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ICG.l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%{</w:t>
        <w:br w:type="textWrapping"/>
        <w:tab/>
        <w:t xml:space="preserve">#include "y.tab.h"</w:t>
        <w:br w:type="textWrapping"/>
        <w:t xml:space="preserve">%}</w:t>
        <w:br w:type="textWrapping"/>
        <w:t xml:space="preserve">%%</w:t>
        <w:br w:type="textWrapping"/>
        <w:t xml:space="preserve">[a-z] {yylval = *yytext; return VARIABLE;}</w:t>
        <w:br w:type="textWrapping"/>
        <w:t xml:space="preserve">[0-9]+ {yylval = atoi(yytext); return NUMBER;}</w:t>
        <w:br w:type="textWrapping"/>
        <w:t xml:space="preserve">[ \t\n] ;</w:t>
        <w:br w:type="textWrapping"/>
        <w:t xml:space="preserve">"+" return(PLUS);</w:t>
        <w:br w:type="textWrapping"/>
        <w:t xml:space="preserve">"-" return(MINUS);</w:t>
        <w:br w:type="textWrapping"/>
        <w:t xml:space="preserve">"*" return(TIMES);</w:t>
        <w:br w:type="textWrapping"/>
        <w:t xml:space="preserve">"/" return(DIVIDE);</w:t>
        <w:br w:type="textWrapping"/>
        <w:t xml:space="preserve">"^" return(POWER);</w:t>
        <w:br w:type="textWrapping"/>
        <w:t xml:space="preserve">"(" return(LEFT_PARENTHESIS);</w:t>
        <w:br w:type="textWrapping"/>
        <w:t xml:space="preserve">")" return(RIGHT_PARENTHESIS);</w:t>
        <w:br w:type="textWrapping"/>
        <w:t xml:space="preserve">";" return(END);</w:t>
        <w:br w:type="textWrapping"/>
        <w:t xml:space="preserve">"=" return(EQUAL);</w:t>
        <w:br w:type="textWrapping"/>
        <w:t xml:space="preserve">%%</w:t>
        <w:br w:type="textWrapping"/>
        <w:t xml:space="preserve">int yywrap(void)</w:t>
        <w:br w:type="textWrapping"/>
        <w:t xml:space="preserve">{</w:t>
        <w:br w:type="textWrapping"/>
        <w:tab/>
        <w:t xml:space="preserve">return 1;</w:t>
        <w:br w:type="textWrapping"/>
        <w:t xml:space="preserve">}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ICG.y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#include &lt;stdio.h&gt;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#include &lt;stdlib.h&gt;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var = 0;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%start lines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%token NUMBER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%token VARIABLE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%token EQUAL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%token PLUS MINUS TIMES DIVIDE POWER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%token LEFT_PARENTHESIS RIGHT_PARENTHESIS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%token END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%left PLUS MINUS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%left TIMES DIVIDE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%right POWER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lines:  /* empty */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| lines line /* do nothing */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line: VARIABLE EQUAL exp END { printf("%c = t%d",$1,($3-127));}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exp : term { $$=$1; }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| exp PLUS term {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$$=printequation($1,$3,43);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| exp MINUS term {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$$=printequation($1,$3,45);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term : factor { $$=$1; 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| term TIMES factor {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$$=printequation($1,$3,42);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| term DIVIDE factor {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$$=printequation($1,$3,47);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factor : NUMBER { $$=yylval; }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| VARIABLE { $$=yylval; }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| LEFT_PARENTHESIS exp RIGHT_PARENTHESIS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{ printf("found PARENS exp\n"); }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int main (void) 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yyparse ( 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int yyerror (char *s) {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fprintf (stderr, "%s\n", s);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int printequation(int input1, int input2, int sign){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output;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printf("t%d = ",var);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if(input1 &lt; 127 &amp;&amp; input2 &lt; 127)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printf("%c %c %c\n",input1,sign,input2);output=127+var;var++;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if( input1 &gt;= 127 &amp;&amp; input2 &gt;= 127){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printf("t%d %c t%d\n",(input1-127),sign,(input2-127));output=127+var;var++;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if( input1 &gt;= 127){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printf("t%d %c %c\n",(input1-127),sign,input2);output=127+var;var++;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if( input2 &gt;= 127){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printf("%c %c t%d\n",input1,sign,(input2-127));output=127+var;var++;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output;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F:\SEPROJECT\Lex&gt;icg.exe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a=b+c-d/e*f;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t0 = b + c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t1 = d / e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t2 = t1 * f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t3 = t0 - t2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a = t3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