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69" w:rsidRDefault="00D23C69" w:rsidP="00D23C69">
      <w:r>
        <w:rPr>
          <w:rFonts w:hint="eastAsia"/>
        </w:rPr>
        <w:t>本周主要完成旭州电子的修改和九州</w:t>
      </w:r>
      <w:r>
        <w:t>pc</w:t>
      </w:r>
      <w:r>
        <w:rPr>
          <w:rFonts w:hint="eastAsia"/>
        </w:rPr>
        <w:t>端</w:t>
      </w:r>
    </w:p>
    <w:p w:rsidR="00D23C69" w:rsidRDefault="00D23C69" w:rsidP="00D23C69">
      <w:pPr>
        <w:rPr>
          <w:rFonts w:ascii="Consolas" w:eastAsia="宋体" w:hAnsi="Consolas" w:cs="Consolas"/>
          <w:color w:val="BBBBBB"/>
          <w:kern w:val="0"/>
          <w:szCs w:val="21"/>
        </w:rPr>
      </w:pPr>
      <w:r>
        <w:rPr>
          <w:rFonts w:hint="eastAsia"/>
        </w:rPr>
        <w:t>没有遇到什么难以解决的问题</w:t>
      </w:r>
    </w:p>
    <w:p w:rsidR="003A52D3" w:rsidRPr="00D23C69" w:rsidRDefault="003A52D3"/>
    <w:sectPr w:rsidR="003A52D3" w:rsidRPr="00D23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2D3" w:rsidRDefault="003A52D3" w:rsidP="00D23C69">
      <w:r>
        <w:separator/>
      </w:r>
    </w:p>
  </w:endnote>
  <w:endnote w:type="continuationSeparator" w:id="1">
    <w:p w:rsidR="003A52D3" w:rsidRDefault="003A52D3" w:rsidP="00D23C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2D3" w:rsidRDefault="003A52D3" w:rsidP="00D23C69">
      <w:r>
        <w:separator/>
      </w:r>
    </w:p>
  </w:footnote>
  <w:footnote w:type="continuationSeparator" w:id="1">
    <w:p w:rsidR="003A52D3" w:rsidRDefault="003A52D3" w:rsidP="00D23C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C69"/>
    <w:rsid w:val="003A52D3"/>
    <w:rsid w:val="00D2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3C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3C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3C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微软中国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梁鑫阳</dc:creator>
  <cp:keywords/>
  <dc:description/>
  <cp:lastModifiedBy>梁鑫阳</cp:lastModifiedBy>
  <cp:revision>2</cp:revision>
  <dcterms:created xsi:type="dcterms:W3CDTF">2020-05-11T00:55:00Z</dcterms:created>
  <dcterms:modified xsi:type="dcterms:W3CDTF">2020-05-11T00:55:00Z</dcterms:modified>
</cp:coreProperties>
</file>