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333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828675"/>
                    </a:xfrm>
                    <a:prstGeom prst="rect">
                      <a:avLst/>
                    </a:prstGeom>
                  </pic:spPr>
                </pic:pic>
              </a:graphicData>
            </a:graphic>
          </wp:inline>
        </w:drawing>
      </w:r>
    </w:p>
    <w:p>
      <w:pPr>
        <w:spacing w:after="200"/>
        <w:jc w:val="center"/>
      </w:pPr>
      <w:r>
        <w:rPr>
          <w:rFonts w:ascii="Arial" w:cs="Arial" w:eastAsia="Arial" w:hAnsi="Arial"/>
          <w:b/>
          <w:bCs/>
          <w:color w:val="1B365D"/>
          <w:sz w:val="28"/>
          <w:szCs w:val="28"/>
        </w:rPr>
        <w:t xml:space="preserve">SHORT TERM CARGO SHIP SAFETY EQUIPMENT CERTIFICATE</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CARGO SHIP SAFETY EQUIPMENT CERTIFICATE.</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p>
      <w:pPr>
        <w:spacing w:after="50"/>
      </w:pPr>
      <w:r>
        <w:rPr>
          <w:rFonts w:ascii="Arial" w:cs="Arial" w:eastAsia="Arial" w:hAnsi="Arial"/>
          <w:b/>
          <w:bCs/>
          <w:sz w:val="18"/>
          <w:szCs w:val="18"/>
        </w:rPr>
        <w:t xml:space="preserve">This certificate is valid until: </w:t>
      </w:r>
    </w:p>
    <w:p>
      <w:sdt>
        <w:sdtPr>
          <w:tag w:val="expiry_date"/>
        </w:sdtPr>
        <w:sdtContent>
          <w:p>
            <w:pPr>
              <w:jc w:val="center"/>
            </w:pPr>
            <w:r>
              <w:t>{expiry_date}</w:t>
            </w:r>
          </w:p>
        </w:sdtContent>
      </w:sdt>
    </w:p>
    <w:p>
      <w:pPr>
        <w:spacing w:after="50"/>
      </w:pPr>
      <w:r>
        <w:rPr>
          <w:rFonts w:ascii="Arial" w:cs="Arial" w:eastAsia="Arial" w:hAnsi="Arial"/>
          <w:b/>
          <w:bCs/>
          <w:sz w:val="18"/>
          <w:szCs w:val="18"/>
        </w:rPr>
        <w:t xml:space="preserve">Completion date of the survey on which this certificate is based: </w:t>
      </w:r>
    </w:p>
    <w:p>
      <w:sdt>
        <w:sdtPr>
          <w:tag w:val="survey_completion_date"/>
        </w:sdtPr>
        <w:sdtContent>
          <w:p>
            <w:pPr>
              <w:jc w:val="center"/>
            </w:pPr>
            <w:r>
              <w:t>{survey_completion_date}</w:t>
            </w:r>
          </w:p>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pPr>
        <w:spacing w:after="300"/>
      </w:pPr>
    </w:p>
    <w:p>
      <w:pPr>
        <w:spacing w:after="100"/>
        <w:jc w:val="right"/>
      </w:pPr>
      <w:r>
        <w:drawing>
          <wp:inline distT="0" distB="0" distL="0" distR="0">
            <wp:extent cx="8572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609600"/>
                    </a:xfrm>
                    <a:prstGeom prst="rect">
                      <a:avLst/>
                    </a:prstGeom>
                  </pic:spPr>
                </pic:pic>
              </a:graphicData>
            </a:graphic>
          </wp:inline>
        </w:drawing>
      </w:r>
    </w:p>
    <w:p>
      <w:pPr>
        <w:spacing w:after="200"/>
        <w:jc w:val="right"/>
      </w:pPr>
      <w:r>
        <w:rPr>
          <w:rFonts w:ascii="Arial" w:cs="Arial" w:eastAsia="Arial" w:hAnsi="Arial"/>
          <w:b/>
          <w:bCs/>
          <w:sz w:val="18"/>
          <w:szCs w:val="18"/>
        </w:rPr>
        <w:t xml:space="preserve">__________________________________
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CSSEC-ST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2c6339aeef68ec5581989df496ced4ae48e8b0.jpeg"/><Relationship Id="rId8" Type="http://schemas.openxmlformats.org/officeDocument/2006/relationships/image" Target="media/d75eab032743d418133cc87f02b0372b5c7512e2.jpe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2026-06-13T08:39:34.522Z</dcterms:created>
  <dcterms:modified xsi:type="dcterms:W3CDTF">2026-06-13T08:39:34.522Z</dcterms:modified>
</cp:coreProperties>
</file>

<file path=docProps/custom.xml><?xml version="1.0" encoding="utf-8"?>
<Properties xmlns="http://schemas.openxmlformats.org/officeDocument/2006/custom-properties" xmlns:vt="http://schemas.openxmlformats.org/officeDocument/2006/docPropsVTypes"/>
</file>