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B22992C" w14:textId="28204DFB" w:rsidR="00D6521B" w:rsidRDefault="004746EB">
      <w:pPr>
        <w:spacing w:before="1" w:line="439" w:lineRule="exact"/>
        <w:ind w:left="1584" w:right="92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LOAD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LINE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695AFD61" w14:textId="7A5C5A84" w:rsidR="00D6521B" w:rsidRDefault="003C7639">
      <w:pPr>
        <w:pStyle w:val="Heading1"/>
        <w:spacing w:line="268" w:lineRule="exact"/>
        <w:ind w:left="1584" w:right="925"/>
        <w:jc w:val="center"/>
      </w:pPr>
      <w:r>
        <w:rPr>
          <w:b/>
          <w:noProof/>
          <w:spacing w:val="-1"/>
          <w:sz w:val="36"/>
        </w:rPr>
        <w:drawing>
          <wp:anchor distT="0" distB="0" distL="114300" distR="114300" simplePos="0" relativeHeight="251658240" behindDoc="0" locked="0" layoutInCell="1" allowOverlap="1" wp14:anchorId="6066A44C" wp14:editId="2A9FC6D0">
            <wp:simplePos x="0" y="0"/>
            <wp:positionH relativeFrom="column">
              <wp:posOffset>-130175</wp:posOffset>
            </wp:positionH>
            <wp:positionV relativeFrom="paragraph">
              <wp:posOffset>130175</wp:posOffset>
            </wp:positionV>
            <wp:extent cx="1378415" cy="847725"/>
            <wp:effectExtent l="0" t="0" r="0" b="0"/>
            <wp:wrapNone/>
            <wp:docPr id="212230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307457" name="Picture 21223074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41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46EB">
        <w:rPr>
          <w:spacing w:val="-1"/>
        </w:rPr>
        <w:t>Issued under</w:t>
      </w:r>
      <w:r w:rsidR="004746EB">
        <w:t xml:space="preserve"> the</w:t>
      </w:r>
      <w:r w:rsidR="004746EB">
        <w:rPr>
          <w:spacing w:val="-3"/>
        </w:rPr>
        <w:t xml:space="preserve"> </w:t>
      </w:r>
      <w:r w:rsidR="004746EB">
        <w:rPr>
          <w:spacing w:val="-1"/>
        </w:rPr>
        <w:t>provisions</w:t>
      </w:r>
      <w:r w:rsidR="004746EB">
        <w:t xml:space="preserve"> of</w:t>
      </w:r>
      <w:r w:rsidR="004746EB">
        <w:rPr>
          <w:spacing w:val="-3"/>
        </w:rPr>
        <w:t xml:space="preserve"> </w:t>
      </w:r>
      <w:r w:rsidR="004746EB">
        <w:t>the</w:t>
      </w:r>
      <w:r w:rsidR="004746EB">
        <w:rPr>
          <w:spacing w:val="1"/>
        </w:rPr>
        <w:t xml:space="preserve"> </w:t>
      </w:r>
      <w:r w:rsidR="004746EB">
        <w:rPr>
          <w:spacing w:val="-1"/>
        </w:rPr>
        <w:t>INTERNATIONAL</w:t>
      </w:r>
      <w:r w:rsidR="004746EB">
        <w:rPr>
          <w:spacing w:val="-3"/>
        </w:rPr>
        <w:t xml:space="preserve"> </w:t>
      </w:r>
      <w:r w:rsidR="004746EB">
        <w:rPr>
          <w:spacing w:val="-2"/>
        </w:rPr>
        <w:t>CONVENTION</w:t>
      </w:r>
      <w:r w:rsidR="004746EB">
        <w:t xml:space="preserve"> ON</w:t>
      </w:r>
    </w:p>
    <w:p w14:paraId="62B76E9E" w14:textId="44096CF8" w:rsidR="00D6521B" w:rsidRDefault="004746EB">
      <w:pPr>
        <w:spacing w:before="2"/>
        <w:ind w:left="4120" w:right="2081" w:hanging="1388"/>
        <w:rPr>
          <w:rFonts w:ascii="Calibri" w:eastAsia="Calibri" w:hAnsi="Calibri" w:cs="Calibri"/>
          <w:sz w:val="20"/>
          <w:szCs w:val="20"/>
        </w:rPr>
      </w:pPr>
      <w:bookmarkStart w:id="0" w:name="LOAD_LINES,_1966,_as_modified_by_the_Pro"/>
      <w:bookmarkEnd w:id="0"/>
      <w:r>
        <w:rPr>
          <w:rFonts w:ascii="Calibri"/>
          <w:spacing w:val="-1"/>
          <w:sz w:val="20"/>
        </w:rPr>
        <w:t>LOAD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LINES,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1966,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modified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Protocol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1988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relating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thereto</w:t>
      </w:r>
      <w:bookmarkStart w:id="1" w:name="under_the_authority_of_the_Government_of"/>
      <w:bookmarkEnd w:id="1"/>
      <w:r>
        <w:rPr>
          <w:rFonts w:ascii="Times New Roman"/>
          <w:w w:val="99"/>
          <w:sz w:val="20"/>
        </w:rPr>
        <w:t xml:space="preserve"> </w:t>
      </w: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Government</w:t>
      </w:r>
      <w:r>
        <w:rPr>
          <w:rFonts w:ascii="Calibri"/>
          <w:spacing w:val="-1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321B9152" w14:textId="77777777" w:rsidR="00D6521B" w:rsidRDefault="00280AA6">
      <w:pPr>
        <w:spacing w:line="200" w:lineRule="atLeast"/>
        <w:ind w:left="377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F1540B5">
          <v:group id="_x0000_s1047" style="width:192.4pt;height:24.4pt;mso-position-horizontal-relative:char;mso-position-vertical-relative:line" coordsize="3848,488">
            <v:group id="_x0000_s1051" style="position:absolute;left:15;top:15;width:3818;height:458" coordorigin="15,15" coordsize="3818,458">
              <v:shape id="_x0000_s1052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48" style="position:absolute;left:15;top:15;width:3818;height:458" coordorigin="15,15" coordsize="3818,458">
              <v:shape id="_x0000_s1050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9" type="#_x0000_t202" style="position:absolute;width:3848;height:488" filled="f" stroked="f">
                <v:textbox inset="0,0,0,0">
                  <w:txbxContent>
                    <w:p w14:paraId="4637D2DD" w14:textId="6EFA53ED" w:rsidR="00D6521B" w:rsidRDefault="003C7639" w:rsidP="003C7639">
                      <w:pPr>
                        <w:spacing w:before="13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4746EB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4746EB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6A2BC2C" w14:textId="77777777" w:rsidR="00D6521B" w:rsidRDefault="00885C61">
      <w:pPr>
        <w:spacing w:before="26"/>
        <w:ind w:left="65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 GR CLASS CLASSIFIED FOR STANDARD (GR CLASS)</w:t>
      </w:r>
    </w:p>
    <w:p w14:paraId="0C19C578" w14:textId="77777777" w:rsidR="00D6521B" w:rsidRDefault="004746EB">
      <w:pPr>
        <w:pStyle w:val="Heading2"/>
        <w:spacing w:before="153"/>
        <w:ind w:right="1332"/>
        <w:jc w:val="right"/>
        <w:rPr>
          <w:b w:val="0"/>
          <w:bCs w:val="0"/>
        </w:rPr>
      </w:pPr>
      <w:proofErr w:type="gramStart"/>
      <w:r>
        <w:t xml:space="preserve">LL   </w:t>
      </w:r>
      <w:r>
        <w:rPr>
          <w:spacing w:val="11"/>
        </w:rPr>
        <w:t xml:space="preserve"> </w:t>
      </w:r>
      <w:r>
        <w:rPr>
          <w:spacing w:val="-1"/>
        </w:rPr>
        <w:t>No.</w:t>
      </w:r>
      <w:proofErr w:type="gramEnd"/>
    </w:p>
    <w:p w14:paraId="53B94C22" w14:textId="77777777" w:rsidR="00D6521B" w:rsidRDefault="00D6521B">
      <w:pPr>
        <w:spacing w:before="1"/>
        <w:rPr>
          <w:rFonts w:ascii="Calibri" w:eastAsia="Calibri" w:hAnsi="Calibri" w:cs="Calibri"/>
          <w:b/>
          <w:bCs/>
          <w:sz w:val="25"/>
          <w:szCs w:val="25"/>
        </w:rPr>
      </w:pPr>
    </w:p>
    <w:tbl>
      <w:tblPr>
        <w:tblStyle w:val="TableNormal1"/>
        <w:tblW w:w="0" w:type="auto"/>
        <w:tblInd w:w="533" w:type="dxa"/>
        <w:tblLayout w:type="fixed"/>
        <w:tblLook w:val="01E0" w:firstRow="1" w:lastRow="1" w:firstColumn="1" w:lastColumn="1" w:noHBand="0" w:noVBand="0"/>
      </w:tblPr>
      <w:tblGrid>
        <w:gridCol w:w="2957"/>
        <w:gridCol w:w="2127"/>
        <w:gridCol w:w="2509"/>
        <w:gridCol w:w="2340"/>
      </w:tblGrid>
      <w:tr w:rsidR="00D6521B" w14:paraId="1175919C" w14:textId="77777777">
        <w:trPr>
          <w:trHeight w:hRule="exact" w:val="547"/>
        </w:trPr>
        <w:tc>
          <w:tcPr>
            <w:tcW w:w="2957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06AA8F65" w14:textId="77777777" w:rsidR="00D6521B" w:rsidRDefault="004746EB">
            <w:pPr>
              <w:pStyle w:val="TableParagraph"/>
              <w:spacing w:before="132"/>
              <w:ind w:left="8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7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584BBD67" w14:textId="77777777" w:rsidR="00D6521B" w:rsidRDefault="004746EB">
            <w:pPr>
              <w:pStyle w:val="TableParagraph"/>
              <w:ind w:left="755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509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CADFC98" w14:textId="77777777" w:rsidR="00D6521B" w:rsidRDefault="004746EB">
            <w:pPr>
              <w:pStyle w:val="TableParagraph"/>
              <w:spacing w:before="132"/>
              <w:ind w:left="53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9C04DCD" w14:textId="77777777" w:rsidR="00D6521B" w:rsidRDefault="004746EB">
            <w:pPr>
              <w:pStyle w:val="TableParagraph"/>
              <w:ind w:left="334" w:right="98" w:hanging="2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 (L)</w:t>
            </w:r>
            <w:r>
              <w:rPr>
                <w:rFonts w:ascii="Calibri"/>
                <w:b/>
              </w:rPr>
              <w:t xml:space="preserve"> as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defined</w:t>
            </w:r>
            <w:r>
              <w:rPr>
                <w:rFonts w:ascii="Calibri"/>
                <w:b/>
              </w:rPr>
              <w:t xml:space="preserve"> in</w:t>
            </w:r>
            <w:r>
              <w:rPr>
                <w:rFonts w:ascii="Times New Roman"/>
                <w:b/>
                <w:spacing w:val="2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Article 2(8)</w:t>
            </w:r>
            <w:r>
              <w:rPr>
                <w:rFonts w:ascii="Calibri"/>
                <w:b/>
              </w:rPr>
              <w:t xml:space="preserve"> (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m)</w:t>
            </w:r>
          </w:p>
        </w:tc>
      </w:tr>
      <w:tr w:rsidR="00D6521B" w14:paraId="1B6AB937" w14:textId="77777777">
        <w:trPr>
          <w:trHeight w:hRule="exact" w:val="28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tcPr>
            <w:tcW w:w="2340" w:type="dxa"/>
            <w:vMerge w:val="restart"/>
            <w:tcBorders>
              <w:top w:val="single" w:sz="5" w:space="0" w:color="000000"/>
              <w:left w:val="single" w:sz="8" w:space="0" w:color="000000"/>
              <w:right w:val="single" w:sz="8" w:space="0" w:color="000000"/>
            </w:tcBorders>
          </w:tcPr>
          <w:p w14:paraId="6B1EE602" w14:textId="77777777" w:rsidR="00D6521B" w:rsidRDefault="00D6521B"/>
        </w:tc>
      </w:tr>
      <w:tr w:rsidR="00D6521B" w14:paraId="36B2A6D0" w14:textId="77777777">
        <w:trPr>
          <w:trHeight w:hRule="exact" w:val="288"/>
        </w:trPr>
        <w:tc>
          <w:tcPr>
            <w:tcW w:w="295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8502867" w14:textId="77777777" w:rsidR="00D6521B" w:rsidRDefault="00D6521B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2AE4D0" w14:textId="77777777" w:rsidR="00D6521B" w:rsidRDefault="004746EB">
            <w:pPr>
              <w:pStyle w:val="TableParagraph"/>
              <w:spacing w:line="267" w:lineRule="exact"/>
              <w:ind w:left="41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2509" w:type="dxa"/>
            <w:vMerge/>
            <w:tcBorders>
              <w:left w:val="nil"/>
              <w:right w:val="single" w:sz="8" w:space="0" w:color="000000"/>
            </w:tcBorders>
          </w:tcPr>
          <w:p w14:paraId="1698E0E6" w14:textId="77777777" w:rsidR="00D6521B" w:rsidRDefault="00D6521B"/>
        </w:tc>
        <w:tc>
          <w:tcPr>
            <w:tcW w:w="2340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01F88929" w14:textId="77777777" w:rsidR="00D6521B" w:rsidRDefault="00D6521B"/>
        </w:tc>
      </w:tr>
      <w:tr w:rsidR="00D6521B" w14:paraId="35415A32" w14:textId="77777777">
        <w:trPr>
          <w:trHeight w:hRule="exact" w:val="290"/>
        </w:trPr>
        <w:tc>
          <w:tcPr>
            <w:tcW w:w="295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646E3" w14:textId="77777777" w:rsidR="00D6521B" w:rsidRDefault="00D6521B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509" w:type="dxa"/>
            <w:vMerge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3EEB7874" w14:textId="77777777" w:rsidR="00D6521B" w:rsidRDefault="00D6521B"/>
        </w:tc>
        <w:tc>
          <w:tcPr>
            <w:tcW w:w="234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8BEEC" w14:textId="77777777" w:rsidR="00D6521B" w:rsidRDefault="00D6521B"/>
        </w:tc>
      </w:tr>
    </w:tbl>
    <w:p w14:paraId="272E10AC" w14:textId="77777777" w:rsidR="00D6521B" w:rsidRDefault="00D6521B">
      <w:pPr>
        <w:spacing w:before="1"/>
        <w:rPr>
          <w:rFonts w:ascii="Calibri" w:eastAsia="Calibri" w:hAnsi="Calibri" w:cs="Calibri"/>
          <w:b/>
          <w:bCs/>
          <w:sz w:val="10"/>
          <w:szCs w:val="10"/>
        </w:rPr>
      </w:pPr>
    </w:p>
    <w:p w14:paraId="2D426E87" w14:textId="77777777" w:rsidR="00D6521B" w:rsidRDefault="004746EB">
      <w:pPr>
        <w:pStyle w:val="BodyText"/>
        <w:tabs>
          <w:tab w:val="left" w:pos="6189"/>
        </w:tabs>
        <w:spacing w:before="69"/>
        <w:ind w:left="308"/>
        <w:rPr>
          <w:sz w:val="12"/>
          <w:szCs w:val="12"/>
        </w:rPr>
      </w:pPr>
      <w:r>
        <w:rPr>
          <w:spacing w:val="-1"/>
        </w:rPr>
        <w:t>Freeboard</w:t>
      </w:r>
      <w:r>
        <w:rPr>
          <w:spacing w:val="-5"/>
        </w:rPr>
        <w:t xml:space="preserve"> </w:t>
      </w:r>
      <w:r>
        <w:rPr>
          <w:spacing w:val="-1"/>
        </w:rPr>
        <w:t>assigned</w:t>
      </w:r>
      <w:r>
        <w:rPr>
          <w:spacing w:val="-4"/>
        </w:rPr>
        <w:t xml:space="preserve"> </w:t>
      </w:r>
      <w:r>
        <w:t>as</w:t>
      </w:r>
      <w:r>
        <w:rPr>
          <w:position w:val="5"/>
          <w:sz w:val="12"/>
        </w:rPr>
        <w:t>2</w:t>
      </w:r>
      <w:r>
        <w:rPr>
          <w:rFonts w:ascii="Times New Roman"/>
          <w:position w:val="5"/>
          <w:sz w:val="12"/>
        </w:rPr>
        <w:tab/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2</w:t>
      </w:r>
    </w:p>
    <w:p w14:paraId="6896F4ED" w14:textId="77777777" w:rsidR="00D6521B" w:rsidRDefault="00D6521B">
      <w:pPr>
        <w:rPr>
          <w:rFonts w:ascii="Calibri" w:eastAsia="Calibri" w:hAnsi="Calibri" w:cs="Calibri"/>
          <w:sz w:val="18"/>
          <w:szCs w:val="18"/>
        </w:rPr>
      </w:pPr>
    </w:p>
    <w:p w14:paraId="023F17AC" w14:textId="5CFC906E" w:rsidR="00D6521B" w:rsidRDefault="00827D40">
      <w:pPr>
        <w:pStyle w:val="Heading1"/>
        <w:tabs>
          <w:tab w:val="left" w:pos="6357"/>
        </w:tabs>
        <w:rPr>
          <w:rFonts w:ascii="Times New Roman" w:eastAsia="Times New Roman" w:hAnsi="Times New Roman" w:cs="Times New Roman"/>
        </w:rPr>
      </w:pPr>
      <w:r>
        <w:rPr>
          <w:color w:val="7F7F7F"/>
          <w:spacing w:val="-1"/>
          <w:position w:val="1"/>
        </w:rPr>
        <w:t xml:space="preserve"> </w:t>
      </w:r>
    </w:p>
    <w:p w14:paraId="497BC05B" w14:textId="77777777" w:rsidR="00D6521B" w:rsidRDefault="00D6521B">
      <w:pPr>
        <w:spacing w:before="3"/>
        <w:rPr>
          <w:rFonts w:ascii="Times New Roman" w:eastAsia="Times New Roman" w:hAnsi="Times New Roman" w:cs="Times New Roman"/>
          <w:sz w:val="13"/>
          <w:szCs w:val="13"/>
        </w:rPr>
      </w:pPr>
    </w:p>
    <w:tbl>
      <w:tblPr>
        <w:tblStyle w:val="TableNormal1"/>
        <w:tblW w:w="0" w:type="auto"/>
        <w:tblInd w:w="253" w:type="dxa"/>
        <w:tblLayout w:type="fixed"/>
        <w:tblLook w:val="01E0" w:firstRow="1" w:lastRow="1" w:firstColumn="1" w:lastColumn="1" w:noHBand="0" w:noVBand="0"/>
      </w:tblPr>
      <w:tblGrid>
        <w:gridCol w:w="2494"/>
        <w:gridCol w:w="3050"/>
        <w:gridCol w:w="3453"/>
      </w:tblGrid>
      <w:tr w:rsidR="00D6521B" w14:paraId="5D589013" w14:textId="77777777">
        <w:trPr>
          <w:trHeight w:hRule="exact" w:val="5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2B8F369C" w14:textId="77777777" w:rsidR="00D6521B" w:rsidRDefault="004746EB">
            <w:pPr>
              <w:pStyle w:val="TableParagraph"/>
              <w:spacing w:before="69"/>
              <w:ind w:left="55" w:right="53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Freeboard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from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deck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line</w:t>
            </w:r>
            <w:r>
              <w:rPr>
                <w:rFonts w:ascii="Calibri"/>
                <w:position w:val="5"/>
                <w:sz w:val="12"/>
              </w:rPr>
              <w:t>3</w:t>
            </w:r>
            <w:r>
              <w:rPr>
                <w:rFonts w:ascii="Times New Roman"/>
                <w:spacing w:val="21"/>
                <w:w w:val="99"/>
                <w:position w:val="5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Tropical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302EB718" w14:textId="77777777" w:rsidR="00D6521B" w:rsidRDefault="00D6521B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0B32E4F2" w14:textId="77777777" w:rsidR="00D6521B" w:rsidRDefault="004746EB">
            <w:pPr>
              <w:pStyle w:val="TableParagraph"/>
              <w:tabs>
                <w:tab w:val="left" w:pos="1199"/>
              </w:tabs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(T)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A85C77F" w14:textId="77777777" w:rsidR="00D6521B" w:rsidRDefault="004746EB">
            <w:pPr>
              <w:pStyle w:val="TableParagraph"/>
              <w:spacing w:before="69"/>
              <w:ind w:left="3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z w:val="18"/>
              </w:rPr>
              <w:t>Load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</w:t>
            </w:r>
            <w:r>
              <w:rPr>
                <w:rFonts w:ascii="Calibri"/>
                <w:spacing w:val="-1"/>
                <w:position w:val="5"/>
                <w:sz w:val="12"/>
              </w:rPr>
              <w:t>4</w:t>
            </w:r>
          </w:p>
          <w:p w14:paraId="394313BA" w14:textId="77777777" w:rsidR="00D6521B" w:rsidRDefault="004746EB">
            <w:pPr>
              <w:pStyle w:val="TableParagraph"/>
              <w:tabs>
                <w:tab w:val="left" w:pos="1498"/>
              </w:tabs>
              <w:spacing w:before="1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D6521B" w14:paraId="72E21CFA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299C0A03" w14:textId="77777777" w:rsidR="00D6521B" w:rsidRDefault="004746EB">
            <w:pPr>
              <w:pStyle w:val="TableParagraph"/>
              <w:spacing w:line="207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Summer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238D826" w14:textId="77777777" w:rsidR="00D6521B" w:rsidRDefault="004746EB">
            <w:pPr>
              <w:pStyle w:val="TableParagraph"/>
              <w:tabs>
                <w:tab w:val="left" w:pos="1199"/>
              </w:tabs>
              <w:spacing w:line="207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 (S)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9C91973" w14:textId="77777777" w:rsidR="00D6521B" w:rsidRDefault="004746EB">
            <w:pPr>
              <w:pStyle w:val="TableParagraph"/>
              <w:spacing w:line="207" w:lineRule="exact"/>
              <w:ind w:left="3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Upper edge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through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center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ring</w:t>
            </w:r>
          </w:p>
        </w:tc>
      </w:tr>
      <w:tr w:rsidR="00D6521B" w14:paraId="26858EAF" w14:textId="77777777">
        <w:trPr>
          <w:trHeight w:hRule="exact" w:val="2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677E989B" w14:textId="77777777" w:rsidR="00D6521B" w:rsidRDefault="004746EB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Winter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7EB160D3" w14:textId="77777777" w:rsidR="00D6521B" w:rsidRDefault="004746EB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(W)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75DC7BC8" w14:textId="77777777" w:rsidR="00D6521B" w:rsidRDefault="004746EB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D6521B" w14:paraId="33B34145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6CBFA01F" w14:textId="77777777" w:rsidR="00D6521B" w:rsidRDefault="004746EB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Winter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North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Atlantic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0E6EA938" w14:textId="77777777" w:rsidR="00D6521B" w:rsidRDefault="004746EB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(WNA)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465E88CF" w14:textId="77777777" w:rsidR="00D6521B" w:rsidRDefault="004746EB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D6521B" w14:paraId="4F258C73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7EDBC642" w14:textId="77777777" w:rsidR="00D6521B" w:rsidRDefault="004746EB">
            <w:pPr>
              <w:pStyle w:val="TableParagraph"/>
              <w:spacing w:line="207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Tropical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5051DC25" w14:textId="77777777" w:rsidR="00D6521B" w:rsidRDefault="004746EB">
            <w:pPr>
              <w:pStyle w:val="TableParagraph"/>
              <w:tabs>
                <w:tab w:val="left" w:pos="1199"/>
              </w:tabs>
              <w:spacing w:line="207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(LT)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6F774F2E" w14:textId="77777777" w:rsidR="00D6521B" w:rsidRDefault="004746EB">
            <w:pPr>
              <w:pStyle w:val="TableParagraph"/>
              <w:tabs>
                <w:tab w:val="left" w:pos="1498"/>
              </w:tabs>
              <w:spacing w:line="207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  <w:tr w:rsidR="00D6521B" w14:paraId="50E2236D" w14:textId="77777777">
        <w:trPr>
          <w:trHeight w:hRule="exact" w:val="2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6E89F19D" w14:textId="77777777" w:rsidR="00D6521B" w:rsidRDefault="004746EB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Summer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3D070C12" w14:textId="77777777" w:rsidR="00D6521B" w:rsidRDefault="004746EB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 (LS)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5266E814" w14:textId="77777777" w:rsidR="00D6521B" w:rsidRDefault="004746EB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D6521B" w14:paraId="2A9D472E" w14:textId="77777777">
        <w:trPr>
          <w:trHeight w:hRule="exact" w:val="2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0E75F67A" w14:textId="77777777" w:rsidR="00D6521B" w:rsidRDefault="004746EB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Winter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5E7D4CAF" w14:textId="77777777" w:rsidR="00D6521B" w:rsidRDefault="004746EB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(LW)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07F3AF6B" w14:textId="77777777" w:rsidR="00D6521B" w:rsidRDefault="004746EB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  <w:tr w:rsidR="00D6521B" w14:paraId="52D33236" w14:textId="77777777">
        <w:trPr>
          <w:trHeight w:hRule="exact" w:val="30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6EC08919" w14:textId="77777777" w:rsidR="00D6521B" w:rsidRDefault="004746EB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Winter North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Atlantic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B5878AB" w14:textId="77777777" w:rsidR="00D6521B" w:rsidRDefault="004746EB">
            <w:pPr>
              <w:pStyle w:val="TableParagraph"/>
              <w:tabs>
                <w:tab w:val="left" w:pos="1199"/>
              </w:tabs>
              <w:spacing w:line="209" w:lineRule="exact"/>
              <w:ind w:left="2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(LWNA)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C1A2A3D" w14:textId="77777777" w:rsidR="00D6521B" w:rsidRDefault="004746EB">
            <w:pPr>
              <w:pStyle w:val="TableParagraph"/>
              <w:tabs>
                <w:tab w:val="left" w:pos="1498"/>
              </w:tabs>
              <w:spacing w:line="209" w:lineRule="exact"/>
              <w:ind w:left="3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</w:tbl>
    <w:p w14:paraId="0B3A2979" w14:textId="77777777" w:rsidR="00D6521B" w:rsidRDefault="004746EB">
      <w:pPr>
        <w:pStyle w:val="BodyText"/>
        <w:tabs>
          <w:tab w:val="left" w:pos="9551"/>
        </w:tabs>
        <w:spacing w:before="91"/>
        <w:ind w:left="322"/>
      </w:pPr>
      <w:proofErr w:type="gramStart"/>
      <w:r>
        <w:rPr>
          <w:spacing w:val="-1"/>
        </w:rPr>
        <w:t>Allowance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fresh</w:t>
      </w:r>
      <w:r>
        <w:rPr>
          <w:spacing w:val="-2"/>
        </w:rPr>
        <w:t xml:space="preserve"> </w:t>
      </w:r>
      <w:r>
        <w:rPr>
          <w:spacing w:val="-1"/>
        </w:rPr>
        <w:t>water for all freeboards</w:t>
      </w:r>
      <w:r>
        <w:rPr>
          <w:spacing w:val="-2"/>
        </w:rPr>
        <w:t xml:space="preserve"> </w:t>
      </w:r>
      <w:r>
        <w:rPr>
          <w:spacing w:val="-1"/>
        </w:rPr>
        <w:t xml:space="preserve">other </w:t>
      </w:r>
      <w:r>
        <w:t>than</w:t>
      </w:r>
      <w:r>
        <w:rPr>
          <w:spacing w:val="-2"/>
        </w:rPr>
        <w:t xml:space="preserve"> </w:t>
      </w:r>
      <w:r>
        <w:rPr>
          <w:spacing w:val="-1"/>
        </w:rPr>
        <w:t>timber:</w:t>
      </w:r>
      <w:r>
        <w:t xml:space="preserve">                             </w:t>
      </w:r>
      <w:r>
        <w:rPr>
          <w:spacing w:val="1"/>
        </w:rPr>
        <w:t xml:space="preserve"> </w:t>
      </w:r>
      <w:r>
        <w:t>mm.</w:t>
      </w:r>
      <w:proofErr w:type="gramEnd"/>
      <w:r>
        <w:rPr>
          <w:spacing w:val="39"/>
        </w:rPr>
        <w:t xml:space="preserve"> </w:t>
      </w:r>
      <w:proofErr w:type="gramStart"/>
      <w:r>
        <w:rPr>
          <w:spacing w:val="-1"/>
        </w:rPr>
        <w:t xml:space="preserve">For timber </w:t>
      </w:r>
      <w:r>
        <w:rPr>
          <w:spacing w:val="1"/>
        </w:rPr>
        <w:t>freeboards</w:t>
      </w:r>
      <w:r>
        <w:rPr>
          <w:rFonts w:ascii="Times New Roman"/>
          <w:spacing w:val="1"/>
          <w:u w:val="single" w:color="000000"/>
        </w:rPr>
        <w:tab/>
      </w:r>
      <w:r>
        <w:t>mm.</w:t>
      </w:r>
      <w:proofErr w:type="gramEnd"/>
    </w:p>
    <w:p w14:paraId="5155B0FE" w14:textId="77777777" w:rsidR="00D6521B" w:rsidRDefault="00D6521B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5F73D64A" w14:textId="77777777" w:rsidR="00D6521B" w:rsidRDefault="004746EB">
      <w:pPr>
        <w:pStyle w:val="BodyText"/>
        <w:tabs>
          <w:tab w:val="left" w:pos="6989"/>
        </w:tabs>
        <w:ind w:left="31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upper</w:t>
      </w:r>
      <w:r>
        <w:rPr>
          <w:spacing w:val="-3"/>
        </w:rPr>
        <w:t xml:space="preserve"> </w:t>
      </w:r>
      <w:r>
        <w:rPr>
          <w:spacing w:val="-1"/>
        </w:rPr>
        <w:t>edge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 deck</w:t>
      </w:r>
      <w:r>
        <w:rPr>
          <w:spacing w:val="-2"/>
        </w:rPr>
        <w:t xml:space="preserve"> </w:t>
      </w:r>
      <w:r>
        <w:rPr>
          <w:spacing w:val="-1"/>
        </w:rPr>
        <w:t>line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these</w:t>
      </w:r>
      <w:r>
        <w:rPr>
          <w:spacing w:val="-4"/>
        </w:rPr>
        <w:t xml:space="preserve"> </w:t>
      </w:r>
      <w:r>
        <w:rPr>
          <w:spacing w:val="-1"/>
        </w:rPr>
        <w:t>freeboards</w:t>
      </w:r>
      <w:r>
        <w:rPr>
          <w:spacing w:val="-3"/>
        </w:rPr>
        <w:t xml:space="preserve"> </w:t>
      </w:r>
      <w:r>
        <w:t>are</w:t>
      </w:r>
      <w:r>
        <w:rPr>
          <w:spacing w:val="-1"/>
        </w:rPr>
        <w:t xml:space="preserve"> measured</w:t>
      </w:r>
      <w:r>
        <w:rPr>
          <w:spacing w:val="-4"/>
        </w:rPr>
        <w:t xml:space="preserve"> </w:t>
      </w:r>
      <w:r>
        <w:t>is</w:t>
      </w:r>
      <w:r>
        <w:rPr>
          <w:rFonts w:ascii="Times New Roman"/>
        </w:rPr>
        <w:tab/>
      </w:r>
      <w:r>
        <w:t>mm</w:t>
      </w:r>
    </w:p>
    <w:p w14:paraId="79F0C2CD" w14:textId="77777777" w:rsidR="00D6521B" w:rsidRDefault="00280AA6">
      <w:pPr>
        <w:spacing w:line="20" w:lineRule="atLeast"/>
        <w:ind w:left="606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0B94070">
          <v:group id="_x0000_s1044" style="width:43.25pt;height:.6pt;mso-position-horizontal-relative:char;mso-position-vertical-relative:line" coordsize="865,12">
            <v:group id="_x0000_s1045" style="position:absolute;left:6;top:6;width:853;height:2" coordorigin="6,6" coordsize="853,2">
              <v:shape id="_x0000_s1046" style="position:absolute;left:6;top:6;width:853;height:2" coordorigin="6,6" coordsize="853,0" path="m6,6r852,e" filled="f" strokeweight=".58pt">
                <v:path arrowok="t"/>
              </v:shape>
            </v:group>
            <w10:wrap type="none"/>
            <w10:anchorlock/>
          </v:group>
        </w:pict>
      </w:r>
    </w:p>
    <w:p w14:paraId="246E1E39" w14:textId="77777777" w:rsidR="00D6521B" w:rsidRDefault="004746EB">
      <w:pPr>
        <w:pStyle w:val="BodyText"/>
        <w:spacing w:before="0"/>
        <w:ind w:left="0" w:right="2505"/>
        <w:jc w:val="center"/>
      </w:pPr>
      <w:proofErr w:type="gramStart"/>
      <w:r>
        <w:rPr>
          <w:spacing w:val="-1"/>
        </w:rPr>
        <w:t>deck</w:t>
      </w:r>
      <w:proofErr w:type="gramEnd"/>
      <w:r>
        <w:rPr>
          <w:spacing w:val="-4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rPr>
          <w:spacing w:val="-1"/>
        </w:rPr>
        <w:t>side.</w:t>
      </w:r>
    </w:p>
    <w:p w14:paraId="2F8A2BFA" w14:textId="77777777" w:rsidR="00D6521B" w:rsidRDefault="00280AA6">
      <w:pPr>
        <w:spacing w:line="20" w:lineRule="atLeast"/>
        <w:ind w:left="2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555B0A8">
          <v:group id="_x0000_s1041" style="width:165.15pt;height:.6pt;mso-position-horizontal-relative:char;mso-position-vertical-relative:line" coordsize="3303,12">
            <v:group id="_x0000_s1042" style="position:absolute;left:6;top:6;width:3292;height:2" coordorigin="6,6" coordsize="3292,2">
              <v:shape id="_x0000_s1043" style="position:absolute;left:6;top:6;width:3292;height:2" coordorigin="6,6" coordsize="3292,0" path="m6,6r3291,e" filled="f" strokeweight=".58pt">
                <v:path arrowok="t"/>
              </v:shape>
            </v:group>
            <w10:wrap type="none"/>
            <w10:anchorlock/>
          </v:group>
        </w:pict>
      </w:r>
    </w:p>
    <w:p w14:paraId="62C5E34B" w14:textId="77777777" w:rsidR="00D6521B" w:rsidRDefault="00280AA6">
      <w:pPr>
        <w:pStyle w:val="BodyText"/>
        <w:spacing w:before="154"/>
      </w:pPr>
      <w:r>
        <w:pict w14:anchorId="5366FA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362.3pt;margin-top:7.55pt;width:176.25pt;height:93pt;z-index:1240;mso-position-horizontal-relative:page">
            <v:imagedata r:id="rId7" o:title=""/>
            <w10:wrap anchorx="page"/>
          </v:shape>
        </w:pict>
      </w:r>
      <w:r w:rsidR="004746EB">
        <w:t>THIS</w:t>
      </w:r>
      <w:r w:rsidR="004746EB">
        <w:rPr>
          <w:spacing w:val="-2"/>
        </w:rPr>
        <w:t xml:space="preserve"> </w:t>
      </w:r>
      <w:r w:rsidR="004746EB">
        <w:t>IS</w:t>
      </w:r>
      <w:r w:rsidR="004746EB">
        <w:rPr>
          <w:spacing w:val="-2"/>
        </w:rPr>
        <w:t xml:space="preserve"> </w:t>
      </w:r>
      <w:r w:rsidR="004746EB">
        <w:t xml:space="preserve">TO </w:t>
      </w:r>
      <w:r w:rsidR="004746EB">
        <w:rPr>
          <w:spacing w:val="-1"/>
        </w:rPr>
        <w:t>CERTIFY</w:t>
      </w:r>
    </w:p>
    <w:p w14:paraId="5CADAD67" w14:textId="77777777" w:rsidR="00D6521B" w:rsidRDefault="004746EB">
      <w:pPr>
        <w:pStyle w:val="BodyText"/>
        <w:numPr>
          <w:ilvl w:val="0"/>
          <w:numId w:val="1"/>
        </w:numPr>
        <w:tabs>
          <w:tab w:val="left" w:pos="823"/>
        </w:tabs>
        <w:spacing w:before="116" w:line="359" w:lineRule="auto"/>
        <w:ind w:right="4243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1"/>
          <w:w w:val="99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0DE23D9C" w14:textId="77777777" w:rsidR="00D6521B" w:rsidRDefault="004746EB">
      <w:pPr>
        <w:pStyle w:val="BodyText"/>
        <w:numPr>
          <w:ilvl w:val="0"/>
          <w:numId w:val="1"/>
        </w:numPr>
        <w:tabs>
          <w:tab w:val="left" w:pos="823"/>
        </w:tabs>
        <w:spacing w:before="2" w:line="359" w:lineRule="auto"/>
        <w:ind w:right="4243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surveys</w:t>
      </w:r>
      <w:r>
        <w:rPr>
          <w:spacing w:val="7"/>
        </w:rPr>
        <w:t xml:space="preserve"> </w:t>
      </w:r>
      <w:r>
        <w:rPr>
          <w:spacing w:val="-1"/>
        </w:rPr>
        <w:t>showed</w:t>
      </w:r>
      <w:r>
        <w:rPr>
          <w:spacing w:val="3"/>
        </w:rPr>
        <w:t xml:space="preserve"> </w:t>
      </w:r>
      <w:r>
        <w:t>that</w:t>
      </w:r>
      <w:r>
        <w:rPr>
          <w:spacing w:val="5"/>
        </w:rPr>
        <w:t xml:space="preserve"> </w:t>
      </w:r>
      <w:r>
        <w:rPr>
          <w:spacing w:val="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freeboards</w:t>
      </w:r>
      <w:r>
        <w:rPr>
          <w:spacing w:val="6"/>
        </w:rPr>
        <w:t xml:space="preserve"> </w:t>
      </w:r>
      <w:r>
        <w:rPr>
          <w:spacing w:val="-1"/>
        </w:rPr>
        <w:t>have</w:t>
      </w:r>
      <w:r>
        <w:rPr>
          <w:spacing w:val="8"/>
        </w:rPr>
        <w:t xml:space="preserve"> </w:t>
      </w:r>
      <w:r>
        <w:rPr>
          <w:spacing w:val="-1"/>
        </w:rPr>
        <w:t>been</w:t>
      </w:r>
      <w:r>
        <w:rPr>
          <w:spacing w:val="3"/>
        </w:rPr>
        <w:t xml:space="preserve"> </w:t>
      </w:r>
      <w:r>
        <w:rPr>
          <w:spacing w:val="-1"/>
        </w:rPr>
        <w:t>assigned</w:t>
      </w:r>
      <w:r>
        <w:rPr>
          <w:spacing w:val="7"/>
        </w:rPr>
        <w:t xml:space="preserve"> </w:t>
      </w:r>
      <w:r>
        <w:rPr>
          <w:spacing w:val="-1"/>
        </w:rPr>
        <w:t>and</w:t>
      </w:r>
      <w:r>
        <w:rPr>
          <w:spacing w:val="6"/>
        </w:rPr>
        <w:t xml:space="preserve"> </w:t>
      </w:r>
      <w:r>
        <w:rPr>
          <w:spacing w:val="-1"/>
        </w:rPr>
        <w:t>load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line</w:t>
      </w:r>
      <w:r>
        <w:rPr>
          <w:spacing w:val="-4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marked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B624072" w14:textId="77777777" w:rsidR="00D6521B" w:rsidRDefault="00D6521B">
      <w:pPr>
        <w:rPr>
          <w:rFonts w:ascii="Calibri" w:eastAsia="Calibri" w:hAnsi="Calibri" w:cs="Calibri"/>
          <w:sz w:val="18"/>
          <w:szCs w:val="18"/>
        </w:rPr>
      </w:pPr>
    </w:p>
    <w:p w14:paraId="434F26C9" w14:textId="77777777" w:rsidR="00D6521B" w:rsidRDefault="00D6521B">
      <w:pPr>
        <w:rPr>
          <w:rFonts w:ascii="Calibri" w:eastAsia="Calibri" w:hAnsi="Calibri" w:cs="Calibri"/>
          <w:sz w:val="18"/>
          <w:szCs w:val="18"/>
        </w:rPr>
      </w:pPr>
    </w:p>
    <w:p w14:paraId="4E8FD0E6" w14:textId="77777777" w:rsidR="00D6521B" w:rsidRDefault="004746EB">
      <w:pPr>
        <w:pStyle w:val="BodyText"/>
        <w:tabs>
          <w:tab w:val="left" w:pos="7056"/>
        </w:tabs>
        <w:spacing w:before="126"/>
        <w:rPr>
          <w:rFonts w:ascii="SimSun" w:eastAsia="SimSun" w:hAnsi="SimSun" w:cs="SimSun"/>
        </w:rPr>
      </w:pPr>
      <w:r>
        <w:rPr>
          <w:spacing w:val="-1"/>
          <w:position w:val="1"/>
        </w:rPr>
        <w:t>The</w:t>
      </w:r>
      <w:r>
        <w:rPr>
          <w:spacing w:val="-4"/>
          <w:position w:val="1"/>
        </w:rPr>
        <w:t xml:space="preserve"> </w:t>
      </w:r>
      <w:r>
        <w:rPr>
          <w:spacing w:val="-1"/>
          <w:position w:val="1"/>
        </w:rPr>
        <w:t>provisions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of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Convention from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which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ship</w:t>
      </w:r>
      <w:r>
        <w:rPr>
          <w:spacing w:val="-4"/>
          <w:position w:val="1"/>
        </w:rPr>
        <w:t xml:space="preserve"> </w:t>
      </w:r>
      <w:r>
        <w:rPr>
          <w:position w:val="1"/>
        </w:rPr>
        <w:t>is</w:t>
      </w:r>
      <w:r>
        <w:rPr>
          <w:spacing w:val="-1"/>
          <w:position w:val="1"/>
        </w:rPr>
        <w:t xml:space="preserve"> exempted under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article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6(2)</w:t>
      </w:r>
      <w:r>
        <w:rPr>
          <w:spacing w:val="-1"/>
          <w:position w:val="1"/>
        </w:rPr>
        <w:t xml:space="preserve"> are:</w:t>
      </w:r>
      <w:r>
        <w:rPr>
          <w:rFonts w:ascii="Times New Roman"/>
          <w:position w:val="1"/>
        </w:rPr>
        <w:tab/>
      </w:r>
      <w:r>
        <w:rPr>
          <w:rFonts w:ascii="SimSun"/>
          <w:spacing w:val="1"/>
        </w:rPr>
        <w:t xml:space="preserve"> 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1"/>
        </w:rPr>
        <w:t xml:space="preserve">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</w:t>
      </w:r>
      <w:r>
        <w:rPr>
          <w:rFonts w:ascii="Times New Roman"/>
          <w:spacing w:val="2"/>
        </w:rPr>
        <w:t xml:space="preserve">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  <w:spacing w:val="1"/>
        </w:rPr>
        <w:t xml:space="preserve">  </w:t>
      </w:r>
    </w:p>
    <w:p w14:paraId="7E4DE643" w14:textId="77777777" w:rsidR="00D6521B" w:rsidRDefault="00280AA6">
      <w:pPr>
        <w:spacing w:line="20" w:lineRule="atLeast"/>
        <w:ind w:left="6981"/>
        <w:rPr>
          <w:rFonts w:ascii="SimSun" w:eastAsia="SimSun" w:hAnsi="SimSun" w:cs="SimSun"/>
          <w:sz w:val="2"/>
          <w:szCs w:val="2"/>
        </w:rPr>
      </w:pPr>
      <w:r>
        <w:rPr>
          <w:rFonts w:ascii="SimSun" w:eastAsia="SimSun" w:hAnsi="SimSun" w:cs="SimSun"/>
          <w:sz w:val="2"/>
          <w:szCs w:val="2"/>
        </w:rPr>
      </w:r>
      <w:r>
        <w:rPr>
          <w:rFonts w:ascii="SimSun" w:eastAsia="SimSun" w:hAnsi="SimSun" w:cs="SimSun"/>
          <w:sz w:val="2"/>
          <w:szCs w:val="2"/>
        </w:rPr>
        <w:pict w14:anchorId="556A3827">
          <v:group id="_x0000_s1037" style="width:170.4pt;height:.6pt;mso-position-horizontal-relative:char;mso-position-vertical-relative:line" coordsize="3408,12">
            <v:group id="_x0000_s1038" style="position:absolute;left:6;top:6;width:3397;height:2" coordorigin="6,6" coordsize="3397,2">
              <v:shape id="_x0000_s1039" style="position:absolute;left:6;top:6;width:3397;height:2" coordorigin="6,6" coordsize="3397,0" path="m6,6r3396,e" filled="f" strokeweight=".58pt">
                <v:path arrowok="t"/>
              </v:shape>
            </v:group>
            <w10:wrap type="none"/>
            <w10:anchorlock/>
          </v:group>
        </w:pict>
      </w:r>
    </w:p>
    <w:p w14:paraId="0D8788F6" w14:textId="77777777" w:rsidR="00D6521B" w:rsidRDefault="00D6521B">
      <w:pPr>
        <w:spacing w:before="1"/>
        <w:rPr>
          <w:rFonts w:ascii="SimSun" w:eastAsia="SimSun" w:hAnsi="SimSun" w:cs="SimSun"/>
          <w:sz w:val="11"/>
          <w:szCs w:val="11"/>
        </w:rPr>
      </w:pPr>
    </w:p>
    <w:p w14:paraId="239DF925" w14:textId="77777777" w:rsidR="00D6521B" w:rsidRDefault="004746EB">
      <w:pPr>
        <w:pStyle w:val="BodyText"/>
        <w:tabs>
          <w:tab w:val="left" w:pos="4012"/>
        </w:tabs>
        <w:spacing w:before="69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t>until</w:t>
      </w:r>
      <w:r>
        <w:rPr>
          <w:position w:val="5"/>
          <w:sz w:val="12"/>
        </w:rPr>
        <w:t>5</w:t>
      </w:r>
      <w:r>
        <w:rPr>
          <w:rFonts w:ascii="Times New Roman"/>
          <w:position w:val="5"/>
          <w:sz w:val="12"/>
        </w:rPr>
        <w:tab/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rPr>
          <w:spacing w:val="-1"/>
        </w:rPr>
        <w:t>surveys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Article</w:t>
      </w:r>
      <w:r>
        <w:rPr>
          <w:spacing w:val="-3"/>
        </w:rPr>
        <w:t xml:space="preserve"> </w:t>
      </w:r>
      <w:r>
        <w:t>14(1</w:t>
      </w:r>
      <w:proofErr w:type="gramStart"/>
      <w:r>
        <w:t>)(</w:t>
      </w:r>
      <w:proofErr w:type="gramEnd"/>
      <w:r>
        <w:t>c) 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7E6BC79F" w14:textId="77777777" w:rsidR="00D6521B" w:rsidRDefault="00280AA6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7D60E09" w14:textId="77777777" w:rsidR="00D6521B" w:rsidRDefault="00D6521B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39E518B5" w14:textId="77777777" w:rsidR="00D6521B" w:rsidRDefault="00D6521B">
      <w:pPr>
        <w:rPr>
          <w:rFonts w:ascii="Calibri" w:eastAsia="Calibri" w:hAnsi="Calibri" w:cs="Calibri"/>
          <w:sz w:val="13"/>
          <w:szCs w:val="13"/>
        </w:rPr>
        <w:sectPr w:rsidR="00D6521B">
          <w:type w:val="continuous"/>
          <w:pgSz w:w="11910" w:h="16840"/>
          <w:pgMar w:top="660" w:right="560" w:bottom="280" w:left="760" w:header="720" w:footer="720" w:gutter="0"/>
          <w:cols w:space="720"/>
        </w:sectPr>
      </w:pPr>
    </w:p>
    <w:p w14:paraId="24F19C64" w14:textId="77777777" w:rsidR="00D6521B" w:rsidRDefault="00280AA6">
      <w:pPr>
        <w:pStyle w:val="BodyText"/>
        <w:ind w:left="113"/>
      </w:pPr>
      <w:r>
        <w:lastRenderedPageBreak/>
        <w:pict w14:anchorId="0D1FC557">
          <v:group id="_x0000_s1032" style="position:absolute;left:0;text-align:left;margin-left:279.3pt;margin-top:14.35pt;width:191.45pt;height:.1pt;z-index:1264;mso-position-horizontal-relative:page" coordorigin="5586,287" coordsize="3829,2">
            <v:shape id="_x0000_s1033" style="position:absolute;left:5586;top:287;width:3829;height:2" coordorigin="5586,287" coordsize="3829,0" path="m5586,287r3829,e" filled="f" strokeweight=".58pt">
              <v:path arrowok="t"/>
            </v:shape>
            <w10:wrap anchorx="page"/>
          </v:group>
        </w:pict>
      </w:r>
      <w:r w:rsidR="004746EB">
        <w:rPr>
          <w:spacing w:val="-1"/>
        </w:rPr>
        <w:t>Completion</w:t>
      </w:r>
      <w:r w:rsidR="004746EB">
        <w:rPr>
          <w:spacing w:val="-4"/>
        </w:rPr>
        <w:t xml:space="preserve"> </w:t>
      </w:r>
      <w:r w:rsidR="004746EB">
        <w:rPr>
          <w:spacing w:val="-1"/>
        </w:rPr>
        <w:t>date</w:t>
      </w:r>
      <w:r w:rsidR="004746EB">
        <w:rPr>
          <w:spacing w:val="-3"/>
        </w:rPr>
        <w:t xml:space="preserve"> </w:t>
      </w:r>
      <w:r w:rsidR="004746EB">
        <w:t>of</w:t>
      </w:r>
      <w:r w:rsidR="004746EB">
        <w:rPr>
          <w:spacing w:val="-2"/>
        </w:rPr>
        <w:t xml:space="preserve"> </w:t>
      </w:r>
      <w:r w:rsidR="004746EB">
        <w:t>the</w:t>
      </w:r>
      <w:r w:rsidR="004746EB">
        <w:rPr>
          <w:spacing w:val="-3"/>
        </w:rPr>
        <w:t xml:space="preserve"> </w:t>
      </w:r>
      <w:r w:rsidR="004746EB">
        <w:rPr>
          <w:spacing w:val="-1"/>
        </w:rPr>
        <w:t>survey</w:t>
      </w:r>
      <w:r w:rsidR="004746EB">
        <w:rPr>
          <w:spacing w:val="-2"/>
        </w:rPr>
        <w:t xml:space="preserve"> </w:t>
      </w:r>
      <w:r w:rsidR="004746EB">
        <w:t>on</w:t>
      </w:r>
      <w:r w:rsidR="004746EB">
        <w:rPr>
          <w:spacing w:val="-1"/>
        </w:rPr>
        <w:t xml:space="preserve"> which</w:t>
      </w:r>
      <w:r w:rsidR="004746EB">
        <w:rPr>
          <w:spacing w:val="36"/>
        </w:rPr>
        <w:t xml:space="preserve"> </w:t>
      </w:r>
      <w:r w:rsidR="004746EB">
        <w:rPr>
          <w:spacing w:val="-1"/>
        </w:rPr>
        <w:t>this</w:t>
      </w:r>
      <w:r w:rsidR="004746EB">
        <w:rPr>
          <w:spacing w:val="-3"/>
        </w:rPr>
        <w:t xml:space="preserve"> </w:t>
      </w:r>
      <w:r w:rsidR="004746EB">
        <w:rPr>
          <w:spacing w:val="-1"/>
        </w:rPr>
        <w:t>certificate</w:t>
      </w:r>
      <w:r w:rsidR="004746EB">
        <w:rPr>
          <w:spacing w:val="-2"/>
        </w:rPr>
        <w:t xml:space="preserve"> </w:t>
      </w:r>
      <w:r w:rsidR="004746EB">
        <w:t>is</w:t>
      </w:r>
      <w:r w:rsidR="004746EB">
        <w:rPr>
          <w:spacing w:val="-1"/>
        </w:rPr>
        <w:t xml:space="preserve"> based</w:t>
      </w:r>
    </w:p>
    <w:p w14:paraId="64096A7D" w14:textId="77777777" w:rsidR="00D6521B" w:rsidRDefault="004746EB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58472629" w14:textId="77777777" w:rsidR="00D6521B" w:rsidRDefault="00D6521B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3C8FCA30" w14:textId="77777777" w:rsidR="00D6521B" w:rsidRDefault="004746EB">
      <w:pPr>
        <w:ind w:left="11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34C5E5D" w14:textId="77777777" w:rsidR="00D6521B" w:rsidRDefault="00D6521B">
      <w:pPr>
        <w:rPr>
          <w:rFonts w:ascii="Calibri" w:eastAsia="Calibri" w:hAnsi="Calibri" w:cs="Calibri"/>
          <w:sz w:val="12"/>
          <w:szCs w:val="12"/>
        </w:rPr>
        <w:sectPr w:rsidR="00D6521B">
          <w:type w:val="continuous"/>
          <w:pgSz w:w="11910" w:h="16840"/>
          <w:pgMar w:top="660" w:right="560" w:bottom="280" w:left="760" w:header="720" w:footer="720" w:gutter="0"/>
          <w:cols w:num="2" w:space="720" w:equalWidth="0">
            <w:col w:w="4793" w:space="1535"/>
            <w:col w:w="4262"/>
          </w:cols>
        </w:sectPr>
      </w:pPr>
    </w:p>
    <w:p w14:paraId="53CD0833" w14:textId="77777777" w:rsidR="00D6521B" w:rsidRDefault="004746EB">
      <w:pPr>
        <w:pStyle w:val="BodyText"/>
        <w:tabs>
          <w:tab w:val="left" w:pos="1026"/>
          <w:tab w:val="left" w:pos="4436"/>
          <w:tab w:val="left" w:pos="6177"/>
          <w:tab w:val="left" w:pos="9682"/>
        </w:tabs>
        <w:spacing w:before="98"/>
        <w:ind w:left="113"/>
        <w:rPr>
          <w:rFonts w:ascii="Times New Roman" w:eastAsia="Times New Roman" w:hAnsi="Times New Roman" w:cs="Times New Roman"/>
        </w:rPr>
      </w:pPr>
      <w:r>
        <w:rPr>
          <w:spacing w:val="-1"/>
        </w:rPr>
        <w:lastRenderedPageBreak/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7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BC07473" w14:textId="77777777" w:rsidR="00D6521B" w:rsidRDefault="004746EB">
      <w:pPr>
        <w:tabs>
          <w:tab w:val="left" w:pos="8057"/>
        </w:tabs>
        <w:spacing w:before="10"/>
        <w:ind w:left="2024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1405D82" w14:textId="77777777" w:rsidR="00D6521B" w:rsidRDefault="00D6521B">
      <w:pPr>
        <w:rPr>
          <w:rFonts w:ascii="Calibri" w:eastAsia="Calibri" w:hAnsi="Calibri" w:cs="Calibri"/>
          <w:sz w:val="20"/>
          <w:szCs w:val="20"/>
        </w:rPr>
      </w:pPr>
    </w:p>
    <w:p w14:paraId="3D501646" w14:textId="77777777" w:rsidR="00D6521B" w:rsidRDefault="00D6521B">
      <w:pPr>
        <w:rPr>
          <w:rFonts w:ascii="Calibri" w:eastAsia="Calibri" w:hAnsi="Calibri" w:cs="Calibri"/>
          <w:sz w:val="20"/>
          <w:szCs w:val="20"/>
        </w:rPr>
      </w:pPr>
    </w:p>
    <w:p w14:paraId="4473514C" w14:textId="77777777" w:rsidR="00D6521B" w:rsidRDefault="00D6521B">
      <w:pPr>
        <w:spacing w:before="4"/>
        <w:rPr>
          <w:rFonts w:ascii="Calibri" w:eastAsia="Calibri" w:hAnsi="Calibri" w:cs="Calibri"/>
          <w:sz w:val="11"/>
          <w:szCs w:val="11"/>
        </w:rPr>
      </w:pPr>
    </w:p>
    <w:p w14:paraId="1702B098" w14:textId="77777777" w:rsidR="00D6521B" w:rsidRDefault="00280AA6">
      <w:pPr>
        <w:spacing w:line="20" w:lineRule="atLeast"/>
        <w:ind w:left="545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4C8B710">
          <v:group id="_x0000_s1029" style="width:219.55pt;height:1.1pt;mso-position-horizontal-relative:char;mso-position-vertical-relative:line" coordsize="4391,22">
            <v:group id="_x0000_s1030" style="position:absolute;left:11;top:11;width:4369;height:2" coordorigin="11,11" coordsize="4369,2">
              <v:shape id="_x0000_s1031" style="position:absolute;left:11;top:11;width:4369;height:2" coordorigin="11,11" coordsize="4369,0" path="m11,11r4369,e" filled="f" strokeweight="1.06pt">
                <v:path arrowok="t"/>
              </v:shape>
            </v:group>
            <w10:wrap type="none"/>
            <w10:anchorlock/>
          </v:group>
        </w:pict>
      </w:r>
    </w:p>
    <w:p w14:paraId="5D3D84D8" w14:textId="1DFDCD6B" w:rsidR="00D6521B" w:rsidRDefault="00885C61">
      <w:pPr>
        <w:pStyle w:val="Heading2"/>
        <w:spacing w:line="211" w:lineRule="exact"/>
        <w:ind w:left="6239"/>
        <w:rPr>
          <w:b w:val="0"/>
          <w:bCs w:val="0"/>
        </w:rPr>
      </w:pPr>
      <w:r>
        <w:t>GR</w:t>
      </w:r>
      <w:r w:rsidR="004746EB">
        <w:rPr>
          <w:spacing w:val="-4"/>
        </w:rPr>
        <w:t xml:space="preserve"> </w:t>
      </w:r>
      <w:r w:rsidR="004746EB">
        <w:rPr>
          <w:spacing w:val="-1"/>
        </w:rPr>
        <w:t>CLASS</w:t>
      </w:r>
      <w:r w:rsidR="004746EB">
        <w:rPr>
          <w:spacing w:val="-3"/>
        </w:rPr>
        <w:t xml:space="preserve"> </w:t>
      </w:r>
      <w:r w:rsidR="00280AA6">
        <w:rPr>
          <w:spacing w:val="-1"/>
        </w:rPr>
        <w:t>REPRESENTATIVE</w:t>
      </w:r>
      <w:bookmarkStart w:id="2" w:name="_GoBack"/>
      <w:bookmarkEnd w:id="2"/>
    </w:p>
    <w:p w14:paraId="1C1E3334" w14:textId="77777777" w:rsidR="00D6521B" w:rsidRDefault="00D6521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D9F1879" w14:textId="77777777" w:rsidR="00D6521B" w:rsidRDefault="00D6521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7AB7D7" w14:textId="77777777" w:rsidR="00D6521B" w:rsidRDefault="00D6521B">
      <w:pPr>
        <w:spacing w:before="12"/>
        <w:rPr>
          <w:rFonts w:ascii="Calibri" w:eastAsia="Calibri" w:hAnsi="Calibri" w:cs="Calibri"/>
          <w:b/>
          <w:bCs/>
          <w:sz w:val="25"/>
          <w:szCs w:val="25"/>
        </w:rPr>
      </w:pPr>
    </w:p>
    <w:p w14:paraId="5DEBA3CC" w14:textId="77777777" w:rsidR="00D6521B" w:rsidRDefault="00280AA6">
      <w:pPr>
        <w:spacing w:line="20" w:lineRule="atLeast"/>
        <w:ind w:left="5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42E0CE3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3F7AA24" w14:textId="77777777" w:rsidR="00D6521B" w:rsidRDefault="004746EB">
      <w:pPr>
        <w:spacing w:before="77" w:line="135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Resolution</w:t>
      </w:r>
      <w:r>
        <w:rPr>
          <w:rFonts w:ascii="Calibri"/>
          <w:b/>
          <w:sz w:val="11"/>
        </w:rPr>
        <w:t xml:space="preserve"> A.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600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(15)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z w:val="11"/>
        </w:rPr>
        <w:t xml:space="preserve">- </w:t>
      </w:r>
      <w:r>
        <w:rPr>
          <w:rFonts w:ascii="Calibri"/>
          <w:b/>
          <w:spacing w:val="-1"/>
          <w:sz w:val="11"/>
        </w:rPr>
        <w:t>IMO Ship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Identification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Number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Scheme,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this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information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may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1"/>
          <w:sz w:val="11"/>
        </w:rPr>
        <w:t xml:space="preserve"> included voluntarily.</w:t>
      </w:r>
    </w:p>
    <w:p w14:paraId="3F470989" w14:textId="77777777" w:rsidR="00D6521B" w:rsidRDefault="004746EB">
      <w:pPr>
        <w:spacing w:line="134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23459A2C" w14:textId="77777777" w:rsidR="00D6521B" w:rsidRDefault="004746EB">
      <w:pPr>
        <w:spacing w:line="133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Freeboard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which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are </w:t>
      </w:r>
      <w:r>
        <w:rPr>
          <w:rFonts w:ascii="Calibri"/>
          <w:b/>
          <w:sz w:val="11"/>
        </w:rPr>
        <w:t>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applicable need</w:t>
      </w:r>
      <w:r>
        <w:rPr>
          <w:rFonts w:ascii="Calibri"/>
          <w:b/>
          <w:sz w:val="11"/>
        </w:rPr>
        <w:t xml:space="preserve"> 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4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entered </w:t>
      </w:r>
      <w:r>
        <w:rPr>
          <w:rFonts w:ascii="Calibri"/>
          <w:b/>
          <w:sz w:val="11"/>
        </w:rPr>
        <w:t>on the</w:t>
      </w:r>
      <w:r>
        <w:rPr>
          <w:rFonts w:ascii="Calibri"/>
          <w:b/>
          <w:spacing w:val="-1"/>
          <w:sz w:val="11"/>
        </w:rPr>
        <w:t xml:space="preserve"> certificate.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Subdivision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Load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may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entered</w:t>
      </w:r>
      <w:r>
        <w:rPr>
          <w:rFonts w:ascii="Calibri"/>
          <w:b/>
          <w:sz w:val="11"/>
        </w:rPr>
        <w:t xml:space="preserve"> on the</w:t>
      </w:r>
      <w:r>
        <w:rPr>
          <w:rFonts w:ascii="Calibri"/>
          <w:b/>
          <w:spacing w:val="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certificate </w:t>
      </w:r>
      <w:r>
        <w:rPr>
          <w:rFonts w:ascii="Calibri"/>
          <w:b/>
          <w:sz w:val="11"/>
        </w:rPr>
        <w:t>on a</w:t>
      </w:r>
      <w:r>
        <w:rPr>
          <w:rFonts w:ascii="Calibri"/>
          <w:b/>
          <w:spacing w:val="-1"/>
          <w:sz w:val="11"/>
        </w:rPr>
        <w:t xml:space="preserve"> voluntary basis.</w:t>
      </w:r>
    </w:p>
    <w:p w14:paraId="403855D0" w14:textId="77777777" w:rsidR="00D6521B" w:rsidRDefault="004746EB">
      <w:pPr>
        <w:spacing w:line="133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4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Freeboard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which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are </w:t>
      </w:r>
      <w:r>
        <w:rPr>
          <w:rFonts w:ascii="Calibri"/>
          <w:b/>
          <w:sz w:val="11"/>
        </w:rPr>
        <w:t>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applicable need</w:t>
      </w:r>
      <w:r>
        <w:rPr>
          <w:rFonts w:ascii="Calibri"/>
          <w:b/>
          <w:sz w:val="11"/>
        </w:rPr>
        <w:t xml:space="preserve"> 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4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entered </w:t>
      </w:r>
      <w:r>
        <w:rPr>
          <w:rFonts w:ascii="Calibri"/>
          <w:b/>
          <w:sz w:val="11"/>
        </w:rPr>
        <w:t>on the</w:t>
      </w:r>
      <w:r>
        <w:rPr>
          <w:rFonts w:ascii="Calibri"/>
          <w:b/>
          <w:spacing w:val="-1"/>
          <w:sz w:val="11"/>
        </w:rPr>
        <w:t xml:space="preserve"> certificate.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Subdivision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Load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may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entered</w:t>
      </w:r>
      <w:r>
        <w:rPr>
          <w:rFonts w:ascii="Calibri"/>
          <w:b/>
          <w:sz w:val="11"/>
        </w:rPr>
        <w:t xml:space="preserve"> on the</w:t>
      </w:r>
      <w:r>
        <w:rPr>
          <w:rFonts w:ascii="Calibri"/>
          <w:b/>
          <w:spacing w:val="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certificate </w:t>
      </w:r>
      <w:r>
        <w:rPr>
          <w:rFonts w:ascii="Calibri"/>
          <w:b/>
          <w:sz w:val="11"/>
        </w:rPr>
        <w:t>on a</w:t>
      </w:r>
      <w:r>
        <w:rPr>
          <w:rFonts w:ascii="Calibri"/>
          <w:b/>
          <w:spacing w:val="-1"/>
          <w:sz w:val="11"/>
        </w:rPr>
        <w:t xml:space="preserve"> voluntary basis.</w:t>
      </w:r>
    </w:p>
    <w:p w14:paraId="4C40DF82" w14:textId="77777777" w:rsidR="00D6521B" w:rsidRDefault="004746EB">
      <w:pPr>
        <w:ind w:left="680" w:right="916" w:hanging="14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5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Administration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Article 19(10)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the</w:t>
      </w:r>
      <w:r>
        <w:rPr>
          <w:rFonts w:ascii="Calibri"/>
          <w:spacing w:val="-1"/>
          <w:sz w:val="11"/>
        </w:rPr>
        <w:t xml:space="preserve"> Convention.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day and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pacing w:val="-1"/>
          <w:sz w:val="11"/>
        </w:rPr>
        <w:t>the month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this date correspond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anniversary date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defined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Article</w:t>
      </w:r>
      <w:r>
        <w:rPr>
          <w:rFonts w:ascii="Times New Roman"/>
          <w:spacing w:val="163"/>
          <w:sz w:val="11"/>
        </w:rPr>
        <w:t xml:space="preserve"> </w:t>
      </w:r>
      <w:r>
        <w:rPr>
          <w:rFonts w:ascii="Calibri"/>
          <w:spacing w:val="-1"/>
          <w:sz w:val="11"/>
        </w:rPr>
        <w:t>2(9)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</w:t>
      </w:r>
      <w:r>
        <w:rPr>
          <w:rFonts w:ascii="Calibri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Convention,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unless amended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Article 19(8) 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</w:p>
    <w:p w14:paraId="6FCB5AFC" w14:textId="77777777" w:rsidR="00885C61" w:rsidRPr="00280AA6" w:rsidRDefault="00885C61" w:rsidP="00885C61">
      <w:pPr>
        <w:spacing w:line="230" w:lineRule="auto"/>
        <w:ind w:right="-199"/>
        <w:jc w:val="center"/>
        <w:rPr>
          <w:rFonts w:cstheme="minorHAnsi"/>
          <w:sz w:val="13"/>
        </w:rPr>
      </w:pPr>
      <w:bookmarkStart w:id="3" w:name="_Hlk213083592"/>
      <w:r w:rsidRPr="00280AA6">
        <w:rPr>
          <w:rFonts w:cstheme="minorHAnsi"/>
          <w:sz w:val="13"/>
        </w:rPr>
        <w:t>GR CLASS – CLASSIFIED FOR STANDARD (GR CLASS)</w:t>
      </w:r>
    </w:p>
    <w:p w14:paraId="676E70CD" w14:textId="77777777" w:rsidR="00885C61" w:rsidRPr="00280AA6" w:rsidRDefault="00885C61" w:rsidP="00885C61">
      <w:pPr>
        <w:spacing w:line="2" w:lineRule="exact"/>
        <w:rPr>
          <w:rFonts w:eastAsia="Times New Roman" w:cstheme="minorHAnsi"/>
          <w:color w:val="2F5496"/>
        </w:rPr>
      </w:pPr>
    </w:p>
    <w:p w14:paraId="12EA6109" w14:textId="77777777" w:rsidR="00885C61" w:rsidRPr="00280AA6" w:rsidRDefault="00885C61" w:rsidP="00885C61">
      <w:pPr>
        <w:spacing w:line="0" w:lineRule="atLeast"/>
        <w:ind w:right="-199"/>
        <w:jc w:val="center"/>
        <w:rPr>
          <w:rFonts w:cstheme="minorHAnsi"/>
          <w:color w:val="2F5496"/>
          <w:sz w:val="13"/>
          <w:u w:val="single"/>
        </w:rPr>
      </w:pPr>
      <w:r w:rsidRPr="00280AA6">
        <w:rPr>
          <w:rFonts w:cstheme="minorHAnsi"/>
          <w:sz w:val="13"/>
        </w:rPr>
        <w:t>E-mail:</w:t>
      </w:r>
      <w:r w:rsidRPr="00280AA6">
        <w:rPr>
          <w:rFonts w:cstheme="minorHAnsi"/>
          <w:color w:val="2F5496"/>
          <w:sz w:val="13"/>
        </w:rPr>
        <w:t xml:space="preserve"> </w:t>
      </w:r>
      <w:hyperlink w:history="1">
        <w:r w:rsidRPr="00280AA6">
          <w:rPr>
            <w:rStyle w:val="Hyperlink"/>
            <w:rFonts w:cstheme="minorHAnsi"/>
            <w:color w:val="2F5496"/>
            <w:sz w:val="13"/>
          </w:rPr>
          <w:t xml:space="preserve">info@grclass.com </w:t>
        </w:r>
      </w:hyperlink>
      <w:r w:rsidRPr="00280AA6">
        <w:rPr>
          <w:rFonts w:cstheme="minorHAnsi"/>
          <w:sz w:val="13"/>
        </w:rPr>
        <w:t>Web:</w:t>
      </w:r>
      <w:r w:rsidRPr="00280AA6">
        <w:rPr>
          <w:rFonts w:cstheme="minorHAnsi"/>
          <w:color w:val="2F5496"/>
          <w:sz w:val="13"/>
        </w:rPr>
        <w:t xml:space="preserve"> </w:t>
      </w:r>
      <w:r w:rsidRPr="00280AA6">
        <w:rPr>
          <w:rFonts w:cstheme="minorHAnsi"/>
          <w:color w:val="2F5496"/>
          <w:sz w:val="13"/>
          <w:u w:val="single"/>
        </w:rPr>
        <w:t>www.grclass.com</w:t>
      </w:r>
    </w:p>
    <w:bookmarkEnd w:id="3"/>
    <w:p w14:paraId="449953B6" w14:textId="77777777" w:rsidR="00D6521B" w:rsidRDefault="00D6521B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492D44DC" w14:textId="68F24552" w:rsidR="00D6521B" w:rsidRDefault="004746EB">
      <w:pPr>
        <w:tabs>
          <w:tab w:val="left" w:pos="2139"/>
          <w:tab w:val="left" w:pos="3832"/>
          <w:tab w:val="left" w:pos="5495"/>
          <w:tab w:val="left" w:pos="6597"/>
          <w:tab w:val="left" w:pos="9283"/>
        </w:tabs>
        <w:ind w:left="79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7"/>
          <w:sz w:val="13"/>
        </w:rPr>
        <w:t xml:space="preserve"> </w:t>
      </w:r>
      <w:r>
        <w:rPr>
          <w:rFonts w:ascii="Calibri"/>
          <w:b/>
          <w:sz w:val="13"/>
        </w:rPr>
        <w:t>LL-ST</w:t>
      </w:r>
      <w:r>
        <w:rPr>
          <w:rFonts w:ascii="Times New Roman"/>
          <w:b/>
          <w:sz w:val="13"/>
        </w:rPr>
        <w:tab/>
      </w:r>
      <w:r w:rsidR="00E37108">
        <w:rPr>
          <w:rFonts w:ascii="Times New Roman"/>
          <w:b/>
          <w:sz w:val="13"/>
        </w:rPr>
        <w:t xml:space="preserve">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E37108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E37108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E37108">
        <w:rPr>
          <w:rFonts w:ascii="Times New Roman"/>
          <w:b/>
          <w:sz w:val="13"/>
        </w:rPr>
        <w:t xml:space="preserve"> 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of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D6521B">
      <w:type w:val="continuous"/>
      <w:pgSz w:w="11910" w:h="16840"/>
      <w:pgMar w:top="660" w:right="56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D6134C9"/>
    <w:multiLevelType w:val="hybridMultilevel"/>
    <w:tmpl w:val="E6CE0928"/>
    <w:lvl w:ilvl="0" w:tplc="C2BC52FE">
      <w:start w:val="1"/>
      <w:numFmt w:val="decimal"/>
      <w:lvlText w:val="%1."/>
      <w:lvlJc w:val="left"/>
      <w:pPr>
        <w:ind w:left="822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4E441BAC">
      <w:start w:val="1"/>
      <w:numFmt w:val="bullet"/>
      <w:lvlText w:val="•"/>
      <w:lvlJc w:val="left"/>
      <w:pPr>
        <w:ind w:left="3906" w:hanging="360"/>
      </w:pPr>
      <w:rPr>
        <w:rFonts w:hint="default"/>
      </w:rPr>
    </w:lvl>
    <w:lvl w:ilvl="2" w:tplc="1028391E">
      <w:start w:val="1"/>
      <w:numFmt w:val="bullet"/>
      <w:lvlText w:val="•"/>
      <w:lvlJc w:val="left"/>
      <w:pPr>
        <w:ind w:left="4648" w:hanging="360"/>
      </w:pPr>
      <w:rPr>
        <w:rFonts w:hint="default"/>
      </w:rPr>
    </w:lvl>
    <w:lvl w:ilvl="3" w:tplc="ACD61064">
      <w:start w:val="1"/>
      <w:numFmt w:val="bullet"/>
      <w:lvlText w:val="•"/>
      <w:lvlJc w:val="left"/>
      <w:pPr>
        <w:ind w:left="5391" w:hanging="360"/>
      </w:pPr>
      <w:rPr>
        <w:rFonts w:hint="default"/>
      </w:rPr>
    </w:lvl>
    <w:lvl w:ilvl="4" w:tplc="15AE240E">
      <w:start w:val="1"/>
      <w:numFmt w:val="bullet"/>
      <w:lvlText w:val="•"/>
      <w:lvlJc w:val="left"/>
      <w:pPr>
        <w:ind w:left="6133" w:hanging="360"/>
      </w:pPr>
      <w:rPr>
        <w:rFonts w:hint="default"/>
      </w:rPr>
    </w:lvl>
    <w:lvl w:ilvl="5" w:tplc="86968D66">
      <w:start w:val="1"/>
      <w:numFmt w:val="bullet"/>
      <w:lvlText w:val="•"/>
      <w:lvlJc w:val="left"/>
      <w:pPr>
        <w:ind w:left="6875" w:hanging="360"/>
      </w:pPr>
      <w:rPr>
        <w:rFonts w:hint="default"/>
      </w:rPr>
    </w:lvl>
    <w:lvl w:ilvl="6" w:tplc="F774A99E">
      <w:start w:val="1"/>
      <w:numFmt w:val="bullet"/>
      <w:lvlText w:val="•"/>
      <w:lvlJc w:val="left"/>
      <w:pPr>
        <w:ind w:left="7617" w:hanging="360"/>
      </w:pPr>
      <w:rPr>
        <w:rFonts w:hint="default"/>
      </w:rPr>
    </w:lvl>
    <w:lvl w:ilvl="7" w:tplc="A1280914">
      <w:start w:val="1"/>
      <w:numFmt w:val="bullet"/>
      <w:lvlText w:val="•"/>
      <w:lvlJc w:val="left"/>
      <w:pPr>
        <w:ind w:left="8359" w:hanging="360"/>
      </w:pPr>
      <w:rPr>
        <w:rFonts w:hint="default"/>
      </w:rPr>
    </w:lvl>
    <w:lvl w:ilvl="8" w:tplc="7E448000">
      <w:start w:val="1"/>
      <w:numFmt w:val="bullet"/>
      <w:lvlText w:val="•"/>
      <w:lvlJc w:val="left"/>
      <w:pPr>
        <w:ind w:left="9102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D6521B"/>
    <w:rsid w:val="000A29C8"/>
    <w:rsid w:val="00280AA6"/>
    <w:rsid w:val="002B3E3E"/>
    <w:rsid w:val="003C7639"/>
    <w:rsid w:val="003E5741"/>
    <w:rsid w:val="004746EB"/>
    <w:rsid w:val="00827D40"/>
    <w:rsid w:val="00885C61"/>
    <w:rsid w:val="009D3797"/>
    <w:rsid w:val="00D6521B"/>
    <w:rsid w:val="00E37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4"/>
    <o:shapelayout v:ext="edit">
      <o:idmap v:ext="edit" data="1"/>
    </o:shapelayout>
  </w:shapeDefaults>
  <w:decimalSymbol w:val="."/>
  <w:listSeparator w:val=","/>
  <w14:docId w14:val="458B0D8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08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0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885C61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440</Words>
  <Characters>2702</Characters>
  <Application>Microsoft Office Word</Application>
  <DocSecurity>0</DocSecurity>
  <Lines>22</Lines>
  <Paragraphs>6</Paragraphs>
  <ScaleCrop>false</ScaleCrop>
  <Company/>
  <LinksUpToDate>false</LinksUpToDate>
  <CharactersWithSpaces>3136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2025-11-05T11:11:00Z</dcterms:created>
  <dcterms:modified xsi:type="dcterms:W3CDTF">2026-03-31T12:36:00Z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