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604332B" w14:textId="77777777" w:rsidR="00363365" w:rsidRDefault="00363365">
      <w:pPr>
        <w:spacing w:before="3"/>
        <w:rPr>
          <w:rFonts w:ascii="Times New Roman" w:eastAsia="Times New Roman" w:hAnsi="Times New Roman" w:cs="Times New Roman"/>
          <w:sz w:val="9"/>
          <w:szCs w:val="9"/>
        </w:rPr>
      </w:pPr>
    </w:p>
    <w:p w14:paraId="7A2BD681" w14:textId="58ED2E03" w:rsidR="00363365" w:rsidRDefault="009D6AE9">
      <w:pPr>
        <w:spacing w:before="27" w:line="439" w:lineRule="exact"/>
        <w:ind w:left="2541"/>
        <w:rPr>
          <w:rFonts w:ascii="Calibri" w:eastAsia="Calibri" w:hAnsi="Calibri" w:cs="Calibri"/>
          <w:sz w:val="36"/>
          <w:szCs w:val="36"/>
        </w:rPr>
      </w:pPr>
      <w:bookmarkStart w:id="0" w:name="SHORT_TERM_MARITIME_LABOUR_CERTIFICATE"/>
      <w:bookmarkEnd w:id="0"/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MARITIME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LABOUR</w:t>
      </w:r>
      <w:r>
        <w:rPr>
          <w:rFonts w:ascii="Calibri"/>
          <w:b/>
          <w:spacing w:val="-15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7ED1038D" w14:textId="64C0B3D3" w:rsidR="00363365" w:rsidRDefault="009A1DB6">
      <w:pPr>
        <w:pStyle w:val="Heading1"/>
        <w:ind w:left="3201" w:right="870"/>
        <w:jc w:val="center"/>
      </w:pPr>
      <w:r>
        <w:rPr>
          <w:rFonts w:cs="Calibri"/>
          <w:noProof/>
        </w:rPr>
        <w:drawing>
          <wp:anchor distT="0" distB="0" distL="114300" distR="114300" simplePos="0" relativeHeight="251657728" behindDoc="0" locked="0" layoutInCell="1" allowOverlap="1" wp14:anchorId="315A211D" wp14:editId="39B68020">
            <wp:simplePos x="0" y="0"/>
            <wp:positionH relativeFrom="column">
              <wp:posOffset>-203200</wp:posOffset>
            </wp:positionH>
            <wp:positionV relativeFrom="paragraph">
              <wp:posOffset>211455</wp:posOffset>
            </wp:positionV>
            <wp:extent cx="1905000" cy="1171575"/>
            <wp:effectExtent l="0" t="0" r="0" b="0"/>
            <wp:wrapNone/>
            <wp:docPr id="1009814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14126" name="Picture 10098141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6AE9">
        <w:rPr>
          <w:spacing w:val="-1"/>
        </w:rPr>
        <w:t>(Note:</w:t>
      </w:r>
      <w:r w:rsidR="009D6AE9">
        <w:t xml:space="preserve"> </w:t>
      </w:r>
      <w:r w:rsidR="009D6AE9">
        <w:rPr>
          <w:spacing w:val="-1"/>
        </w:rPr>
        <w:t>This</w:t>
      </w:r>
      <w:r w:rsidR="009D6AE9">
        <w:rPr>
          <w:spacing w:val="-3"/>
        </w:rPr>
        <w:t xml:space="preserve"> </w:t>
      </w:r>
      <w:r w:rsidR="009D6AE9">
        <w:rPr>
          <w:spacing w:val="-1"/>
        </w:rPr>
        <w:t>Certificate</w:t>
      </w:r>
      <w:r w:rsidR="009D6AE9">
        <w:rPr>
          <w:spacing w:val="-2"/>
        </w:rPr>
        <w:t xml:space="preserve"> </w:t>
      </w:r>
      <w:r w:rsidR="009D6AE9">
        <w:rPr>
          <w:spacing w:val="-1"/>
        </w:rPr>
        <w:t>shall</w:t>
      </w:r>
      <w:r w:rsidR="009D6AE9">
        <w:rPr>
          <w:spacing w:val="-2"/>
        </w:rPr>
        <w:t xml:space="preserve"> </w:t>
      </w:r>
      <w:r w:rsidR="009D6AE9">
        <w:rPr>
          <w:spacing w:val="-1"/>
        </w:rPr>
        <w:t xml:space="preserve">have </w:t>
      </w:r>
      <w:r w:rsidR="009D6AE9">
        <w:t>a</w:t>
      </w:r>
      <w:r w:rsidR="009D6AE9">
        <w:rPr>
          <w:spacing w:val="-1"/>
        </w:rPr>
        <w:t xml:space="preserve"> Declaration </w:t>
      </w:r>
      <w:r w:rsidR="009D6AE9">
        <w:t>of</w:t>
      </w:r>
      <w:r w:rsidR="009D6AE9">
        <w:rPr>
          <w:spacing w:val="-2"/>
        </w:rPr>
        <w:t xml:space="preserve"> </w:t>
      </w:r>
      <w:r w:rsidR="009D6AE9">
        <w:rPr>
          <w:spacing w:val="-1"/>
        </w:rPr>
        <w:t>Maritime</w:t>
      </w:r>
      <w:r w:rsidR="009D6AE9">
        <w:rPr>
          <w:spacing w:val="-2"/>
        </w:rPr>
        <w:t xml:space="preserve"> </w:t>
      </w:r>
      <w:proofErr w:type="spellStart"/>
      <w:r w:rsidR="009D6AE9">
        <w:rPr>
          <w:spacing w:val="-1"/>
        </w:rPr>
        <w:t>Labour</w:t>
      </w:r>
      <w:proofErr w:type="spellEnd"/>
      <w:r w:rsidR="009D6AE9">
        <w:rPr>
          <w:rFonts w:ascii="Times New Roman"/>
          <w:spacing w:val="61"/>
        </w:rPr>
        <w:t xml:space="preserve"> </w:t>
      </w:r>
      <w:r w:rsidR="009D6AE9">
        <w:rPr>
          <w:spacing w:val="-1"/>
        </w:rPr>
        <w:t>Compliance</w:t>
      </w:r>
      <w:r w:rsidR="009D6AE9">
        <w:rPr>
          <w:spacing w:val="1"/>
        </w:rPr>
        <w:t xml:space="preserve"> </w:t>
      </w:r>
      <w:r w:rsidR="009D6AE9">
        <w:rPr>
          <w:spacing w:val="-1"/>
        </w:rPr>
        <w:t>attached)</w:t>
      </w:r>
    </w:p>
    <w:p w14:paraId="33823F9F" w14:textId="2440CB37" w:rsidR="00363365" w:rsidRDefault="009D6AE9">
      <w:pPr>
        <w:ind w:left="3062" w:right="735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pacing w:val="-1"/>
        </w:rPr>
        <w:t>Issued under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provision </w:t>
      </w:r>
      <w:r>
        <w:rPr>
          <w:rFonts w:ascii="Calibri" w:eastAsia="Calibri" w:hAnsi="Calibri" w:cs="Calibri"/>
        </w:rPr>
        <w:t>of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Article</w:t>
      </w:r>
      <w:r>
        <w:rPr>
          <w:rFonts w:ascii="Calibri" w:eastAsia="Calibri" w:hAnsi="Calibri" w:cs="Calibri"/>
        </w:rPr>
        <w:t xml:space="preserve"> V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and </w:t>
      </w:r>
      <w:r>
        <w:rPr>
          <w:rFonts w:ascii="Calibri" w:eastAsia="Calibri" w:hAnsi="Calibri" w:cs="Calibri"/>
        </w:rPr>
        <w:t>Title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5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eastAsia="Calibri" w:hAnsi="Calibri" w:cs="Calibri"/>
          <w:spacing w:val="-1"/>
        </w:rPr>
        <w:t xml:space="preserve"> Maritime</w:t>
      </w:r>
      <w:r>
        <w:rPr>
          <w:rFonts w:ascii="Calibri" w:eastAsia="Calibri" w:hAnsi="Calibri" w:cs="Calibri"/>
          <w:spacing w:val="-2"/>
        </w:rPr>
        <w:t xml:space="preserve"> </w:t>
      </w:r>
      <w:proofErr w:type="spellStart"/>
      <w:r>
        <w:rPr>
          <w:rFonts w:ascii="Calibri" w:eastAsia="Calibri" w:hAnsi="Calibri" w:cs="Calibri"/>
          <w:spacing w:val="-1"/>
        </w:rPr>
        <w:t>Labour</w:t>
      </w:r>
      <w:proofErr w:type="spellEnd"/>
      <w:r>
        <w:rPr>
          <w:rFonts w:ascii="Times New Roman" w:eastAsia="Times New Roman" w:hAnsi="Times New Roman" w:cs="Times New Roman"/>
          <w:spacing w:val="51"/>
        </w:rPr>
        <w:t xml:space="preserve"> </w:t>
      </w:r>
      <w:r>
        <w:rPr>
          <w:rFonts w:ascii="Calibri" w:eastAsia="Calibri" w:hAnsi="Calibri" w:cs="Calibri"/>
          <w:spacing w:val="-1"/>
        </w:rPr>
        <w:t>Convention,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2006</w:t>
      </w:r>
      <w:r>
        <w:rPr>
          <w:rFonts w:ascii="Calibri" w:eastAsia="Calibri" w:hAnsi="Calibri" w:cs="Calibri"/>
          <w:spacing w:val="2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(Referred </w:t>
      </w:r>
      <w:r>
        <w:rPr>
          <w:rFonts w:ascii="Calibri" w:eastAsia="Calibri" w:hAnsi="Calibri" w:cs="Calibri"/>
        </w:rPr>
        <w:t>to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  <w:spacing w:val="-1"/>
        </w:rPr>
        <w:t>below</w:t>
      </w:r>
      <w:r>
        <w:rPr>
          <w:rFonts w:ascii="Calibri" w:eastAsia="Calibri" w:hAnsi="Calibri" w:cs="Calibri"/>
        </w:rPr>
        <w:t xml:space="preserve"> as</w:t>
      </w:r>
      <w:r>
        <w:rPr>
          <w:rFonts w:ascii="Calibri" w:eastAsia="Calibri" w:hAnsi="Calibri" w:cs="Calibri"/>
          <w:spacing w:val="-1"/>
        </w:rPr>
        <w:t xml:space="preserve"> “The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Convention”),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  <w:spacing w:val="-1"/>
        </w:rPr>
        <w:t>under</w:t>
      </w:r>
      <w:r>
        <w:rPr>
          <w:rFonts w:ascii="Times New Roman" w:eastAsia="Times New Roman" w:hAnsi="Times New Roman" w:cs="Times New Roman"/>
          <w:spacing w:val="33"/>
        </w:rPr>
        <w:t xml:space="preserve"> </w:t>
      </w:r>
      <w:r>
        <w:rPr>
          <w:rFonts w:ascii="Calibri" w:eastAsia="Calibri" w:hAnsi="Calibri" w:cs="Calibri"/>
        </w:rPr>
        <w:t xml:space="preserve">the </w:t>
      </w:r>
      <w:r>
        <w:rPr>
          <w:rFonts w:ascii="Calibri" w:eastAsia="Calibri" w:hAnsi="Calibri" w:cs="Calibri"/>
          <w:spacing w:val="-1"/>
        </w:rPr>
        <w:t>authority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The Government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of:</w:t>
      </w:r>
    </w:p>
    <w:p w14:paraId="26CF72EE" w14:textId="77777777" w:rsidR="00363365" w:rsidRDefault="00363365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7F78E8D4" w14:textId="77777777" w:rsidR="00363365" w:rsidRDefault="00D0523F">
      <w:pPr>
        <w:spacing w:line="200" w:lineRule="atLeast"/>
        <w:ind w:left="359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25850DF">
          <v:group id="_x0000_s1033" style="width:192.4pt;height:24.4pt;mso-position-horizontal-relative:char;mso-position-vertical-relative:line" coordsize="3848,488">
            <v:group id="_x0000_s1037" style="position:absolute;left:15;top:15;width:3818;height:458" coordorigin="15,15" coordsize="3818,458">
              <v:shape id="_x0000_s1038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4" style="position:absolute;left:15;top:15;width:3818;height:458" coordorigin="15,15" coordsize="3818,458">
              <v:shape id="_x0000_s1036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3848;height:488" filled="f" stroked="f">
                <v:textbox inset="0,0,0,0">
                  <w:txbxContent>
                    <w:p w14:paraId="489D0E5D" w14:textId="6AE97567" w:rsidR="00363365" w:rsidRDefault="009A1DB6" w:rsidP="009A1DB6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</w:t>
                      </w:r>
                      <w:r w:rsidR="009D6AE9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9D6AE9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C88FB15" w14:textId="77777777" w:rsidR="00363365" w:rsidRDefault="00363365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0E154E64" w14:textId="77777777" w:rsidR="00363365" w:rsidRDefault="00BA4BBA">
      <w:pPr>
        <w:ind w:left="239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         By GR CLASS CLASSIFIED FOR STANDARD (GR CLASS)</w:t>
      </w:r>
    </w:p>
    <w:p w14:paraId="626D0C2C" w14:textId="77777777" w:rsidR="00363365" w:rsidRDefault="00363365">
      <w:pPr>
        <w:spacing w:before="6"/>
        <w:rPr>
          <w:rFonts w:ascii="Calibri" w:eastAsia="Calibri" w:hAnsi="Calibri" w:cs="Calibri"/>
          <w:b/>
          <w:bCs/>
          <w:sz w:val="20"/>
          <w:szCs w:val="20"/>
        </w:rPr>
      </w:pPr>
    </w:p>
    <w:p w14:paraId="0C78D685" w14:textId="77777777" w:rsidR="00363365" w:rsidRDefault="009D6AE9">
      <w:pPr>
        <w:spacing w:before="63"/>
        <w:ind w:right="1917"/>
        <w:jc w:val="right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b/>
          <w:sz w:val="18"/>
        </w:rPr>
        <w:t>MLC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  <w:proofErr w:type="gramEnd"/>
    </w:p>
    <w:p w14:paraId="12CA5A53" w14:textId="77777777" w:rsidR="00363365" w:rsidRDefault="00363365">
      <w:pPr>
        <w:spacing w:before="8"/>
        <w:rPr>
          <w:rFonts w:ascii="Calibri" w:eastAsia="Calibri" w:hAnsi="Calibri" w:cs="Calibri"/>
          <w:b/>
          <w:bCs/>
          <w:sz w:val="23"/>
          <w:szCs w:val="23"/>
        </w:rPr>
      </w:pPr>
    </w:p>
    <w:tbl>
      <w:tblPr>
        <w:tblStyle w:val="TableNormal1"/>
        <w:tblW w:w="0" w:type="auto"/>
        <w:tblInd w:w="689" w:type="dxa"/>
        <w:tblLayout w:type="fixed"/>
        <w:tblLook w:val="01E0" w:firstRow="1" w:lastRow="1" w:firstColumn="1" w:lastColumn="1" w:noHBand="0" w:noVBand="0"/>
      </w:tblPr>
      <w:tblGrid>
        <w:gridCol w:w="1841"/>
        <w:gridCol w:w="500"/>
        <w:gridCol w:w="1343"/>
        <w:gridCol w:w="1841"/>
        <w:gridCol w:w="1702"/>
        <w:gridCol w:w="1567"/>
      </w:tblGrid>
      <w:tr w:rsidR="00363365" w14:paraId="4D3DF1AF" w14:textId="77777777">
        <w:trPr>
          <w:trHeight w:hRule="exact" w:val="509"/>
        </w:trPr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F7E9DB" w14:textId="77777777" w:rsidR="00363365" w:rsidRDefault="009D6AE9">
            <w:pPr>
              <w:pStyle w:val="TableParagraph"/>
              <w:spacing w:before="123"/>
              <w:ind w:left="35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184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3703D" w14:textId="77777777" w:rsidR="00363365" w:rsidRDefault="009D6AE9">
            <w:pPr>
              <w:pStyle w:val="TableParagraph"/>
              <w:ind w:left="527" w:right="124" w:hanging="41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Distinctive</w:t>
            </w:r>
            <w:r>
              <w:rPr>
                <w:rFonts w:ascii="Calibri"/>
                <w:b/>
                <w:spacing w:val="-1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  <w:r>
              <w:rPr>
                <w:rFonts w:ascii="Times New Roman"/>
                <w:b/>
                <w:spacing w:val="29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letters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5D3C3" w14:textId="77777777" w:rsidR="00363365" w:rsidRDefault="009D6AE9">
            <w:pPr>
              <w:pStyle w:val="TableParagraph"/>
              <w:spacing w:before="123"/>
              <w:ind w:left="26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Registry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6719C691" w14:textId="77777777" w:rsidR="00363365" w:rsidRDefault="009D6AE9">
            <w:pPr>
              <w:pStyle w:val="TableParagraph"/>
              <w:spacing w:before="123"/>
              <w:ind w:left="32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Type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Ship</w:t>
            </w:r>
          </w:p>
        </w:tc>
        <w:tc>
          <w:tcPr>
            <w:tcW w:w="1565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62E383A3" w14:textId="77777777" w:rsidR="00363365" w:rsidRDefault="009D6AE9">
            <w:pPr>
              <w:pStyle w:val="TableParagraph"/>
              <w:spacing w:before="119"/>
              <w:ind w:left="12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b/>
                <w:sz w:val="20"/>
              </w:rPr>
              <w:t>Gross</w:t>
            </w:r>
            <w:r>
              <w:rPr>
                <w:rFonts w:ascii="Calibri"/>
                <w:b/>
                <w:spacing w:val="-13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Tonnage</w:t>
            </w:r>
            <w:r>
              <w:rPr>
                <w:rFonts w:ascii="Calibri"/>
                <w:b/>
                <w:spacing w:val="-1"/>
                <w:position w:val="7"/>
                <w:sz w:val="13"/>
              </w:rPr>
              <w:t>1</w:t>
            </w:r>
          </w:p>
        </w:tc>
      </w:tr>
      <w:tr w:rsidR="00363365" w14:paraId="54589403" w14:textId="77777777">
        <w:trPr>
          <w:trHeight w:hRule="exact" w:val="296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363365" w14:paraId="13D61AD0" w14:textId="77777777">
        <w:trPr>
          <w:trHeight w:hRule="exact" w:val="360"/>
        </w:trPr>
        <w:tc>
          <w:tcPr>
            <w:tcW w:w="1841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533108D" w14:textId="77777777" w:rsidR="00363365" w:rsidRDefault="00363365"/>
        </w:tc>
        <w:tc>
          <w:tcPr>
            <w:tcW w:w="184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0EECC7" w14:textId="77777777" w:rsidR="00363365" w:rsidRDefault="009D6AE9">
            <w:pPr>
              <w:pStyle w:val="TableParagraph"/>
              <w:ind w:left="37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E7C4A" w14:textId="77777777" w:rsidR="00363365" w:rsidRDefault="009D6AE9">
            <w:pPr>
              <w:pStyle w:val="TableParagraph"/>
              <w:spacing w:before="48"/>
              <w:ind w:left="26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registry</w:t>
            </w:r>
          </w:p>
        </w:tc>
        <w:tc>
          <w:tcPr>
            <w:tcW w:w="1702" w:type="dxa"/>
            <w:vMerge/>
            <w:tcBorders>
              <w:left w:val="single" w:sz="8" w:space="0" w:color="000000"/>
              <w:right w:val="single" w:sz="5" w:space="0" w:color="000000"/>
            </w:tcBorders>
          </w:tcPr>
          <w:p w14:paraId="4112EF3C" w14:textId="77777777" w:rsidR="00363365" w:rsidRDefault="00363365"/>
        </w:tc>
        <w:tc>
          <w:tcPr>
            <w:tcW w:w="1565" w:type="dxa"/>
            <w:vMerge/>
            <w:tcBorders>
              <w:left w:val="single" w:sz="5" w:space="0" w:color="000000"/>
              <w:right w:val="single" w:sz="8" w:space="0" w:color="000000"/>
            </w:tcBorders>
          </w:tcPr>
          <w:p w14:paraId="0E70AE29" w14:textId="77777777" w:rsidR="00363365" w:rsidRDefault="00363365"/>
        </w:tc>
      </w:tr>
      <w:tr w:rsidR="00363365" w14:paraId="0237392B" w14:textId="77777777">
        <w:trPr>
          <w:trHeight w:hRule="exact" w:val="420"/>
        </w:trPr>
        <w:tc>
          <w:tcPr>
            <w:tcW w:w="184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CF4EB8" w14:textId="77777777" w:rsidR="00363365" w:rsidRDefault="00363365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5EBD1D" w14:textId="77777777" w:rsidR="00363365" w:rsidRDefault="00363365"/>
        </w:tc>
        <w:tc>
          <w:tcPr>
            <w:tcW w:w="1702" w:type="dxa"/>
            <w:vMerge/>
            <w:tcBorders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2189EA83" w14:textId="77777777" w:rsidR="00363365" w:rsidRDefault="00363365"/>
        </w:tc>
        <w:tc>
          <w:tcPr>
            <w:tcW w:w="1565" w:type="dxa"/>
            <w:vMerge/>
            <w:tcBorders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42F6696C" w14:textId="77777777" w:rsidR="00363365" w:rsidRDefault="00363365"/>
        </w:tc>
      </w:tr>
      <w:tr w:rsidR="00363365" w14:paraId="500DF89D" w14:textId="77777777">
        <w:trPr>
          <w:trHeight w:hRule="exact" w:val="422"/>
        </w:trPr>
        <w:tc>
          <w:tcPr>
            <w:tcW w:w="8793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98CD70" w14:textId="77777777" w:rsidR="00363365" w:rsidRDefault="009D6AE9">
            <w:pPr>
              <w:pStyle w:val="TableParagraph"/>
              <w:spacing w:before="76"/>
              <w:ind w:left="2812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and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Address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the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ship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owner</w:t>
            </w:r>
            <w:r>
              <w:rPr>
                <w:rFonts w:ascii="Calibri"/>
                <w:b/>
                <w:position w:val="7"/>
                <w:sz w:val="13"/>
              </w:rPr>
              <w:t>2</w:t>
            </w:r>
          </w:p>
        </w:tc>
      </w:tr>
      <w:tr w:rsidR="00363365" w14:paraId="0F398C1F" w14:textId="77777777">
        <w:trPr>
          <w:trHeight w:hRule="exact" w:val="422"/>
        </w:trPr>
        <w:tc>
          <w:tcPr>
            <w:tcW w:w="8793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76EFC" w14:textId="77777777" w:rsidR="00363365" w:rsidRDefault="00363365"/>
        </w:tc>
      </w:tr>
      <w:tr w:rsidR="00363365" w14:paraId="7C2110DD" w14:textId="77777777">
        <w:trPr>
          <w:trHeight w:hRule="exact" w:val="422"/>
        </w:trPr>
        <w:tc>
          <w:tcPr>
            <w:tcW w:w="234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2DC13B2F" w14:textId="77777777" w:rsidR="00363365" w:rsidRDefault="009D6AE9">
            <w:pPr>
              <w:pStyle w:val="TableParagraph"/>
              <w:spacing w:before="79"/>
              <w:ind w:left="39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Company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</w:p>
        </w:tc>
        <w:tc>
          <w:tcPr>
            <w:tcW w:w="6453" w:type="dxa"/>
            <w:gridSpan w:val="4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69083D35" w14:textId="77777777" w:rsidR="00363365" w:rsidRDefault="00363365"/>
        </w:tc>
      </w:tr>
    </w:tbl>
    <w:p w14:paraId="1B90DCBB" w14:textId="77777777" w:rsidR="00363365" w:rsidRDefault="00363365">
      <w:pPr>
        <w:spacing w:before="3"/>
        <w:rPr>
          <w:rFonts w:ascii="Calibri" w:eastAsia="Calibri" w:hAnsi="Calibri" w:cs="Calibri"/>
          <w:b/>
          <w:bCs/>
          <w:sz w:val="7"/>
          <w:szCs w:val="7"/>
        </w:rPr>
      </w:pPr>
    </w:p>
    <w:p w14:paraId="1F70C1E2" w14:textId="77777777" w:rsidR="00363365" w:rsidRDefault="009D6AE9">
      <w:pPr>
        <w:pStyle w:val="BodyText"/>
        <w:spacing w:before="59"/>
        <w:ind w:left="417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certify:</w:t>
      </w:r>
    </w:p>
    <w:p w14:paraId="43CACDAC" w14:textId="77777777" w:rsidR="00363365" w:rsidRDefault="00363365">
      <w:pPr>
        <w:spacing w:before="1"/>
        <w:rPr>
          <w:rFonts w:ascii="Calibri" w:eastAsia="Calibri" w:hAnsi="Calibri" w:cs="Calibri"/>
          <w:sz w:val="21"/>
          <w:szCs w:val="21"/>
        </w:rPr>
      </w:pPr>
    </w:p>
    <w:p w14:paraId="56411FC4" w14:textId="77777777" w:rsidR="00363365" w:rsidRDefault="009D6AE9">
      <w:pPr>
        <w:pStyle w:val="BodyText"/>
        <w:numPr>
          <w:ilvl w:val="0"/>
          <w:numId w:val="1"/>
        </w:numPr>
        <w:tabs>
          <w:tab w:val="left" w:pos="1138"/>
        </w:tabs>
        <w:spacing w:line="244" w:lineRule="exact"/>
        <w:ind w:right="213"/>
        <w:jc w:val="both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t>this</w:t>
      </w:r>
      <w:r>
        <w:rPr>
          <w:spacing w:val="1"/>
        </w:rPr>
        <w:t xml:space="preserve"> </w:t>
      </w:r>
      <w:r>
        <w:t>ship</w:t>
      </w:r>
      <w:r>
        <w:rPr>
          <w:spacing w:val="2"/>
        </w:rPr>
        <w:t xml:space="preserve"> </w:t>
      </w:r>
      <w:r>
        <w:t>has</w:t>
      </w:r>
      <w:r>
        <w:rPr>
          <w:spacing w:val="3"/>
        </w:rPr>
        <w:t xml:space="preserve"> </w:t>
      </w:r>
      <w:r>
        <w:rPr>
          <w:spacing w:val="-1"/>
        </w:rPr>
        <w:t>been</w:t>
      </w:r>
      <w:r>
        <w:rPr>
          <w:spacing w:val="3"/>
        </w:rPr>
        <w:t xml:space="preserve"> </w:t>
      </w:r>
      <w:r>
        <w:rPr>
          <w:spacing w:val="-1"/>
        </w:rPr>
        <w:t>inspected,</w:t>
      </w:r>
      <w:r>
        <w:rPr>
          <w:spacing w:val="7"/>
        </w:rPr>
        <w:t xml:space="preserve"> </w:t>
      </w:r>
      <w:r>
        <w:t>and</w:t>
      </w:r>
      <w:r>
        <w:rPr>
          <w:spacing w:val="5"/>
        </w:rPr>
        <w:t xml:space="preserve"> </w:t>
      </w:r>
      <w:r>
        <w:rPr>
          <w:spacing w:val="-1"/>
        </w:rPr>
        <w:t>verified</w:t>
      </w:r>
      <w:r>
        <w:rPr>
          <w:spacing w:val="3"/>
        </w:rPr>
        <w:t xml:space="preserve"> </w:t>
      </w:r>
      <w:r>
        <w:t>to</w:t>
      </w:r>
      <w:r>
        <w:rPr>
          <w:spacing w:val="4"/>
        </w:rPr>
        <w:t xml:space="preserve"> </w:t>
      </w:r>
      <w:r>
        <w:t>be</w:t>
      </w:r>
      <w:r>
        <w:rPr>
          <w:spacing w:val="2"/>
        </w:rPr>
        <w:t xml:space="preserve"> </w:t>
      </w:r>
      <w:r>
        <w:rPr>
          <w:spacing w:val="-2"/>
        </w:rPr>
        <w:t>in</w:t>
      </w:r>
      <w:r>
        <w:rPr>
          <w:spacing w:val="4"/>
        </w:rPr>
        <w:t xml:space="preserve"> </w:t>
      </w:r>
      <w:r>
        <w:t>compliance</w:t>
      </w:r>
      <w:r>
        <w:rPr>
          <w:spacing w:val="2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rPr>
          <w:spacing w:val="-1"/>
        </w:rPr>
        <w:t>requirements</w:t>
      </w:r>
      <w:r>
        <w:rPr>
          <w:spacing w:val="4"/>
        </w:rPr>
        <w:t xml:space="preserve"> </w:t>
      </w:r>
      <w:r>
        <w:t>of</w:t>
      </w:r>
      <w:r>
        <w:rPr>
          <w:spacing w:val="3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75"/>
          <w:w w:val="99"/>
        </w:rPr>
        <w:t xml:space="preserve"> </w:t>
      </w:r>
      <w:r>
        <w:rPr>
          <w:spacing w:val="-1"/>
        </w:rPr>
        <w:t>Convention,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1"/>
        </w:rPr>
        <w:t>provisions</w:t>
      </w:r>
      <w:r>
        <w:rPr>
          <w:spacing w:val="-6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attached</w:t>
      </w:r>
      <w:r>
        <w:rPr>
          <w:spacing w:val="-7"/>
        </w:rPr>
        <w:t xml:space="preserve"> </w:t>
      </w:r>
      <w:r>
        <w:rPr>
          <w:spacing w:val="-1"/>
        </w:rPr>
        <w:t>Declaration</w:t>
      </w:r>
      <w:r>
        <w:rPr>
          <w:spacing w:val="-6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spacing w:val="-1"/>
        </w:rPr>
        <w:t>Maritime</w:t>
      </w:r>
      <w:r>
        <w:rPr>
          <w:spacing w:val="-8"/>
        </w:rPr>
        <w:t xml:space="preserve"> </w:t>
      </w:r>
      <w:proofErr w:type="spellStart"/>
      <w:r>
        <w:t>Labour</w:t>
      </w:r>
      <w:proofErr w:type="spellEnd"/>
      <w:r>
        <w:rPr>
          <w:spacing w:val="-7"/>
        </w:rPr>
        <w:t xml:space="preserve"> </w:t>
      </w:r>
      <w:r>
        <w:rPr>
          <w:spacing w:val="-1"/>
        </w:rPr>
        <w:t>Compliance.</w:t>
      </w:r>
    </w:p>
    <w:p w14:paraId="1B6C8BB4" w14:textId="77777777" w:rsidR="00363365" w:rsidRDefault="009D6AE9">
      <w:pPr>
        <w:pStyle w:val="BodyText"/>
        <w:numPr>
          <w:ilvl w:val="0"/>
          <w:numId w:val="1"/>
        </w:numPr>
        <w:tabs>
          <w:tab w:val="left" w:pos="1138"/>
        </w:tabs>
        <w:spacing w:before="8" w:line="237" w:lineRule="auto"/>
        <w:ind w:right="212"/>
        <w:jc w:val="both"/>
      </w:pPr>
      <w:r>
        <w:rPr>
          <w:rFonts w:cs="Calibri"/>
          <w:spacing w:val="-1"/>
        </w:rPr>
        <w:t>That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seafarers’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working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and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living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conditions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specified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1"/>
        </w:rPr>
        <w:t>in</w:t>
      </w:r>
      <w:r>
        <w:rPr>
          <w:rFonts w:cs="Calibri"/>
          <w:spacing w:val="-1"/>
        </w:rPr>
        <w:t xml:space="preserve"> Appendix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1"/>
        </w:rPr>
        <w:t>A5</w:t>
      </w:r>
      <w:r>
        <w:rPr>
          <w:spacing w:val="1"/>
        </w:rPr>
        <w:t>-I</w:t>
      </w:r>
      <w:r>
        <w:rPr>
          <w:spacing w:val="-1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Convention</w:t>
      </w:r>
      <w:r>
        <w:rPr>
          <w:spacing w:val="-2"/>
        </w:rPr>
        <w:t xml:space="preserve"> </w:t>
      </w:r>
      <w:r>
        <w:rPr>
          <w:spacing w:val="-1"/>
        </w:rPr>
        <w:t>were</w:t>
      </w:r>
      <w:r>
        <w:t xml:space="preserve"> </w:t>
      </w:r>
      <w:r>
        <w:rPr>
          <w:spacing w:val="-1"/>
        </w:rPr>
        <w:t>found</w:t>
      </w:r>
      <w:r>
        <w:rPr>
          <w:rFonts w:ascii="Times New Roman" w:eastAsia="Times New Roman" w:hAnsi="Times New Roman" w:cs="Times New Roman"/>
          <w:spacing w:val="76"/>
          <w:w w:val="99"/>
        </w:rPr>
        <w:t xml:space="preserve"> </w:t>
      </w:r>
      <w:r>
        <w:rPr>
          <w:rFonts w:cs="Calibri"/>
        </w:rPr>
        <w:t>to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correspond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to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34"/>
        </w:rPr>
        <w:t xml:space="preserve"> </w:t>
      </w:r>
      <w:r>
        <w:rPr>
          <w:rFonts w:cs="Calibri"/>
          <w:spacing w:val="-1"/>
        </w:rPr>
        <w:t>abovementioned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country’s</w:t>
      </w:r>
      <w:r>
        <w:rPr>
          <w:rFonts w:cs="Calibri"/>
          <w:spacing w:val="35"/>
        </w:rPr>
        <w:t xml:space="preserve"> </w:t>
      </w:r>
      <w:r>
        <w:rPr>
          <w:rFonts w:cs="Calibri"/>
          <w:spacing w:val="-1"/>
        </w:rPr>
        <w:t>national</w:t>
      </w:r>
      <w:r>
        <w:rPr>
          <w:rFonts w:cs="Calibri"/>
          <w:spacing w:val="34"/>
        </w:rPr>
        <w:t xml:space="preserve"> </w:t>
      </w:r>
      <w:r>
        <w:rPr>
          <w:rFonts w:cs="Calibri"/>
          <w:spacing w:val="-1"/>
        </w:rPr>
        <w:t>requirement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implementing</w:t>
      </w:r>
      <w:r>
        <w:rPr>
          <w:rFonts w:cs="Calibri"/>
          <w:spacing w:val="35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Convention.</w:t>
      </w:r>
      <w:r>
        <w:rPr>
          <w:rFonts w:cs="Calibri"/>
          <w:spacing w:val="66"/>
          <w:w w:val="99"/>
        </w:rPr>
        <w:t xml:space="preserve"> </w:t>
      </w:r>
      <w:r>
        <w:rPr>
          <w:spacing w:val="-1"/>
        </w:rPr>
        <w:t>These</w:t>
      </w:r>
      <w:r>
        <w:rPr>
          <w:spacing w:val="-8"/>
        </w:rPr>
        <w:t xml:space="preserve"> </w:t>
      </w:r>
      <w:r>
        <w:t>national</w:t>
      </w:r>
      <w:r>
        <w:rPr>
          <w:spacing w:val="-6"/>
        </w:rPr>
        <w:t xml:space="preserve"> </w:t>
      </w:r>
      <w:r>
        <w:rPr>
          <w:spacing w:val="-1"/>
        </w:rPr>
        <w:t>requirements</w:t>
      </w:r>
      <w:r>
        <w:rPr>
          <w:spacing w:val="-5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rPr>
          <w:spacing w:val="-1"/>
        </w:rPr>
        <w:t>summarized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Declaration</w:t>
      </w:r>
      <w:r>
        <w:rPr>
          <w:spacing w:val="-5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1"/>
        </w:rPr>
        <w:t>Maritime</w:t>
      </w:r>
      <w:r>
        <w:rPr>
          <w:spacing w:val="-7"/>
        </w:rPr>
        <w:t xml:space="preserve"> </w:t>
      </w:r>
      <w:proofErr w:type="spellStart"/>
      <w:r>
        <w:t>Labour</w:t>
      </w:r>
      <w:proofErr w:type="spellEnd"/>
      <w:r>
        <w:rPr>
          <w:spacing w:val="-7"/>
        </w:rPr>
        <w:t xml:space="preserve"> </w:t>
      </w:r>
      <w:r>
        <w:rPr>
          <w:spacing w:val="-1"/>
        </w:rPr>
        <w:t>Compliance,</w:t>
      </w:r>
      <w:r>
        <w:rPr>
          <w:spacing w:val="-6"/>
        </w:rPr>
        <w:t xml:space="preserve"> </w:t>
      </w:r>
      <w:r>
        <w:t>Part</w:t>
      </w:r>
      <w:r>
        <w:rPr>
          <w:spacing w:val="-6"/>
        </w:rPr>
        <w:t xml:space="preserve"> </w:t>
      </w:r>
      <w:r>
        <w:t>I.</w:t>
      </w:r>
    </w:p>
    <w:p w14:paraId="2E3848A4" w14:textId="77777777" w:rsidR="00363365" w:rsidRDefault="00363365">
      <w:pPr>
        <w:spacing w:before="2"/>
        <w:rPr>
          <w:rFonts w:ascii="Calibri" w:eastAsia="Calibri" w:hAnsi="Calibri" w:cs="Calibri"/>
          <w:sz w:val="20"/>
          <w:szCs w:val="20"/>
        </w:rPr>
      </w:pPr>
    </w:p>
    <w:p w14:paraId="404783A9" w14:textId="77777777" w:rsidR="00363365" w:rsidRDefault="009D6AE9">
      <w:pPr>
        <w:pStyle w:val="BodyText"/>
        <w:tabs>
          <w:tab w:val="left" w:pos="2942"/>
          <w:tab w:val="left" w:pos="6386"/>
        </w:tabs>
        <w:spacing w:line="250" w:lineRule="auto"/>
        <w:ind w:right="1472"/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valid</w:t>
      </w:r>
      <w:r>
        <w:rPr>
          <w:spacing w:val="-6"/>
        </w:rPr>
        <w:t xml:space="preserve"> </w:t>
      </w:r>
      <w:r>
        <w:t>until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Subject</w:t>
      </w:r>
      <w:r>
        <w:rPr>
          <w:spacing w:val="-6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inspections</w:t>
      </w:r>
      <w:r>
        <w:rPr>
          <w:rFonts w:ascii="Times New Roman"/>
          <w:spacing w:val="28"/>
          <w:w w:val="99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accordance</w:t>
      </w:r>
      <w:r>
        <w:rPr>
          <w:spacing w:val="-8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Standards</w:t>
      </w:r>
      <w:r>
        <w:rPr>
          <w:spacing w:val="-7"/>
        </w:rPr>
        <w:t xml:space="preserve"> </w:t>
      </w:r>
      <w:r>
        <w:t>A5.1.3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A5.1.4.</w:t>
      </w:r>
      <w:r>
        <w:rPr>
          <w:spacing w:val="-1"/>
        </w:rPr>
        <w:t xml:space="preserve"> </w:t>
      </w:r>
      <w:proofErr w:type="gramStart"/>
      <w:r>
        <w:rPr>
          <w:spacing w:val="-1"/>
        </w:rPr>
        <w:t>Convention.</w:t>
      </w:r>
      <w:proofErr w:type="gramEnd"/>
    </w:p>
    <w:p w14:paraId="1292BA32" w14:textId="77777777" w:rsidR="00363365" w:rsidRDefault="00363365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1FDD4CD" w14:textId="77777777" w:rsidR="00363365" w:rsidRDefault="00363365">
      <w:pPr>
        <w:spacing w:before="4"/>
        <w:rPr>
          <w:rFonts w:ascii="Calibri" w:eastAsia="Calibri" w:hAnsi="Calibri" w:cs="Calibri"/>
          <w:sz w:val="19"/>
          <w:szCs w:val="19"/>
        </w:rPr>
      </w:pPr>
    </w:p>
    <w:p w14:paraId="21D97EA3" w14:textId="77777777" w:rsidR="00363365" w:rsidRDefault="009D6AE9">
      <w:pPr>
        <w:pStyle w:val="BodyText"/>
        <w:tabs>
          <w:tab w:val="left" w:pos="1309"/>
        </w:tabs>
        <w:ind w:right="2117"/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rPr>
          <w:spacing w:val="-1"/>
        </w:rP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valid</w:t>
      </w:r>
      <w:r>
        <w:rPr>
          <w:spacing w:val="-6"/>
        </w:rPr>
        <w:t xml:space="preserve"> </w:t>
      </w:r>
      <w:r>
        <w:t>only</w:t>
      </w:r>
      <w:r>
        <w:rPr>
          <w:spacing w:val="-5"/>
        </w:rPr>
        <w:t xml:space="preserve"> </w:t>
      </w:r>
      <w:r>
        <w:rPr>
          <w:spacing w:val="-1"/>
        </w:rPr>
        <w:t>when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1"/>
        </w:rPr>
        <w:t>Declaration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Maritime</w:t>
      </w:r>
      <w:r>
        <w:rPr>
          <w:spacing w:val="-6"/>
        </w:rPr>
        <w:t xml:space="preserve"> </w:t>
      </w:r>
      <w:proofErr w:type="spellStart"/>
      <w:r>
        <w:t>Labour</w:t>
      </w:r>
      <w:proofErr w:type="spellEnd"/>
      <w:r>
        <w:rPr>
          <w:spacing w:val="-6"/>
        </w:rPr>
        <w:t xml:space="preserve"> </w:t>
      </w:r>
      <w:r>
        <w:rPr>
          <w:spacing w:val="-1"/>
        </w:rPr>
        <w:t>Compliance</w:t>
      </w:r>
      <w:r>
        <w:rPr>
          <w:spacing w:val="-6"/>
        </w:rPr>
        <w:t xml:space="preserve"> </w:t>
      </w:r>
      <w:r>
        <w:t>issued</w:t>
      </w:r>
      <w:r>
        <w:rPr>
          <w:spacing w:val="-6"/>
        </w:rPr>
        <w:t xml:space="preserve"> </w:t>
      </w:r>
      <w:r>
        <w:t>at:</w:t>
      </w:r>
      <w:r>
        <w:rPr>
          <w:rFonts w:ascii="Times New Roman"/>
          <w:spacing w:val="71"/>
          <w:w w:val="99"/>
        </w:rPr>
        <w:t xml:space="preserve"> </w:t>
      </w:r>
      <w:r>
        <w:rPr>
          <w:spacing w:val="-1"/>
          <w:w w:val="95"/>
        </w:rPr>
        <w:t>On:</w:t>
      </w:r>
      <w:r>
        <w:rPr>
          <w:rFonts w:ascii="Times New Roman"/>
          <w:spacing w:val="-1"/>
          <w:w w:val="95"/>
        </w:rPr>
        <w:tab/>
      </w:r>
      <w:r>
        <w:t>is</w:t>
      </w:r>
      <w:r>
        <w:rPr>
          <w:spacing w:val="-9"/>
        </w:rPr>
        <w:t xml:space="preserve"> </w:t>
      </w:r>
      <w:r>
        <w:t>attached.</w:t>
      </w:r>
    </w:p>
    <w:p w14:paraId="2FDBF59A" w14:textId="77777777" w:rsidR="00363365" w:rsidRDefault="00363365">
      <w:pPr>
        <w:rPr>
          <w:rFonts w:ascii="Calibri" w:eastAsia="Calibri" w:hAnsi="Calibri" w:cs="Calibri"/>
          <w:sz w:val="20"/>
          <w:szCs w:val="20"/>
        </w:rPr>
      </w:pPr>
    </w:p>
    <w:p w14:paraId="2469EC3D" w14:textId="77777777" w:rsidR="00363365" w:rsidRDefault="00363365">
      <w:pPr>
        <w:spacing w:before="5"/>
        <w:rPr>
          <w:rFonts w:ascii="Calibri" w:eastAsia="Calibri" w:hAnsi="Calibri" w:cs="Calibri"/>
          <w:sz w:val="16"/>
          <w:szCs w:val="16"/>
        </w:rPr>
      </w:pPr>
    </w:p>
    <w:p w14:paraId="0E98AB17" w14:textId="77777777" w:rsidR="00363365" w:rsidRDefault="009D6AE9">
      <w:pPr>
        <w:pStyle w:val="BodyText"/>
        <w:tabs>
          <w:tab w:val="left" w:pos="6514"/>
          <w:tab w:val="left" w:pos="8679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6"/>
        </w:rPr>
        <w:t xml:space="preserve"> </w:t>
      </w:r>
      <w:r>
        <w:t>date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inspection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6"/>
        </w:rPr>
        <w:t xml:space="preserve"> </w:t>
      </w:r>
      <w:r>
        <w:rPr>
          <w:spacing w:val="1"/>
        </w:rPr>
        <w:t>is</w:t>
      </w:r>
      <w:r>
        <w:rPr>
          <w:spacing w:val="-4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was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1E85D69" w14:textId="77777777" w:rsidR="00363365" w:rsidRDefault="009D6AE9">
      <w:pPr>
        <w:spacing w:before="9"/>
        <w:ind w:right="2046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1A5446A2" w14:textId="77777777" w:rsidR="00363365" w:rsidRDefault="00363365">
      <w:pPr>
        <w:rPr>
          <w:rFonts w:ascii="Calibri" w:eastAsia="Calibri" w:hAnsi="Calibri" w:cs="Calibri"/>
          <w:sz w:val="20"/>
          <w:szCs w:val="20"/>
        </w:rPr>
      </w:pPr>
    </w:p>
    <w:p w14:paraId="2E268540" w14:textId="77777777" w:rsidR="00363365" w:rsidRDefault="00363365">
      <w:pPr>
        <w:rPr>
          <w:rFonts w:ascii="Calibri" w:eastAsia="Calibri" w:hAnsi="Calibri" w:cs="Calibri"/>
          <w:sz w:val="20"/>
          <w:szCs w:val="20"/>
        </w:rPr>
      </w:pPr>
    </w:p>
    <w:p w14:paraId="16D2BE45" w14:textId="296FA1F9" w:rsidR="00363365" w:rsidRDefault="00363365">
      <w:pPr>
        <w:spacing w:before="1"/>
        <w:rPr>
          <w:rFonts w:ascii="Calibri" w:eastAsia="Calibri" w:hAnsi="Calibri" w:cs="Calibri"/>
          <w:sz w:val="14"/>
          <w:szCs w:val="14"/>
        </w:rPr>
      </w:pPr>
    </w:p>
    <w:tbl>
      <w:tblPr>
        <w:tblStyle w:val="TableNormal1"/>
        <w:tblW w:w="0" w:type="auto"/>
        <w:tblInd w:w="362" w:type="dxa"/>
        <w:tblLayout w:type="fixed"/>
        <w:tblLook w:val="01E0" w:firstRow="1" w:lastRow="1" w:firstColumn="1" w:lastColumn="1" w:noHBand="0" w:noVBand="0"/>
      </w:tblPr>
      <w:tblGrid>
        <w:gridCol w:w="836"/>
        <w:gridCol w:w="4252"/>
        <w:gridCol w:w="4431"/>
      </w:tblGrid>
      <w:tr w:rsidR="00363365" w14:paraId="32D11CA8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2DDA24A0" w14:textId="77777777" w:rsidR="00363365" w:rsidRDefault="009D6AE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24BBD383" w14:textId="77777777" w:rsidR="00363365" w:rsidRDefault="009D6AE9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431" w:type="dxa"/>
            <w:tcBorders>
              <w:top w:val="nil"/>
              <w:left w:val="nil"/>
              <w:bottom w:val="nil"/>
              <w:right w:val="nil"/>
            </w:tcBorders>
          </w:tcPr>
          <w:p w14:paraId="54AE03B5" w14:textId="77777777" w:rsidR="00363365" w:rsidRDefault="009D6AE9">
            <w:pPr>
              <w:pStyle w:val="TableParagraph"/>
              <w:tabs>
                <w:tab w:val="left" w:pos="4359"/>
              </w:tabs>
              <w:spacing w:before="63"/>
              <w:ind w:left="102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363365" w14:paraId="04D77534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48EB649D" w14:textId="77777777" w:rsidR="00363365" w:rsidRDefault="009D6AE9">
            <w:pPr>
              <w:pStyle w:val="TableParagraph"/>
              <w:spacing w:line="141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58B805A9" w14:textId="6D2FCE6E" w:rsidR="00363365" w:rsidRDefault="00363365">
      <w:pPr>
        <w:rPr>
          <w:rFonts w:ascii="Calibri" w:eastAsia="Calibri" w:hAnsi="Calibri" w:cs="Calibri"/>
          <w:sz w:val="20"/>
          <w:szCs w:val="20"/>
        </w:rPr>
      </w:pPr>
    </w:p>
    <w:p w14:paraId="26BDFFF5" w14:textId="77777777" w:rsidR="00363365" w:rsidRDefault="00363365">
      <w:pPr>
        <w:rPr>
          <w:rFonts w:ascii="Calibri" w:eastAsia="Calibri" w:hAnsi="Calibri" w:cs="Calibri"/>
          <w:sz w:val="20"/>
          <w:szCs w:val="20"/>
        </w:rPr>
      </w:pPr>
    </w:p>
    <w:p w14:paraId="6211327E" w14:textId="01492BD9" w:rsidR="00363365" w:rsidRDefault="00363365">
      <w:pPr>
        <w:rPr>
          <w:rFonts w:ascii="Calibri" w:eastAsia="Calibri" w:hAnsi="Calibri" w:cs="Calibri"/>
          <w:sz w:val="20"/>
          <w:szCs w:val="20"/>
        </w:rPr>
      </w:pPr>
    </w:p>
    <w:p w14:paraId="48CAF978" w14:textId="5F200423" w:rsidR="00363365" w:rsidRDefault="00363365">
      <w:pPr>
        <w:spacing w:before="4"/>
        <w:rPr>
          <w:rFonts w:ascii="Calibri" w:eastAsia="Calibri" w:hAnsi="Calibri" w:cs="Calibri"/>
          <w:sz w:val="17"/>
          <w:szCs w:val="17"/>
        </w:rPr>
      </w:pPr>
    </w:p>
    <w:p w14:paraId="2DD14770" w14:textId="313AFA53" w:rsidR="00363365" w:rsidRDefault="00D0523F">
      <w:pPr>
        <w:spacing w:line="20" w:lineRule="atLeast"/>
        <w:ind w:left="598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60D4340">
          <v:group id="_x0000_s1030" style="width:193.5pt;height:.6pt;mso-position-horizontal-relative:char;mso-position-vertical-relative:line" coordsize="3870,12">
            <v:group id="_x0000_s1031" style="position:absolute;left:6;top:6;width:3858;height:2" coordorigin="6,6" coordsize="3858,2">
              <v:shape id="_x0000_s1032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50AE5B2B" w14:textId="2FB23A7F" w:rsidR="00363365" w:rsidRDefault="001C51DF">
      <w:pPr>
        <w:spacing w:line="201" w:lineRule="exact"/>
        <w:ind w:left="6499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noProof/>
          <w:sz w:val="14"/>
          <w:szCs w:val="14"/>
        </w:rPr>
        <w:drawing>
          <wp:anchor distT="0" distB="0" distL="114300" distR="114300" simplePos="0" relativeHeight="251658752" behindDoc="1" locked="0" layoutInCell="1" allowOverlap="1" wp14:anchorId="23DEE4FB" wp14:editId="0A245BFA">
            <wp:simplePos x="0" y="0"/>
            <wp:positionH relativeFrom="column">
              <wp:posOffset>-88900</wp:posOffset>
            </wp:positionH>
            <wp:positionV relativeFrom="paragraph">
              <wp:posOffset>111125</wp:posOffset>
            </wp:positionV>
            <wp:extent cx="859536" cy="609600"/>
            <wp:effectExtent l="0" t="0" r="0" b="0"/>
            <wp:wrapNone/>
            <wp:docPr id="1843512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512600" name="Picture 184351260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A4BBA">
        <w:rPr>
          <w:rFonts w:ascii="Calibri"/>
          <w:b/>
          <w:sz w:val="18"/>
        </w:rPr>
        <w:t>GR</w:t>
      </w:r>
      <w:r w:rsidR="009D6AE9">
        <w:rPr>
          <w:rFonts w:ascii="Calibri"/>
          <w:b/>
          <w:spacing w:val="-4"/>
          <w:sz w:val="18"/>
        </w:rPr>
        <w:t xml:space="preserve"> </w:t>
      </w:r>
      <w:r w:rsidR="009D6AE9">
        <w:rPr>
          <w:rFonts w:ascii="Calibri"/>
          <w:b/>
          <w:spacing w:val="-1"/>
          <w:sz w:val="18"/>
        </w:rPr>
        <w:t>CLASS</w:t>
      </w:r>
      <w:r w:rsidR="009D6AE9">
        <w:rPr>
          <w:rFonts w:ascii="Calibri"/>
          <w:b/>
          <w:spacing w:val="-3"/>
          <w:sz w:val="18"/>
        </w:rPr>
        <w:t xml:space="preserve"> </w:t>
      </w:r>
      <w:r w:rsidR="00D0523F">
        <w:rPr>
          <w:rFonts w:ascii="Calibri"/>
          <w:b/>
          <w:spacing w:val="-1"/>
          <w:sz w:val="18"/>
        </w:rPr>
        <w:t>REPRESENTATIVE</w:t>
      </w:r>
      <w:bookmarkStart w:id="1" w:name="_GoBack"/>
      <w:bookmarkEnd w:id="1"/>
    </w:p>
    <w:p w14:paraId="4BEC6566" w14:textId="77777777" w:rsidR="00363365" w:rsidRDefault="0036336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6FADFA8" w14:textId="77777777" w:rsidR="00363365" w:rsidRDefault="00363365">
      <w:pPr>
        <w:spacing w:before="9"/>
        <w:rPr>
          <w:rFonts w:ascii="Calibri" w:eastAsia="Calibri" w:hAnsi="Calibri" w:cs="Calibri"/>
          <w:b/>
          <w:bCs/>
        </w:rPr>
      </w:pPr>
    </w:p>
    <w:p w14:paraId="21631590" w14:textId="77777777" w:rsidR="00363365" w:rsidRDefault="009D6AE9">
      <w:pPr>
        <w:spacing w:before="88"/>
        <w:ind w:left="417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For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ships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covered by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the Tonnage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measurement interim scheme adopted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by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IMO,</w:t>
      </w:r>
      <w:r>
        <w:rPr>
          <w:rFonts w:ascii="Calibri"/>
          <w:spacing w:val="3"/>
          <w:sz w:val="10"/>
        </w:rPr>
        <w:t xml:space="preserve"> </w:t>
      </w:r>
      <w:r>
        <w:rPr>
          <w:rFonts w:ascii="Calibri"/>
          <w:spacing w:val="-2"/>
          <w:sz w:val="10"/>
        </w:rPr>
        <w:t xml:space="preserve">the </w:t>
      </w:r>
      <w:r>
        <w:rPr>
          <w:rFonts w:ascii="Calibri"/>
          <w:spacing w:val="-1"/>
          <w:sz w:val="10"/>
        </w:rPr>
        <w:t>gross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Tonnage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 xml:space="preserve">is </w:t>
      </w:r>
      <w:r>
        <w:rPr>
          <w:rFonts w:ascii="Calibri"/>
          <w:spacing w:val="-1"/>
          <w:sz w:val="10"/>
        </w:rPr>
        <w:t>that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which </w:t>
      </w:r>
      <w:r>
        <w:rPr>
          <w:rFonts w:ascii="Calibri"/>
          <w:sz w:val="10"/>
        </w:rPr>
        <w:t>is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included </w:t>
      </w:r>
      <w:r>
        <w:rPr>
          <w:rFonts w:ascii="Calibri"/>
          <w:spacing w:val="1"/>
          <w:sz w:val="10"/>
        </w:rPr>
        <w:t>i</w:t>
      </w:r>
      <w:r>
        <w:rPr>
          <w:rFonts w:ascii="Calibri"/>
          <w:spacing w:val="2"/>
          <w:sz w:val="10"/>
        </w:rPr>
        <w:t>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the REMARKS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column of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</w:t>
      </w:r>
      <w:r>
        <w:rPr>
          <w:rFonts w:ascii="Calibri"/>
          <w:spacing w:val="-2"/>
          <w:sz w:val="10"/>
        </w:rPr>
        <w:t>International</w:t>
      </w:r>
      <w:r>
        <w:rPr>
          <w:rFonts w:ascii="Calibri"/>
          <w:spacing w:val="-1"/>
          <w:sz w:val="10"/>
        </w:rPr>
        <w:t xml:space="preserve"> Tonnage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Certificate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(1969).</w:t>
      </w:r>
    </w:p>
    <w:p w14:paraId="713EED82" w14:textId="77777777" w:rsidR="00363365" w:rsidRDefault="00363365">
      <w:pPr>
        <w:spacing w:before="10"/>
        <w:rPr>
          <w:rFonts w:ascii="Calibri" w:eastAsia="Calibri" w:hAnsi="Calibri" w:cs="Calibri"/>
          <w:sz w:val="9"/>
          <w:szCs w:val="9"/>
        </w:rPr>
      </w:pPr>
    </w:p>
    <w:p w14:paraId="162A76E9" w14:textId="77777777" w:rsidR="00363365" w:rsidRDefault="009D6AE9">
      <w:pPr>
        <w:ind w:left="417" w:right="374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sz w:val="10"/>
        </w:rPr>
        <w:t xml:space="preserve">2 </w:t>
      </w:r>
      <w:proofErr w:type="spellStart"/>
      <w:r>
        <w:rPr>
          <w:rFonts w:ascii="Calibri"/>
          <w:spacing w:val="-1"/>
          <w:sz w:val="10"/>
        </w:rPr>
        <w:t>Shipowner</w:t>
      </w:r>
      <w:proofErr w:type="spellEnd"/>
      <w:r>
        <w:rPr>
          <w:rFonts w:ascii="Calibri"/>
          <w:spacing w:val="-1"/>
          <w:sz w:val="10"/>
        </w:rPr>
        <w:t xml:space="preserve"> means</w:t>
      </w:r>
      <w:r>
        <w:rPr>
          <w:rFonts w:ascii="Calibri"/>
          <w:sz w:val="10"/>
        </w:rPr>
        <w:t xml:space="preserve"> 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owner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or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another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organization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or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person, such </w:t>
      </w:r>
      <w:r>
        <w:rPr>
          <w:rFonts w:ascii="Calibri"/>
          <w:sz w:val="10"/>
        </w:rPr>
        <w:t>as</w:t>
      </w:r>
      <w:r>
        <w:rPr>
          <w:rFonts w:ascii="Calibri"/>
          <w:spacing w:val="-1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manager,</w:t>
      </w:r>
      <w:r>
        <w:rPr>
          <w:rFonts w:ascii="Calibri"/>
          <w:spacing w:val="2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agento</w:t>
      </w:r>
      <w:proofErr w:type="spellEnd"/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 xml:space="preserve">r </w:t>
      </w:r>
      <w:r>
        <w:rPr>
          <w:rFonts w:ascii="Calibri"/>
          <w:spacing w:val="-1"/>
          <w:sz w:val="10"/>
        </w:rPr>
        <w:t>bareboat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charterer,</w:t>
      </w:r>
      <w:r>
        <w:rPr>
          <w:rFonts w:ascii="Calibri"/>
          <w:spacing w:val="7"/>
          <w:sz w:val="10"/>
        </w:rPr>
        <w:t xml:space="preserve"> </w:t>
      </w:r>
      <w:r>
        <w:rPr>
          <w:rFonts w:ascii="Calibri"/>
          <w:spacing w:val="-2"/>
          <w:sz w:val="10"/>
        </w:rPr>
        <w:t>who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has</w:t>
      </w:r>
      <w:r>
        <w:rPr>
          <w:rFonts w:ascii="Calibri"/>
          <w:spacing w:val="-2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asumed</w:t>
      </w:r>
      <w:proofErr w:type="spellEnd"/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the </w:t>
      </w:r>
      <w:proofErr w:type="spellStart"/>
      <w:r>
        <w:rPr>
          <w:rFonts w:ascii="Calibri"/>
          <w:spacing w:val="-1"/>
          <w:sz w:val="10"/>
        </w:rPr>
        <w:t>responsability</w:t>
      </w:r>
      <w:proofErr w:type="spellEnd"/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for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operation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of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ship owner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and who, 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assuming such</w:t>
      </w:r>
      <w:r>
        <w:rPr>
          <w:rFonts w:ascii="Times New Roman"/>
          <w:spacing w:val="89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responsability</w:t>
      </w:r>
      <w:proofErr w:type="spellEnd"/>
      <w:r>
        <w:rPr>
          <w:rFonts w:ascii="Calibri"/>
          <w:spacing w:val="-1"/>
          <w:sz w:val="10"/>
        </w:rPr>
        <w:t>,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has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agreed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to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take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over</w:t>
      </w:r>
      <w:r>
        <w:rPr>
          <w:rFonts w:ascii="Calibri"/>
          <w:sz w:val="10"/>
        </w:rPr>
        <w:t xml:space="preserve"> 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duties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and</w:t>
      </w:r>
      <w:r>
        <w:rPr>
          <w:rFonts w:ascii="Calibri"/>
          <w:spacing w:val="-2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responsabilities</w:t>
      </w:r>
      <w:proofErr w:type="spellEnd"/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imposed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on</w:t>
      </w:r>
      <w:r>
        <w:rPr>
          <w:rFonts w:ascii="Calibri"/>
          <w:spacing w:val="-2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shipowners</w:t>
      </w:r>
      <w:proofErr w:type="spellEnd"/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this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Convention, regardless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whether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any other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organizations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or</w:t>
      </w:r>
      <w:r>
        <w:rPr>
          <w:rFonts w:ascii="Calibri"/>
          <w:spacing w:val="-1"/>
          <w:sz w:val="10"/>
        </w:rPr>
        <w:t xml:space="preserve"> person </w:t>
      </w:r>
      <w:proofErr w:type="spellStart"/>
      <w:r>
        <w:rPr>
          <w:rFonts w:ascii="Calibri"/>
          <w:spacing w:val="-1"/>
          <w:sz w:val="10"/>
        </w:rPr>
        <w:t>fulfil</w:t>
      </w:r>
      <w:proofErr w:type="spellEnd"/>
      <w:r>
        <w:rPr>
          <w:rFonts w:ascii="Calibri"/>
          <w:spacing w:val="-1"/>
          <w:sz w:val="10"/>
        </w:rPr>
        <w:t xml:space="preserve"> certain of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duties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or</w:t>
      </w:r>
      <w:r>
        <w:rPr>
          <w:rFonts w:ascii="Times New Roman"/>
          <w:spacing w:val="88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responsabilities</w:t>
      </w:r>
      <w:proofErr w:type="spellEnd"/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on behalf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Calibri"/>
          <w:spacing w:val="2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shipowner</w:t>
      </w:r>
      <w:proofErr w:type="spellEnd"/>
      <w:r>
        <w:rPr>
          <w:rFonts w:ascii="Calibri"/>
          <w:spacing w:val="-1"/>
          <w:sz w:val="10"/>
        </w:rPr>
        <w:t>.</w:t>
      </w:r>
    </w:p>
    <w:p w14:paraId="762084A9" w14:textId="77777777" w:rsidR="00363365" w:rsidRDefault="00363365">
      <w:pPr>
        <w:spacing w:before="2"/>
        <w:rPr>
          <w:rFonts w:ascii="Calibri" w:eastAsia="Calibri" w:hAnsi="Calibri" w:cs="Calibri"/>
          <w:sz w:val="14"/>
          <w:szCs w:val="14"/>
        </w:rPr>
      </w:pPr>
    </w:p>
    <w:p w14:paraId="588E3430" w14:textId="77777777" w:rsidR="00BA4BBA" w:rsidRPr="00FC4393" w:rsidRDefault="00BA4BBA" w:rsidP="00BA4BBA">
      <w:pPr>
        <w:spacing w:line="230" w:lineRule="auto"/>
        <w:ind w:right="-199"/>
        <w:jc w:val="center"/>
        <w:rPr>
          <w:sz w:val="13"/>
        </w:rPr>
      </w:pPr>
      <w:bookmarkStart w:id="2" w:name="_Hlk213083592"/>
      <w:r w:rsidRPr="00FC4393">
        <w:rPr>
          <w:sz w:val="13"/>
        </w:rPr>
        <w:t>GR CLASS – CLASSIFIED FOR STANDARD (GR CLASS)</w:t>
      </w:r>
    </w:p>
    <w:p w14:paraId="62750BBF" w14:textId="77777777" w:rsidR="00BA4BBA" w:rsidRDefault="00BA4BBA" w:rsidP="00BA4BBA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3F509752" w14:textId="77777777" w:rsidR="00BA4BBA" w:rsidRDefault="00BA4BBA" w:rsidP="00BA4BBA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bookmarkEnd w:id="2"/>
    <w:p w14:paraId="11CA0513" w14:textId="77777777" w:rsidR="00363365" w:rsidRDefault="00363365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0E316D0B" w14:textId="29CBE126" w:rsidR="00363365" w:rsidRDefault="009D6AE9">
      <w:pPr>
        <w:tabs>
          <w:tab w:val="left" w:pos="2226"/>
          <w:tab w:val="left" w:pos="4017"/>
          <w:tab w:val="left" w:pos="5801"/>
          <w:tab w:val="left" w:pos="7042"/>
          <w:tab w:val="left" w:pos="8948"/>
        </w:tabs>
        <w:ind w:left="642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z w:val="13"/>
        </w:rPr>
        <w:t>Form</w:t>
      </w:r>
      <w:r>
        <w:rPr>
          <w:rFonts w:ascii="Calibri"/>
          <w:spacing w:val="-8"/>
          <w:sz w:val="13"/>
        </w:rPr>
        <w:t xml:space="preserve"> </w:t>
      </w:r>
      <w:r>
        <w:rPr>
          <w:rFonts w:ascii="Calibri"/>
          <w:sz w:val="13"/>
        </w:rPr>
        <w:t>MLC-ST</w:t>
      </w:r>
      <w:r>
        <w:rPr>
          <w:rFonts w:ascii="Times New Roman"/>
          <w:sz w:val="13"/>
        </w:rPr>
        <w:tab/>
      </w:r>
      <w:r w:rsidR="00DC5CE4">
        <w:rPr>
          <w:rFonts w:ascii="Times New Roman"/>
          <w:sz w:val="13"/>
        </w:rPr>
        <w:t xml:space="preserve">                                                        </w:t>
      </w:r>
      <w:r>
        <w:rPr>
          <w:rFonts w:ascii="Calibri"/>
          <w:sz w:val="13"/>
        </w:rPr>
        <w:t>Approved</w:t>
      </w:r>
      <w:r>
        <w:rPr>
          <w:rFonts w:ascii="Calibri"/>
          <w:spacing w:val="-6"/>
          <w:sz w:val="13"/>
        </w:rPr>
        <w:t xml:space="preserve"> </w:t>
      </w:r>
      <w:r>
        <w:rPr>
          <w:rFonts w:ascii="Calibri"/>
          <w:spacing w:val="-1"/>
          <w:sz w:val="13"/>
        </w:rPr>
        <w:t>by:</w:t>
      </w:r>
      <w:r>
        <w:rPr>
          <w:rFonts w:ascii="Calibri"/>
          <w:spacing w:val="-5"/>
          <w:sz w:val="13"/>
        </w:rPr>
        <w:t xml:space="preserve"> </w:t>
      </w:r>
      <w:r w:rsidR="00DC5CE4">
        <w:rPr>
          <w:rFonts w:ascii="Calibri"/>
          <w:spacing w:val="1"/>
          <w:sz w:val="13"/>
        </w:rPr>
        <w:t>G</w:t>
      </w:r>
      <w:r>
        <w:rPr>
          <w:rFonts w:ascii="Calibri"/>
          <w:spacing w:val="1"/>
          <w:sz w:val="13"/>
        </w:rPr>
        <w:t>M</w:t>
      </w:r>
      <w:r>
        <w:rPr>
          <w:rFonts w:ascii="Times New Roman"/>
          <w:spacing w:val="1"/>
          <w:sz w:val="13"/>
        </w:rPr>
        <w:tab/>
      </w:r>
      <w:r w:rsidR="00DC5CE4">
        <w:rPr>
          <w:rFonts w:ascii="Calibri"/>
          <w:spacing w:val="-1"/>
          <w:sz w:val="13"/>
        </w:rPr>
        <w:t xml:space="preserve"> </w:t>
      </w:r>
      <w:r>
        <w:rPr>
          <w:rFonts w:ascii="Times New Roman"/>
          <w:spacing w:val="-1"/>
          <w:sz w:val="13"/>
        </w:rPr>
        <w:tab/>
      </w:r>
      <w:r w:rsidR="00DC5CE4">
        <w:rPr>
          <w:rFonts w:ascii="Times New Roman"/>
          <w:spacing w:val="-1"/>
          <w:sz w:val="13"/>
        </w:rPr>
        <w:t xml:space="preserve">                                     </w:t>
      </w:r>
      <w:r>
        <w:rPr>
          <w:rFonts w:ascii="Calibri"/>
          <w:spacing w:val="-1"/>
          <w:sz w:val="13"/>
        </w:rPr>
        <w:t>Page</w:t>
      </w:r>
      <w:r>
        <w:rPr>
          <w:rFonts w:ascii="Calibri"/>
          <w:sz w:val="13"/>
        </w:rPr>
        <w:t xml:space="preserve"> 1</w:t>
      </w:r>
      <w:r>
        <w:rPr>
          <w:rFonts w:ascii="Calibri"/>
          <w:spacing w:val="-3"/>
          <w:sz w:val="13"/>
        </w:rPr>
        <w:t xml:space="preserve"> </w:t>
      </w:r>
      <w:r>
        <w:rPr>
          <w:rFonts w:ascii="Calibri"/>
          <w:sz w:val="13"/>
        </w:rPr>
        <w:t>of</w:t>
      </w:r>
      <w:r>
        <w:rPr>
          <w:rFonts w:ascii="Calibri"/>
          <w:spacing w:val="-1"/>
          <w:sz w:val="13"/>
        </w:rPr>
        <w:t xml:space="preserve"> </w:t>
      </w:r>
      <w:r>
        <w:rPr>
          <w:rFonts w:ascii="Calibri"/>
          <w:sz w:val="13"/>
        </w:rPr>
        <w:t>1</w:t>
      </w:r>
    </w:p>
    <w:sectPr w:rsidR="00363365">
      <w:type w:val="continuous"/>
      <w:pgSz w:w="11910" w:h="16840"/>
      <w:pgMar w:top="700" w:right="1060" w:bottom="280" w:left="8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960CC0"/>
    <w:multiLevelType w:val="hybridMultilevel"/>
    <w:tmpl w:val="D4C0707E"/>
    <w:lvl w:ilvl="0" w:tplc="29724508">
      <w:start w:val="1"/>
      <w:numFmt w:val="decimal"/>
      <w:lvlText w:val="%1."/>
      <w:lvlJc w:val="left"/>
      <w:pPr>
        <w:ind w:left="1137" w:hanging="360"/>
        <w:jc w:val="left"/>
      </w:pPr>
      <w:rPr>
        <w:rFonts w:ascii="Calibri" w:eastAsia="Calibri" w:hAnsi="Calibri" w:hint="default"/>
        <w:sz w:val="22"/>
        <w:szCs w:val="22"/>
      </w:rPr>
    </w:lvl>
    <w:lvl w:ilvl="1" w:tplc="CC2667BC">
      <w:start w:val="1"/>
      <w:numFmt w:val="bullet"/>
      <w:lvlText w:val="•"/>
      <w:lvlJc w:val="left"/>
      <w:pPr>
        <w:ind w:left="2022" w:hanging="360"/>
      </w:pPr>
      <w:rPr>
        <w:rFonts w:hint="default"/>
      </w:rPr>
    </w:lvl>
    <w:lvl w:ilvl="2" w:tplc="10B65264">
      <w:start w:val="1"/>
      <w:numFmt w:val="bullet"/>
      <w:lvlText w:val="•"/>
      <w:lvlJc w:val="left"/>
      <w:pPr>
        <w:ind w:left="2907" w:hanging="360"/>
      </w:pPr>
      <w:rPr>
        <w:rFonts w:hint="default"/>
      </w:rPr>
    </w:lvl>
    <w:lvl w:ilvl="3" w:tplc="301611E4">
      <w:start w:val="1"/>
      <w:numFmt w:val="bullet"/>
      <w:lvlText w:val="•"/>
      <w:lvlJc w:val="left"/>
      <w:pPr>
        <w:ind w:left="3792" w:hanging="360"/>
      </w:pPr>
      <w:rPr>
        <w:rFonts w:hint="default"/>
      </w:rPr>
    </w:lvl>
    <w:lvl w:ilvl="4" w:tplc="C6D08BAC">
      <w:start w:val="1"/>
      <w:numFmt w:val="bullet"/>
      <w:lvlText w:val="•"/>
      <w:lvlJc w:val="left"/>
      <w:pPr>
        <w:ind w:left="4676" w:hanging="360"/>
      </w:pPr>
      <w:rPr>
        <w:rFonts w:hint="default"/>
      </w:rPr>
    </w:lvl>
    <w:lvl w:ilvl="5" w:tplc="D508286C">
      <w:start w:val="1"/>
      <w:numFmt w:val="bullet"/>
      <w:lvlText w:val="•"/>
      <w:lvlJc w:val="left"/>
      <w:pPr>
        <w:ind w:left="5561" w:hanging="360"/>
      </w:pPr>
      <w:rPr>
        <w:rFonts w:hint="default"/>
      </w:rPr>
    </w:lvl>
    <w:lvl w:ilvl="6" w:tplc="FC2E1056">
      <w:start w:val="1"/>
      <w:numFmt w:val="bullet"/>
      <w:lvlText w:val="•"/>
      <w:lvlJc w:val="left"/>
      <w:pPr>
        <w:ind w:left="6446" w:hanging="360"/>
      </w:pPr>
      <w:rPr>
        <w:rFonts w:hint="default"/>
      </w:rPr>
    </w:lvl>
    <w:lvl w:ilvl="7" w:tplc="FA7053F4">
      <w:start w:val="1"/>
      <w:numFmt w:val="bullet"/>
      <w:lvlText w:val="•"/>
      <w:lvlJc w:val="left"/>
      <w:pPr>
        <w:ind w:left="7331" w:hanging="360"/>
      </w:pPr>
      <w:rPr>
        <w:rFonts w:hint="default"/>
      </w:rPr>
    </w:lvl>
    <w:lvl w:ilvl="8" w:tplc="489CE1FA">
      <w:start w:val="1"/>
      <w:numFmt w:val="bullet"/>
      <w:lvlText w:val="•"/>
      <w:lvlJc w:val="left"/>
      <w:pPr>
        <w:ind w:left="8216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363365"/>
    <w:rsid w:val="001C51DF"/>
    <w:rsid w:val="00363365"/>
    <w:rsid w:val="003F3ED4"/>
    <w:rsid w:val="009A1DB6"/>
    <w:rsid w:val="009D6AE9"/>
    <w:rsid w:val="00BA4BBA"/>
    <w:rsid w:val="00D0523F"/>
    <w:rsid w:val="00DB661E"/>
    <w:rsid w:val="00DC5CE4"/>
    <w:rsid w:val="00FC4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0"/>
    <o:shapelayout v:ext="edit">
      <o:idmap v:ext="edit" data="1"/>
    </o:shapelayout>
  </w:shapeDefaults>
  <w:decimalSymbol w:val="."/>
  <w:listSeparator w:val=","/>
  <w14:docId w14:val="5BC6CB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3062"/>
      <w:outlineLvl w:val="0"/>
    </w:pPr>
    <w:rPr>
      <w:rFonts w:ascii="Calibri" w:eastAsia="Calibri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431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BA4BBA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371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2025-11-05T11:20:00Z</dcterms:created>
  <dcterms:modified xsi:type="dcterms:W3CDTF">2026-03-31T12:37:00Z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