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5FA3F2" w14:textId="77777777" w:rsidR="00C35624" w:rsidRDefault="00464B3B">
      <w:pPr>
        <w:spacing w:before="3"/>
        <w:rPr>
          <w:rFonts w:ascii="Times New Roman" w:eastAsia="Times New Roman" w:hAnsi="Times New Roman" w:cs="Times New Roman"/>
          <w:sz w:val="7"/>
          <w:szCs w:val="7"/>
        </w:rPr>
      </w:pPr>
      <w:r>
        <w:rPr>
          <w:rFonts w:ascii="Times New Roman"/>
          <w:noProof/>
          <w:position w:val="38"/>
          <w:sz w:val="20"/>
        </w:rPr>
        <w:drawing>
          <wp:anchor distT="0" distB="0" distL="114300" distR="114300" simplePos="0" relativeHeight="251658240" behindDoc="0" locked="0" layoutInCell="1" allowOverlap="1" wp14:anchorId="74CFD8CE" wp14:editId="3FA23661">
            <wp:simplePos x="0" y="0"/>
            <wp:positionH relativeFrom="column">
              <wp:posOffset>352425</wp:posOffset>
            </wp:positionH>
            <wp:positionV relativeFrom="paragraph">
              <wp:posOffset>-65405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16E28" w14:textId="77777777" w:rsidR="00C35624" w:rsidRDefault="00064789">
      <w:pPr>
        <w:tabs>
          <w:tab w:val="left" w:pos="3269"/>
        </w:tabs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38"/>
          <w:sz w:val="20"/>
        </w:rPr>
        <w:tab/>
      </w:r>
      <w:r w:rsidR="008C7E31">
        <w:rPr>
          <w:rFonts w:ascii="Times New Roman"/>
          <w:sz w:val="20"/>
        </w:rPr>
      </w:r>
      <w:r w:rsidR="008C7E31">
        <w:rPr>
          <w:rFonts w:ascii="Times New Roman"/>
          <w:sz w:val="20"/>
        </w:rPr>
        <w:pict w14:anchorId="0BF5771F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width:363pt;height:61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17"/>
                    <w:gridCol w:w="5125"/>
                  </w:tblGrid>
                  <w:tr w:rsidR="00C35624" w14:paraId="362F70B4" w14:textId="77777777">
                    <w:trPr>
                      <w:trHeight w:hRule="exact" w:val="401"/>
                    </w:trPr>
                    <w:tc>
                      <w:tcPr>
                        <w:tcW w:w="724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9E765C" w14:textId="77777777" w:rsidR="00C35624" w:rsidRDefault="00464B3B">
                        <w:pPr>
                          <w:tabs>
                            <w:tab w:val="left" w:pos="1249"/>
                          </w:tabs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G R 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C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L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A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S </w:t>
                        </w:r>
                        <w:proofErr w:type="spellStart"/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C35624" w14:paraId="5324DED9" w14:textId="77777777">
                    <w:trPr>
                      <w:trHeight w:hRule="exact" w:val="816"/>
                    </w:trPr>
                    <w:tc>
                      <w:tcPr>
                        <w:tcW w:w="21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5037597" w14:textId="2DCFBAC2" w:rsidR="00C35624" w:rsidRDefault="00FB4E99">
                        <w:pPr>
                          <w:spacing w:before="16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GR-PM-IAPP &amp; EIAPP</w:t>
                        </w:r>
                      </w:p>
                      <w:p w14:paraId="00C317A6" w14:textId="213755D7" w:rsidR="00C35624" w:rsidRDefault="00C35624">
                        <w:pPr>
                          <w:spacing w:before="41"/>
                          <w:ind w:right="1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  <w:tc>
                      <w:tcPr>
                        <w:tcW w:w="51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76EDD19" w14:textId="77777777" w:rsidR="00C35624" w:rsidRDefault="00064789">
                        <w:pPr>
                          <w:ind w:left="138" w:right="140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(IAPP)</w:t>
                        </w:r>
                        <w:r>
                          <w:rPr>
                            <w:rFonts w:ascii="Times New Roman"/>
                            <w:b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ENGINE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(EIAPP)</w:t>
                        </w:r>
                      </w:p>
                    </w:tc>
                  </w:tr>
                </w:tbl>
                <w:p w14:paraId="48861D2C" w14:textId="77777777" w:rsidR="00C35624" w:rsidRDefault="00C35624"/>
              </w:txbxContent>
            </v:textbox>
          </v:shape>
        </w:pict>
      </w:r>
    </w:p>
    <w:p w14:paraId="3F8BB5F2" w14:textId="77777777" w:rsidR="00C35624" w:rsidRDefault="00C35624">
      <w:pPr>
        <w:spacing w:before="11"/>
        <w:rPr>
          <w:rFonts w:ascii="Times New Roman" w:eastAsia="Times New Roman" w:hAnsi="Times New Roman" w:cs="Times New Roman"/>
        </w:rPr>
      </w:pPr>
    </w:p>
    <w:p w14:paraId="6DCFCE57" w14:textId="77777777" w:rsidR="00C35624" w:rsidRDefault="00064789">
      <w:pPr>
        <w:pStyle w:val="Heading1"/>
        <w:spacing w:before="56"/>
        <w:ind w:left="1160"/>
        <w:jc w:val="both"/>
        <w:rPr>
          <w:b w:val="0"/>
          <w:bCs w:val="0"/>
        </w:rPr>
      </w:pPr>
      <w:r>
        <w:rPr>
          <w:spacing w:val="-1"/>
        </w:rPr>
        <w:t>SECTION</w:t>
      </w:r>
      <w:r>
        <w:rPr>
          <w:spacing w:val="-4"/>
        </w:rPr>
        <w:t xml:space="preserve"> </w:t>
      </w:r>
      <w:r>
        <w:t>1</w:t>
      </w:r>
    </w:p>
    <w:p w14:paraId="582BE01B" w14:textId="77777777" w:rsidR="00C35624" w:rsidRDefault="00064789">
      <w:pPr>
        <w:spacing w:before="2"/>
        <w:ind w:left="1273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2641596E" w14:textId="77777777" w:rsidR="00C35624" w:rsidRDefault="00C35624">
      <w:pPr>
        <w:rPr>
          <w:rFonts w:ascii="Calibri" w:eastAsia="Calibri" w:hAnsi="Calibri" w:cs="Calibri"/>
          <w:b/>
          <w:bCs/>
        </w:rPr>
      </w:pPr>
    </w:p>
    <w:p w14:paraId="3410A0D6" w14:textId="77777777" w:rsidR="00C35624" w:rsidRDefault="00064789">
      <w:pPr>
        <w:pStyle w:val="BodyText"/>
        <w:numPr>
          <w:ilvl w:val="1"/>
          <w:numId w:val="11"/>
        </w:numPr>
        <w:tabs>
          <w:tab w:val="left" w:pos="1881"/>
        </w:tabs>
        <w:spacing w:line="242" w:lineRule="auto"/>
        <w:ind w:right="257" w:firstLine="0"/>
        <w:jc w:val="both"/>
      </w:pPr>
      <w:r>
        <w:rPr>
          <w:spacing w:val="-1"/>
        </w:rPr>
        <w:t>Annex</w:t>
      </w:r>
      <w:r>
        <w:rPr>
          <w:spacing w:val="22"/>
        </w:rPr>
        <w:t xml:space="preserve"> </w:t>
      </w:r>
      <w:r>
        <w:rPr>
          <w:spacing w:val="-1"/>
        </w:rPr>
        <w:t>VI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MARPOL</w:t>
      </w:r>
      <w:r>
        <w:rPr>
          <w:spacing w:val="21"/>
        </w:rPr>
        <w:t xml:space="preserve"> </w:t>
      </w:r>
      <w:r>
        <w:rPr>
          <w:spacing w:val="-1"/>
        </w:rPr>
        <w:t>entered</w:t>
      </w:r>
      <w:r>
        <w:rPr>
          <w:spacing w:val="21"/>
        </w:rPr>
        <w:t xml:space="preserve"> </w:t>
      </w:r>
      <w:r>
        <w:rPr>
          <w:spacing w:val="-1"/>
        </w:rPr>
        <w:t>into</w:t>
      </w:r>
      <w:r>
        <w:rPr>
          <w:spacing w:val="21"/>
        </w:rPr>
        <w:t xml:space="preserve"> </w:t>
      </w:r>
      <w:r>
        <w:rPr>
          <w:spacing w:val="-1"/>
        </w:rPr>
        <w:t>force</w:t>
      </w:r>
      <w:r>
        <w:rPr>
          <w:spacing w:val="19"/>
        </w:rPr>
        <w:t xml:space="preserve"> </w:t>
      </w:r>
      <w:r>
        <w:t>on</w:t>
      </w:r>
      <w:r>
        <w:rPr>
          <w:spacing w:val="19"/>
        </w:rPr>
        <w:t xml:space="preserve"> </w:t>
      </w:r>
      <w:r>
        <w:rPr>
          <w:spacing w:val="-1"/>
        </w:rPr>
        <w:t>19</w:t>
      </w:r>
      <w:r>
        <w:rPr>
          <w:spacing w:val="20"/>
        </w:rPr>
        <w:t xml:space="preserve"> </w:t>
      </w:r>
      <w:r>
        <w:t>May</w:t>
      </w:r>
      <w:r>
        <w:rPr>
          <w:spacing w:val="17"/>
        </w:rPr>
        <w:t xml:space="preserve"> </w:t>
      </w:r>
      <w:r>
        <w:rPr>
          <w:spacing w:val="-1"/>
        </w:rPr>
        <w:t>2005.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Annex</w:t>
      </w:r>
      <w:r>
        <w:rPr>
          <w:spacing w:val="19"/>
        </w:rPr>
        <w:t xml:space="preserve"> </w:t>
      </w:r>
      <w:r>
        <w:t>was</w:t>
      </w:r>
      <w:r>
        <w:rPr>
          <w:spacing w:val="22"/>
        </w:rPr>
        <w:t xml:space="preserve"> </w:t>
      </w:r>
      <w:r>
        <w:rPr>
          <w:spacing w:val="-1"/>
        </w:rPr>
        <w:t>latest</w:t>
      </w:r>
      <w:r>
        <w:rPr>
          <w:spacing w:val="23"/>
        </w:rPr>
        <w:t xml:space="preserve"> </w:t>
      </w:r>
      <w:r>
        <w:rPr>
          <w:spacing w:val="-1"/>
        </w:rPr>
        <w:t>amended</w:t>
      </w:r>
      <w:r>
        <w:rPr>
          <w:spacing w:val="21"/>
        </w:rPr>
        <w:t xml:space="preserve"> </w:t>
      </w:r>
      <w:r>
        <w:t>in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2018,</w:t>
      </w:r>
      <w:r>
        <w:rPr>
          <w:spacing w:val="-14"/>
        </w:rPr>
        <w:t xml:space="preserve"> </w:t>
      </w:r>
      <w:r>
        <w:rPr>
          <w:spacing w:val="-1"/>
        </w:rPr>
        <w:t>effective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March</w:t>
      </w:r>
      <w:r>
        <w:rPr>
          <w:spacing w:val="-12"/>
        </w:rPr>
        <w:t xml:space="preserve"> </w:t>
      </w:r>
      <w:r>
        <w:rPr>
          <w:spacing w:val="-1"/>
        </w:rPr>
        <w:t>2020.</w:t>
      </w:r>
    </w:p>
    <w:p w14:paraId="7CF6FD57" w14:textId="77777777" w:rsidR="00C35624" w:rsidRDefault="00C35624">
      <w:pPr>
        <w:rPr>
          <w:rFonts w:ascii="Calibri" w:eastAsia="Calibri" w:hAnsi="Calibri" w:cs="Calibri"/>
        </w:rPr>
      </w:pPr>
    </w:p>
    <w:p w14:paraId="2A61FD60" w14:textId="77777777" w:rsidR="00C35624" w:rsidRDefault="00064789">
      <w:pPr>
        <w:pStyle w:val="BodyText"/>
        <w:numPr>
          <w:ilvl w:val="1"/>
          <w:numId w:val="11"/>
        </w:numPr>
        <w:tabs>
          <w:tab w:val="left" w:pos="1881"/>
        </w:tabs>
        <w:ind w:left="1880"/>
        <w:jc w:val="both"/>
      </w:pPr>
      <w:r>
        <w:rPr>
          <w:spacing w:val="-1"/>
        </w:rPr>
        <w:t>The</w:t>
      </w:r>
      <w:r>
        <w:rPr>
          <w:spacing w:val="3"/>
        </w:rPr>
        <w:t xml:space="preserve"> </w:t>
      </w:r>
      <w:r>
        <w:rPr>
          <w:spacing w:val="-1"/>
        </w:rPr>
        <w:t>provisions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Annex</w:t>
      </w:r>
      <w:r>
        <w:rPr>
          <w:spacing w:val="-21"/>
        </w:rPr>
        <w:t xml:space="preserve"> </w:t>
      </w:r>
      <w:r>
        <w:rPr>
          <w:spacing w:val="-1"/>
        </w:rPr>
        <w:t>apply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1"/>
        </w:rPr>
        <w:t>ships,</w:t>
      </w:r>
      <w:r>
        <w:rPr>
          <w:spacing w:val="3"/>
        </w:rPr>
        <w:t xml:space="preserve"> </w:t>
      </w:r>
      <w:r>
        <w:rPr>
          <w:spacing w:val="-1"/>
        </w:rPr>
        <w:t>except</w:t>
      </w:r>
      <w:r>
        <w:rPr>
          <w:spacing w:val="-2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rPr>
          <w:spacing w:val="-1"/>
        </w:rPr>
        <w:t>expressly provided</w:t>
      </w:r>
      <w:r>
        <w:t xml:space="preserve"> </w:t>
      </w:r>
      <w:r>
        <w:rPr>
          <w:spacing w:val="-1"/>
        </w:rPr>
        <w:t>otherwise.</w:t>
      </w:r>
    </w:p>
    <w:p w14:paraId="0C420EA4" w14:textId="77777777" w:rsidR="00C35624" w:rsidRDefault="00C35624">
      <w:pPr>
        <w:rPr>
          <w:rFonts w:ascii="Calibri" w:eastAsia="Calibri" w:hAnsi="Calibri" w:cs="Calibri"/>
        </w:rPr>
      </w:pPr>
    </w:p>
    <w:p w14:paraId="5D3856FC" w14:textId="77777777" w:rsidR="00C35624" w:rsidRDefault="00064789">
      <w:pPr>
        <w:pStyle w:val="BodyText"/>
        <w:numPr>
          <w:ilvl w:val="1"/>
          <w:numId w:val="10"/>
        </w:numPr>
        <w:tabs>
          <w:tab w:val="left" w:pos="1701"/>
        </w:tabs>
        <w:ind w:right="248"/>
        <w:jc w:val="both"/>
      </w:pPr>
      <w:r>
        <w:rPr>
          <w:spacing w:val="-1"/>
        </w:rPr>
        <w:t>Under</w:t>
      </w:r>
      <w:r>
        <w:rPr>
          <w:spacing w:val="31"/>
        </w:rPr>
        <w:t xml:space="preserve"> </w:t>
      </w:r>
      <w:r>
        <w:rPr>
          <w:spacing w:val="-1"/>
        </w:rPr>
        <w:t>Regulation</w:t>
      </w:r>
      <w:r>
        <w:rPr>
          <w:spacing w:val="28"/>
        </w:rPr>
        <w:t xml:space="preserve"> </w:t>
      </w:r>
      <w:r>
        <w:t>13,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control</w:t>
      </w:r>
      <w:r>
        <w:rPr>
          <w:spacing w:val="31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rPr>
          <w:spacing w:val="-1"/>
        </w:rPr>
        <w:t>emissions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rPr>
          <w:spacing w:val="-1"/>
        </w:rPr>
        <w:t>Nitrogen</w:t>
      </w:r>
      <w:r>
        <w:rPr>
          <w:spacing w:val="30"/>
        </w:rPr>
        <w:t xml:space="preserve"> </w:t>
      </w:r>
      <w:r>
        <w:rPr>
          <w:spacing w:val="-1"/>
        </w:rPr>
        <w:t>Oxides</w:t>
      </w:r>
      <w:r>
        <w:rPr>
          <w:spacing w:val="31"/>
        </w:rPr>
        <w:t xml:space="preserve"> </w:t>
      </w:r>
      <w:r>
        <w:rPr>
          <w:spacing w:val="-1"/>
        </w:rPr>
        <w:t>(NOx)</w:t>
      </w:r>
      <w:r>
        <w:rPr>
          <w:spacing w:val="30"/>
        </w:rPr>
        <w:t xml:space="preserve"> </w:t>
      </w:r>
      <w:r>
        <w:t>only</w:t>
      </w:r>
      <w:r>
        <w:rPr>
          <w:spacing w:val="29"/>
        </w:rPr>
        <w:t xml:space="preserve"> </w:t>
      </w:r>
      <w:r>
        <w:rPr>
          <w:spacing w:val="-1"/>
        </w:rPr>
        <w:t>applies</w:t>
      </w:r>
      <w:r>
        <w:rPr>
          <w:spacing w:val="31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each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marine</w:t>
      </w:r>
      <w:r>
        <w:rPr>
          <w:spacing w:val="13"/>
        </w:rPr>
        <w:t xml:space="preserve"> </w:t>
      </w:r>
      <w:r>
        <w:rPr>
          <w:spacing w:val="-1"/>
        </w:rPr>
        <w:t>diesel</w:t>
      </w:r>
      <w:r>
        <w:rPr>
          <w:spacing w:val="10"/>
        </w:rPr>
        <w:t xml:space="preserve"> </w:t>
      </w:r>
      <w:r>
        <w:rPr>
          <w:spacing w:val="-1"/>
        </w:rPr>
        <w:t>engine</w:t>
      </w:r>
      <w:r>
        <w:rPr>
          <w:spacing w:val="12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more</w:t>
      </w:r>
      <w:r>
        <w:rPr>
          <w:spacing w:val="1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rPr>
          <w:spacing w:val="-1"/>
        </w:rPr>
        <w:t>130</w:t>
      </w:r>
      <w:r>
        <w:rPr>
          <w:spacing w:val="11"/>
        </w:rPr>
        <w:t xml:space="preserve"> </w:t>
      </w:r>
      <w:r>
        <w:t>kW</w:t>
      </w:r>
      <w:r>
        <w:rPr>
          <w:spacing w:val="6"/>
        </w:rPr>
        <w:t xml:space="preserve"> </w:t>
      </w:r>
      <w:r>
        <w:rPr>
          <w:spacing w:val="-1"/>
        </w:rPr>
        <w:t>installed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1"/>
        </w:rPr>
        <w:t>ship;</w:t>
      </w:r>
      <w:r>
        <w:rPr>
          <w:spacing w:val="10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each</w:t>
      </w:r>
      <w:r>
        <w:rPr>
          <w:spacing w:val="9"/>
        </w:rPr>
        <w:t xml:space="preserve"> </w:t>
      </w:r>
      <w:r>
        <w:rPr>
          <w:spacing w:val="-1"/>
        </w:rPr>
        <w:t>marine</w:t>
      </w:r>
      <w:r>
        <w:rPr>
          <w:spacing w:val="11"/>
        </w:rPr>
        <w:t xml:space="preserve"> </w:t>
      </w:r>
      <w:proofErr w:type="spellStart"/>
      <w:r>
        <w:rPr>
          <w:spacing w:val="-1"/>
        </w:rPr>
        <w:t>dieselengine</w:t>
      </w:r>
      <w:proofErr w:type="spellEnd"/>
      <w:r>
        <w:rPr>
          <w:spacing w:val="8"/>
        </w:rPr>
        <w:t xml:space="preserve"> </w:t>
      </w:r>
      <w:r>
        <w:rPr>
          <w:spacing w:val="1"/>
        </w:rPr>
        <w:t>or</w:t>
      </w:r>
      <w:r>
        <w:rPr>
          <w:rFonts w:ascii="Times New Roman"/>
          <w:spacing w:val="46"/>
        </w:rPr>
        <w:t xml:space="preserve"> </w:t>
      </w:r>
      <w:r>
        <w:rPr>
          <w:spacing w:val="-1"/>
        </w:rPr>
        <w:t>more</w:t>
      </w:r>
      <w:r>
        <w:rPr>
          <w:spacing w:val="-9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rPr>
          <w:spacing w:val="-2"/>
        </w:rPr>
        <w:t>130</w:t>
      </w:r>
      <w:r>
        <w:rPr>
          <w:spacing w:val="-8"/>
        </w:rPr>
        <w:t xml:space="preserve"> </w:t>
      </w:r>
      <w:r>
        <w:rPr>
          <w:spacing w:val="-1"/>
        </w:rPr>
        <w:t>kW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spacing w:val="-1"/>
        </w:rPr>
        <w:t>undergoes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1"/>
        </w:rPr>
        <w:t>major</w:t>
      </w:r>
      <w:r>
        <w:rPr>
          <w:spacing w:val="-8"/>
        </w:rPr>
        <w:t xml:space="preserve"> </w:t>
      </w:r>
      <w:r>
        <w:rPr>
          <w:spacing w:val="-1"/>
        </w:rPr>
        <w:t>conversion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after</w:t>
      </w:r>
      <w:r>
        <w:rPr>
          <w:spacing w:val="-12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1"/>
        </w:rPr>
        <w:t>January</w:t>
      </w:r>
      <w:r>
        <w:rPr>
          <w:spacing w:val="-11"/>
        </w:rPr>
        <w:t xml:space="preserve"> </w:t>
      </w:r>
      <w:r>
        <w:rPr>
          <w:spacing w:val="-1"/>
        </w:rPr>
        <w:t>2000;</w:t>
      </w:r>
    </w:p>
    <w:p w14:paraId="556DDE3B" w14:textId="77777777" w:rsidR="00C35624" w:rsidRDefault="00064789">
      <w:pPr>
        <w:pStyle w:val="BodyText"/>
        <w:numPr>
          <w:ilvl w:val="1"/>
          <w:numId w:val="10"/>
        </w:numPr>
        <w:tabs>
          <w:tab w:val="left" w:pos="1622"/>
        </w:tabs>
        <w:spacing w:before="192" w:line="241" w:lineRule="auto"/>
        <w:ind w:right="248" w:hanging="540"/>
        <w:jc w:val="both"/>
      </w:pPr>
      <w:r>
        <w:rPr>
          <w:spacing w:val="-1"/>
        </w:rPr>
        <w:t>Under</w:t>
      </w:r>
      <w:r>
        <w:rPr>
          <w:spacing w:val="-12"/>
        </w:rPr>
        <w:t xml:space="preserve"> </w:t>
      </w:r>
      <w:r>
        <w:rPr>
          <w:spacing w:val="-1"/>
        </w:rPr>
        <w:t>Regulation</w:t>
      </w:r>
      <w:r>
        <w:rPr>
          <w:spacing w:val="-12"/>
        </w:rPr>
        <w:t xml:space="preserve"> </w:t>
      </w:r>
      <w:r>
        <w:rPr>
          <w:spacing w:val="-1"/>
        </w:rPr>
        <w:t>13,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1"/>
        </w:rPr>
        <w:t>control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"/>
        </w:rPr>
        <w:t>emissions</w:t>
      </w:r>
      <w:r>
        <w:rPr>
          <w:spacing w:val="-11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NOx</w:t>
      </w:r>
      <w:r>
        <w:rPr>
          <w:spacing w:val="-12"/>
        </w:rPr>
        <w:t xml:space="preserve"> </w:t>
      </w:r>
      <w:r>
        <w:rPr>
          <w:spacing w:val="-1"/>
        </w:rPr>
        <w:t>applies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rPr>
          <w:spacing w:val="-1"/>
        </w:rPr>
        <w:t>marine</w:t>
      </w:r>
      <w:r>
        <w:rPr>
          <w:spacing w:val="-11"/>
        </w:rPr>
        <w:t xml:space="preserve"> </w:t>
      </w:r>
      <w:r>
        <w:rPr>
          <w:spacing w:val="-1"/>
        </w:rPr>
        <w:t>diesel</w:t>
      </w:r>
      <w:r>
        <w:rPr>
          <w:spacing w:val="-12"/>
        </w:rPr>
        <w:t xml:space="preserve"> </w:t>
      </w:r>
      <w:r>
        <w:rPr>
          <w:spacing w:val="-1"/>
        </w:rPr>
        <w:t>engine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ofmore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than</w:t>
      </w:r>
      <w:r>
        <w:rPr>
          <w:rFonts w:ascii="Times New Roman"/>
          <w:spacing w:val="83"/>
        </w:rPr>
        <w:t xml:space="preserve"> </w:t>
      </w:r>
      <w:r>
        <w:rPr>
          <w:spacing w:val="-1"/>
        </w:rPr>
        <w:t>5,000</w:t>
      </w:r>
      <w:r>
        <w:rPr>
          <w:spacing w:val="5"/>
        </w:rPr>
        <w:t xml:space="preserve"> </w:t>
      </w:r>
      <w:r>
        <w:t>kW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per</w:t>
      </w:r>
      <w:r>
        <w:rPr>
          <w:spacing w:val="5"/>
        </w:rPr>
        <w:t xml:space="preserve"> </w:t>
      </w:r>
      <w:r>
        <w:rPr>
          <w:spacing w:val="-1"/>
        </w:rPr>
        <w:t>cylinder</w:t>
      </w:r>
      <w:r>
        <w:rPr>
          <w:spacing w:val="7"/>
        </w:rPr>
        <w:t xml:space="preserve"> </w:t>
      </w:r>
      <w:r>
        <w:rPr>
          <w:spacing w:val="-1"/>
        </w:rPr>
        <w:t>displacement</w:t>
      </w:r>
      <w:r>
        <w:rPr>
          <w:spacing w:val="5"/>
        </w:rPr>
        <w:t xml:space="preserve"> </w:t>
      </w:r>
      <w:r>
        <w:t>at</w:t>
      </w:r>
      <w:r>
        <w:rPr>
          <w:spacing w:val="6"/>
        </w:rPr>
        <w:t xml:space="preserve"> </w:t>
      </w:r>
      <w:r>
        <w:t>or</w:t>
      </w:r>
      <w:r>
        <w:rPr>
          <w:spacing w:val="4"/>
        </w:rPr>
        <w:t xml:space="preserve"> </w:t>
      </w:r>
      <w:r>
        <w:rPr>
          <w:spacing w:val="-1"/>
        </w:rPr>
        <w:t>above</w:t>
      </w:r>
      <w:r>
        <w:rPr>
          <w:spacing w:val="7"/>
        </w:rPr>
        <w:t xml:space="preserve"> </w:t>
      </w:r>
      <w:r>
        <w:rPr>
          <w:spacing w:val="-1"/>
        </w:rPr>
        <w:t>90</w:t>
      </w:r>
      <w:r>
        <w:rPr>
          <w:spacing w:val="6"/>
        </w:rPr>
        <w:t xml:space="preserve"> </w:t>
      </w:r>
      <w:r>
        <w:t>L</w:t>
      </w:r>
      <w:r>
        <w:rPr>
          <w:spacing w:val="8"/>
        </w:rPr>
        <w:t xml:space="preserve"> </w:t>
      </w:r>
      <w:r>
        <w:rPr>
          <w:spacing w:val="-1"/>
        </w:rPr>
        <w:t>installed</w:t>
      </w:r>
      <w:r>
        <w:rPr>
          <w:spacing w:val="7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ship</w:t>
      </w:r>
      <w:r>
        <w:rPr>
          <w:spacing w:val="12"/>
        </w:rPr>
        <w:t xml:space="preserve"> </w:t>
      </w:r>
      <w:r>
        <w:rPr>
          <w:spacing w:val="-1"/>
        </w:rPr>
        <w:t>constructed</w:t>
      </w:r>
      <w:r>
        <w:rPr>
          <w:spacing w:val="4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or</w:t>
      </w:r>
      <w:r>
        <w:rPr>
          <w:rFonts w:ascii="Times New Roman"/>
          <w:spacing w:val="39"/>
        </w:rPr>
        <w:t xml:space="preserve"> </w:t>
      </w:r>
      <w:r>
        <w:t>after</w:t>
      </w:r>
      <w:r>
        <w:rPr>
          <w:spacing w:val="22"/>
        </w:rPr>
        <w:t xml:space="preserve"> </w:t>
      </w:r>
      <w:r>
        <w:t>1</w:t>
      </w:r>
      <w:r>
        <w:rPr>
          <w:spacing w:val="25"/>
        </w:rPr>
        <w:t xml:space="preserve"> </w:t>
      </w:r>
      <w:r>
        <w:rPr>
          <w:spacing w:val="-1"/>
        </w:rPr>
        <w:t>January</w:t>
      </w:r>
      <w:r>
        <w:rPr>
          <w:spacing w:val="22"/>
        </w:rPr>
        <w:t xml:space="preserve"> </w:t>
      </w:r>
      <w:r>
        <w:rPr>
          <w:spacing w:val="-1"/>
        </w:rPr>
        <w:t>1990</w:t>
      </w:r>
      <w:r>
        <w:rPr>
          <w:spacing w:val="25"/>
        </w:rPr>
        <w:t xml:space="preserve"> </w:t>
      </w:r>
      <w:r>
        <w:rPr>
          <w:spacing w:val="-1"/>
        </w:rPr>
        <w:t>but</w:t>
      </w:r>
      <w:r>
        <w:rPr>
          <w:spacing w:val="22"/>
        </w:rPr>
        <w:t xml:space="preserve"> </w:t>
      </w:r>
      <w:r>
        <w:rPr>
          <w:spacing w:val="-1"/>
        </w:rPr>
        <w:t>prior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2"/>
        </w:rPr>
        <w:t xml:space="preserve"> </w:t>
      </w:r>
      <w:r>
        <w:t>1</w:t>
      </w:r>
      <w:r>
        <w:rPr>
          <w:spacing w:val="25"/>
        </w:rPr>
        <w:t xml:space="preserve"> </w:t>
      </w:r>
      <w:r>
        <w:rPr>
          <w:spacing w:val="-1"/>
        </w:rPr>
        <w:t>January</w:t>
      </w:r>
      <w:r>
        <w:rPr>
          <w:spacing w:val="22"/>
        </w:rPr>
        <w:t xml:space="preserve"> </w:t>
      </w:r>
      <w:r>
        <w:rPr>
          <w:spacing w:val="-1"/>
        </w:rPr>
        <w:t>2000,</w:t>
      </w:r>
      <w:r>
        <w:rPr>
          <w:spacing w:val="24"/>
        </w:rPr>
        <w:t xml:space="preserve"> </w:t>
      </w:r>
      <w:r>
        <w:rPr>
          <w:spacing w:val="-1"/>
        </w:rPr>
        <w:t>provided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rPr>
          <w:spacing w:val="-1"/>
        </w:rPr>
        <w:t>approved</w:t>
      </w:r>
      <w:r>
        <w:rPr>
          <w:spacing w:val="21"/>
        </w:rPr>
        <w:t xml:space="preserve"> </w:t>
      </w:r>
      <w:r>
        <w:rPr>
          <w:spacing w:val="-1"/>
        </w:rPr>
        <w:t>method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engine</w:t>
      </w:r>
      <w:r>
        <w:t xml:space="preserve"> </w:t>
      </w:r>
      <w:r>
        <w:rPr>
          <w:spacing w:val="-1"/>
        </w:rPr>
        <w:t>has been certified</w:t>
      </w:r>
      <w:r>
        <w:t xml:space="preserve"> </w:t>
      </w:r>
      <w:r>
        <w:rPr>
          <w:spacing w:val="-2"/>
        </w:rPr>
        <w:t>by</w:t>
      </w:r>
      <w:r>
        <w:t xml:space="preserve"> an </w:t>
      </w:r>
      <w:r>
        <w:rPr>
          <w:spacing w:val="-1"/>
        </w:rPr>
        <w:t>Administration.</w:t>
      </w:r>
    </w:p>
    <w:p w14:paraId="72F371B8" w14:textId="77777777" w:rsidR="00C35624" w:rsidRDefault="00064789">
      <w:pPr>
        <w:pStyle w:val="BodyText"/>
        <w:numPr>
          <w:ilvl w:val="1"/>
          <w:numId w:val="10"/>
        </w:numPr>
        <w:tabs>
          <w:tab w:val="left" w:pos="1622"/>
        </w:tabs>
        <w:spacing w:before="192" w:line="241" w:lineRule="auto"/>
        <w:ind w:right="250" w:hanging="540"/>
        <w:jc w:val="both"/>
      </w:pPr>
      <w:r>
        <w:rPr>
          <w:spacing w:val="-1"/>
        </w:rPr>
        <w:t>Each</w:t>
      </w:r>
      <w:r>
        <w:rPr>
          <w:spacing w:val="21"/>
        </w:rPr>
        <w:t xml:space="preserve"> </w:t>
      </w:r>
      <w:r>
        <w:rPr>
          <w:spacing w:val="-1"/>
        </w:rPr>
        <w:t>diesel</w:t>
      </w:r>
      <w:r>
        <w:rPr>
          <w:spacing w:val="19"/>
        </w:rPr>
        <w:t xml:space="preserve"> </w:t>
      </w:r>
      <w:r>
        <w:rPr>
          <w:spacing w:val="-1"/>
        </w:rPr>
        <w:t>engine</w:t>
      </w:r>
      <w:r>
        <w:rPr>
          <w:spacing w:val="19"/>
        </w:rPr>
        <w:t xml:space="preserve"> </w:t>
      </w:r>
      <w:r>
        <w:t>which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required</w:t>
      </w:r>
      <w:r>
        <w:rPr>
          <w:spacing w:val="18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comply</w:t>
      </w:r>
      <w:r>
        <w:rPr>
          <w:spacing w:val="18"/>
        </w:rPr>
        <w:t xml:space="preserve"> </w:t>
      </w:r>
      <w:r>
        <w:t>with</w:t>
      </w:r>
      <w:r>
        <w:rPr>
          <w:spacing w:val="19"/>
        </w:rPr>
        <w:t xml:space="preserve"> </w:t>
      </w:r>
      <w:r>
        <w:rPr>
          <w:spacing w:val="-1"/>
        </w:rPr>
        <w:t>Regulation</w:t>
      </w:r>
      <w:r>
        <w:rPr>
          <w:spacing w:val="18"/>
        </w:rPr>
        <w:t xml:space="preserve"> </w:t>
      </w:r>
      <w:r>
        <w:rPr>
          <w:spacing w:val="-1"/>
        </w:rPr>
        <w:t>13</w:t>
      </w:r>
      <w:r>
        <w:rPr>
          <w:spacing w:val="21"/>
        </w:rPr>
        <w:t xml:space="preserve"> </w:t>
      </w:r>
      <w:r>
        <w:rPr>
          <w:spacing w:val="-1"/>
        </w:rPr>
        <w:t>(Nitrogen</w:t>
      </w:r>
      <w:r>
        <w:rPr>
          <w:spacing w:val="18"/>
        </w:rPr>
        <w:t xml:space="preserve"> </w:t>
      </w:r>
      <w:r>
        <w:rPr>
          <w:spacing w:val="-1"/>
        </w:rPr>
        <w:t>Oxides)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revised</w:t>
      </w:r>
      <w:r>
        <w:rPr>
          <w:rFonts w:ascii="Times New Roman"/>
          <w:spacing w:val="65"/>
        </w:rPr>
        <w:t xml:space="preserve"> </w:t>
      </w:r>
      <w:r>
        <w:rPr>
          <w:spacing w:val="-3"/>
        </w:rPr>
        <w:t>Annex</w:t>
      </w:r>
      <w:r>
        <w:rPr>
          <w:spacing w:val="-24"/>
        </w:rPr>
        <w:t xml:space="preserve"> </w:t>
      </w:r>
      <w:r>
        <w:rPr>
          <w:spacing w:val="-2"/>
        </w:rPr>
        <w:t>VI</w:t>
      </w:r>
      <w:r>
        <w:rPr>
          <w:spacing w:val="-25"/>
        </w:rPr>
        <w:t xml:space="preserve"> </w:t>
      </w:r>
      <w:r>
        <w:rPr>
          <w:spacing w:val="-3"/>
        </w:rPr>
        <w:t>must</w:t>
      </w:r>
      <w:r>
        <w:rPr>
          <w:spacing w:val="-23"/>
        </w:rPr>
        <w:t xml:space="preserve"> </w:t>
      </w:r>
      <w:r>
        <w:rPr>
          <w:spacing w:val="-2"/>
        </w:rPr>
        <w:t>be</w:t>
      </w:r>
      <w:r>
        <w:rPr>
          <w:spacing w:val="-20"/>
        </w:rPr>
        <w:t xml:space="preserve"> </w:t>
      </w:r>
      <w:r>
        <w:rPr>
          <w:spacing w:val="-3"/>
        </w:rPr>
        <w:t>issued</w:t>
      </w:r>
      <w:r>
        <w:rPr>
          <w:spacing w:val="-25"/>
        </w:rPr>
        <w:t xml:space="preserve"> </w:t>
      </w:r>
      <w:r>
        <w:rPr>
          <w:spacing w:val="-1"/>
        </w:rPr>
        <w:t>an</w:t>
      </w:r>
      <w:r>
        <w:rPr>
          <w:spacing w:val="-25"/>
        </w:rPr>
        <w:t xml:space="preserve"> </w:t>
      </w:r>
      <w:r>
        <w:rPr>
          <w:spacing w:val="-3"/>
        </w:rPr>
        <w:t>Engine</w:t>
      </w:r>
      <w:r>
        <w:rPr>
          <w:spacing w:val="-24"/>
        </w:rPr>
        <w:t xml:space="preserve"> </w:t>
      </w:r>
      <w:r>
        <w:rPr>
          <w:spacing w:val="-3"/>
        </w:rPr>
        <w:t>International</w:t>
      </w:r>
      <w:r>
        <w:rPr>
          <w:spacing w:val="-23"/>
        </w:rPr>
        <w:t xml:space="preserve"> </w:t>
      </w:r>
      <w:r>
        <w:rPr>
          <w:spacing w:val="-2"/>
        </w:rPr>
        <w:t>Air</w:t>
      </w:r>
      <w:r>
        <w:rPr>
          <w:spacing w:val="-24"/>
        </w:rPr>
        <w:t xml:space="preserve"> </w:t>
      </w:r>
      <w:r>
        <w:rPr>
          <w:spacing w:val="-2"/>
        </w:rPr>
        <w:t>Pollution</w:t>
      </w:r>
      <w:r>
        <w:rPr>
          <w:spacing w:val="-25"/>
        </w:rPr>
        <w:t xml:space="preserve"> </w:t>
      </w:r>
      <w:proofErr w:type="gramStart"/>
      <w:r>
        <w:rPr>
          <w:spacing w:val="-2"/>
        </w:rPr>
        <w:t>P</w:t>
      </w:r>
      <w:r>
        <w:rPr>
          <w:spacing w:val="-3"/>
        </w:rPr>
        <w:t>r</w:t>
      </w:r>
      <w:r>
        <w:rPr>
          <w:spacing w:val="-2"/>
        </w:rPr>
        <w:t>eve</w:t>
      </w:r>
      <w:r>
        <w:rPr>
          <w:spacing w:val="-4"/>
        </w:rPr>
        <w:t>n</w:t>
      </w:r>
      <w:r>
        <w:rPr>
          <w:spacing w:val="-2"/>
        </w:rPr>
        <w:t>t</w:t>
      </w:r>
      <w:r>
        <w:rPr>
          <w:spacing w:val="-3"/>
        </w:rPr>
        <w:t>i</w:t>
      </w:r>
      <w:r>
        <w:rPr>
          <w:spacing w:val="-2"/>
        </w:rPr>
        <w:t>o</w:t>
      </w:r>
      <w:r>
        <w:rPr>
          <w:spacing w:val="23"/>
        </w:rPr>
        <w:t>n</w:t>
      </w:r>
      <w:r>
        <w:rPr>
          <w:spacing w:val="-3"/>
        </w:rPr>
        <w:t>(</w:t>
      </w:r>
      <w:proofErr w:type="gramEnd"/>
      <w:r>
        <w:rPr>
          <w:spacing w:val="-1"/>
        </w:rPr>
        <w:t>EI</w:t>
      </w:r>
      <w:r>
        <w:rPr>
          <w:spacing w:val="-4"/>
        </w:rPr>
        <w:t>A</w:t>
      </w:r>
      <w:r>
        <w:rPr>
          <w:spacing w:val="-2"/>
        </w:rPr>
        <w:t>PP</w:t>
      </w:r>
      <w:r>
        <w:t>)</w:t>
      </w:r>
      <w:r>
        <w:rPr>
          <w:spacing w:val="-23"/>
        </w:rPr>
        <w:t xml:space="preserve"> </w:t>
      </w:r>
      <w:r>
        <w:rPr>
          <w:spacing w:val="-2"/>
        </w:rPr>
        <w:t>Certificate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proofErr w:type="spellStart"/>
      <w:r>
        <w:rPr>
          <w:spacing w:val="-1"/>
        </w:rPr>
        <w:t>aNOx</w:t>
      </w:r>
      <w:proofErr w:type="spellEnd"/>
      <w:r>
        <w:rPr>
          <w:rFonts w:ascii="Times New Roman"/>
          <w:spacing w:val="31"/>
        </w:rPr>
        <w:t xml:space="preserve"> </w:t>
      </w:r>
      <w:r>
        <w:rPr>
          <w:spacing w:val="-1"/>
        </w:rPr>
        <w:t>Technical File.</w:t>
      </w:r>
    </w:p>
    <w:p w14:paraId="005E9C74" w14:textId="77777777" w:rsidR="00C35624" w:rsidRDefault="00C35624">
      <w:pPr>
        <w:spacing w:before="6"/>
        <w:rPr>
          <w:rFonts w:ascii="Calibri" w:eastAsia="Calibri" w:hAnsi="Calibri" w:cs="Calibri"/>
        </w:rPr>
      </w:pPr>
    </w:p>
    <w:p w14:paraId="48A4C450" w14:textId="77777777" w:rsidR="00C35624" w:rsidRDefault="00064789">
      <w:pPr>
        <w:pStyle w:val="BodyText"/>
        <w:numPr>
          <w:ilvl w:val="1"/>
          <w:numId w:val="10"/>
        </w:numPr>
        <w:tabs>
          <w:tab w:val="left" w:pos="1881"/>
        </w:tabs>
        <w:ind w:left="1119" w:right="250" w:firstLine="0"/>
        <w:jc w:val="both"/>
      </w:pPr>
      <w:r>
        <w:t>An</w:t>
      </w:r>
      <w:r>
        <w:rPr>
          <w:spacing w:val="8"/>
        </w:rPr>
        <w:t xml:space="preserve"> </w:t>
      </w:r>
      <w:r>
        <w:rPr>
          <w:spacing w:val="-1"/>
        </w:rPr>
        <w:t>IAPP</w:t>
      </w:r>
      <w:r>
        <w:rPr>
          <w:spacing w:val="10"/>
        </w:rPr>
        <w:t xml:space="preserve"> </w:t>
      </w:r>
      <w:r>
        <w:rPr>
          <w:spacing w:val="-1"/>
        </w:rPr>
        <w:t>Certificate</w:t>
      </w:r>
      <w:r>
        <w:rPr>
          <w:spacing w:val="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rPr>
          <w:spacing w:val="-1"/>
        </w:rPr>
        <w:t>required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9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400</w:t>
      </w:r>
      <w:r>
        <w:rPr>
          <w:spacing w:val="8"/>
        </w:rPr>
        <w:t xml:space="preserve"> </w:t>
      </w:r>
      <w:r>
        <w:t>GT</w:t>
      </w:r>
      <w:r>
        <w:rPr>
          <w:spacing w:val="6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1"/>
        </w:rPr>
        <w:t>above,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platforms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drilling</w:t>
      </w:r>
      <w:r>
        <w:rPr>
          <w:spacing w:val="9"/>
        </w:rPr>
        <w:t xml:space="preserve"> </w:t>
      </w:r>
      <w:r>
        <w:rPr>
          <w:spacing w:val="-1"/>
        </w:rPr>
        <w:t>rigs,</w:t>
      </w:r>
      <w:r>
        <w:rPr>
          <w:rFonts w:ascii="Times New Roman"/>
          <w:spacing w:val="50"/>
        </w:rPr>
        <w:t xml:space="preserve"> </w:t>
      </w:r>
      <w:r>
        <w:rPr>
          <w:spacing w:val="-1"/>
        </w:rPr>
        <w:t>engaged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international</w:t>
      </w:r>
      <w:r>
        <w:rPr>
          <w:spacing w:val="19"/>
        </w:rPr>
        <w:t xml:space="preserve"> </w:t>
      </w:r>
      <w:r>
        <w:rPr>
          <w:spacing w:val="-1"/>
        </w:rPr>
        <w:t>voyages.</w:t>
      </w:r>
      <w:r>
        <w:rPr>
          <w:spacing w:val="25"/>
        </w:rPr>
        <w:t xml:space="preserve"> </w:t>
      </w:r>
      <w:r>
        <w:rPr>
          <w:spacing w:val="-1"/>
        </w:rPr>
        <w:t>Ships</w:t>
      </w:r>
      <w:r>
        <w:rPr>
          <w:spacing w:val="21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rPr>
          <w:spacing w:val="-2"/>
        </w:rPr>
        <w:t>400</w:t>
      </w:r>
      <w:r>
        <w:rPr>
          <w:spacing w:val="30"/>
        </w:rPr>
        <w:t xml:space="preserve"> </w:t>
      </w:r>
      <w:r>
        <w:rPr>
          <w:spacing w:val="-2"/>
        </w:rPr>
        <w:t>GT</w:t>
      </w:r>
      <w:r>
        <w:rPr>
          <w:spacing w:val="37"/>
        </w:rPr>
        <w:t xml:space="preserve"> </w:t>
      </w:r>
      <w:r>
        <w:rPr>
          <w:spacing w:val="-1"/>
        </w:rPr>
        <w:t>are</w:t>
      </w:r>
      <w:r>
        <w:rPr>
          <w:spacing w:val="27"/>
        </w:rPr>
        <w:t xml:space="preserve"> </w:t>
      </w:r>
      <w:r>
        <w:rPr>
          <w:spacing w:val="-1"/>
        </w:rPr>
        <w:t>not</w:t>
      </w:r>
      <w:r>
        <w:rPr>
          <w:spacing w:val="24"/>
        </w:rPr>
        <w:t xml:space="preserve"> </w:t>
      </w:r>
      <w:r>
        <w:rPr>
          <w:spacing w:val="-1"/>
        </w:rPr>
        <w:t>required</w:t>
      </w:r>
      <w: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be</w:t>
      </w:r>
      <w:r>
        <w:rPr>
          <w:spacing w:val="27"/>
        </w:rPr>
        <w:t xml:space="preserve"> </w:t>
      </w:r>
      <w:r>
        <w:rPr>
          <w:spacing w:val="-1"/>
        </w:rPr>
        <w:t>provided</w:t>
      </w:r>
      <w:r>
        <w:rPr>
          <w:spacing w:val="26"/>
        </w:rPr>
        <w:t xml:space="preserve"> </w:t>
      </w:r>
      <w:r>
        <w:t>with</w:t>
      </w:r>
      <w:r>
        <w:rPr>
          <w:spacing w:val="27"/>
        </w:rPr>
        <w:t xml:space="preserve"> </w:t>
      </w:r>
      <w:proofErr w:type="spellStart"/>
      <w:r>
        <w:t>theIAPP</w:t>
      </w:r>
      <w:proofErr w:type="spellEnd"/>
      <w:r>
        <w:rPr>
          <w:rFonts w:ascii="Times New Roman"/>
          <w:spacing w:val="57"/>
        </w:rPr>
        <w:t xml:space="preserve"> </w:t>
      </w:r>
      <w:r>
        <w:rPr>
          <w:spacing w:val="-1"/>
        </w:rPr>
        <w:t>Certificate.</w:t>
      </w:r>
    </w:p>
    <w:p w14:paraId="740C176A" w14:textId="77777777" w:rsidR="00C35624" w:rsidRDefault="00C35624">
      <w:pPr>
        <w:spacing w:before="5"/>
        <w:rPr>
          <w:rFonts w:ascii="Calibri" w:eastAsia="Calibri" w:hAnsi="Calibri" w:cs="Calibri"/>
        </w:rPr>
      </w:pPr>
    </w:p>
    <w:p w14:paraId="0EEB2A62" w14:textId="77777777" w:rsidR="00C35624" w:rsidRDefault="00064789">
      <w:pPr>
        <w:pStyle w:val="Heading1"/>
        <w:numPr>
          <w:ilvl w:val="1"/>
          <w:numId w:val="9"/>
        </w:numPr>
        <w:tabs>
          <w:tab w:val="left" w:pos="1881"/>
        </w:tabs>
        <w:ind w:firstLine="0"/>
        <w:rPr>
          <w:b w:val="0"/>
          <w:bCs w:val="0"/>
        </w:rPr>
      </w:pPr>
      <w:r>
        <w:rPr>
          <w:spacing w:val="-1"/>
        </w:rPr>
        <w:t>NOx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</w:p>
    <w:p w14:paraId="6EC5A23A" w14:textId="77777777" w:rsidR="00C35624" w:rsidRDefault="00C35624">
      <w:pPr>
        <w:rPr>
          <w:rFonts w:ascii="Calibri" w:eastAsia="Calibri" w:hAnsi="Calibri" w:cs="Calibri"/>
          <w:b/>
          <w:bCs/>
        </w:rPr>
      </w:pPr>
    </w:p>
    <w:p w14:paraId="2EED86DA" w14:textId="77777777" w:rsidR="00C35624" w:rsidRDefault="00064789">
      <w:pPr>
        <w:pStyle w:val="BodyText"/>
        <w:numPr>
          <w:ilvl w:val="1"/>
          <w:numId w:val="9"/>
        </w:numPr>
        <w:tabs>
          <w:tab w:val="left" w:pos="1881"/>
        </w:tabs>
        <w:spacing w:line="242" w:lineRule="auto"/>
        <w:ind w:right="255" w:firstLine="0"/>
      </w:pPr>
      <w:r>
        <w:rPr>
          <w:spacing w:val="-1"/>
        </w:rPr>
        <w:t>Regulation</w:t>
      </w:r>
      <w:r>
        <w:rPr>
          <w:spacing w:val="-8"/>
        </w:rPr>
        <w:t xml:space="preserve"> </w:t>
      </w:r>
      <w:r>
        <w:t>13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revised</w:t>
      </w:r>
      <w:r>
        <w:rPr>
          <w:spacing w:val="-4"/>
        </w:rPr>
        <w:t xml:space="preserve"> </w:t>
      </w:r>
      <w:r>
        <w:rPr>
          <w:spacing w:val="-1"/>
        </w:rPr>
        <w:t>Annex</w:t>
      </w:r>
      <w:r>
        <w:rPr>
          <w:spacing w:val="-4"/>
        </w:rPr>
        <w:t xml:space="preserve"> </w:t>
      </w:r>
      <w:r>
        <w:rPr>
          <w:spacing w:val="-1"/>
        </w:rPr>
        <w:t>VI</w:t>
      </w:r>
      <w:r>
        <w:rPr>
          <w:spacing w:val="-6"/>
        </w:rPr>
        <w:t xml:space="preserve"> </w:t>
      </w:r>
      <w:r>
        <w:rPr>
          <w:spacing w:val="-1"/>
        </w:rPr>
        <w:t>concerns</w:t>
      </w:r>
      <w:r>
        <w:rPr>
          <w:spacing w:val="-6"/>
        </w:rPr>
        <w:t xml:space="preserve"> </w:t>
      </w:r>
      <w:r>
        <w:rPr>
          <w:spacing w:val="-1"/>
        </w:rPr>
        <w:t>NOx</w:t>
      </w:r>
      <w:r>
        <w:rPr>
          <w:spacing w:val="-6"/>
        </w:rPr>
        <w:t xml:space="preserve"> </w:t>
      </w:r>
      <w:r>
        <w:rPr>
          <w:spacing w:val="-1"/>
        </w:rPr>
        <w:t>emissions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6"/>
        </w:rPr>
        <w:t xml:space="preserve"> </w:t>
      </w:r>
      <w:r>
        <w:rPr>
          <w:spacing w:val="-1"/>
        </w:rPr>
        <w:t>marine</w:t>
      </w:r>
      <w:r>
        <w:rPr>
          <w:spacing w:val="-3"/>
        </w:rPr>
        <w:t xml:space="preserve"> </w:t>
      </w:r>
      <w:r>
        <w:rPr>
          <w:spacing w:val="-1"/>
        </w:rPr>
        <w:t>diesel</w:t>
      </w:r>
      <w:r>
        <w:rPr>
          <w:spacing w:val="-2"/>
        </w:rPr>
        <w:t xml:space="preserve"> </w:t>
      </w:r>
      <w:r>
        <w:rPr>
          <w:spacing w:val="-1"/>
        </w:rPr>
        <w:t>engines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shall</w:t>
      </w:r>
      <w:r>
        <w:rPr>
          <w:rFonts w:ascii="Times New Roman"/>
          <w:spacing w:val="65"/>
        </w:rPr>
        <w:t xml:space="preserve"> </w:t>
      </w:r>
      <w:r>
        <w:rPr>
          <w:spacing w:val="-1"/>
        </w:rPr>
        <w:t>apply</w:t>
      </w:r>
      <w:r>
        <w:t xml:space="preserve"> </w:t>
      </w:r>
      <w:r>
        <w:rPr>
          <w:spacing w:val="-1"/>
        </w:rPr>
        <w:t>to:</w:t>
      </w:r>
    </w:p>
    <w:p w14:paraId="695B35BB" w14:textId="77777777" w:rsidR="00C35624" w:rsidRDefault="00064789">
      <w:pPr>
        <w:pStyle w:val="BodyText"/>
        <w:numPr>
          <w:ilvl w:val="2"/>
          <w:numId w:val="9"/>
        </w:numPr>
        <w:tabs>
          <w:tab w:val="left" w:pos="2296"/>
        </w:tabs>
        <w:spacing w:before="189"/>
        <w:ind w:firstLine="24"/>
        <w:jc w:val="both"/>
      </w:pPr>
      <w:r>
        <w:rPr>
          <w:spacing w:val="-1"/>
        </w:rPr>
        <w:t>Each</w:t>
      </w:r>
      <w:r>
        <w:rPr>
          <w:spacing w:val="-3"/>
        </w:rPr>
        <w:t xml:space="preserve"> </w:t>
      </w:r>
      <w:r>
        <w:rPr>
          <w:spacing w:val="-1"/>
        </w:rPr>
        <w:t>marine</w:t>
      </w:r>
      <w:r>
        <w:t xml:space="preserve"> </w:t>
      </w:r>
      <w:r>
        <w:rPr>
          <w:spacing w:val="-1"/>
        </w:rPr>
        <w:t>diesel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power</w:t>
      </w:r>
      <w:r>
        <w:rPr>
          <w:spacing w:val="-2"/>
        </w:rPr>
        <w:t xml:space="preserve"> </w:t>
      </w:r>
      <w:r>
        <w:rPr>
          <w:spacing w:val="-1"/>
        </w:rPr>
        <w:t xml:space="preserve">output of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130</w:t>
      </w:r>
      <w:r>
        <w:rPr>
          <w:spacing w:val="-2"/>
        </w:rPr>
        <w:t xml:space="preserve"> </w:t>
      </w:r>
      <w:r>
        <w:t>kW</w:t>
      </w:r>
      <w:r>
        <w:rPr>
          <w:spacing w:val="-3"/>
        </w:rPr>
        <w:t xml:space="preserve"> </w:t>
      </w:r>
      <w:r>
        <w:rPr>
          <w:spacing w:val="-1"/>
        </w:rPr>
        <w:t xml:space="preserve">installed </w:t>
      </w:r>
      <w:r>
        <w:t>on a</w:t>
      </w:r>
      <w:r>
        <w:rPr>
          <w:spacing w:val="-3"/>
        </w:rPr>
        <w:t xml:space="preserve"> </w:t>
      </w:r>
      <w:r>
        <w:rPr>
          <w:spacing w:val="-1"/>
        </w:rPr>
        <w:t>ship;</w:t>
      </w:r>
    </w:p>
    <w:p w14:paraId="6B292D49" w14:textId="77777777" w:rsidR="00C35624" w:rsidRDefault="00064789">
      <w:pPr>
        <w:pStyle w:val="BodyText"/>
        <w:numPr>
          <w:ilvl w:val="2"/>
          <w:numId w:val="9"/>
        </w:numPr>
        <w:tabs>
          <w:tab w:val="left" w:pos="2284"/>
        </w:tabs>
        <w:ind w:right="257" w:firstLine="0"/>
        <w:jc w:val="both"/>
      </w:pPr>
      <w:r>
        <w:rPr>
          <w:spacing w:val="-1"/>
        </w:rPr>
        <w:t>Each</w:t>
      </w:r>
      <w:r>
        <w:rPr>
          <w:spacing w:val="9"/>
        </w:rPr>
        <w:t xml:space="preserve"> </w:t>
      </w:r>
      <w:r>
        <w:rPr>
          <w:spacing w:val="-1"/>
        </w:rPr>
        <w:t>marine</w:t>
      </w:r>
      <w:r>
        <w:rPr>
          <w:spacing w:val="12"/>
        </w:rPr>
        <w:t xml:space="preserve"> </w:t>
      </w:r>
      <w:r>
        <w:rPr>
          <w:spacing w:val="-1"/>
        </w:rPr>
        <w:t>diesel</w:t>
      </w:r>
      <w:r>
        <w:rPr>
          <w:spacing w:val="12"/>
        </w:rPr>
        <w:t xml:space="preserve"> </w:t>
      </w:r>
      <w:r>
        <w:rPr>
          <w:spacing w:val="-1"/>
        </w:rPr>
        <w:t>engine</w:t>
      </w:r>
      <w:r>
        <w:rPr>
          <w:spacing w:val="13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power</w:t>
      </w:r>
      <w:r>
        <w:rPr>
          <w:spacing w:val="10"/>
        </w:rPr>
        <w:t xml:space="preserve"> </w:t>
      </w:r>
      <w:r>
        <w:rPr>
          <w:spacing w:val="-1"/>
        </w:rPr>
        <w:t>output</w:t>
      </w:r>
      <w:r>
        <w:rPr>
          <w:spacing w:val="11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more</w:t>
      </w:r>
      <w:r>
        <w:rPr>
          <w:spacing w:val="10"/>
        </w:rPr>
        <w:t xml:space="preserve"> </w:t>
      </w:r>
      <w:r>
        <w:t>than</w:t>
      </w:r>
      <w:r>
        <w:rPr>
          <w:spacing w:val="12"/>
        </w:rPr>
        <w:t xml:space="preserve"> </w:t>
      </w:r>
      <w:r>
        <w:rPr>
          <w:spacing w:val="-1"/>
        </w:rPr>
        <w:t>130</w:t>
      </w:r>
      <w:r>
        <w:rPr>
          <w:spacing w:val="10"/>
        </w:rPr>
        <w:t xml:space="preserve"> </w:t>
      </w:r>
      <w:r>
        <w:t>kW</w:t>
      </w:r>
      <w:r>
        <w:rPr>
          <w:spacing w:val="10"/>
        </w:rPr>
        <w:t xml:space="preserve"> </w:t>
      </w:r>
      <w:r>
        <w:rPr>
          <w:spacing w:val="-1"/>
        </w:rPr>
        <w:t>which</w:t>
      </w:r>
      <w:r>
        <w:rPr>
          <w:spacing w:val="11"/>
        </w:rPr>
        <w:t xml:space="preserve"> </w:t>
      </w:r>
      <w:r>
        <w:rPr>
          <w:spacing w:val="-1"/>
        </w:rPr>
        <w:t>undergoes</w:t>
      </w:r>
      <w:r>
        <w:rPr>
          <w:spacing w:val="10"/>
        </w:rPr>
        <w:t xml:space="preserve"> </w:t>
      </w:r>
      <w:r>
        <w:t>a</w:t>
      </w:r>
      <w:r>
        <w:rPr>
          <w:rFonts w:ascii="Times New Roman"/>
          <w:spacing w:val="43"/>
        </w:rPr>
        <w:t xml:space="preserve"> </w:t>
      </w:r>
      <w:r>
        <w:rPr>
          <w:spacing w:val="-1"/>
        </w:rPr>
        <w:t>major</w:t>
      </w:r>
      <w: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after</w:t>
      </w:r>
      <w:r>
        <w:t xml:space="preserve"> 1</w:t>
      </w:r>
      <w:r>
        <w:rPr>
          <w:spacing w:val="-2"/>
        </w:rPr>
        <w:t xml:space="preserve"> </w:t>
      </w:r>
      <w:r>
        <w:rPr>
          <w:spacing w:val="-1"/>
        </w:rPr>
        <w:t>January</w:t>
      </w:r>
      <w:r>
        <w:t xml:space="preserve"> </w:t>
      </w:r>
      <w:r>
        <w:rPr>
          <w:spacing w:val="-2"/>
        </w:rPr>
        <w:t>2000;</w:t>
      </w:r>
      <w:r>
        <w:rPr>
          <w:spacing w:val="1"/>
        </w:rPr>
        <w:t xml:space="preserve"> </w:t>
      </w:r>
      <w:r>
        <w:t>and</w:t>
      </w:r>
    </w:p>
    <w:p w14:paraId="25BB2802" w14:textId="77777777" w:rsidR="00C35624" w:rsidRDefault="00064789">
      <w:pPr>
        <w:pStyle w:val="BodyText"/>
        <w:numPr>
          <w:ilvl w:val="2"/>
          <w:numId w:val="9"/>
        </w:numPr>
        <w:tabs>
          <w:tab w:val="left" w:pos="2282"/>
        </w:tabs>
        <w:spacing w:before="122" w:line="242" w:lineRule="auto"/>
        <w:ind w:right="253" w:firstLine="0"/>
        <w:jc w:val="both"/>
      </w:pPr>
      <w:r>
        <w:rPr>
          <w:spacing w:val="-1"/>
        </w:rPr>
        <w:t>Each</w:t>
      </w:r>
      <w:r>
        <w:rPr>
          <w:spacing w:val="7"/>
        </w:rPr>
        <w:t xml:space="preserve"> </w:t>
      </w:r>
      <w:r>
        <w:rPr>
          <w:spacing w:val="-1"/>
        </w:rPr>
        <w:t>marine</w:t>
      </w:r>
      <w:r>
        <w:rPr>
          <w:spacing w:val="10"/>
        </w:rPr>
        <w:t xml:space="preserve"> </w:t>
      </w:r>
      <w:r>
        <w:rPr>
          <w:spacing w:val="-1"/>
        </w:rPr>
        <w:t>diesel</w:t>
      </w:r>
      <w:r>
        <w:rPr>
          <w:spacing w:val="11"/>
        </w:rPr>
        <w:t xml:space="preserve"> </w:t>
      </w:r>
      <w:r>
        <w:rPr>
          <w:spacing w:val="-1"/>
        </w:rPr>
        <w:t>engine</w:t>
      </w:r>
      <w:r>
        <w:rPr>
          <w:spacing w:val="11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power</w:t>
      </w:r>
      <w:r>
        <w:rPr>
          <w:spacing w:val="7"/>
        </w:rPr>
        <w:t xml:space="preserve"> </w:t>
      </w:r>
      <w:r>
        <w:rPr>
          <w:spacing w:val="-1"/>
        </w:rPr>
        <w:t>output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more</w:t>
      </w:r>
      <w:r>
        <w:rPr>
          <w:spacing w:val="7"/>
        </w:rPr>
        <w:t xml:space="preserve"> </w:t>
      </w:r>
      <w:r>
        <w:t>than</w:t>
      </w:r>
      <w:r>
        <w:rPr>
          <w:spacing w:val="9"/>
        </w:rPr>
        <w:t xml:space="preserve"> </w:t>
      </w:r>
      <w:r>
        <w:rPr>
          <w:spacing w:val="-1"/>
        </w:rPr>
        <w:t>5000</w:t>
      </w:r>
      <w:r>
        <w:rPr>
          <w:spacing w:val="10"/>
        </w:rPr>
        <w:t xml:space="preserve"> </w:t>
      </w:r>
      <w:r>
        <w:rPr>
          <w:spacing w:val="-1"/>
        </w:rPr>
        <w:t>kW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1"/>
        </w:rPr>
        <w:t>per</w:t>
      </w:r>
      <w:r>
        <w:rPr>
          <w:spacing w:val="10"/>
        </w:rPr>
        <w:t xml:space="preserve"> </w:t>
      </w:r>
      <w:r>
        <w:rPr>
          <w:spacing w:val="-1"/>
        </w:rPr>
        <w:t>cylinder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displacement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above 90</w:t>
      </w:r>
      <w:r>
        <w:rPr>
          <w:spacing w:val="-2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installed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4"/>
        </w:rPr>
        <w:t xml:space="preserve"> </w:t>
      </w:r>
      <w:r>
        <w:rPr>
          <w:spacing w:val="-1"/>
        </w:rPr>
        <w:t>constructed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after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>January 1990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but</w:t>
      </w:r>
      <w:r>
        <w:t xml:space="preserve"> </w:t>
      </w:r>
      <w:r>
        <w:rPr>
          <w:spacing w:val="-1"/>
        </w:rPr>
        <w:t>prior</w:t>
      </w:r>
      <w:r>
        <w:t xml:space="preserve"> </w:t>
      </w:r>
      <w:r>
        <w:rPr>
          <w:spacing w:val="-1"/>
        </w:rPr>
        <w:t>to</w:t>
      </w:r>
      <w:r>
        <w:rPr>
          <w:spacing w:val="-2"/>
        </w:rPr>
        <w:t xml:space="preserve"> </w:t>
      </w:r>
      <w:r>
        <w:t>1</w:t>
      </w:r>
      <w:r>
        <w:rPr>
          <w:spacing w:val="1"/>
        </w:rPr>
        <w:t xml:space="preserve"> </w:t>
      </w:r>
      <w:r>
        <w:rPr>
          <w:spacing w:val="-1"/>
        </w:rPr>
        <w:t>January</w:t>
      </w:r>
      <w:r>
        <w:rPr>
          <w:spacing w:val="-2"/>
        </w:rPr>
        <w:t xml:space="preserve"> </w:t>
      </w:r>
      <w:r>
        <w:rPr>
          <w:spacing w:val="-1"/>
        </w:rPr>
        <w:t>2000</w:t>
      </w:r>
    </w:p>
    <w:p w14:paraId="17FA8A27" w14:textId="77777777" w:rsidR="00C35624" w:rsidRDefault="00C35624">
      <w:pPr>
        <w:spacing w:before="12"/>
        <w:rPr>
          <w:rFonts w:ascii="Calibri" w:eastAsia="Calibri" w:hAnsi="Calibri" w:cs="Calibri"/>
          <w:sz w:val="21"/>
          <w:szCs w:val="21"/>
        </w:rPr>
      </w:pPr>
    </w:p>
    <w:p w14:paraId="0192C134" w14:textId="77777777" w:rsidR="00C35624" w:rsidRDefault="00064789">
      <w:pPr>
        <w:pStyle w:val="Heading1"/>
        <w:ind w:left="1767"/>
        <w:jc w:val="both"/>
        <w:rPr>
          <w:b w:val="0"/>
          <w:bCs w:val="0"/>
        </w:rPr>
      </w:pPr>
      <w:r>
        <w:rPr>
          <w:spacing w:val="-1"/>
        </w:rPr>
        <w:t>2.2</w:t>
      </w:r>
      <w:r>
        <w:t xml:space="preserve">          </w:t>
      </w:r>
      <w:r>
        <w:rPr>
          <w:spacing w:val="3"/>
        </w:rPr>
        <w:t xml:space="preserve"> </w:t>
      </w:r>
      <w:r>
        <w:rPr>
          <w:spacing w:val="-1"/>
        </w:rPr>
        <w:t>TIER</w:t>
      </w:r>
      <w:r>
        <w:rPr>
          <w:spacing w:val="-2"/>
        </w:rPr>
        <w:t xml:space="preserve"> </w:t>
      </w:r>
      <w:r>
        <w:rPr>
          <w:spacing w:val="-1"/>
        </w:rPr>
        <w:t>APPROACH</w:t>
      </w:r>
    </w:p>
    <w:p w14:paraId="760AA2DB" w14:textId="77777777" w:rsidR="00C35624" w:rsidRDefault="00C35624">
      <w:pPr>
        <w:spacing w:before="3"/>
        <w:rPr>
          <w:rFonts w:ascii="Calibri" w:eastAsia="Calibri" w:hAnsi="Calibri" w:cs="Calibri"/>
          <w:b/>
          <w:bCs/>
        </w:rPr>
      </w:pPr>
    </w:p>
    <w:p w14:paraId="1116A9E4" w14:textId="77777777" w:rsidR="00C35624" w:rsidRDefault="00064789">
      <w:pPr>
        <w:pStyle w:val="BodyText"/>
        <w:spacing w:line="317" w:lineRule="auto"/>
        <w:ind w:right="250"/>
        <w:jc w:val="both"/>
      </w:pPr>
      <w:r>
        <w:rPr>
          <w:b/>
          <w:spacing w:val="-1"/>
        </w:rPr>
        <w:t>2.2.1</w:t>
      </w:r>
      <w:r>
        <w:rPr>
          <w:b/>
          <w:spacing w:val="9"/>
        </w:rPr>
        <w:t xml:space="preserve"> </w:t>
      </w:r>
      <w:r>
        <w:rPr>
          <w:spacing w:val="-1"/>
        </w:rPr>
        <w:t>Tier</w:t>
      </w:r>
      <w:r>
        <w:rPr>
          <w:spacing w:val="-9"/>
        </w:rPr>
        <w:t xml:space="preserve"> </w:t>
      </w:r>
      <w:proofErr w:type="spellStart"/>
      <w:r>
        <w:rPr>
          <w:spacing w:val="23"/>
        </w:rPr>
        <w:t>I</w:t>
      </w:r>
      <w:r>
        <w:rPr>
          <w:spacing w:val="-2"/>
        </w:rPr>
        <w:t>e</w:t>
      </w:r>
      <w:r>
        <w:t>mi</w:t>
      </w:r>
      <w:r>
        <w:rPr>
          <w:spacing w:val="-1"/>
        </w:rPr>
        <w:t>ss</w:t>
      </w:r>
      <w:r>
        <w:rPr>
          <w:spacing w:val="-3"/>
        </w:rPr>
        <w:t>i</w:t>
      </w:r>
      <w:r>
        <w:rPr>
          <w:spacing w:val="1"/>
        </w:rPr>
        <w:t>o</w:t>
      </w:r>
      <w:r>
        <w:t>n</w:t>
      </w:r>
      <w:proofErr w:type="spellEnd"/>
      <w:r>
        <w:rPr>
          <w:spacing w:val="-9"/>
        </w:rPr>
        <w:t xml:space="preserve"> </w:t>
      </w:r>
      <w:r>
        <w:rPr>
          <w:spacing w:val="-1"/>
        </w:rPr>
        <w:t>limits</w:t>
      </w:r>
      <w:r>
        <w:t xml:space="preserve"> </w:t>
      </w:r>
      <w:r>
        <w:rPr>
          <w:spacing w:val="-1"/>
        </w:rPr>
        <w:t>apply</w:t>
      </w:r>
      <w:r>
        <w:rPr>
          <w:spacing w:val="-14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rPr>
          <w:spacing w:val="-1"/>
        </w:rPr>
        <w:t>marine</w:t>
      </w:r>
      <w:r>
        <w:rPr>
          <w:spacing w:val="-11"/>
        </w:rPr>
        <w:t xml:space="preserve"> </w:t>
      </w:r>
      <w:r>
        <w:rPr>
          <w:spacing w:val="-1"/>
        </w:rPr>
        <w:t>diesel</w:t>
      </w:r>
      <w:r>
        <w:rPr>
          <w:spacing w:val="-17"/>
        </w:rPr>
        <w:t xml:space="preserve"> </w:t>
      </w:r>
      <w:r>
        <w:rPr>
          <w:spacing w:val="-1"/>
        </w:rPr>
        <w:t>engines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power</w:t>
      </w:r>
      <w:r>
        <w:rPr>
          <w:spacing w:val="-8"/>
        </w:rPr>
        <w:t xml:space="preserve"> </w:t>
      </w:r>
      <w:r>
        <w:rPr>
          <w:spacing w:val="-1"/>
        </w:rPr>
        <w:t>output</w:t>
      </w:r>
      <w:r>
        <w:rPr>
          <w:spacing w:val="-14"/>
        </w:rPr>
        <w:t xml:space="preserve"> </w:t>
      </w:r>
      <w:proofErr w:type="spellStart"/>
      <w:r>
        <w:rPr>
          <w:spacing w:val="3"/>
        </w:rPr>
        <w:t>ofmore</w:t>
      </w:r>
      <w:proofErr w:type="spellEnd"/>
      <w:r>
        <w:rPr>
          <w:spacing w:val="-11"/>
        </w:rPr>
        <w:t xml:space="preserve"> </w:t>
      </w:r>
      <w:r>
        <w:t>than</w:t>
      </w:r>
      <w:r>
        <w:rPr>
          <w:rFonts w:ascii="Times New Roman"/>
          <w:spacing w:val="87"/>
        </w:rPr>
        <w:t xml:space="preserve"> </w:t>
      </w:r>
      <w:r>
        <w:rPr>
          <w:spacing w:val="-1"/>
        </w:rPr>
        <w:t>130 kW</w:t>
      </w:r>
      <w:r>
        <w:rPr>
          <w:spacing w:val="-12"/>
        </w:rPr>
        <w:t xml:space="preserve"> </w:t>
      </w:r>
      <w:r>
        <w:rPr>
          <w:spacing w:val="-1"/>
        </w:rPr>
        <w:t>installed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ships</w:t>
      </w:r>
      <w:r>
        <w:rPr>
          <w:spacing w:val="-7"/>
        </w:rPr>
        <w:t xml:space="preserve"> </w:t>
      </w:r>
      <w:r>
        <w:rPr>
          <w:spacing w:val="-1"/>
        </w:rPr>
        <w:t>constructed</w:t>
      </w:r>
      <w:r>
        <w:rPr>
          <w:spacing w:val="-5"/>
        </w:rPr>
        <w:t xml:space="preserve"> </w:t>
      </w:r>
      <w:r>
        <w:t>on</w:t>
      </w:r>
      <w:r>
        <w:rPr>
          <w:spacing w:val="-2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after</w:t>
      </w:r>
      <w:r>
        <w:rPr>
          <w:spacing w:val="-22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1"/>
        </w:rPr>
        <w:t>January</w:t>
      </w:r>
      <w:r>
        <w:rPr>
          <w:spacing w:val="-6"/>
        </w:rPr>
        <w:t xml:space="preserve"> </w:t>
      </w:r>
      <w:r>
        <w:rPr>
          <w:spacing w:val="-1"/>
        </w:rPr>
        <w:t>2000 and</w:t>
      </w:r>
      <w:r>
        <w:rPr>
          <w:spacing w:val="-5"/>
        </w:rPr>
        <w:t xml:space="preserve"> </w:t>
      </w:r>
      <w:r>
        <w:rPr>
          <w:spacing w:val="-1"/>
        </w:rPr>
        <w:t>prior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</w:t>
      </w:r>
      <w:r>
        <w:rPr>
          <w:spacing w:val="3"/>
        </w:rPr>
        <w:t xml:space="preserve"> </w:t>
      </w:r>
      <w:r>
        <w:rPr>
          <w:spacing w:val="-1"/>
        </w:rPr>
        <w:t>January2011.</w:t>
      </w:r>
    </w:p>
    <w:p w14:paraId="2D805849" w14:textId="77777777" w:rsidR="00C35624" w:rsidRDefault="00064789">
      <w:pPr>
        <w:pStyle w:val="BodyText"/>
        <w:numPr>
          <w:ilvl w:val="2"/>
          <w:numId w:val="8"/>
        </w:numPr>
        <w:tabs>
          <w:tab w:val="left" w:pos="2330"/>
        </w:tabs>
        <w:spacing w:line="181" w:lineRule="exact"/>
        <w:ind w:firstLine="0"/>
        <w:jc w:val="both"/>
      </w:pPr>
      <w:r>
        <w:rPr>
          <w:spacing w:val="-1"/>
        </w:rPr>
        <w:t>Emission</w:t>
      </w:r>
      <w:r>
        <w:rPr>
          <w:spacing w:val="-8"/>
        </w:rPr>
        <w:t xml:space="preserve"> </w:t>
      </w:r>
      <w:r>
        <w:rPr>
          <w:spacing w:val="-1"/>
        </w:rPr>
        <w:t>limits</w:t>
      </w:r>
      <w:r>
        <w:rPr>
          <w:spacing w:val="-9"/>
        </w:rPr>
        <w:t xml:space="preserve"> </w:t>
      </w:r>
      <w:r>
        <w:rPr>
          <w:spacing w:val="-1"/>
        </w:rPr>
        <w:t>equivalent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Tier</w:t>
      </w:r>
      <w:r>
        <w:rPr>
          <w:spacing w:val="-7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6"/>
        </w:rPr>
        <w:t xml:space="preserve"> </w:t>
      </w:r>
      <w:r>
        <w:rPr>
          <w:spacing w:val="-1"/>
        </w:rPr>
        <w:t>apply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marine</w:t>
      </w:r>
      <w:r>
        <w:rPr>
          <w:spacing w:val="-7"/>
        </w:rPr>
        <w:t xml:space="preserve"> </w:t>
      </w:r>
      <w:r>
        <w:rPr>
          <w:spacing w:val="-1"/>
        </w:rPr>
        <w:t>diesel</w:t>
      </w:r>
      <w:r>
        <w:rPr>
          <w:spacing w:val="-9"/>
        </w:rPr>
        <w:t xml:space="preserve"> </w:t>
      </w:r>
      <w:r>
        <w:rPr>
          <w:spacing w:val="-1"/>
        </w:rPr>
        <w:t>engines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output</w:t>
      </w:r>
    </w:p>
    <w:p w14:paraId="2FC7B4CC" w14:textId="77777777" w:rsidR="00C35624" w:rsidRDefault="00064789">
      <w:pPr>
        <w:pStyle w:val="BodyText"/>
        <w:spacing w:before="1" w:line="236" w:lineRule="auto"/>
        <w:ind w:right="251"/>
        <w:jc w:val="both"/>
      </w:pPr>
      <w:r>
        <w:t>of</w:t>
      </w:r>
      <w:r>
        <w:rPr>
          <w:spacing w:val="2"/>
        </w:rPr>
        <w:t xml:space="preserve"> </w:t>
      </w:r>
      <w:r>
        <w:rPr>
          <w:spacing w:val="-1"/>
        </w:rPr>
        <w:t>more</w:t>
      </w:r>
      <w:r>
        <w:rPr>
          <w:spacing w:val="3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rPr>
          <w:spacing w:val="-1"/>
        </w:rPr>
        <w:t>5,000</w:t>
      </w:r>
      <w:r>
        <w:rPr>
          <w:spacing w:val="4"/>
        </w:rPr>
        <w:t xml:space="preserve"> </w:t>
      </w:r>
      <w:r>
        <w:rPr>
          <w:spacing w:val="-1"/>
        </w:rPr>
        <w:t>kW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1"/>
        </w:rPr>
        <w:t>per</w:t>
      </w:r>
      <w:r>
        <w:rPr>
          <w:spacing w:val="3"/>
        </w:rPr>
        <w:t xml:space="preserve"> </w:t>
      </w:r>
      <w:r>
        <w:rPr>
          <w:spacing w:val="-1"/>
        </w:rPr>
        <w:t>cylinder</w:t>
      </w:r>
      <w:r>
        <w:rPr>
          <w:spacing w:val="2"/>
        </w:rPr>
        <w:t xml:space="preserve"> </w:t>
      </w:r>
      <w:r>
        <w:rPr>
          <w:spacing w:val="-1"/>
        </w:rPr>
        <w:t>displacement</w:t>
      </w:r>
      <w:r>
        <w:rPr>
          <w:spacing w:val="3"/>
        </w:rPr>
        <w:t xml:space="preserve"> </w:t>
      </w:r>
      <w:r>
        <w:t>at</w:t>
      </w:r>
      <w:r>
        <w:rPr>
          <w:spacing w:val="3"/>
        </w:rPr>
        <w:t xml:space="preserve"> </w:t>
      </w:r>
      <w:r>
        <w:t>or</w:t>
      </w:r>
      <w:r>
        <w:rPr>
          <w:spacing w:val="2"/>
        </w:rPr>
        <w:t xml:space="preserve"> </w:t>
      </w:r>
      <w:r>
        <w:rPr>
          <w:spacing w:val="-1"/>
        </w:rPr>
        <w:t>above</w:t>
      </w:r>
      <w:r>
        <w:rPr>
          <w:spacing w:val="3"/>
        </w:rPr>
        <w:t xml:space="preserve"> </w:t>
      </w:r>
      <w:r>
        <w:rPr>
          <w:spacing w:val="-1"/>
        </w:rPr>
        <w:t>90</w:t>
      </w:r>
      <w:r>
        <w:rPr>
          <w:spacing w:val="3"/>
        </w:rPr>
        <w:t xml:space="preserve"> </w:t>
      </w:r>
      <w:r>
        <w:rPr>
          <w:spacing w:val="-1"/>
        </w:rPr>
        <w:t>liters</w:t>
      </w:r>
      <w:r>
        <w:rPr>
          <w:spacing w:val="9"/>
        </w:rPr>
        <w:t xml:space="preserve"> </w:t>
      </w:r>
      <w:r>
        <w:rPr>
          <w:spacing w:val="-1"/>
        </w:rPr>
        <w:t>installed</w:t>
      </w:r>
      <w:r>
        <w:rPr>
          <w:spacing w:val="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1"/>
        </w:rPr>
        <w:t>ship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constructed</w:t>
      </w:r>
      <w:r>
        <w:rPr>
          <w:spacing w:val="30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rPr>
          <w:spacing w:val="-1"/>
        </w:rPr>
        <w:t>after</w:t>
      </w:r>
      <w:r>
        <w:rPr>
          <w:spacing w:val="32"/>
        </w:rPr>
        <w:t xml:space="preserve"> </w:t>
      </w:r>
      <w:r>
        <w:t>1</w:t>
      </w:r>
      <w:r>
        <w:rPr>
          <w:spacing w:val="29"/>
        </w:rPr>
        <w:t xml:space="preserve"> </w:t>
      </w:r>
      <w:r>
        <w:rPr>
          <w:spacing w:val="-1"/>
        </w:rPr>
        <w:t>January</w:t>
      </w:r>
      <w:r>
        <w:rPr>
          <w:spacing w:val="31"/>
        </w:rPr>
        <w:t xml:space="preserve"> </w:t>
      </w:r>
      <w:r>
        <w:rPr>
          <w:spacing w:val="-1"/>
        </w:rPr>
        <w:t>1990</w:t>
      </w:r>
      <w:r>
        <w:rPr>
          <w:spacing w:val="32"/>
        </w:rPr>
        <w:t xml:space="preserve"> </w:t>
      </w:r>
      <w:r>
        <w:rPr>
          <w:spacing w:val="-1"/>
        </w:rPr>
        <w:t>but</w:t>
      </w:r>
      <w:r>
        <w:rPr>
          <w:spacing w:val="32"/>
        </w:rPr>
        <w:t xml:space="preserve"> </w:t>
      </w:r>
      <w:r>
        <w:rPr>
          <w:spacing w:val="-1"/>
        </w:rPr>
        <w:t>prior</w:t>
      </w:r>
      <w:r>
        <w:rPr>
          <w:spacing w:val="31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1</w:t>
      </w:r>
      <w:r>
        <w:rPr>
          <w:spacing w:val="33"/>
        </w:rPr>
        <w:t xml:space="preserve"> </w:t>
      </w:r>
      <w:r>
        <w:rPr>
          <w:spacing w:val="-1"/>
        </w:rPr>
        <w:t>January</w:t>
      </w:r>
      <w:r>
        <w:rPr>
          <w:spacing w:val="31"/>
        </w:rPr>
        <w:t xml:space="preserve"> </w:t>
      </w:r>
      <w:r>
        <w:rPr>
          <w:spacing w:val="-1"/>
        </w:rPr>
        <w:t>2000</w:t>
      </w:r>
      <w:r>
        <w:rPr>
          <w:spacing w:val="40"/>
        </w:rPr>
        <w:t xml:space="preserve"> </w:t>
      </w:r>
      <w:r>
        <w:rPr>
          <w:spacing w:val="-1"/>
        </w:rPr>
        <w:t>according</w:t>
      </w:r>
      <w:r>
        <w:rPr>
          <w:spacing w:val="14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rPr>
          <w:spacing w:val="-1"/>
        </w:rPr>
        <w:t>regulation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VI/13.7.</w:t>
      </w:r>
    </w:p>
    <w:p w14:paraId="1B6FCC81" w14:textId="77777777" w:rsidR="00C35624" w:rsidRDefault="00C35624">
      <w:pPr>
        <w:spacing w:line="236" w:lineRule="auto"/>
        <w:jc w:val="both"/>
        <w:sectPr w:rsidR="00C35624">
          <w:footerReference w:type="default" r:id="rId9"/>
          <w:type w:val="continuous"/>
          <w:pgSz w:w="12240" w:h="15840"/>
          <w:pgMar w:top="600" w:right="980" w:bottom="820" w:left="640" w:header="720" w:footer="636" w:gutter="0"/>
          <w:pgNumType w:start="1"/>
          <w:cols w:space="720"/>
        </w:sectPr>
      </w:pPr>
      <w:bookmarkStart w:id="0" w:name="_GoBack"/>
      <w:bookmarkEnd w:id="0"/>
    </w:p>
    <w:p w14:paraId="2B0534E6" w14:textId="77777777" w:rsidR="00C35624" w:rsidRDefault="00B6302C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38"/>
          <w:sz w:val="20"/>
        </w:rPr>
        <w:lastRenderedPageBreak/>
        <w:drawing>
          <wp:anchor distT="0" distB="0" distL="114300" distR="114300" simplePos="0" relativeHeight="251659264" behindDoc="0" locked="0" layoutInCell="1" allowOverlap="1" wp14:anchorId="62E791F0" wp14:editId="68D68E6F">
            <wp:simplePos x="0" y="0"/>
            <wp:positionH relativeFrom="column">
              <wp:posOffset>361950</wp:posOffset>
            </wp:positionH>
            <wp:positionV relativeFrom="paragraph">
              <wp:posOffset>-151130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B32B3" w14:textId="77777777" w:rsidR="00C35624" w:rsidRDefault="00064789">
      <w:pPr>
        <w:tabs>
          <w:tab w:val="left" w:pos="3269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38"/>
          <w:sz w:val="20"/>
        </w:rPr>
        <w:tab/>
      </w:r>
      <w:r w:rsidR="008C7E31">
        <w:rPr>
          <w:rFonts w:ascii="Calibri"/>
          <w:sz w:val="20"/>
        </w:rPr>
      </w:r>
      <w:r w:rsidR="008C7E31">
        <w:rPr>
          <w:rFonts w:ascii="Calibri"/>
          <w:sz w:val="20"/>
        </w:rPr>
        <w:pict w14:anchorId="01BE416E">
          <v:shape id="_x0000_s2053" type="#_x0000_t202" style="width:363pt;height:61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17"/>
                    <w:gridCol w:w="5125"/>
                  </w:tblGrid>
                  <w:tr w:rsidR="00C35624" w14:paraId="14B02544" w14:textId="77777777">
                    <w:trPr>
                      <w:trHeight w:hRule="exact" w:val="401"/>
                    </w:trPr>
                    <w:tc>
                      <w:tcPr>
                        <w:tcW w:w="724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CC6762A" w14:textId="4D0D0725" w:rsidR="00C35624" w:rsidRDefault="00B6302C">
                        <w:pPr>
                          <w:tabs>
                            <w:tab w:val="left" w:pos="1249"/>
                          </w:tabs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G R</w:t>
                        </w:r>
                        <w:r>
                          <w:rPr>
                            <w:rFonts w:ascii="Times New Roman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  <w:r w:rsidR="00A83D19">
                          <w:rPr>
                            <w:rFonts w:ascii="Times New Roman"/>
                            <w:b/>
                            <w:color w:val="001F5F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C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L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A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S </w:t>
                        </w:r>
                        <w:proofErr w:type="spellStart"/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C35624" w14:paraId="6EB1D592" w14:textId="77777777">
                    <w:trPr>
                      <w:trHeight w:hRule="exact" w:val="816"/>
                    </w:trPr>
                    <w:tc>
                      <w:tcPr>
                        <w:tcW w:w="21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4926CDB" w14:textId="77777777" w:rsidR="00C35624" w:rsidRDefault="00B6302C">
                        <w:pPr>
                          <w:spacing w:before="16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-IAPP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</w:rPr>
                          <w:t>&amp;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EIAPP</w:t>
                        </w:r>
                      </w:p>
                      <w:p w14:paraId="4066EE84" w14:textId="153C79F9" w:rsidR="00C35624" w:rsidRDefault="00C35624">
                        <w:pPr>
                          <w:spacing w:before="41"/>
                          <w:ind w:right="1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  <w:tc>
                      <w:tcPr>
                        <w:tcW w:w="51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D91971" w14:textId="77777777" w:rsidR="00C35624" w:rsidRDefault="00064789">
                        <w:pPr>
                          <w:ind w:left="138" w:right="140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(IAPP)</w:t>
                        </w:r>
                        <w:r>
                          <w:rPr>
                            <w:rFonts w:ascii="Times New Roman"/>
                            <w:b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ENGINE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(EIAPP)</w:t>
                        </w:r>
                      </w:p>
                    </w:tc>
                  </w:tr>
                </w:tbl>
                <w:p w14:paraId="375B33DB" w14:textId="77777777" w:rsidR="00C35624" w:rsidRDefault="00C35624"/>
              </w:txbxContent>
            </v:textbox>
          </v:shape>
        </w:pict>
      </w:r>
    </w:p>
    <w:p w14:paraId="6B64BA04" w14:textId="77777777" w:rsidR="00C35624" w:rsidRDefault="00C35624">
      <w:pPr>
        <w:spacing w:before="1"/>
        <w:rPr>
          <w:rFonts w:ascii="Calibri" w:eastAsia="Calibri" w:hAnsi="Calibri" w:cs="Calibri"/>
          <w:sz w:val="16"/>
          <w:szCs w:val="16"/>
        </w:rPr>
      </w:pPr>
    </w:p>
    <w:p w14:paraId="1241261E" w14:textId="7B13A117" w:rsidR="00C35624" w:rsidRDefault="00064789">
      <w:pPr>
        <w:pStyle w:val="BodyText"/>
        <w:numPr>
          <w:ilvl w:val="2"/>
          <w:numId w:val="8"/>
        </w:numPr>
        <w:tabs>
          <w:tab w:val="left" w:pos="2601"/>
        </w:tabs>
        <w:spacing w:before="64" w:line="252" w:lineRule="exact"/>
        <w:ind w:right="250" w:firstLine="0"/>
        <w:jc w:val="both"/>
      </w:pPr>
      <w:r>
        <w:rPr>
          <w:spacing w:val="-1"/>
        </w:rPr>
        <w:t>Tier</w:t>
      </w:r>
      <w:r>
        <w:rPr>
          <w:spacing w:val="-21"/>
        </w:rPr>
        <w:t xml:space="preserve"> </w:t>
      </w:r>
      <w:r>
        <w:rPr>
          <w:spacing w:val="-1"/>
        </w:rPr>
        <w:t>II</w:t>
      </w:r>
      <w:r>
        <w:rPr>
          <w:spacing w:val="7"/>
        </w:rPr>
        <w:t xml:space="preserve"> </w:t>
      </w:r>
      <w:r>
        <w:rPr>
          <w:spacing w:val="-1"/>
        </w:rPr>
        <w:t>emission</w:t>
      </w:r>
      <w:r>
        <w:rPr>
          <w:spacing w:val="-24"/>
        </w:rPr>
        <w:t xml:space="preserve"> </w:t>
      </w:r>
      <w:r>
        <w:rPr>
          <w:spacing w:val="-1"/>
        </w:rPr>
        <w:t>limits</w:t>
      </w:r>
      <w:r>
        <w:rPr>
          <w:spacing w:val="6"/>
        </w:rPr>
        <w:t xml:space="preserve"> </w:t>
      </w:r>
      <w:r>
        <w:rPr>
          <w:spacing w:val="-1"/>
        </w:rPr>
        <w:t>apply</w:t>
      </w:r>
      <w:r>
        <w:rPr>
          <w:spacing w:val="-31"/>
        </w:rPr>
        <w:t xml:space="preserve"> </w:t>
      </w:r>
      <w:r>
        <w:t>to</w:t>
      </w:r>
      <w:r>
        <w:rPr>
          <w:spacing w:val="-23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rPr>
          <w:spacing w:val="-1"/>
        </w:rPr>
        <w:t>marine</w:t>
      </w:r>
      <w:r>
        <w:rPr>
          <w:spacing w:val="-22"/>
        </w:rPr>
        <w:t xml:space="preserve"> </w:t>
      </w:r>
      <w:r>
        <w:rPr>
          <w:spacing w:val="-1"/>
        </w:rPr>
        <w:t>diesel</w:t>
      </w:r>
      <w:r>
        <w:rPr>
          <w:spacing w:val="-14"/>
        </w:rPr>
        <w:t xml:space="preserve"> </w:t>
      </w:r>
      <w:r>
        <w:rPr>
          <w:spacing w:val="1"/>
        </w:rPr>
        <w:t>engines</w:t>
      </w:r>
      <w:r w:rsidR="00B11206">
        <w:rPr>
          <w:spacing w:val="1"/>
        </w:rPr>
        <w:t xml:space="preserve"> </w:t>
      </w:r>
      <w:r>
        <w:rPr>
          <w:spacing w:val="1"/>
        </w:rPr>
        <w:t>with</w:t>
      </w:r>
      <w:r>
        <w:rPr>
          <w:spacing w:val="-7"/>
        </w:rPr>
        <w:t xml:space="preserve"> </w:t>
      </w:r>
      <w:r>
        <w:rPr>
          <w:spacing w:val="26"/>
        </w:rPr>
        <w:t>a</w:t>
      </w:r>
      <w:r w:rsidR="00B11206">
        <w:rPr>
          <w:spacing w:val="2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o</w:t>
      </w:r>
      <w:r>
        <w:t>wer</w:t>
      </w:r>
      <w:r>
        <w:rPr>
          <w:spacing w:val="-6"/>
        </w:rPr>
        <w:t xml:space="preserve"> </w:t>
      </w:r>
      <w:r>
        <w:rPr>
          <w:spacing w:val="3"/>
        </w:rPr>
        <w:t>output</w:t>
      </w:r>
      <w:r w:rsidR="00B11206">
        <w:rPr>
          <w:spacing w:val="3"/>
        </w:rPr>
        <w:t xml:space="preserve"> </w:t>
      </w:r>
      <w:r>
        <w:rPr>
          <w:spacing w:val="3"/>
        </w:rPr>
        <w:t>of</w:t>
      </w:r>
      <w:r w:rsidR="00B11206">
        <w:rPr>
          <w:spacing w:val="3"/>
        </w:rPr>
        <w:t xml:space="preserve"> </w:t>
      </w:r>
      <w:r>
        <w:rPr>
          <w:spacing w:val="3"/>
        </w:rPr>
        <w:t>more</w:t>
      </w:r>
      <w:r>
        <w:rPr>
          <w:spacing w:val="-6"/>
        </w:rPr>
        <w:t xml:space="preserve"> </w:t>
      </w:r>
      <w:r>
        <w:t>than</w:t>
      </w:r>
      <w:r>
        <w:rPr>
          <w:rFonts w:ascii="Times New Roman"/>
          <w:spacing w:val="99"/>
        </w:rPr>
        <w:t xml:space="preserve"> </w:t>
      </w:r>
      <w:r>
        <w:rPr>
          <w:spacing w:val="-1"/>
        </w:rPr>
        <w:t>130kW</w:t>
      </w:r>
      <w:r>
        <w:rPr>
          <w:spacing w:val="-16"/>
        </w:rPr>
        <w:t xml:space="preserve"> </w:t>
      </w:r>
      <w:r>
        <w:rPr>
          <w:spacing w:val="-1"/>
        </w:rPr>
        <w:t>installed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1"/>
        </w:rPr>
        <w:t>ships</w:t>
      </w:r>
      <w:r>
        <w:rPr>
          <w:spacing w:val="-11"/>
        </w:rPr>
        <w:t xml:space="preserve"> </w:t>
      </w:r>
      <w:r>
        <w:rPr>
          <w:spacing w:val="-2"/>
        </w:rPr>
        <w:t>constructed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after</w:t>
      </w:r>
      <w:r>
        <w:rPr>
          <w:spacing w:val="-23"/>
        </w:rPr>
        <w:t xml:space="preserve"> </w:t>
      </w:r>
      <w:r>
        <w:t>1</w:t>
      </w:r>
      <w:r>
        <w:rPr>
          <w:spacing w:val="-6"/>
        </w:rPr>
        <w:t xml:space="preserve"> </w:t>
      </w:r>
      <w:r>
        <w:rPr>
          <w:spacing w:val="-1"/>
        </w:rPr>
        <w:t>January</w:t>
      </w:r>
      <w:r>
        <w:rPr>
          <w:spacing w:val="-12"/>
        </w:rPr>
        <w:t xml:space="preserve"> </w:t>
      </w:r>
      <w:r>
        <w:rPr>
          <w:spacing w:val="-1"/>
        </w:rPr>
        <w:t>2011.</w:t>
      </w:r>
    </w:p>
    <w:p w14:paraId="685FFE46" w14:textId="77777777" w:rsidR="00C35624" w:rsidRDefault="00C35624">
      <w:pPr>
        <w:rPr>
          <w:rFonts w:ascii="Calibri" w:eastAsia="Calibri" w:hAnsi="Calibri" w:cs="Calibri"/>
        </w:rPr>
      </w:pPr>
    </w:p>
    <w:p w14:paraId="45AAB82B" w14:textId="77777777" w:rsidR="00C35624" w:rsidRDefault="00C35624">
      <w:pPr>
        <w:spacing w:before="8"/>
        <w:rPr>
          <w:rFonts w:ascii="Calibri" w:eastAsia="Calibri" w:hAnsi="Calibri" w:cs="Calibri"/>
          <w:sz w:val="19"/>
          <w:szCs w:val="19"/>
        </w:rPr>
      </w:pPr>
    </w:p>
    <w:p w14:paraId="4168234F" w14:textId="77777777" w:rsidR="00C35624" w:rsidRDefault="00064789">
      <w:pPr>
        <w:pStyle w:val="BodyText"/>
        <w:numPr>
          <w:ilvl w:val="2"/>
          <w:numId w:val="8"/>
        </w:numPr>
        <w:tabs>
          <w:tab w:val="left" w:pos="2601"/>
        </w:tabs>
        <w:spacing w:line="242" w:lineRule="auto"/>
        <w:ind w:right="251" w:firstLine="0"/>
        <w:jc w:val="both"/>
      </w:pPr>
      <w:r>
        <w:rPr>
          <w:spacing w:val="-1"/>
        </w:rPr>
        <w:t>Tier</w:t>
      </w:r>
      <w:r>
        <w:rPr>
          <w:spacing w:val="10"/>
        </w:rPr>
        <w:t xml:space="preserve"> </w:t>
      </w:r>
      <w:r>
        <w:rPr>
          <w:spacing w:val="-1"/>
        </w:rPr>
        <w:t>III</w:t>
      </w:r>
      <w:r>
        <w:rPr>
          <w:spacing w:val="9"/>
        </w:rPr>
        <w:t xml:space="preserve"> </w:t>
      </w:r>
      <w:r>
        <w:rPr>
          <w:spacing w:val="-1"/>
        </w:rPr>
        <w:t>emission</w:t>
      </w:r>
      <w:r>
        <w:rPr>
          <w:spacing w:val="9"/>
        </w:rPr>
        <w:t xml:space="preserve"> </w:t>
      </w:r>
      <w:r>
        <w:rPr>
          <w:spacing w:val="-1"/>
        </w:rPr>
        <w:t>limits</w:t>
      </w:r>
      <w:r>
        <w:rPr>
          <w:spacing w:val="10"/>
        </w:rPr>
        <w:t xml:space="preserve"> </w:t>
      </w:r>
      <w:r>
        <w:rPr>
          <w:spacing w:val="-1"/>
        </w:rPr>
        <w:t>apply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rPr>
          <w:spacing w:val="-1"/>
        </w:rPr>
        <w:t>marine</w:t>
      </w:r>
      <w:r>
        <w:rPr>
          <w:spacing w:val="11"/>
        </w:rPr>
        <w:t xml:space="preserve"> </w:t>
      </w:r>
      <w:r>
        <w:rPr>
          <w:spacing w:val="-1"/>
        </w:rPr>
        <w:t>diesel</w:t>
      </w:r>
      <w:r>
        <w:rPr>
          <w:spacing w:val="7"/>
        </w:rPr>
        <w:t xml:space="preserve"> </w:t>
      </w:r>
      <w:r>
        <w:rPr>
          <w:spacing w:val="-1"/>
        </w:rPr>
        <w:t>engines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power</w:t>
      </w:r>
      <w:r>
        <w:rPr>
          <w:spacing w:val="10"/>
        </w:rPr>
        <w:t xml:space="preserve"> </w:t>
      </w:r>
      <w:r>
        <w:rPr>
          <w:spacing w:val="-1"/>
        </w:rPr>
        <w:t>output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more</w:t>
      </w:r>
      <w:r>
        <w:rPr>
          <w:rFonts w:ascii="Times New Roman"/>
          <w:spacing w:val="55"/>
        </w:rPr>
        <w:t xml:space="preserve"> </w:t>
      </w:r>
      <w:r>
        <w:t>than</w:t>
      </w:r>
      <w:r>
        <w:rPr>
          <w:spacing w:val="8"/>
        </w:rPr>
        <w:t xml:space="preserve"> </w:t>
      </w:r>
      <w:r>
        <w:rPr>
          <w:spacing w:val="-1"/>
        </w:rPr>
        <w:t>130</w:t>
      </w:r>
      <w:r>
        <w:rPr>
          <w:spacing w:val="10"/>
        </w:rPr>
        <w:t xml:space="preserve"> </w:t>
      </w:r>
      <w:r>
        <w:rPr>
          <w:spacing w:val="-1"/>
        </w:rPr>
        <w:t>kW</w:t>
      </w:r>
      <w:r>
        <w:rPr>
          <w:spacing w:val="10"/>
        </w:rPr>
        <w:t xml:space="preserve"> </w:t>
      </w:r>
      <w:r>
        <w:rPr>
          <w:spacing w:val="-1"/>
        </w:rPr>
        <w:t>installed</w:t>
      </w:r>
      <w:r>
        <w:rPr>
          <w:spacing w:val="7"/>
        </w:rPr>
        <w:t xml:space="preserve"> </w:t>
      </w:r>
      <w:r>
        <w:t>on</w:t>
      </w:r>
      <w:r>
        <w:rPr>
          <w:spacing w:val="9"/>
        </w:rPr>
        <w:t xml:space="preserve"> </w:t>
      </w:r>
      <w:r>
        <w:rPr>
          <w:spacing w:val="-2"/>
        </w:rPr>
        <w:t>ships</w:t>
      </w:r>
      <w:r>
        <w:rPr>
          <w:spacing w:val="9"/>
        </w:rPr>
        <w:t xml:space="preserve"> </w:t>
      </w:r>
      <w:r>
        <w:rPr>
          <w:spacing w:val="-1"/>
        </w:rPr>
        <w:t>constructed</w:t>
      </w:r>
      <w:r>
        <w:rPr>
          <w:spacing w:val="9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rPr>
          <w:spacing w:val="-1"/>
        </w:rPr>
        <w:t>after</w:t>
      </w:r>
      <w:r>
        <w:rPr>
          <w:spacing w:val="9"/>
        </w:rPr>
        <w:t xml:space="preserve"> </w:t>
      </w:r>
      <w:r>
        <w:t>1</w:t>
      </w:r>
      <w:r>
        <w:rPr>
          <w:spacing w:val="11"/>
        </w:rPr>
        <w:t xml:space="preserve"> </w:t>
      </w:r>
      <w:r>
        <w:rPr>
          <w:spacing w:val="-1"/>
        </w:rPr>
        <w:t>January</w:t>
      </w:r>
      <w:r>
        <w:rPr>
          <w:spacing w:val="10"/>
        </w:rPr>
        <w:t xml:space="preserve"> </w:t>
      </w:r>
      <w:r>
        <w:rPr>
          <w:spacing w:val="-1"/>
        </w:rPr>
        <w:t>2016,</w:t>
      </w:r>
      <w:r>
        <w:rPr>
          <w:spacing w:val="7"/>
        </w:rPr>
        <w:t xml:space="preserve"> </w:t>
      </w:r>
      <w:r>
        <w:rPr>
          <w:spacing w:val="-1"/>
        </w:rPr>
        <w:t>operating</w:t>
      </w:r>
      <w:r>
        <w:rPr>
          <w:spacing w:val="9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North</w:t>
      </w:r>
      <w:r>
        <w:rPr>
          <w:rFonts w:ascii="Times New Roman"/>
          <w:spacing w:val="49"/>
        </w:rPr>
        <w:t xml:space="preserve"> </w:t>
      </w:r>
      <w:r>
        <w:t>American</w:t>
      </w:r>
      <w:r>
        <w:rPr>
          <w:spacing w:val="-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United</w:t>
      </w:r>
      <w:r>
        <w:rPr>
          <w:spacing w:val="20"/>
        </w:rPr>
        <w:t xml:space="preserve"> </w:t>
      </w:r>
      <w:r>
        <w:rPr>
          <w:spacing w:val="-2"/>
        </w:rPr>
        <w:t>States</w:t>
      </w:r>
      <w:r>
        <w:rPr>
          <w:spacing w:val="-5"/>
        </w:rPr>
        <w:t xml:space="preserve"> </w:t>
      </w:r>
      <w:r>
        <w:rPr>
          <w:spacing w:val="-1"/>
        </w:rPr>
        <w:t>Caribbean</w:t>
      </w:r>
      <w:r>
        <w:rPr>
          <w:spacing w:val="4"/>
        </w:rPr>
        <w:t xml:space="preserve"> </w:t>
      </w:r>
      <w:r>
        <w:rPr>
          <w:spacing w:val="-1"/>
        </w:rPr>
        <w:t>Sea</w:t>
      </w:r>
      <w:r>
        <w:rPr>
          <w:spacing w:val="-3"/>
        </w:rPr>
        <w:t xml:space="preserve"> </w:t>
      </w:r>
      <w:proofErr w:type="spellStart"/>
      <w:r>
        <w:t>NO</w:t>
      </w:r>
      <w:r>
        <w:rPr>
          <w:spacing w:val="23"/>
        </w:rPr>
        <w:t>x</w:t>
      </w:r>
      <w:r>
        <w:t>e</w:t>
      </w:r>
      <w:r>
        <w:rPr>
          <w:spacing w:val="1"/>
        </w:rPr>
        <w:t>m</w:t>
      </w:r>
      <w:r>
        <w:rPr>
          <w:spacing w:val="-3"/>
        </w:rPr>
        <w:t>i</w:t>
      </w:r>
      <w:r>
        <w:rPr>
          <w:spacing w:val="-1"/>
        </w:rPr>
        <w:t>ss</w:t>
      </w:r>
      <w:r>
        <w:t>ion</w:t>
      </w:r>
      <w:proofErr w:type="spellEnd"/>
      <w:r>
        <w:rPr>
          <w:spacing w:val="20"/>
        </w:rPr>
        <w:t xml:space="preserve"> </w:t>
      </w:r>
      <w:r>
        <w:rPr>
          <w:spacing w:val="-1"/>
        </w:rPr>
        <w:t>control</w:t>
      </w:r>
      <w:r>
        <w:rPr>
          <w:spacing w:val="-7"/>
        </w:rPr>
        <w:t xml:space="preserve"> </w:t>
      </w:r>
      <w:r>
        <w:t>area.</w:t>
      </w:r>
    </w:p>
    <w:p w14:paraId="531F77CC" w14:textId="192C76C7" w:rsidR="00C35624" w:rsidRDefault="00064789">
      <w:pPr>
        <w:pStyle w:val="BodyText"/>
        <w:numPr>
          <w:ilvl w:val="2"/>
          <w:numId w:val="8"/>
        </w:numPr>
        <w:tabs>
          <w:tab w:val="left" w:pos="2337"/>
        </w:tabs>
        <w:spacing w:line="241" w:lineRule="auto"/>
        <w:ind w:right="248" w:firstLine="0"/>
        <w:jc w:val="both"/>
      </w:pPr>
      <w:r>
        <w:rPr>
          <w:spacing w:val="-1"/>
        </w:rPr>
        <w:t>Tier</w:t>
      </w:r>
      <w:r>
        <w:t xml:space="preserve"> </w:t>
      </w:r>
      <w:r>
        <w:rPr>
          <w:spacing w:val="-1"/>
        </w:rPr>
        <w:t>III emission limits</w:t>
      </w:r>
      <w:r>
        <w:rPr>
          <w:spacing w:val="-2"/>
        </w:rPr>
        <w:t xml:space="preserve"> </w:t>
      </w:r>
      <w:r>
        <w:rPr>
          <w:spacing w:val="-1"/>
        </w:rPr>
        <w:t>apply</w:t>
      </w:r>
      <w:r>
        <w:t xml:space="preserve"> to</w:t>
      </w:r>
      <w:r>
        <w:rPr>
          <w:spacing w:val="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marine</w:t>
      </w:r>
      <w:r>
        <w:rPr>
          <w:spacing w:val="1"/>
        </w:rPr>
        <w:t xml:space="preserve"> </w:t>
      </w:r>
      <w:r>
        <w:rPr>
          <w:spacing w:val="-1"/>
        </w:rPr>
        <w:t>diesel</w:t>
      </w:r>
      <w:r>
        <w:rPr>
          <w:spacing w:val="-2"/>
        </w:rPr>
        <w:t xml:space="preserve"> </w:t>
      </w:r>
      <w:r>
        <w:rPr>
          <w:spacing w:val="-1"/>
        </w:rPr>
        <w:t>engines</w:t>
      </w:r>
      <w:r>
        <w:t xml:space="preserve"> with a </w:t>
      </w:r>
      <w:r>
        <w:rPr>
          <w:spacing w:val="-1"/>
        </w:rPr>
        <w:t>power</w:t>
      </w:r>
      <w:r>
        <w:rPr>
          <w:spacing w:val="-3"/>
        </w:rPr>
        <w:t xml:space="preserve"> </w:t>
      </w:r>
      <w:r>
        <w:rPr>
          <w:spacing w:val="-1"/>
        </w:rPr>
        <w:t>output</w:t>
      </w:r>
      <w:r>
        <w:t xml:space="preserve"> of</w:t>
      </w:r>
      <w:r>
        <w:rPr>
          <w:spacing w:val="-2"/>
        </w:rPr>
        <w:t xml:space="preserve"> </w:t>
      </w:r>
      <w:r>
        <w:t>more</w:t>
      </w:r>
      <w:r w:rsidR="00EF7B83">
        <w:t xml:space="preserve"> </w:t>
      </w:r>
      <w:r>
        <w:t>than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130</w:t>
      </w:r>
      <w:r>
        <w:t xml:space="preserve"> kW </w:t>
      </w:r>
      <w:r>
        <w:rPr>
          <w:spacing w:val="-1"/>
        </w:rPr>
        <w:t>installed</w:t>
      </w:r>
      <w:r>
        <w:rPr>
          <w:spacing w:val="-4"/>
        </w:rPr>
        <w:t xml:space="preserve"> </w:t>
      </w:r>
      <w:r>
        <w:t>on</w:t>
      </w:r>
      <w:r>
        <w:rPr>
          <w:spacing w:val="2"/>
        </w:rPr>
        <w:t xml:space="preserve"> </w:t>
      </w:r>
      <w:r>
        <w:rPr>
          <w:spacing w:val="-1"/>
        </w:rPr>
        <w:t>ships</w:t>
      </w:r>
      <w:r>
        <w:rPr>
          <w:spacing w:val="2"/>
        </w:rPr>
        <w:t xml:space="preserve"> </w:t>
      </w:r>
      <w:r>
        <w:rPr>
          <w:spacing w:val="-1"/>
        </w:rPr>
        <w:t xml:space="preserve">constructed </w:t>
      </w:r>
      <w:r>
        <w:t>on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1"/>
        </w:rPr>
        <w:t>after</w:t>
      </w:r>
      <w:r>
        <w:t xml:space="preserve"> 1</w:t>
      </w:r>
      <w:r>
        <w:rPr>
          <w:spacing w:val="1"/>
        </w:rPr>
        <w:t xml:space="preserve"> </w:t>
      </w:r>
      <w:r>
        <w:rPr>
          <w:spacing w:val="-1"/>
        </w:rPr>
        <w:t>January</w:t>
      </w:r>
      <w:r>
        <w:rPr>
          <w:spacing w:val="1"/>
        </w:rPr>
        <w:t xml:space="preserve"> </w:t>
      </w:r>
      <w:r>
        <w:rPr>
          <w:spacing w:val="-1"/>
        </w:rPr>
        <w:t>2021,</w:t>
      </w:r>
      <w:r>
        <w:rPr>
          <w:spacing w:val="-3"/>
        </w:rPr>
        <w:t xml:space="preserve"> </w:t>
      </w:r>
      <w:r>
        <w:rPr>
          <w:spacing w:val="-1"/>
        </w:rPr>
        <w:t>operating</w:t>
      </w:r>
      <w:r>
        <w:rPr>
          <w:spacing w:val="-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t>North</w:t>
      </w:r>
      <w:r>
        <w:rPr>
          <w:spacing w:val="-10"/>
        </w:rPr>
        <w:t xml:space="preserve"> </w:t>
      </w:r>
      <w:r>
        <w:rPr>
          <w:spacing w:val="-1"/>
        </w:rPr>
        <w:t>Sea</w:t>
      </w:r>
      <w:r>
        <w:rPr>
          <w:spacing w:val="9"/>
        </w:rPr>
        <w:t xml:space="preserve"> </w:t>
      </w:r>
      <w:r>
        <w:rPr>
          <w:spacing w:val="1"/>
        </w:rPr>
        <w:t>or</w:t>
      </w:r>
      <w:r>
        <w:rPr>
          <w:rFonts w:ascii="Times New Roman"/>
          <w:spacing w:val="5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Baltic</w:t>
      </w:r>
      <w:r>
        <w:rPr>
          <w:spacing w:val="-12"/>
        </w:rPr>
        <w:t xml:space="preserve"> </w:t>
      </w:r>
      <w:r>
        <w:rPr>
          <w:spacing w:val="-1"/>
        </w:rPr>
        <w:t>Sea</w:t>
      </w:r>
      <w:r>
        <w:rPr>
          <w:spacing w:val="-9"/>
        </w:rPr>
        <w:t xml:space="preserve"> </w:t>
      </w:r>
      <w:r>
        <w:rPr>
          <w:spacing w:val="-1"/>
        </w:rPr>
        <w:t>NOx</w:t>
      </w:r>
      <w:r>
        <w:rPr>
          <w:spacing w:val="21"/>
        </w:rPr>
        <w:t xml:space="preserve"> </w:t>
      </w:r>
      <w:r>
        <w:rPr>
          <w:spacing w:val="-2"/>
        </w:rPr>
        <w:t>emission</w:t>
      </w:r>
      <w:r>
        <w:rPr>
          <w:spacing w:val="-10"/>
        </w:rPr>
        <w:t xml:space="preserve"> </w:t>
      </w:r>
      <w:r>
        <w:rPr>
          <w:spacing w:val="-1"/>
        </w:rPr>
        <w:t>control</w:t>
      </w:r>
      <w:r>
        <w:rPr>
          <w:spacing w:val="-15"/>
        </w:rPr>
        <w:t xml:space="preserve"> </w:t>
      </w:r>
      <w:r>
        <w:t>area.</w:t>
      </w:r>
    </w:p>
    <w:p w14:paraId="7943AEBD" w14:textId="77777777" w:rsidR="00C35624" w:rsidRDefault="00C35624">
      <w:pPr>
        <w:spacing w:before="5"/>
        <w:rPr>
          <w:rFonts w:ascii="Calibri" w:eastAsia="Calibri" w:hAnsi="Calibri" w:cs="Calibri"/>
        </w:rPr>
      </w:pPr>
    </w:p>
    <w:p w14:paraId="34937C80" w14:textId="77777777" w:rsidR="00C35624" w:rsidRDefault="00064789">
      <w:pPr>
        <w:pStyle w:val="BodyText"/>
        <w:jc w:val="both"/>
      </w:pPr>
      <w:r>
        <w:rPr>
          <w:spacing w:val="-1"/>
        </w:rPr>
        <w:t>2.1</w:t>
      </w:r>
      <w:r>
        <w:t xml:space="preserve">        </w:t>
      </w:r>
      <w:r>
        <w:rPr>
          <w:spacing w:val="32"/>
        </w:rPr>
        <w:t xml:space="preserve"> </w:t>
      </w:r>
      <w:r>
        <w:rPr>
          <w:spacing w:val="-1"/>
        </w:rPr>
        <w:t>NOX</w:t>
      </w:r>
      <w:r>
        <w:t xml:space="preserve"> </w:t>
      </w:r>
      <w:r>
        <w:rPr>
          <w:spacing w:val="-1"/>
        </w:rPr>
        <w:t>TECHNICAL</w:t>
      </w:r>
      <w:r>
        <w:rPr>
          <w:spacing w:val="1"/>
        </w:rPr>
        <w:t xml:space="preserve"> </w:t>
      </w:r>
      <w:r>
        <w:rPr>
          <w:spacing w:val="-1"/>
        </w:rPr>
        <w:t>CODE</w:t>
      </w:r>
    </w:p>
    <w:p w14:paraId="191C0D73" w14:textId="77777777" w:rsidR="00C35624" w:rsidRDefault="00C35624">
      <w:pPr>
        <w:spacing w:before="5"/>
        <w:rPr>
          <w:rFonts w:ascii="Calibri" w:eastAsia="Calibri" w:hAnsi="Calibri" w:cs="Calibri"/>
        </w:rPr>
      </w:pPr>
    </w:p>
    <w:p w14:paraId="643CAB2C" w14:textId="59D56258" w:rsidR="00C35624" w:rsidRDefault="00064789">
      <w:pPr>
        <w:pStyle w:val="BodyText"/>
        <w:spacing w:line="241" w:lineRule="auto"/>
        <w:ind w:left="2600" w:right="249"/>
        <w:jc w:val="both"/>
      </w:pPr>
      <w:r>
        <w:rPr>
          <w:spacing w:val="-1"/>
        </w:rPr>
        <w:t>2.1.1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-9"/>
        </w:rPr>
        <w:t xml:space="preserve"> </w:t>
      </w:r>
      <w:r>
        <w:rPr>
          <w:spacing w:val="-3"/>
        </w:rPr>
        <w:t>Technical</w:t>
      </w:r>
      <w:r>
        <w:rPr>
          <w:spacing w:val="-12"/>
        </w:rPr>
        <w:t xml:space="preserve"> </w:t>
      </w:r>
      <w:r>
        <w:rPr>
          <w:spacing w:val="-3"/>
        </w:rPr>
        <w:t>Code</w:t>
      </w:r>
      <w:r>
        <w:rPr>
          <w:spacing w:val="-11"/>
        </w:rPr>
        <w:t xml:space="preserve"> </w:t>
      </w:r>
      <w:r>
        <w:rPr>
          <w:spacing w:val="-1"/>
        </w:rPr>
        <w:t>on</w:t>
      </w:r>
      <w:r>
        <w:rPr>
          <w:spacing w:val="-13"/>
        </w:rPr>
        <w:t xml:space="preserve"> </w:t>
      </w:r>
      <w:r>
        <w:rPr>
          <w:spacing w:val="-3"/>
        </w:rPr>
        <w:t>Control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3"/>
        </w:rPr>
        <w:t>Emission</w:t>
      </w:r>
      <w:r>
        <w:rPr>
          <w:spacing w:val="-22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rPr>
          <w:spacing w:val="-2"/>
        </w:rPr>
        <w:t>Nitrogen</w:t>
      </w:r>
      <w:r>
        <w:rPr>
          <w:spacing w:val="-19"/>
        </w:rPr>
        <w:t xml:space="preserve"> </w:t>
      </w:r>
      <w:r>
        <w:rPr>
          <w:spacing w:val="-2"/>
        </w:rPr>
        <w:t>Oxides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 w:rsidR="00EF7B83">
        <w:rPr>
          <w:spacing w:val="-2"/>
        </w:rPr>
        <w:t xml:space="preserve"> </w:t>
      </w:r>
      <w:r>
        <w:rPr>
          <w:spacing w:val="-2"/>
        </w:rPr>
        <w:t>Marine</w:t>
      </w:r>
      <w:r>
        <w:rPr>
          <w:spacing w:val="7"/>
        </w:rPr>
        <w:t xml:space="preserve"> </w:t>
      </w:r>
      <w:r>
        <w:rPr>
          <w:spacing w:val="-1"/>
        </w:rPr>
        <w:t>Diesel</w:t>
      </w:r>
      <w:r>
        <w:rPr>
          <w:rFonts w:ascii="Times New Roman"/>
          <w:spacing w:val="77"/>
        </w:rPr>
        <w:t xml:space="preserve"> </w:t>
      </w:r>
      <w:r>
        <w:rPr>
          <w:spacing w:val="-1"/>
        </w:rPr>
        <w:t>Engines</w:t>
      </w:r>
      <w:r>
        <w:rPr>
          <w:spacing w:val="5"/>
        </w:rPr>
        <w:t xml:space="preserve"> </w:t>
      </w:r>
      <w:r>
        <w:rPr>
          <w:spacing w:val="-1"/>
        </w:rPr>
        <w:t>adopted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>
        <w:rPr>
          <w:spacing w:val="-1"/>
        </w:rPr>
        <w:t>Conference</w:t>
      </w:r>
      <w:r>
        <w:rPr>
          <w:spacing w:val="3"/>
        </w:rPr>
        <w:t xml:space="preserve"> </w:t>
      </w:r>
      <w:r>
        <w:rPr>
          <w:spacing w:val="-1"/>
        </w:rPr>
        <w:t xml:space="preserve">resolution </w:t>
      </w:r>
      <w:r>
        <w:t>2,</w:t>
      </w:r>
      <w:r>
        <w:rPr>
          <w:spacing w:val="5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1"/>
        </w:rPr>
        <w:t>may</w:t>
      </w:r>
      <w:r>
        <w:rPr>
          <w:spacing w:val="4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amended</w:t>
      </w:r>
      <w:r>
        <w:rPr>
          <w:spacing w:val="2"/>
        </w:rPr>
        <w:t xml:space="preserve"> </w:t>
      </w:r>
      <w:r>
        <w:rPr>
          <w:spacing w:val="-1"/>
        </w:rPr>
        <w:t>by</w:t>
      </w:r>
      <w:r>
        <w:rPr>
          <w:spacing w:val="4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1"/>
        </w:rPr>
        <w:t>Organization,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provided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rPr>
          <w:spacing w:val="-1"/>
        </w:rPr>
        <w:t>such</w:t>
      </w:r>
      <w:r>
        <w:rPr>
          <w:spacing w:val="-11"/>
        </w:rPr>
        <w:t xml:space="preserve"> </w:t>
      </w:r>
      <w:r>
        <w:rPr>
          <w:spacing w:val="-1"/>
        </w:rPr>
        <w:t>amendments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7"/>
        </w:rPr>
        <w:t xml:space="preserve"> </w:t>
      </w:r>
      <w:r>
        <w:rPr>
          <w:spacing w:val="-1"/>
        </w:rPr>
        <w:t>adopted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brought</w:t>
      </w:r>
      <w:r>
        <w:rPr>
          <w:spacing w:val="-6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rPr>
          <w:spacing w:val="-1"/>
        </w:rPr>
        <w:t>force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1"/>
        </w:rPr>
        <w:t>accordance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rFonts w:ascii="Times New Roman"/>
          <w:spacing w:val="5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provisions</w:t>
      </w:r>
      <w:r>
        <w:rPr>
          <w:spacing w:val="31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1"/>
        </w:rPr>
        <w:t>article</w:t>
      </w:r>
      <w:r>
        <w:rPr>
          <w:spacing w:val="28"/>
        </w:rPr>
        <w:t xml:space="preserve"> </w:t>
      </w:r>
      <w:r>
        <w:t>16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rPr>
          <w:spacing w:val="-1"/>
        </w:rPr>
        <w:t>present</w:t>
      </w:r>
      <w:r>
        <w:rPr>
          <w:spacing w:val="30"/>
        </w:rPr>
        <w:t xml:space="preserve"> </w:t>
      </w:r>
      <w:r>
        <w:rPr>
          <w:spacing w:val="-1"/>
        </w:rPr>
        <w:t>Convention</w:t>
      </w:r>
      <w:r>
        <w:rPr>
          <w:spacing w:val="30"/>
        </w:rPr>
        <w:t xml:space="preserve"> </w:t>
      </w:r>
      <w:r>
        <w:rPr>
          <w:spacing w:val="-1"/>
        </w:rPr>
        <w:t>concerning</w:t>
      </w:r>
      <w:r>
        <w:rPr>
          <w:spacing w:val="28"/>
        </w:rPr>
        <w:t xml:space="preserve"> </w:t>
      </w:r>
      <w:r>
        <w:rPr>
          <w:spacing w:val="-1"/>
        </w:rPr>
        <w:t>amendment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procedures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an</w:t>
      </w:r>
      <w:r>
        <w:t xml:space="preserve"> </w:t>
      </w:r>
      <w:r>
        <w:rPr>
          <w:spacing w:val="-1"/>
        </w:rPr>
        <w:t xml:space="preserve">appendix </w:t>
      </w:r>
      <w:r>
        <w:t>to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Annex.</w:t>
      </w:r>
    </w:p>
    <w:p w14:paraId="067FB23F" w14:textId="77777777" w:rsidR="00C35624" w:rsidRDefault="00C35624">
      <w:pPr>
        <w:spacing w:before="1"/>
        <w:rPr>
          <w:rFonts w:ascii="Calibri" w:eastAsia="Calibri" w:hAnsi="Calibri" w:cs="Calibri"/>
        </w:rPr>
      </w:pPr>
    </w:p>
    <w:p w14:paraId="6BE5C6A4" w14:textId="77777777" w:rsidR="00C35624" w:rsidRDefault="00064789">
      <w:pPr>
        <w:pStyle w:val="BodyText"/>
        <w:numPr>
          <w:ilvl w:val="1"/>
          <w:numId w:val="7"/>
        </w:numPr>
        <w:tabs>
          <w:tab w:val="left" w:pos="2601"/>
        </w:tabs>
        <w:ind w:hanging="502"/>
        <w:jc w:val="both"/>
      </w:pPr>
      <w:r>
        <w:rPr>
          <w:spacing w:val="-1"/>
        </w:rPr>
        <w:t>MAJOR</w:t>
      </w:r>
      <w:r>
        <w:t xml:space="preserve"> </w:t>
      </w:r>
      <w:r>
        <w:rPr>
          <w:spacing w:val="-2"/>
        </w:rPr>
        <w:t>CONVERSION</w:t>
      </w:r>
    </w:p>
    <w:p w14:paraId="690284C6" w14:textId="77777777" w:rsidR="00C35624" w:rsidRDefault="00C35624">
      <w:pPr>
        <w:spacing w:before="5"/>
        <w:rPr>
          <w:rFonts w:ascii="Calibri" w:eastAsia="Calibri" w:hAnsi="Calibri" w:cs="Calibri"/>
        </w:rPr>
      </w:pPr>
    </w:p>
    <w:p w14:paraId="20ACA23B" w14:textId="77777777" w:rsidR="00C35624" w:rsidRDefault="00064789">
      <w:pPr>
        <w:pStyle w:val="BodyText"/>
        <w:numPr>
          <w:ilvl w:val="1"/>
          <w:numId w:val="7"/>
        </w:numPr>
        <w:tabs>
          <w:tab w:val="left" w:pos="3321"/>
        </w:tabs>
        <w:spacing w:line="242" w:lineRule="auto"/>
        <w:ind w:right="247" w:firstLine="0"/>
        <w:jc w:val="both"/>
      </w:pPr>
      <w:r>
        <w:t>In</w:t>
      </w:r>
      <w:r>
        <w:rPr>
          <w:spacing w:val="34"/>
        </w:rPr>
        <w:t xml:space="preserve"> </w:t>
      </w:r>
      <w:r>
        <w:rPr>
          <w:spacing w:val="-1"/>
        </w:rPr>
        <w:t>relation</w:t>
      </w:r>
      <w:r>
        <w:rPr>
          <w:spacing w:val="35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regulation</w:t>
      </w:r>
      <w:r>
        <w:rPr>
          <w:spacing w:val="33"/>
        </w:rPr>
        <w:t xml:space="preserve"> </w:t>
      </w:r>
      <w:r>
        <w:rPr>
          <w:spacing w:val="-1"/>
        </w:rPr>
        <w:t>13</w:t>
      </w:r>
      <w:r>
        <w:rPr>
          <w:spacing w:val="34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rPr>
          <w:spacing w:val="-1"/>
        </w:rPr>
        <w:t>revised</w:t>
      </w:r>
      <w:r>
        <w:rPr>
          <w:spacing w:val="35"/>
        </w:rPr>
        <w:t xml:space="preserve"> </w:t>
      </w:r>
      <w:r>
        <w:rPr>
          <w:spacing w:val="-1"/>
        </w:rPr>
        <w:t>Annex</w:t>
      </w:r>
      <w:r>
        <w:rPr>
          <w:spacing w:val="35"/>
        </w:rPr>
        <w:t xml:space="preserve"> </w:t>
      </w:r>
      <w:r>
        <w:rPr>
          <w:spacing w:val="-1"/>
        </w:rPr>
        <w:t>VI</w:t>
      </w:r>
      <w:r>
        <w:rPr>
          <w:spacing w:val="35"/>
        </w:rPr>
        <w:t xml:space="preserve"> </w:t>
      </w:r>
      <w:r>
        <w:rPr>
          <w:spacing w:val="-1"/>
        </w:rPr>
        <w:t>(Nitrogen</w:t>
      </w:r>
      <w:r>
        <w:rPr>
          <w:spacing w:val="33"/>
        </w:rPr>
        <w:t xml:space="preserve"> </w:t>
      </w:r>
      <w:r>
        <w:rPr>
          <w:spacing w:val="-1"/>
        </w:rPr>
        <w:t>oxides),</w:t>
      </w:r>
      <w:r>
        <w:rPr>
          <w:spacing w:val="42"/>
        </w:rPr>
        <w:t xml:space="preserve"> </w:t>
      </w:r>
      <w:r>
        <w:rPr>
          <w:spacing w:val="-1"/>
        </w:rPr>
        <w:t>means</w:t>
      </w:r>
      <w:r>
        <w:rPr>
          <w:spacing w:val="35"/>
        </w:rPr>
        <w:t xml:space="preserve"> </w:t>
      </w:r>
      <w:r>
        <w:t>a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modification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rPr>
          <w:spacing w:val="-1"/>
        </w:rPr>
        <w:t>after</w:t>
      </w:r>
      <w:r>
        <w:rPr>
          <w:spacing w:val="-8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1"/>
        </w:rPr>
        <w:t>January</w:t>
      </w:r>
      <w:r>
        <w:rPr>
          <w:spacing w:val="-9"/>
        </w:rPr>
        <w:t xml:space="preserve"> </w:t>
      </w:r>
      <w:r>
        <w:rPr>
          <w:spacing w:val="-1"/>
        </w:rPr>
        <w:t>2000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1"/>
        </w:rPr>
        <w:t>marine</w:t>
      </w:r>
      <w:r>
        <w:rPr>
          <w:spacing w:val="-9"/>
        </w:rPr>
        <w:t xml:space="preserve"> </w:t>
      </w:r>
      <w:r>
        <w:rPr>
          <w:spacing w:val="-1"/>
        </w:rPr>
        <w:t>diesel</w:t>
      </w:r>
      <w:r>
        <w:rPr>
          <w:spacing w:val="-6"/>
        </w:rPr>
        <w:t xml:space="preserve"> </w:t>
      </w:r>
      <w:r>
        <w:rPr>
          <w:spacing w:val="-1"/>
        </w:rPr>
        <w:t>engine</w:t>
      </w:r>
      <w:r>
        <w:rPr>
          <w:spacing w:val="-9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rPr>
          <w:spacing w:val="-1"/>
        </w:rPr>
        <w:t>has</w:t>
      </w:r>
      <w:r>
        <w:rPr>
          <w:spacing w:val="-10"/>
        </w:rPr>
        <w:t xml:space="preserve"> </w:t>
      </w:r>
      <w:r>
        <w:rPr>
          <w:spacing w:val="-1"/>
        </w:rPr>
        <w:t>not</w:t>
      </w:r>
      <w:r>
        <w:rPr>
          <w:spacing w:val="-8"/>
        </w:rPr>
        <w:t xml:space="preserve"> </w:t>
      </w:r>
      <w:r>
        <w:rPr>
          <w:spacing w:val="-1"/>
        </w:rPr>
        <w:t>already</w:t>
      </w:r>
      <w:r>
        <w:rPr>
          <w:spacing w:val="-9"/>
        </w:rPr>
        <w:t xml:space="preserve"> </w:t>
      </w:r>
      <w:r>
        <w:rPr>
          <w:spacing w:val="-1"/>
        </w:rPr>
        <w:t>been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certified</w:t>
      </w:r>
      <w:r>
        <w:rPr>
          <w:spacing w:val="-2"/>
        </w:rPr>
        <w:t xml:space="preserve"> </w:t>
      </w:r>
      <w:r>
        <w:rPr>
          <w:spacing w:val="-1"/>
        </w:rPr>
        <w:t xml:space="preserve">to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standards set</w:t>
      </w:r>
      <w:r>
        <w:rPr>
          <w:spacing w:val="-2"/>
        </w:rPr>
        <w:t xml:space="preserve"> </w:t>
      </w:r>
      <w:r>
        <w:rPr>
          <w:spacing w:val="-1"/>
        </w:rPr>
        <w:t>forth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 xml:space="preserve">per </w:t>
      </w:r>
      <w:r>
        <w:rPr>
          <w:spacing w:val="-1"/>
        </w:rPr>
        <w:t>Tier</w:t>
      </w:r>
      <w:r>
        <w:rPr>
          <w:spacing w:val="-2"/>
        </w:rPr>
        <w:t xml:space="preserve"> </w:t>
      </w:r>
      <w:r>
        <w:rPr>
          <w:spacing w:val="-1"/>
        </w:rPr>
        <w:t>I,</w:t>
      </w:r>
      <w:r>
        <w:rPr>
          <w:spacing w:val="-2"/>
        </w:rPr>
        <w:t xml:space="preserve"> </w:t>
      </w:r>
      <w:r>
        <w:rPr>
          <w:spacing w:val="-1"/>
        </w:rPr>
        <w:t>Tier II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Tier</w:t>
      </w:r>
      <w:r>
        <w:t xml:space="preserve"> </w:t>
      </w:r>
      <w:r>
        <w:rPr>
          <w:spacing w:val="-1"/>
        </w:rPr>
        <w:t>III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this regulation</w:t>
      </w:r>
      <w:r>
        <w:rPr>
          <w:spacing w:val="-2"/>
        </w:rPr>
        <w:t xml:space="preserve"> </w:t>
      </w:r>
      <w:r>
        <w:rPr>
          <w:spacing w:val="-1"/>
        </w:rPr>
        <w:t>where:</w:t>
      </w:r>
    </w:p>
    <w:p w14:paraId="19D88668" w14:textId="77777777" w:rsidR="00C35624" w:rsidRDefault="00064789">
      <w:pPr>
        <w:pStyle w:val="BodyText"/>
        <w:numPr>
          <w:ilvl w:val="2"/>
          <w:numId w:val="6"/>
        </w:numPr>
        <w:tabs>
          <w:tab w:val="left" w:pos="2841"/>
        </w:tabs>
        <w:spacing w:before="191"/>
        <w:ind w:right="251" w:firstLine="0"/>
        <w:jc w:val="both"/>
      </w:pPr>
      <w:r>
        <w:rPr>
          <w:spacing w:val="-1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engine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replaced</w:t>
      </w:r>
      <w:r>
        <w:rPr>
          <w:spacing w:val="-19"/>
        </w:rPr>
        <w:t xml:space="preserve"> </w:t>
      </w:r>
      <w:r>
        <w:rPr>
          <w:spacing w:val="-1"/>
        </w:rPr>
        <w:t>by</w:t>
      </w:r>
      <w:r>
        <w:rPr>
          <w:spacing w:val="-16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rPr>
          <w:spacing w:val="-2"/>
        </w:rPr>
        <w:t>marine</w:t>
      </w:r>
      <w:r>
        <w:rPr>
          <w:spacing w:val="-16"/>
        </w:rPr>
        <w:t xml:space="preserve"> </w:t>
      </w:r>
      <w:r>
        <w:rPr>
          <w:spacing w:val="-2"/>
        </w:rPr>
        <w:t>diesel</w:t>
      </w:r>
      <w:r>
        <w:rPr>
          <w:spacing w:val="-16"/>
        </w:rPr>
        <w:t xml:space="preserve"> </w:t>
      </w:r>
      <w:r>
        <w:rPr>
          <w:spacing w:val="-2"/>
        </w:rPr>
        <w:t>engine</w:t>
      </w:r>
      <w:r>
        <w:rPr>
          <w:spacing w:val="-16"/>
        </w:rPr>
        <w:t xml:space="preserve"> </w:t>
      </w:r>
      <w:r>
        <w:rPr>
          <w:spacing w:val="-1"/>
        </w:rPr>
        <w:t>or</w:t>
      </w:r>
      <w:r>
        <w:rPr>
          <w:spacing w:val="-17"/>
        </w:rPr>
        <w:t xml:space="preserve"> </w:t>
      </w:r>
      <w:r>
        <w:rPr>
          <w:spacing w:val="-1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additional</w:t>
      </w:r>
      <w:r>
        <w:rPr>
          <w:spacing w:val="-19"/>
        </w:rPr>
        <w:t xml:space="preserve"> </w:t>
      </w:r>
      <w:r>
        <w:rPr>
          <w:spacing w:val="-2"/>
        </w:rPr>
        <w:t>marine</w:t>
      </w:r>
      <w:r>
        <w:rPr>
          <w:spacing w:val="-14"/>
        </w:rPr>
        <w:t xml:space="preserve"> </w:t>
      </w:r>
      <w:r>
        <w:rPr>
          <w:spacing w:val="-2"/>
        </w:rPr>
        <w:t>diesel</w:t>
      </w:r>
      <w:r>
        <w:rPr>
          <w:spacing w:val="-19"/>
        </w:rPr>
        <w:t xml:space="preserve"> </w:t>
      </w:r>
      <w:proofErr w:type="spellStart"/>
      <w:r>
        <w:rPr>
          <w:spacing w:val="-1"/>
        </w:rPr>
        <w:t>engineis</w:t>
      </w:r>
      <w:proofErr w:type="spellEnd"/>
      <w:r>
        <w:rPr>
          <w:rFonts w:ascii="Times New Roman"/>
          <w:spacing w:val="79"/>
        </w:rPr>
        <w:t xml:space="preserve"> </w:t>
      </w:r>
      <w:r>
        <w:rPr>
          <w:spacing w:val="-1"/>
        </w:rPr>
        <w:t>installed,</w:t>
      </w:r>
      <w:r>
        <w:rPr>
          <w:spacing w:val="-2"/>
        </w:rPr>
        <w:t xml:space="preserve"> </w:t>
      </w:r>
      <w:r>
        <w:t>or</w:t>
      </w:r>
    </w:p>
    <w:p w14:paraId="22A8F683" w14:textId="77777777" w:rsidR="00C35624" w:rsidRDefault="00064789">
      <w:pPr>
        <w:pStyle w:val="BodyText"/>
        <w:numPr>
          <w:ilvl w:val="2"/>
          <w:numId w:val="6"/>
        </w:numPr>
        <w:tabs>
          <w:tab w:val="left" w:pos="2845"/>
        </w:tabs>
        <w:spacing w:before="192" w:line="242" w:lineRule="auto"/>
        <w:ind w:right="248" w:firstLine="0"/>
        <w:jc w:val="both"/>
      </w:pPr>
      <w:r>
        <w:rPr>
          <w:spacing w:val="-1"/>
        </w:rPr>
        <w:t>any</w:t>
      </w:r>
      <w:r>
        <w:rPr>
          <w:spacing w:val="5"/>
        </w:rPr>
        <w:t xml:space="preserve"> </w:t>
      </w:r>
      <w:r>
        <w:rPr>
          <w:spacing w:val="-1"/>
        </w:rPr>
        <w:t>substantial</w:t>
      </w:r>
      <w:r>
        <w:rPr>
          <w:spacing w:val="4"/>
        </w:rPr>
        <w:t xml:space="preserve"> </w:t>
      </w:r>
      <w:r>
        <w:rPr>
          <w:spacing w:val="-1"/>
        </w:rPr>
        <w:t>modification*,</w:t>
      </w:r>
      <w:r>
        <w:rPr>
          <w:spacing w:val="5"/>
        </w:rPr>
        <w:t xml:space="preserve"> </w:t>
      </w:r>
      <w:r>
        <w:t>as</w:t>
      </w:r>
      <w:r>
        <w:rPr>
          <w:spacing w:val="8"/>
        </w:rPr>
        <w:t xml:space="preserve"> </w:t>
      </w:r>
      <w:r>
        <w:rPr>
          <w:spacing w:val="-1"/>
        </w:rPr>
        <w:t>defined</w:t>
      </w:r>
      <w:r>
        <w:rPr>
          <w:spacing w:val="7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revised</w:t>
      </w:r>
      <w:r>
        <w:rPr>
          <w:spacing w:val="8"/>
        </w:rPr>
        <w:t xml:space="preserve"> </w:t>
      </w:r>
      <w:r>
        <w:rPr>
          <w:spacing w:val="-1"/>
        </w:rPr>
        <w:t>NOx</w:t>
      </w:r>
      <w:r>
        <w:rPr>
          <w:spacing w:val="9"/>
        </w:rPr>
        <w:t xml:space="preserve"> </w:t>
      </w:r>
      <w:r>
        <w:rPr>
          <w:spacing w:val="-1"/>
        </w:rPr>
        <w:t>Technical</w:t>
      </w:r>
      <w:r>
        <w:rPr>
          <w:spacing w:val="4"/>
        </w:rPr>
        <w:t xml:space="preserve"> </w:t>
      </w:r>
      <w:r>
        <w:rPr>
          <w:spacing w:val="-1"/>
        </w:rPr>
        <w:t>Code2008,</w:t>
      </w:r>
      <w:r>
        <w:rPr>
          <w:spacing w:val="7"/>
        </w:rPr>
        <w:t xml:space="preserve"> </w:t>
      </w:r>
      <w:r>
        <w:t>is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made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rPr>
          <w:spacing w:val="-2"/>
        </w:rPr>
        <w:t xml:space="preserve"> </w:t>
      </w:r>
      <w:r>
        <w:rPr>
          <w:spacing w:val="-1"/>
        </w:rPr>
        <w:t xml:space="preserve">engine, </w:t>
      </w:r>
      <w:r>
        <w:t>or</w:t>
      </w:r>
    </w:p>
    <w:p w14:paraId="4705B1F1" w14:textId="77777777" w:rsidR="00C35624" w:rsidRDefault="00064789">
      <w:pPr>
        <w:pStyle w:val="BodyText"/>
        <w:numPr>
          <w:ilvl w:val="2"/>
          <w:numId w:val="6"/>
        </w:numPr>
        <w:tabs>
          <w:tab w:val="left" w:pos="2889"/>
        </w:tabs>
        <w:spacing w:before="192" w:line="242" w:lineRule="auto"/>
        <w:ind w:right="257" w:firstLine="0"/>
        <w:jc w:val="both"/>
      </w:pPr>
      <w:proofErr w:type="gramStart"/>
      <w:r>
        <w:t>the</w:t>
      </w:r>
      <w:proofErr w:type="gramEnd"/>
      <w:r>
        <w:rPr>
          <w:spacing w:val="46"/>
        </w:rPr>
        <w:t xml:space="preserve"> </w:t>
      </w:r>
      <w:r>
        <w:rPr>
          <w:spacing w:val="-1"/>
        </w:rPr>
        <w:t>maximum</w:t>
      </w:r>
      <w:r>
        <w:rPr>
          <w:spacing w:val="49"/>
        </w:rPr>
        <w:t xml:space="preserve"> </w:t>
      </w:r>
      <w:r>
        <w:rPr>
          <w:spacing w:val="-1"/>
        </w:rPr>
        <w:t>continuous</w:t>
      </w:r>
      <w:r>
        <w:rPr>
          <w:spacing w:val="1"/>
        </w:rPr>
        <w:t xml:space="preserve"> </w:t>
      </w:r>
      <w:r>
        <w:rPr>
          <w:spacing w:val="-1"/>
        </w:rPr>
        <w:t>rating</w:t>
      </w:r>
      <w:r>
        <w:rPr>
          <w:spacing w:val="47"/>
        </w:rPr>
        <w:t xml:space="preserve"> </w:t>
      </w:r>
      <w:r>
        <w:t>of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engine</w:t>
      </w:r>
      <w:r>
        <w:rPr>
          <w:spacing w:val="2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rPr>
          <w:spacing w:val="-1"/>
        </w:rPr>
        <w:t>increased</w:t>
      </w:r>
      <w:r>
        <w:rPr>
          <w:spacing w:val="1"/>
        </w:rPr>
        <w:t xml:space="preserve"> </w:t>
      </w:r>
      <w:r>
        <w:rPr>
          <w:spacing w:val="-1"/>
        </w:rPr>
        <w:t>by</w:t>
      </w:r>
      <w:r>
        <w:rPr>
          <w:spacing w:val="46"/>
        </w:rPr>
        <w:t xml:space="preserve"> </w:t>
      </w:r>
      <w:r>
        <w:rPr>
          <w:spacing w:val="-1"/>
        </w:rPr>
        <w:t>more</w:t>
      </w:r>
      <w:r>
        <w:rPr>
          <w:spacing w:val="48"/>
        </w:rPr>
        <w:t xml:space="preserve"> </w:t>
      </w:r>
      <w:r>
        <w:rPr>
          <w:spacing w:val="-1"/>
        </w:rPr>
        <w:t>than</w:t>
      </w:r>
      <w:r>
        <w:t xml:space="preserve">  </w:t>
      </w:r>
      <w:r>
        <w:rPr>
          <w:spacing w:val="-1"/>
        </w:rPr>
        <w:t>10%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compared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maximum continuous rating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original</w:t>
      </w:r>
      <w:r>
        <w:t xml:space="preserve"> </w:t>
      </w:r>
      <w:r>
        <w:rPr>
          <w:spacing w:val="-1"/>
        </w:rPr>
        <w:t>certification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engine.</w:t>
      </w:r>
    </w:p>
    <w:p w14:paraId="408846CA" w14:textId="77777777" w:rsidR="00C35624" w:rsidRDefault="00064789">
      <w:pPr>
        <w:pStyle w:val="BodyText"/>
        <w:numPr>
          <w:ilvl w:val="1"/>
          <w:numId w:val="5"/>
        </w:numPr>
        <w:tabs>
          <w:tab w:val="left" w:pos="2272"/>
        </w:tabs>
        <w:spacing w:before="187"/>
        <w:ind w:firstLine="31"/>
        <w:jc w:val="both"/>
      </w:pPr>
      <w:r>
        <w:rPr>
          <w:spacing w:val="-1"/>
        </w:rPr>
        <w:t>SURVEYS</w:t>
      </w:r>
    </w:p>
    <w:p w14:paraId="47107DDD" w14:textId="77777777" w:rsidR="00C35624" w:rsidRDefault="00C35624">
      <w:pPr>
        <w:spacing w:before="3"/>
        <w:rPr>
          <w:rFonts w:ascii="Calibri" w:eastAsia="Calibri" w:hAnsi="Calibri" w:cs="Calibri"/>
        </w:rPr>
      </w:pPr>
    </w:p>
    <w:p w14:paraId="5EB94FE4" w14:textId="3EDE4039" w:rsidR="00C35624" w:rsidRDefault="00064789">
      <w:pPr>
        <w:pStyle w:val="BodyText"/>
        <w:numPr>
          <w:ilvl w:val="1"/>
          <w:numId w:val="5"/>
        </w:numPr>
        <w:tabs>
          <w:tab w:val="left" w:pos="2601"/>
        </w:tabs>
        <w:ind w:right="252" w:firstLine="0"/>
        <w:jc w:val="both"/>
      </w:pPr>
      <w:r>
        <w:rPr>
          <w:spacing w:val="-1"/>
        </w:rPr>
        <w:t>Every</w:t>
      </w:r>
      <w:r>
        <w:rPr>
          <w:spacing w:val="-6"/>
        </w:rPr>
        <w:t xml:space="preserve"> </w:t>
      </w:r>
      <w:r>
        <w:rPr>
          <w:spacing w:val="-1"/>
        </w:rPr>
        <w:t>ship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400</w:t>
      </w:r>
      <w:r>
        <w:rPr>
          <w:spacing w:val="-8"/>
        </w:rPr>
        <w:t xml:space="preserve"> </w:t>
      </w:r>
      <w:r>
        <w:rPr>
          <w:spacing w:val="-1"/>
        </w:rPr>
        <w:t>gross</w:t>
      </w:r>
      <w:r>
        <w:rPr>
          <w:spacing w:val="-7"/>
        </w:rPr>
        <w:t xml:space="preserve"> </w:t>
      </w:r>
      <w:r>
        <w:rPr>
          <w:spacing w:val="-1"/>
        </w:rPr>
        <w:t>tons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above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every</w:t>
      </w:r>
      <w:r>
        <w:rPr>
          <w:spacing w:val="-6"/>
        </w:rPr>
        <w:t xml:space="preserve"> </w:t>
      </w:r>
      <w:r>
        <w:rPr>
          <w:spacing w:val="-1"/>
        </w:rPr>
        <w:t>fixed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floating</w:t>
      </w:r>
      <w:r>
        <w:rPr>
          <w:spacing w:val="-8"/>
        </w:rPr>
        <w:t xml:space="preserve"> </w:t>
      </w:r>
      <w:r>
        <w:rPr>
          <w:spacing w:val="-1"/>
        </w:rPr>
        <w:t>drilling</w:t>
      </w:r>
      <w:r>
        <w:rPr>
          <w:spacing w:val="-8"/>
        </w:rPr>
        <w:t xml:space="preserve"> </w:t>
      </w:r>
      <w:r>
        <w:t>rig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t>other</w:t>
      </w:r>
      <w:r>
        <w:rPr>
          <w:rFonts w:ascii="Times New Roman"/>
          <w:spacing w:val="61"/>
        </w:rPr>
        <w:t xml:space="preserve"> </w:t>
      </w:r>
      <w:r>
        <w:rPr>
          <w:spacing w:val="-1"/>
        </w:rPr>
        <w:t>platforms</w:t>
      </w:r>
      <w:r>
        <w:rPr>
          <w:spacing w:val="48"/>
        </w:rPr>
        <w:t xml:space="preserve"> </w:t>
      </w:r>
      <w:r>
        <w:rPr>
          <w:spacing w:val="-1"/>
        </w:rPr>
        <w:t>shall</w:t>
      </w:r>
      <w:r>
        <w:rPr>
          <w:spacing w:val="47"/>
        </w:rPr>
        <w:t xml:space="preserve"> </w:t>
      </w:r>
      <w:r>
        <w:rPr>
          <w:spacing w:val="-1"/>
        </w:rPr>
        <w:t>be</w:t>
      </w:r>
      <w:r>
        <w:rPr>
          <w:spacing w:val="48"/>
        </w:rPr>
        <w:t xml:space="preserve"> </w:t>
      </w:r>
      <w:r>
        <w:rPr>
          <w:spacing w:val="-1"/>
        </w:rPr>
        <w:t>subject</w:t>
      </w:r>
      <w:r>
        <w:rPr>
          <w:spacing w:val="47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rPr>
          <w:spacing w:val="-1"/>
        </w:rPr>
        <w:t>following</w:t>
      </w:r>
      <w:r>
        <w:rPr>
          <w:spacing w:val="47"/>
        </w:rPr>
        <w:t xml:space="preserve"> </w:t>
      </w:r>
      <w:r>
        <w:rPr>
          <w:spacing w:val="-1"/>
        </w:rPr>
        <w:t>periodic</w:t>
      </w:r>
      <w:r>
        <w:rPr>
          <w:spacing w:val="46"/>
        </w:rPr>
        <w:t xml:space="preserve"> </w:t>
      </w:r>
      <w:r>
        <w:rPr>
          <w:spacing w:val="-1"/>
        </w:rPr>
        <w:t>surveys</w:t>
      </w:r>
      <w:r>
        <w:rPr>
          <w:spacing w:val="48"/>
        </w:rPr>
        <w:t xml:space="preserve"> </w:t>
      </w:r>
      <w:r>
        <w:rPr>
          <w:spacing w:val="-2"/>
        </w:rPr>
        <w:t>by</w:t>
      </w:r>
      <w:r>
        <w:t xml:space="preserve">  </w:t>
      </w:r>
      <w:r w:rsidR="00DC427E">
        <w:rPr>
          <w:spacing w:val="-1"/>
        </w:rPr>
        <w:t>GR</w:t>
      </w:r>
      <w:r>
        <w:rPr>
          <w:spacing w:val="47"/>
        </w:rPr>
        <w:t xml:space="preserve"> </w:t>
      </w:r>
      <w:r>
        <w:rPr>
          <w:spacing w:val="-1"/>
        </w:rPr>
        <w:t>to</w:t>
      </w:r>
      <w:r>
        <w:rPr>
          <w:spacing w:val="49"/>
        </w:rPr>
        <w:t xml:space="preserve"> </w:t>
      </w:r>
      <w:r>
        <w:rPr>
          <w:spacing w:val="-1"/>
        </w:rPr>
        <w:t>ensure</w:t>
      </w:r>
      <w:r>
        <w:rPr>
          <w:spacing w:val="48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t>the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equipment,</w:t>
      </w:r>
      <w:r>
        <w:rPr>
          <w:spacing w:val="38"/>
        </w:rPr>
        <w:t xml:space="preserve"> </w:t>
      </w:r>
      <w:r>
        <w:rPr>
          <w:spacing w:val="-1"/>
        </w:rPr>
        <w:t>systems,</w:t>
      </w:r>
      <w:r>
        <w:rPr>
          <w:spacing w:val="40"/>
        </w:rPr>
        <w:t xml:space="preserve"> </w:t>
      </w:r>
      <w:r>
        <w:rPr>
          <w:spacing w:val="-1"/>
        </w:rPr>
        <w:t>fittings,</w:t>
      </w:r>
      <w:r>
        <w:rPr>
          <w:spacing w:val="44"/>
        </w:rPr>
        <w:t xml:space="preserve"> </w:t>
      </w:r>
      <w:r>
        <w:rPr>
          <w:spacing w:val="-1"/>
        </w:rPr>
        <w:t>arrangements,</w:t>
      </w:r>
      <w:r>
        <w:rPr>
          <w:spacing w:val="40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material</w:t>
      </w:r>
      <w:r>
        <w:rPr>
          <w:spacing w:val="41"/>
        </w:rPr>
        <w:t xml:space="preserve"> </w:t>
      </w:r>
      <w:r>
        <w:rPr>
          <w:spacing w:val="-1"/>
        </w:rPr>
        <w:t>fully</w:t>
      </w:r>
      <w:r>
        <w:rPr>
          <w:spacing w:val="39"/>
        </w:rPr>
        <w:t xml:space="preserve"> </w:t>
      </w:r>
      <w:r>
        <w:rPr>
          <w:spacing w:val="-1"/>
        </w:rPr>
        <w:t>comply</w:t>
      </w:r>
      <w:r>
        <w:rPr>
          <w:spacing w:val="40"/>
        </w:rPr>
        <w:t xml:space="preserve"> </w:t>
      </w:r>
      <w:r>
        <w:t>with</w:t>
      </w:r>
      <w:r>
        <w:rPr>
          <w:spacing w:val="42"/>
        </w:rPr>
        <w:t xml:space="preserve"> </w:t>
      </w:r>
      <w:r>
        <w:rPr>
          <w:spacing w:val="-1"/>
        </w:rPr>
        <w:t>applicable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chapter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(Control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Emissions)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revised</w:t>
      </w:r>
      <w:r>
        <w:t xml:space="preserve"> </w:t>
      </w:r>
      <w:r>
        <w:rPr>
          <w:spacing w:val="-1"/>
        </w:rPr>
        <w:t>Annex</w:t>
      </w:r>
      <w:r>
        <w:t xml:space="preserve"> </w:t>
      </w:r>
      <w:r>
        <w:rPr>
          <w:spacing w:val="-1"/>
        </w:rPr>
        <w:t>VI:</w:t>
      </w:r>
    </w:p>
    <w:p w14:paraId="063AB80C" w14:textId="77777777" w:rsidR="00C35624" w:rsidRDefault="00C35624">
      <w:pPr>
        <w:rPr>
          <w:rFonts w:ascii="Calibri" w:eastAsia="Calibri" w:hAnsi="Calibri" w:cs="Calibri"/>
        </w:rPr>
      </w:pPr>
    </w:p>
    <w:p w14:paraId="15B34C26" w14:textId="77777777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ind w:right="255"/>
      </w:pPr>
      <w:r>
        <w:rPr>
          <w:spacing w:val="-1"/>
        </w:rPr>
        <w:t>An</w:t>
      </w:r>
      <w:r>
        <w:rPr>
          <w:spacing w:val="9"/>
        </w:rPr>
        <w:t xml:space="preserve"> </w:t>
      </w:r>
      <w:r>
        <w:rPr>
          <w:spacing w:val="-1"/>
        </w:rPr>
        <w:t>initial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11"/>
        </w:rPr>
        <w:t xml:space="preserve"> </w:t>
      </w:r>
      <w:r>
        <w:rPr>
          <w:spacing w:val="-1"/>
        </w:rPr>
        <w:t>before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ship</w:t>
      </w:r>
      <w:r>
        <w:rPr>
          <w:spacing w:val="11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put</w:t>
      </w:r>
      <w:r>
        <w:rPr>
          <w:spacing w:val="11"/>
        </w:rPr>
        <w:t xml:space="preserve"> </w:t>
      </w:r>
      <w:r>
        <w:rPr>
          <w:spacing w:val="-1"/>
        </w:rPr>
        <w:t>into</w:t>
      </w:r>
      <w:r>
        <w:rPr>
          <w:spacing w:val="11"/>
        </w:rPr>
        <w:t xml:space="preserve"> </w:t>
      </w:r>
      <w:r>
        <w:rPr>
          <w:spacing w:val="-1"/>
        </w:rPr>
        <w:t>service</w:t>
      </w:r>
      <w:r>
        <w:rPr>
          <w:spacing w:val="8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before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1"/>
        </w:rPr>
        <w:t>IAPP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Certificate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isissued</w:t>
      </w:r>
      <w:proofErr w:type="spellEnd"/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first time;</w:t>
      </w:r>
    </w:p>
    <w:p w14:paraId="1A7D1297" w14:textId="77777777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spacing w:before="190" w:line="242" w:lineRule="auto"/>
        <w:ind w:right="255"/>
      </w:pPr>
      <w:r>
        <w:t>An</w:t>
      </w:r>
      <w:r>
        <w:rPr>
          <w:spacing w:val="-6"/>
        </w:rPr>
        <w:t xml:space="preserve"> </w:t>
      </w:r>
      <w:r>
        <w:rPr>
          <w:spacing w:val="-1"/>
        </w:rPr>
        <w:t>annual</w:t>
      </w:r>
      <w:r>
        <w:rPr>
          <w:spacing w:val="-5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rPr>
          <w:spacing w:val="-1"/>
        </w:rPr>
        <w:t>three</w:t>
      </w:r>
      <w:r>
        <w:rPr>
          <w:spacing w:val="-6"/>
        </w:rPr>
        <w:t xml:space="preserve"> </w:t>
      </w:r>
      <w:r>
        <w:rPr>
          <w:spacing w:val="-1"/>
        </w:rPr>
        <w:t>months</w:t>
      </w:r>
      <w:r>
        <w:rPr>
          <w:spacing w:val="-8"/>
        </w:rPr>
        <w:t xml:space="preserve"> </w:t>
      </w:r>
      <w:r>
        <w:rPr>
          <w:spacing w:val="-1"/>
        </w:rPr>
        <w:t>before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after</w:t>
      </w:r>
      <w:r>
        <w:rPr>
          <w:spacing w:val="-7"/>
        </w:rPr>
        <w:t xml:space="preserve"> </w:t>
      </w:r>
      <w:r>
        <w:rPr>
          <w:spacing w:val="-1"/>
        </w:rPr>
        <w:t>each</w:t>
      </w:r>
      <w:r>
        <w:rPr>
          <w:spacing w:val="-5"/>
        </w:rPr>
        <w:t xml:space="preserve"> </w:t>
      </w:r>
      <w:r>
        <w:rPr>
          <w:spacing w:val="-1"/>
        </w:rPr>
        <w:t>anniversary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1"/>
        </w:rPr>
        <w:t xml:space="preserve"> </w:t>
      </w:r>
      <w:r>
        <w:rPr>
          <w:spacing w:val="-1"/>
        </w:rPr>
        <w:t>certificate;</w:t>
      </w:r>
    </w:p>
    <w:p w14:paraId="4B3EFAF4" w14:textId="77777777" w:rsidR="00C35624" w:rsidRDefault="00C35624">
      <w:pPr>
        <w:spacing w:line="242" w:lineRule="auto"/>
        <w:sectPr w:rsidR="00C35624">
          <w:pgSz w:w="12240" w:h="15840"/>
          <w:pgMar w:top="600" w:right="980" w:bottom="820" w:left="640" w:header="0" w:footer="636" w:gutter="0"/>
          <w:cols w:space="720"/>
        </w:sectPr>
      </w:pPr>
    </w:p>
    <w:p w14:paraId="4A2E4326" w14:textId="77777777" w:rsidR="00C35624" w:rsidRDefault="0066044C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38"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7AE0C624" wp14:editId="1C1E413A">
            <wp:simplePos x="0" y="0"/>
            <wp:positionH relativeFrom="column">
              <wp:posOffset>352425</wp:posOffset>
            </wp:positionH>
            <wp:positionV relativeFrom="paragraph">
              <wp:posOffset>-93980</wp:posOffset>
            </wp:positionV>
            <wp:extent cx="1352550" cy="96202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2E0D8" w14:textId="77777777" w:rsidR="00C35624" w:rsidRDefault="00064789">
      <w:pPr>
        <w:tabs>
          <w:tab w:val="left" w:pos="3269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38"/>
          <w:sz w:val="20"/>
        </w:rPr>
        <w:tab/>
      </w:r>
      <w:r w:rsidR="008C7E31">
        <w:rPr>
          <w:rFonts w:ascii="Calibri"/>
          <w:sz w:val="20"/>
        </w:rPr>
      </w:r>
      <w:r w:rsidR="008C7E31">
        <w:rPr>
          <w:rFonts w:ascii="Calibri"/>
          <w:sz w:val="20"/>
        </w:rPr>
        <w:pict w14:anchorId="0B03C0ED">
          <v:shape id="_x0000_s2052" type="#_x0000_t202" style="width:363pt;height:61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17"/>
                    <w:gridCol w:w="5125"/>
                  </w:tblGrid>
                  <w:tr w:rsidR="00C35624" w14:paraId="2CDA39C6" w14:textId="77777777">
                    <w:trPr>
                      <w:trHeight w:hRule="exact" w:val="401"/>
                    </w:trPr>
                    <w:tc>
                      <w:tcPr>
                        <w:tcW w:w="724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9D8CA6B" w14:textId="77777777" w:rsidR="00C35624" w:rsidRDefault="0066044C">
                        <w:pPr>
                          <w:tabs>
                            <w:tab w:val="left" w:pos="1249"/>
                          </w:tabs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G R 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C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L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A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S </w:t>
                        </w:r>
                        <w:proofErr w:type="spellStart"/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C35624" w14:paraId="4A30CD69" w14:textId="77777777">
                    <w:trPr>
                      <w:trHeight w:hRule="exact" w:val="816"/>
                    </w:trPr>
                    <w:tc>
                      <w:tcPr>
                        <w:tcW w:w="21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AE71EAC" w14:textId="77777777" w:rsidR="00C35624" w:rsidRDefault="0066044C">
                        <w:pPr>
                          <w:spacing w:before="16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-IAPP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</w:rPr>
                          <w:t>&amp;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EIAPP</w:t>
                        </w:r>
                      </w:p>
                      <w:p w14:paraId="1F9079BD" w14:textId="4C200299" w:rsidR="00C35624" w:rsidRDefault="00C35624">
                        <w:pPr>
                          <w:spacing w:before="41"/>
                          <w:ind w:right="1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  <w:tc>
                      <w:tcPr>
                        <w:tcW w:w="51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9B058E" w14:textId="77777777" w:rsidR="00C35624" w:rsidRDefault="00064789">
                        <w:pPr>
                          <w:ind w:left="138" w:right="140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(IAPP)</w:t>
                        </w:r>
                        <w:r>
                          <w:rPr>
                            <w:rFonts w:ascii="Times New Roman"/>
                            <w:b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ENGINE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(EIAPP)</w:t>
                        </w:r>
                      </w:p>
                    </w:tc>
                  </w:tr>
                </w:tbl>
                <w:p w14:paraId="4D451128" w14:textId="77777777" w:rsidR="00C35624" w:rsidRDefault="00C35624"/>
              </w:txbxContent>
            </v:textbox>
          </v:shape>
        </w:pict>
      </w:r>
    </w:p>
    <w:p w14:paraId="1408A8B8" w14:textId="77777777" w:rsidR="00C35624" w:rsidRDefault="00C35624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2B3D6433" w14:textId="77777777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spacing w:before="56"/>
        <w:ind w:right="249"/>
        <w:jc w:val="both"/>
      </w:pPr>
      <w:r>
        <w:t>A</w:t>
      </w:r>
      <w:r>
        <w:rPr>
          <w:spacing w:val="23"/>
        </w:rPr>
        <w:t xml:space="preserve"> </w:t>
      </w:r>
      <w:r>
        <w:rPr>
          <w:spacing w:val="-2"/>
        </w:rPr>
        <w:t>renewal</w:t>
      </w:r>
      <w:r>
        <w:rPr>
          <w:spacing w:val="24"/>
        </w:rPr>
        <w:t xml:space="preserve"> </w:t>
      </w:r>
      <w:r>
        <w:rPr>
          <w:spacing w:val="-2"/>
        </w:rPr>
        <w:t>survey</w:t>
      </w:r>
      <w:r>
        <w:rPr>
          <w:spacing w:val="23"/>
        </w:rPr>
        <w:t xml:space="preserve"> </w:t>
      </w:r>
      <w:r>
        <w:rPr>
          <w:spacing w:val="-2"/>
        </w:rPr>
        <w:t>at</w:t>
      </w:r>
      <w:r>
        <w:rPr>
          <w:spacing w:val="28"/>
        </w:rPr>
        <w:t xml:space="preserve"> </w:t>
      </w:r>
      <w:r>
        <w:rPr>
          <w:spacing w:val="-2"/>
        </w:rPr>
        <w:t>intervals</w:t>
      </w:r>
      <w:r>
        <w:rPr>
          <w:spacing w:val="23"/>
        </w:rPr>
        <w:t xml:space="preserve"> </w:t>
      </w:r>
      <w:r>
        <w:rPr>
          <w:spacing w:val="-2"/>
        </w:rPr>
        <w:t>not</w:t>
      </w:r>
      <w:r>
        <w:rPr>
          <w:spacing w:val="24"/>
        </w:rPr>
        <w:t xml:space="preserve"> </w:t>
      </w:r>
      <w:r>
        <w:rPr>
          <w:spacing w:val="-2"/>
        </w:rPr>
        <w:t>exceeding</w:t>
      </w:r>
      <w:r>
        <w:rPr>
          <w:spacing w:val="19"/>
        </w:rPr>
        <w:t xml:space="preserve"> </w:t>
      </w:r>
      <w:r>
        <w:rPr>
          <w:spacing w:val="-2"/>
        </w:rPr>
        <w:t>five</w:t>
      </w:r>
      <w:r>
        <w:rPr>
          <w:spacing w:val="21"/>
        </w:rPr>
        <w:t xml:space="preserve"> </w:t>
      </w:r>
      <w:r>
        <w:rPr>
          <w:spacing w:val="-2"/>
        </w:rPr>
        <w:t>years,</w:t>
      </w:r>
      <w:r>
        <w:rPr>
          <w:spacing w:val="19"/>
        </w:rPr>
        <w:t xml:space="preserve"> </w:t>
      </w:r>
      <w:r>
        <w:rPr>
          <w:spacing w:val="-2"/>
        </w:rPr>
        <w:t>except</w:t>
      </w:r>
      <w:r>
        <w:rPr>
          <w:spacing w:val="20"/>
        </w:rPr>
        <w:t xml:space="preserve"> </w:t>
      </w:r>
      <w:r>
        <w:rPr>
          <w:spacing w:val="-1"/>
        </w:rPr>
        <w:t>where</w:t>
      </w:r>
      <w:r>
        <w:rPr>
          <w:rFonts w:ascii="Times New Roman"/>
          <w:spacing w:val="51"/>
        </w:rPr>
        <w:t xml:space="preserve"> </w:t>
      </w:r>
      <w:r>
        <w:rPr>
          <w:spacing w:val="-2"/>
        </w:rPr>
        <w:t>Regulation</w:t>
      </w:r>
      <w:r>
        <w:rPr>
          <w:spacing w:val="-20"/>
        </w:rPr>
        <w:t xml:space="preserve"> </w:t>
      </w:r>
      <w:r>
        <w:rPr>
          <w:spacing w:val="-1"/>
        </w:rPr>
        <w:t>9.2,9.5,</w:t>
      </w:r>
      <w:r>
        <w:rPr>
          <w:spacing w:val="-2"/>
        </w:rPr>
        <w:t xml:space="preserve"> </w:t>
      </w:r>
      <w:r>
        <w:rPr>
          <w:spacing w:val="-1"/>
        </w:rPr>
        <w:t>9.6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9.7</w:t>
      </w:r>
      <w:r>
        <w:t xml:space="preserve"> of</w:t>
      </w:r>
      <w:r>
        <w:rPr>
          <w:spacing w:val="-3"/>
        </w:rPr>
        <w:t xml:space="preserve"> </w:t>
      </w:r>
      <w:r>
        <w:rPr>
          <w:spacing w:val="-1"/>
        </w:rPr>
        <w:t>revised</w:t>
      </w:r>
      <w:r>
        <w:t xml:space="preserve"> </w:t>
      </w:r>
      <w:r>
        <w:rPr>
          <w:spacing w:val="-1"/>
        </w:rPr>
        <w:t>Annex</w:t>
      </w:r>
      <w:r>
        <w:rPr>
          <w:spacing w:val="1"/>
        </w:rPr>
        <w:t xml:space="preserve"> </w:t>
      </w:r>
      <w:r>
        <w:rPr>
          <w:spacing w:val="-1"/>
        </w:rPr>
        <w:t xml:space="preserve">VI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applicable;</w:t>
      </w:r>
    </w:p>
    <w:p w14:paraId="6D39CBB2" w14:textId="109976C5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spacing w:before="192" w:line="242" w:lineRule="auto"/>
        <w:ind w:right="248"/>
        <w:jc w:val="both"/>
      </w:pPr>
      <w:r>
        <w:t>An</w:t>
      </w:r>
      <w:r>
        <w:rPr>
          <w:spacing w:val="-11"/>
        </w:rPr>
        <w:t xml:space="preserve"> </w:t>
      </w:r>
      <w:r>
        <w:rPr>
          <w:spacing w:val="-1"/>
        </w:rPr>
        <w:t>intermediate</w:t>
      </w:r>
      <w:r>
        <w:rPr>
          <w:spacing w:val="-9"/>
        </w:rPr>
        <w:t xml:space="preserve"> </w:t>
      </w:r>
      <w:r>
        <w:rPr>
          <w:spacing w:val="-1"/>
        </w:rPr>
        <w:t>survey</w:t>
      </w:r>
      <w:r>
        <w:rPr>
          <w:spacing w:val="-8"/>
        </w:rPr>
        <w:t xml:space="preserve"> </w:t>
      </w:r>
      <w:r>
        <w:rPr>
          <w:spacing w:val="-1"/>
        </w:rPr>
        <w:t>within</w:t>
      </w:r>
      <w:r>
        <w:rPr>
          <w:spacing w:val="-10"/>
        </w:rPr>
        <w:t xml:space="preserve"> </w:t>
      </w:r>
      <w:r>
        <w:t>three</w:t>
      </w:r>
      <w:r>
        <w:rPr>
          <w:spacing w:val="-9"/>
        </w:rPr>
        <w:t xml:space="preserve"> </w:t>
      </w:r>
      <w:r>
        <w:rPr>
          <w:spacing w:val="-1"/>
        </w:rPr>
        <w:t>months</w:t>
      </w:r>
      <w:r>
        <w:rPr>
          <w:spacing w:val="-10"/>
        </w:rPr>
        <w:t xml:space="preserve"> </w:t>
      </w:r>
      <w:r>
        <w:rPr>
          <w:spacing w:val="-1"/>
        </w:rPr>
        <w:t>before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1"/>
        </w:rPr>
        <w:t>second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anniversary</w:t>
      </w:r>
      <w:r>
        <w:rPr>
          <w:spacing w:val="8"/>
        </w:rPr>
        <w:t xml:space="preserve"> </w:t>
      </w:r>
      <w:r>
        <w:rPr>
          <w:spacing w:val="-2"/>
        </w:rPr>
        <w:t>date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2"/>
        </w:rPr>
        <w:t>within</w:t>
      </w:r>
      <w:r>
        <w:rPr>
          <w:spacing w:val="7"/>
        </w:rPr>
        <w:t xml:space="preserve"> </w:t>
      </w:r>
      <w:r>
        <w:rPr>
          <w:spacing w:val="-2"/>
        </w:rPr>
        <w:t>three</w:t>
      </w:r>
      <w:r>
        <w:rPr>
          <w:spacing w:val="5"/>
        </w:rPr>
        <w:t xml:space="preserve"> </w:t>
      </w:r>
      <w:r>
        <w:rPr>
          <w:spacing w:val="-2"/>
        </w:rPr>
        <w:t>months</w:t>
      </w:r>
      <w:r>
        <w:rPr>
          <w:spacing w:val="7"/>
        </w:rPr>
        <w:t xml:space="preserve"> </w:t>
      </w:r>
      <w:r>
        <w:rPr>
          <w:spacing w:val="-2"/>
        </w:rPr>
        <w:t>before</w:t>
      </w:r>
      <w:r>
        <w:rPr>
          <w:spacing w:val="6"/>
        </w:rPr>
        <w:t xml:space="preserve"> </w:t>
      </w:r>
      <w:r>
        <w:rPr>
          <w:spacing w:val="-1"/>
        </w:rPr>
        <w:t>or</w:t>
      </w:r>
      <w:r>
        <w:rPr>
          <w:spacing w:val="6"/>
        </w:rPr>
        <w:t xml:space="preserve"> </w:t>
      </w:r>
      <w:r>
        <w:rPr>
          <w:spacing w:val="-1"/>
        </w:rPr>
        <w:t>after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2"/>
        </w:rPr>
        <w:t>third</w:t>
      </w:r>
      <w:r>
        <w:rPr>
          <w:rFonts w:ascii="Times New Roman"/>
          <w:spacing w:val="47"/>
        </w:rPr>
        <w:t xml:space="preserve"> </w:t>
      </w:r>
      <w:r>
        <w:rPr>
          <w:spacing w:val="-2"/>
        </w:rPr>
        <w:t>anniversary</w:t>
      </w:r>
      <w:r>
        <w:rPr>
          <w:spacing w:val="-4"/>
        </w:rPr>
        <w:t xml:space="preserve"> </w:t>
      </w:r>
      <w:r>
        <w:rPr>
          <w:spacing w:val="-2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certificate</w:t>
      </w:r>
      <w:r w:rsidR="00B11206">
        <w:rPr>
          <w:spacing w:val="-2"/>
        </w:rPr>
        <w:t xml:space="preserve"> </w:t>
      </w:r>
      <w:r>
        <w:rPr>
          <w:spacing w:val="-2"/>
        </w:rPr>
        <w:t>which</w:t>
      </w:r>
      <w:r>
        <w:rPr>
          <w:spacing w:val="20"/>
        </w:rPr>
        <w:t xml:space="preserve"> </w:t>
      </w:r>
      <w:r>
        <w:rPr>
          <w:spacing w:val="-1"/>
        </w:rPr>
        <w:t>shall</w:t>
      </w:r>
      <w:r>
        <w:rPr>
          <w:spacing w:val="21"/>
        </w:rPr>
        <w:t xml:space="preserve"> </w:t>
      </w:r>
      <w:r>
        <w:rPr>
          <w:spacing w:val="-1"/>
        </w:rPr>
        <w:t>take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place</w:t>
      </w:r>
      <w:r>
        <w:rPr>
          <w:spacing w:val="22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rPr>
          <w:spacing w:val="-1"/>
        </w:rPr>
        <w:t>one</w:t>
      </w:r>
      <w:r>
        <w:rPr>
          <w:spacing w:val="20"/>
        </w:rPr>
        <w:t xml:space="preserve"> </w:t>
      </w:r>
      <w:r>
        <w:t>of</w:t>
      </w:r>
      <w:r>
        <w:rPr>
          <w:rFonts w:ascii="Times New Roman"/>
          <w:spacing w:val="65"/>
        </w:rPr>
        <w:t xml:space="preserve"> </w:t>
      </w:r>
      <w:r>
        <w:t>the</w:t>
      </w:r>
      <w:r>
        <w:rPr>
          <w:spacing w:val="-1"/>
        </w:rPr>
        <w:t xml:space="preserve"> annual</w:t>
      </w:r>
      <w:r>
        <w:t xml:space="preserve"> </w:t>
      </w:r>
      <w:r>
        <w:rPr>
          <w:spacing w:val="-1"/>
        </w:rPr>
        <w:t>surveys</w:t>
      </w:r>
      <w:r>
        <w:rPr>
          <w:spacing w:val="-3"/>
        </w:rPr>
        <w:t xml:space="preserve"> </w:t>
      </w:r>
      <w:r>
        <w:rPr>
          <w:spacing w:val="-2"/>
        </w:rPr>
        <w:t>specified</w:t>
      </w:r>
      <w:r>
        <w:t xml:space="preserve"> in</w:t>
      </w:r>
      <w:r>
        <w:rPr>
          <w:spacing w:val="-1"/>
        </w:rPr>
        <w:t xml:space="preserve"> .2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this</w:t>
      </w:r>
      <w:r>
        <w:rPr>
          <w:spacing w:val="1"/>
        </w:rPr>
        <w:t xml:space="preserve"> </w:t>
      </w:r>
      <w:r>
        <w:rPr>
          <w:spacing w:val="-1"/>
        </w:rPr>
        <w:t>paragraph.</w:t>
      </w:r>
    </w:p>
    <w:p w14:paraId="5D485D54" w14:textId="425D4E81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spacing w:before="192" w:line="242" w:lineRule="auto"/>
        <w:ind w:right="248"/>
        <w:jc w:val="both"/>
      </w:pPr>
      <w:r>
        <w:rPr>
          <w:spacing w:val="-1"/>
        </w:rPr>
        <w:t>An</w:t>
      </w:r>
      <w:r>
        <w:rPr>
          <w:spacing w:val="28"/>
        </w:rPr>
        <w:t xml:space="preserve"> </w:t>
      </w:r>
      <w:r>
        <w:rPr>
          <w:spacing w:val="-1"/>
        </w:rPr>
        <w:t>additional</w:t>
      </w:r>
      <w:r>
        <w:rPr>
          <w:spacing w:val="33"/>
        </w:rPr>
        <w:t xml:space="preserve"> </w:t>
      </w:r>
      <w:r>
        <w:rPr>
          <w:spacing w:val="-1"/>
        </w:rPr>
        <w:t>survey</w:t>
      </w:r>
      <w:r>
        <w:rPr>
          <w:spacing w:val="30"/>
        </w:rPr>
        <w:t xml:space="preserve"> </w:t>
      </w:r>
      <w:r>
        <w:rPr>
          <w:spacing w:val="-1"/>
        </w:rPr>
        <w:t>either</w:t>
      </w:r>
      <w:r>
        <w:rPr>
          <w:spacing w:val="33"/>
        </w:rPr>
        <w:t xml:space="preserve"> </w:t>
      </w:r>
      <w:r>
        <w:rPr>
          <w:spacing w:val="-1"/>
        </w:rPr>
        <w:t>general</w:t>
      </w:r>
      <w:r>
        <w:rPr>
          <w:spacing w:val="28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rPr>
          <w:spacing w:val="-1"/>
        </w:rPr>
        <w:t>partial,</w:t>
      </w:r>
      <w:r>
        <w:rPr>
          <w:spacing w:val="32"/>
        </w:rPr>
        <w:t xml:space="preserve"> </w:t>
      </w:r>
      <w:r>
        <w:rPr>
          <w:spacing w:val="-1"/>
        </w:rPr>
        <w:t>according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circumstances,</w:t>
      </w:r>
      <w:r>
        <w:rPr>
          <w:spacing w:val="33"/>
        </w:rPr>
        <w:t xml:space="preserve"> </w:t>
      </w:r>
      <w:r>
        <w:rPr>
          <w:spacing w:val="-1"/>
        </w:rPr>
        <w:t>shall</w:t>
      </w:r>
      <w:r>
        <w:rPr>
          <w:spacing w:val="16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2"/>
        </w:rPr>
        <w:t>made</w:t>
      </w:r>
      <w:r>
        <w:rPr>
          <w:spacing w:val="20"/>
        </w:rPr>
        <w:t xml:space="preserve"> </w:t>
      </w:r>
      <w:r>
        <w:rPr>
          <w:spacing w:val="-2"/>
        </w:rPr>
        <w:t>whenever</w:t>
      </w:r>
      <w:r>
        <w:rPr>
          <w:spacing w:val="21"/>
        </w:rPr>
        <w:t xml:space="preserve"> </w:t>
      </w:r>
      <w:r>
        <w:rPr>
          <w:spacing w:val="-2"/>
        </w:rPr>
        <w:t>any</w:t>
      </w:r>
      <w:r>
        <w:rPr>
          <w:spacing w:val="21"/>
        </w:rPr>
        <w:t xml:space="preserve"> </w:t>
      </w:r>
      <w:r>
        <w:rPr>
          <w:spacing w:val="-2"/>
        </w:rPr>
        <w:t>important</w:t>
      </w:r>
      <w:r>
        <w:rPr>
          <w:spacing w:val="20"/>
        </w:rPr>
        <w:t xml:space="preserve"> </w:t>
      </w:r>
      <w:r>
        <w:rPr>
          <w:spacing w:val="-1"/>
        </w:rPr>
        <w:t>repairs</w:t>
      </w:r>
      <w:r>
        <w:rPr>
          <w:spacing w:val="18"/>
        </w:rPr>
        <w:t xml:space="preserve"> </w:t>
      </w:r>
      <w:r>
        <w:rPr>
          <w:spacing w:val="1"/>
        </w:rPr>
        <w:t>or</w:t>
      </w:r>
      <w:r>
        <w:rPr>
          <w:rFonts w:ascii="Times New Roman"/>
          <w:spacing w:val="48"/>
        </w:rPr>
        <w:t xml:space="preserve"> </w:t>
      </w:r>
      <w:r>
        <w:rPr>
          <w:spacing w:val="-2"/>
        </w:rPr>
        <w:t>renewals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made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rPr>
          <w:spacing w:val="-1"/>
        </w:rPr>
        <w:t>conform</w:t>
      </w:r>
      <w:r>
        <w:rPr>
          <w:spacing w:val="-13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 w:rsidR="00B11206">
        <w:rPr>
          <w:spacing w:val="-2"/>
        </w:rPr>
        <w:t xml:space="preserve"> </w:t>
      </w:r>
      <w:r>
        <w:rPr>
          <w:spacing w:val="-2"/>
        </w:rPr>
        <w:t>provisions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revised</w:t>
      </w:r>
      <w:r>
        <w:rPr>
          <w:spacing w:val="-10"/>
        </w:rPr>
        <w:t xml:space="preserve"> </w:t>
      </w:r>
      <w:r>
        <w:rPr>
          <w:spacing w:val="-2"/>
        </w:rPr>
        <w:t>Annex</w:t>
      </w:r>
      <w:r>
        <w:rPr>
          <w:spacing w:val="-9"/>
        </w:rPr>
        <w:t xml:space="preserve"> </w:t>
      </w:r>
      <w:r>
        <w:rPr>
          <w:spacing w:val="-3"/>
        </w:rPr>
        <w:t>VI</w:t>
      </w:r>
      <w:r>
        <w:rPr>
          <w:rFonts w:ascii="Times New Roman"/>
          <w:spacing w:val="38"/>
        </w:rPr>
        <w:t xml:space="preserve"> </w:t>
      </w:r>
      <w:r>
        <w:rPr>
          <w:spacing w:val="-1"/>
        </w:rPr>
        <w:t>or</w:t>
      </w:r>
      <w:r>
        <w:rPr>
          <w:spacing w:val="-7"/>
        </w:rPr>
        <w:t xml:space="preserve"> </w:t>
      </w:r>
      <w:r>
        <w:rPr>
          <w:spacing w:val="-1"/>
        </w:rPr>
        <w:t>after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repair</w:t>
      </w:r>
      <w:r>
        <w:rPr>
          <w:spacing w:val="-9"/>
        </w:rPr>
        <w:t xml:space="preserve"> </w:t>
      </w:r>
      <w:r>
        <w:rPr>
          <w:spacing w:val="-2"/>
        </w:rPr>
        <w:t>resulting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1"/>
        </w:rPr>
        <w:t>an</w:t>
      </w:r>
      <w:r>
        <w:rPr>
          <w:spacing w:val="-8"/>
        </w:rPr>
        <w:t xml:space="preserve"> </w:t>
      </w:r>
      <w:r>
        <w:rPr>
          <w:spacing w:val="-1"/>
        </w:rPr>
        <w:t>accident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defect</w:t>
      </w:r>
      <w:r w:rsidR="00B11206">
        <w:rPr>
          <w:spacing w:val="-1"/>
        </w:rPr>
        <w:t xml:space="preserve"> </w:t>
      </w:r>
      <w:r>
        <w:rPr>
          <w:spacing w:val="-1"/>
        </w:rPr>
        <w:t>that</w:t>
      </w:r>
      <w:r>
        <w:rPr>
          <w:spacing w:val="17"/>
        </w:rPr>
        <w:t xml:space="preserve"> </w:t>
      </w:r>
      <w:r>
        <w:rPr>
          <w:spacing w:val="-1"/>
        </w:rPr>
        <w:t>substantially</w:t>
      </w:r>
      <w:r>
        <w:rPr>
          <w:rFonts w:ascii="Times New Roman"/>
          <w:spacing w:val="41"/>
        </w:rPr>
        <w:t xml:space="preserve"> </w:t>
      </w:r>
      <w:r>
        <w:t>affects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1"/>
        </w:rPr>
        <w:t>efficiency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completeness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1"/>
        </w:rPr>
        <w:t>equipment</w:t>
      </w:r>
      <w:r>
        <w:rPr>
          <w:spacing w:val="-6"/>
        </w:rPr>
        <w:t xml:space="preserve"> </w:t>
      </w:r>
      <w:r>
        <w:rPr>
          <w:spacing w:val="-1"/>
        </w:rPr>
        <w:t>covered</w:t>
      </w:r>
      <w:r>
        <w:rPr>
          <w:spacing w:val="-5"/>
        </w:rPr>
        <w:t xml:space="preserve"> </w:t>
      </w:r>
      <w:r>
        <w:rPr>
          <w:spacing w:val="-1"/>
        </w:rPr>
        <w:t>under</w:t>
      </w:r>
      <w:r>
        <w:rPr>
          <w:rFonts w:ascii="Times New Roman"/>
          <w:spacing w:val="35"/>
        </w:rPr>
        <w:t xml:space="preserve"> </w:t>
      </w:r>
      <w:r>
        <w:rPr>
          <w:spacing w:val="-1"/>
        </w:rPr>
        <w:t>revised Annex</w:t>
      </w:r>
      <w:r>
        <w:t xml:space="preserve"> </w:t>
      </w:r>
      <w:r>
        <w:rPr>
          <w:spacing w:val="-1"/>
        </w:rPr>
        <w:t>VI.</w:t>
      </w:r>
    </w:p>
    <w:p w14:paraId="3C314E7C" w14:textId="77777777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ind w:right="253"/>
        <w:jc w:val="both"/>
      </w:pPr>
      <w:r>
        <w:rPr>
          <w:spacing w:val="-1"/>
        </w:rPr>
        <w:t>Surveys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engines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5"/>
        </w:rPr>
        <w:t xml:space="preserve"> </w:t>
      </w:r>
      <w:r>
        <w:rPr>
          <w:spacing w:val="-1"/>
        </w:rPr>
        <w:t>equipment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compliance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5"/>
        </w:rPr>
        <w:t xml:space="preserve"> </w:t>
      </w:r>
      <w:r>
        <w:rPr>
          <w:spacing w:val="-1"/>
        </w:rPr>
        <w:t>Regulation</w:t>
      </w:r>
      <w:r>
        <w:rPr>
          <w:spacing w:val="1"/>
        </w:rPr>
        <w:t xml:space="preserve"> </w:t>
      </w:r>
      <w:r>
        <w:rPr>
          <w:spacing w:val="-1"/>
        </w:rPr>
        <w:t>13,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Nitrogen</w:t>
      </w:r>
      <w:r>
        <w:rPr>
          <w:spacing w:val="31"/>
        </w:rPr>
        <w:t xml:space="preserve"> </w:t>
      </w:r>
      <w:r>
        <w:rPr>
          <w:spacing w:val="-1"/>
        </w:rPr>
        <w:t>Oxides,</w:t>
      </w:r>
      <w:r>
        <w:rPr>
          <w:spacing w:val="32"/>
        </w:rPr>
        <w:t xml:space="preserve"> </w:t>
      </w:r>
      <w:r>
        <w:rPr>
          <w:spacing w:val="-1"/>
        </w:rPr>
        <w:t>shall</w:t>
      </w:r>
      <w:r>
        <w:rPr>
          <w:spacing w:val="30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1"/>
        </w:rPr>
        <w:t>conducted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rPr>
          <w:spacing w:val="-1"/>
        </w:rPr>
        <w:t>accordance</w:t>
      </w:r>
      <w:r>
        <w:rPr>
          <w:spacing w:val="29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revised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NOx</w:t>
      </w:r>
      <w:r>
        <w:t xml:space="preserve"> </w:t>
      </w:r>
      <w:r>
        <w:rPr>
          <w:spacing w:val="-1"/>
        </w:rPr>
        <w:t>Technical Code</w:t>
      </w:r>
      <w:r>
        <w:rPr>
          <w:spacing w:val="1"/>
        </w:rPr>
        <w:t xml:space="preserve"> </w:t>
      </w:r>
      <w:r>
        <w:rPr>
          <w:spacing w:val="-1"/>
        </w:rPr>
        <w:t>2008.</w:t>
      </w:r>
    </w:p>
    <w:p w14:paraId="4A9CC543" w14:textId="3C6FCFC8" w:rsidR="00C35624" w:rsidRDefault="00064789">
      <w:pPr>
        <w:pStyle w:val="BodyText"/>
        <w:numPr>
          <w:ilvl w:val="2"/>
          <w:numId w:val="5"/>
        </w:numPr>
        <w:tabs>
          <w:tab w:val="left" w:pos="4073"/>
        </w:tabs>
        <w:spacing w:before="192" w:line="241" w:lineRule="auto"/>
        <w:ind w:right="249"/>
        <w:jc w:val="both"/>
      </w:pPr>
      <w:r>
        <w:t>When</w:t>
      </w:r>
      <w:r>
        <w:rPr>
          <w:spacing w:val="-3"/>
        </w:rPr>
        <w:t xml:space="preserve"> </w:t>
      </w:r>
      <w:r w:rsidR="00DC427E">
        <w:rPr>
          <w:spacing w:val="-1"/>
        </w:rPr>
        <w:t>GR</w:t>
      </w:r>
      <w:r>
        <w:rPr>
          <w:spacing w:val="-3"/>
        </w:rPr>
        <w:t xml:space="preserve"> </w:t>
      </w:r>
      <w:r>
        <w:rPr>
          <w:spacing w:val="-1"/>
        </w:rPr>
        <w:t>determines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condition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does</w:t>
      </w:r>
      <w:r>
        <w:rPr>
          <w:spacing w:val="-5"/>
        </w:rPr>
        <w:t xml:space="preserve"> </w:t>
      </w:r>
      <w:r>
        <w:t>not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correspond</w:t>
      </w:r>
      <w:r>
        <w:rPr>
          <w:spacing w:val="37"/>
        </w:rPr>
        <w:t xml:space="preserve"> </w:t>
      </w:r>
      <w:r>
        <w:rPr>
          <w:spacing w:val="-1"/>
        </w:rPr>
        <w:t>substantially</w:t>
      </w:r>
      <w:r>
        <w:rPr>
          <w:spacing w:val="30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particulars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rPr>
          <w:spacing w:val="-1"/>
        </w:rPr>
        <w:t>certificate,</w:t>
      </w:r>
      <w:r>
        <w:rPr>
          <w:spacing w:val="33"/>
        </w:rPr>
        <w:t xml:space="preserve"> </w:t>
      </w:r>
      <w:r>
        <w:rPr>
          <w:spacing w:val="-1"/>
        </w:rPr>
        <w:t>they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shall</w:t>
      </w:r>
      <w:r>
        <w:rPr>
          <w:spacing w:val="-3"/>
        </w:rPr>
        <w:t xml:space="preserve"> </w:t>
      </w:r>
      <w:r>
        <w:rPr>
          <w:spacing w:val="-1"/>
        </w:rP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spacing w:val="-1"/>
        </w:rPr>
        <w:t>corrective</w:t>
      </w:r>
      <w:r w:rsidR="00B11206">
        <w:rPr>
          <w:spacing w:val="-1"/>
        </w:rPr>
        <w:t xml:space="preserve"> </w:t>
      </w:r>
      <w:r>
        <w:rPr>
          <w:spacing w:val="-1"/>
        </w:rPr>
        <w:t>action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taken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rPr>
          <w:spacing w:val="-2"/>
        </w:rPr>
        <w:t xml:space="preserve"> </w:t>
      </w:r>
      <w:r>
        <w:rPr>
          <w:spacing w:val="-1"/>
        </w:rPr>
        <w:t>immediately</w:t>
      </w:r>
      <w:r>
        <w:rPr>
          <w:spacing w:val="-2"/>
        </w:rPr>
        <w:t xml:space="preserve"> </w:t>
      </w:r>
      <w:r>
        <w:rPr>
          <w:spacing w:val="-1"/>
        </w:rPr>
        <w:t>notify</w:t>
      </w:r>
      <w:r>
        <w:rPr>
          <w:rFonts w:ascii="Times New Roman"/>
          <w:spacing w:val="4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Administration.</w:t>
      </w:r>
      <w:r>
        <w:rPr>
          <w:spacing w:val="7"/>
        </w:rPr>
        <w:t xml:space="preserve"> </w:t>
      </w:r>
      <w:r>
        <w:t>If</w:t>
      </w:r>
      <w:r>
        <w:rPr>
          <w:spacing w:val="6"/>
        </w:rPr>
        <w:t xml:space="preserve"> </w:t>
      </w:r>
      <w:r>
        <w:rPr>
          <w:spacing w:val="-1"/>
        </w:rPr>
        <w:t>such</w:t>
      </w:r>
      <w:r>
        <w:rPr>
          <w:spacing w:val="6"/>
        </w:rPr>
        <w:t xml:space="preserve"> </w:t>
      </w:r>
      <w:r>
        <w:rPr>
          <w:spacing w:val="-1"/>
        </w:rPr>
        <w:t>corrective</w:t>
      </w:r>
      <w:r>
        <w:rPr>
          <w:spacing w:val="31"/>
        </w:rPr>
        <w:t xml:space="preserve"> </w:t>
      </w:r>
      <w:r>
        <w:rPr>
          <w:spacing w:val="-1"/>
        </w:rPr>
        <w:t>action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not</w:t>
      </w:r>
      <w:r>
        <w:rPr>
          <w:spacing w:val="4"/>
        </w:rPr>
        <w:t xml:space="preserve"> </w:t>
      </w:r>
      <w:r>
        <w:rPr>
          <w:spacing w:val="-1"/>
        </w:rPr>
        <w:t>taken,</w:t>
      </w:r>
      <w:r>
        <w:rPr>
          <w:spacing w:val="6"/>
        </w:rPr>
        <w:t xml:space="preserve"> </w:t>
      </w:r>
      <w:r>
        <w:t>the</w:t>
      </w:r>
      <w:r>
        <w:rPr>
          <w:rFonts w:ascii="Times New Roman"/>
          <w:spacing w:val="37"/>
        </w:rPr>
        <w:t xml:space="preserve"> </w:t>
      </w:r>
      <w:r>
        <w:rPr>
          <w:spacing w:val="-1"/>
        </w:rPr>
        <w:t>certification</w:t>
      </w:r>
      <w:r>
        <w:rPr>
          <w:spacing w:val="-3"/>
        </w:rPr>
        <w:t xml:space="preserve"> </w:t>
      </w:r>
      <w:r>
        <w:t xml:space="preserve">will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withdrawn</w:t>
      </w:r>
      <w:r>
        <w:t xml:space="preserve"> </w:t>
      </w:r>
      <w:r>
        <w:rPr>
          <w:spacing w:val="-1"/>
        </w:rPr>
        <w:t xml:space="preserve">by </w:t>
      </w:r>
      <w:r>
        <w:t>the</w:t>
      </w:r>
      <w:r>
        <w:rPr>
          <w:spacing w:val="-1"/>
        </w:rPr>
        <w:t xml:space="preserve"> Administration.</w:t>
      </w:r>
    </w:p>
    <w:p w14:paraId="7B48697D" w14:textId="77777777" w:rsidR="00C35624" w:rsidRDefault="00C35624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2403CB8F" w14:textId="77777777" w:rsidR="00C35624" w:rsidRDefault="00064789">
      <w:pPr>
        <w:pStyle w:val="Heading1"/>
        <w:numPr>
          <w:ilvl w:val="1"/>
          <w:numId w:val="4"/>
        </w:numPr>
        <w:tabs>
          <w:tab w:val="left" w:pos="2241"/>
        </w:tabs>
        <w:spacing w:before="56"/>
        <w:ind w:firstLine="259"/>
        <w:rPr>
          <w:b w:val="0"/>
          <w:bCs w:val="0"/>
        </w:rPr>
      </w:pPr>
      <w:r>
        <w:rPr>
          <w:spacing w:val="-1"/>
        </w:rPr>
        <w:t>Issuance</w:t>
      </w:r>
      <w:r>
        <w:rPr>
          <w:spacing w:val="-4"/>
        </w:rPr>
        <w:t xml:space="preserve"> </w:t>
      </w:r>
      <w:r>
        <w:rPr>
          <w:spacing w:val="-1"/>
        </w:rPr>
        <w:t>and form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1"/>
        </w:rPr>
        <w:t>Air</w:t>
      </w:r>
      <w:r>
        <w:t xml:space="preserve"> </w:t>
      </w:r>
      <w:r>
        <w:rPr>
          <w:spacing w:val="-1"/>
        </w:rPr>
        <w:t>Pollution Prevention</w:t>
      </w:r>
      <w:r>
        <w:t xml:space="preserve"> </w:t>
      </w:r>
      <w:r>
        <w:rPr>
          <w:spacing w:val="-1"/>
        </w:rPr>
        <w:t>(IAPP)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</w:p>
    <w:p w14:paraId="40A4FD33" w14:textId="77777777" w:rsidR="00C35624" w:rsidRDefault="00C35624">
      <w:pPr>
        <w:rPr>
          <w:rFonts w:ascii="Calibri" w:eastAsia="Calibri" w:hAnsi="Calibri" w:cs="Calibri"/>
          <w:b/>
          <w:bCs/>
        </w:rPr>
      </w:pPr>
    </w:p>
    <w:p w14:paraId="1492559D" w14:textId="77777777" w:rsidR="00C35624" w:rsidRDefault="00064789">
      <w:pPr>
        <w:pStyle w:val="BodyText"/>
        <w:numPr>
          <w:ilvl w:val="1"/>
          <w:numId w:val="4"/>
        </w:numPr>
        <w:tabs>
          <w:tab w:val="left" w:pos="2601"/>
        </w:tabs>
        <w:spacing w:line="242" w:lineRule="auto"/>
        <w:ind w:right="252" w:firstLine="259"/>
      </w:pPr>
      <w:r>
        <w:t>An</w:t>
      </w:r>
      <w:r>
        <w:rPr>
          <w:spacing w:val="-6"/>
        </w:rPr>
        <w:t xml:space="preserve"> </w:t>
      </w:r>
      <w:r>
        <w:rPr>
          <w:spacing w:val="-1"/>
        </w:rPr>
        <w:t>IAPP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5"/>
        </w:rPr>
        <w:t xml:space="preserve"> </w:t>
      </w:r>
      <w:r>
        <w:rPr>
          <w:spacing w:val="-1"/>
        </w:rPr>
        <w:t>shall</w:t>
      </w:r>
      <w:r>
        <w:rPr>
          <w:spacing w:val="-4"/>
        </w:rPr>
        <w:t xml:space="preserve"> </w:t>
      </w:r>
      <w:r>
        <w:rPr>
          <w:spacing w:val="-1"/>
        </w:rPr>
        <w:t>be</w:t>
      </w:r>
      <w:r>
        <w:rPr>
          <w:spacing w:val="-7"/>
        </w:rPr>
        <w:t xml:space="preserve"> </w:t>
      </w: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successful</w:t>
      </w:r>
      <w:r>
        <w:rPr>
          <w:spacing w:val="-8"/>
        </w:rPr>
        <w:t xml:space="preserve"> </w:t>
      </w:r>
      <w:r>
        <w:rPr>
          <w:spacing w:val="-1"/>
        </w:rPr>
        <w:t>completion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and</w:t>
      </w:r>
      <w:r>
        <w:rPr>
          <w:spacing w:val="-6"/>
        </w:rPr>
        <w:t xml:space="preserve"> </w:t>
      </w:r>
      <w:r>
        <w:rPr>
          <w:spacing w:val="-1"/>
        </w:rPr>
        <w:t>renewal</w:t>
      </w:r>
      <w:r>
        <w:rPr>
          <w:rFonts w:ascii="Times New Roman"/>
          <w:spacing w:val="69"/>
        </w:rPr>
        <w:t xml:space="preserve"> </w:t>
      </w:r>
      <w:r>
        <w:rPr>
          <w:spacing w:val="-1"/>
        </w:rPr>
        <w:t xml:space="preserve">surveys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3.1</w:t>
      </w:r>
      <w:r>
        <w:t xml:space="preserve"> </w:t>
      </w:r>
      <w:r>
        <w:rPr>
          <w:spacing w:val="-1"/>
        </w:rPr>
        <w:t>above</w:t>
      </w:r>
      <w:r>
        <w:rPr>
          <w:spacing w:val="1"/>
        </w:rPr>
        <w:t xml:space="preserve"> </w:t>
      </w:r>
      <w:r>
        <w:rPr>
          <w:spacing w:val="-1"/>
        </w:rPr>
        <w:t>to:</w:t>
      </w:r>
    </w:p>
    <w:p w14:paraId="4CEB1178" w14:textId="77777777" w:rsidR="00C35624" w:rsidRDefault="00C35624">
      <w:pPr>
        <w:rPr>
          <w:rFonts w:ascii="Calibri" w:eastAsia="Calibri" w:hAnsi="Calibri" w:cs="Calibri"/>
        </w:rPr>
      </w:pPr>
    </w:p>
    <w:p w14:paraId="710A1397" w14:textId="6A6E171D" w:rsidR="00C35624" w:rsidRDefault="00064789">
      <w:pPr>
        <w:pStyle w:val="BodyText"/>
        <w:numPr>
          <w:ilvl w:val="2"/>
          <w:numId w:val="4"/>
        </w:numPr>
        <w:tabs>
          <w:tab w:val="left" w:pos="4042"/>
        </w:tabs>
        <w:spacing w:before="190" w:line="242" w:lineRule="auto"/>
        <w:ind w:right="255"/>
      </w:pPr>
      <w:r>
        <w:rPr>
          <w:spacing w:val="-1"/>
        </w:rPr>
        <w:t>Any</w:t>
      </w:r>
      <w:r>
        <w:rPr>
          <w:spacing w:val="39"/>
        </w:rPr>
        <w:t xml:space="preserve"> </w:t>
      </w:r>
      <w:r>
        <w:rPr>
          <w:spacing w:val="-1"/>
        </w:rPr>
        <w:t>ship</w:t>
      </w:r>
      <w:r>
        <w:rPr>
          <w:spacing w:val="35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-1"/>
        </w:rPr>
        <w:t>400</w:t>
      </w:r>
      <w:r>
        <w:rPr>
          <w:spacing w:val="41"/>
        </w:rPr>
        <w:t xml:space="preserve"> </w:t>
      </w:r>
      <w:r>
        <w:rPr>
          <w:spacing w:val="-1"/>
        </w:rPr>
        <w:t>gross</w:t>
      </w:r>
      <w:r>
        <w:rPr>
          <w:spacing w:val="36"/>
        </w:rPr>
        <w:t xml:space="preserve"> </w:t>
      </w:r>
      <w:r>
        <w:rPr>
          <w:spacing w:val="-1"/>
        </w:rPr>
        <w:t>tons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above</w:t>
      </w:r>
      <w:r>
        <w:rPr>
          <w:spacing w:val="38"/>
        </w:rPr>
        <w:t xml:space="preserve"> </w:t>
      </w:r>
      <w:r>
        <w:rPr>
          <w:spacing w:val="-1"/>
        </w:rPr>
        <w:t>engaged</w:t>
      </w:r>
      <w:r>
        <w:rPr>
          <w:spacing w:val="39"/>
        </w:rPr>
        <w:t xml:space="preserve"> </w:t>
      </w:r>
      <w:r>
        <w:rPr>
          <w:spacing w:val="-1"/>
        </w:rPr>
        <w:t>in</w:t>
      </w:r>
      <w:r>
        <w:rPr>
          <w:spacing w:val="35"/>
        </w:rPr>
        <w:t xml:space="preserve"> </w:t>
      </w:r>
      <w:r>
        <w:rPr>
          <w:spacing w:val="-1"/>
        </w:rPr>
        <w:t>voyages</w:t>
      </w:r>
      <w:r>
        <w:rPr>
          <w:spacing w:val="39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1"/>
        </w:rPr>
        <w:t>ports</w:t>
      </w:r>
      <w:r>
        <w:rPr>
          <w:rFonts w:ascii="Times New Roman"/>
          <w:spacing w:val="35"/>
        </w:rPr>
        <w:t xml:space="preserve"> </w:t>
      </w:r>
      <w:r>
        <w:t>or</w:t>
      </w:r>
      <w:r>
        <w:rPr>
          <w:spacing w:val="29"/>
        </w:rPr>
        <w:t xml:space="preserve"> </w:t>
      </w:r>
      <w:r>
        <w:rPr>
          <w:spacing w:val="-1"/>
        </w:rPr>
        <w:t>offshore</w:t>
      </w:r>
      <w:r w:rsidR="00B11206">
        <w:rPr>
          <w:spacing w:val="-1"/>
        </w:rPr>
        <w:t xml:space="preserve"> </w:t>
      </w:r>
      <w:r>
        <w:rPr>
          <w:spacing w:val="-1"/>
        </w:rPr>
        <w:t>terminals</w:t>
      </w:r>
      <w:r>
        <w:rPr>
          <w:spacing w:val="-2"/>
        </w:rPr>
        <w:t xml:space="preserve">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jurisdiction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rPr>
          <w:spacing w:val="-1"/>
        </w:rPr>
        <w:t xml:space="preserve">Parties; </w:t>
      </w:r>
      <w:r>
        <w:t>and</w:t>
      </w:r>
    </w:p>
    <w:p w14:paraId="2A9E7062" w14:textId="1C79B28B" w:rsidR="00C35624" w:rsidRDefault="00064789">
      <w:pPr>
        <w:pStyle w:val="BodyText"/>
        <w:numPr>
          <w:ilvl w:val="2"/>
          <w:numId w:val="4"/>
        </w:numPr>
        <w:tabs>
          <w:tab w:val="left" w:pos="4042"/>
        </w:tabs>
        <w:spacing w:line="242" w:lineRule="auto"/>
        <w:ind w:right="255"/>
      </w:pPr>
      <w:r>
        <w:rPr>
          <w:spacing w:val="-1"/>
        </w:rPr>
        <w:t>Platforms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drilling</w:t>
      </w:r>
      <w:r>
        <w:rPr>
          <w:spacing w:val="40"/>
        </w:rPr>
        <w:t xml:space="preserve"> </w:t>
      </w:r>
      <w:r>
        <w:rPr>
          <w:spacing w:val="-1"/>
        </w:rPr>
        <w:t>rigs</w:t>
      </w:r>
      <w:r>
        <w:rPr>
          <w:spacing w:val="44"/>
        </w:rPr>
        <w:t xml:space="preserve"> </w:t>
      </w:r>
      <w:r>
        <w:rPr>
          <w:spacing w:val="-1"/>
        </w:rPr>
        <w:t>engaged</w:t>
      </w:r>
      <w:r>
        <w:rPr>
          <w:spacing w:val="40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voyages</w:t>
      </w:r>
      <w:r>
        <w:rPr>
          <w:spacing w:val="42"/>
        </w:rPr>
        <w:t xml:space="preserve"> </w:t>
      </w:r>
      <w:r>
        <w:rPr>
          <w:spacing w:val="-1"/>
        </w:rPr>
        <w:t>to</w:t>
      </w:r>
      <w:r>
        <w:rPr>
          <w:spacing w:val="43"/>
        </w:rPr>
        <w:t xml:space="preserve"> </w:t>
      </w:r>
      <w:r>
        <w:rPr>
          <w:spacing w:val="-1"/>
        </w:rPr>
        <w:t>waters</w:t>
      </w:r>
      <w:r>
        <w:rPr>
          <w:spacing w:val="38"/>
        </w:rPr>
        <w:t xml:space="preserve"> </w:t>
      </w:r>
      <w:r>
        <w:rPr>
          <w:spacing w:val="-1"/>
        </w:rPr>
        <w:t>under</w:t>
      </w:r>
      <w:r>
        <w:rPr>
          <w:spacing w:val="41"/>
        </w:rPr>
        <w:t xml:space="preserve"> </w:t>
      </w:r>
      <w:r>
        <w:t>the</w:t>
      </w:r>
      <w:r>
        <w:rPr>
          <w:rFonts w:ascii="Times New Roman"/>
          <w:spacing w:val="59"/>
        </w:rPr>
        <w:t xml:space="preserve"> </w:t>
      </w:r>
      <w:r>
        <w:rPr>
          <w:spacing w:val="-1"/>
        </w:rPr>
        <w:t>sovereignty</w:t>
      </w:r>
      <w:r>
        <w:rPr>
          <w:spacing w:val="6"/>
        </w:rPr>
        <w:t xml:space="preserve"> </w:t>
      </w:r>
      <w:r>
        <w:rPr>
          <w:spacing w:val="-1"/>
        </w:rPr>
        <w:t>or</w:t>
      </w:r>
      <w:r w:rsidR="00B11206">
        <w:rPr>
          <w:spacing w:val="-1"/>
        </w:rPr>
        <w:t xml:space="preserve"> </w:t>
      </w:r>
      <w:r>
        <w:rPr>
          <w:spacing w:val="-1"/>
        </w:rPr>
        <w:t>jurisdiction of other</w:t>
      </w:r>
      <w:r>
        <w:rPr>
          <w:spacing w:val="1"/>
        </w:rPr>
        <w:t xml:space="preserve"> </w:t>
      </w:r>
      <w:r>
        <w:rPr>
          <w:spacing w:val="-1"/>
        </w:rPr>
        <w:t>Parties.</w:t>
      </w:r>
    </w:p>
    <w:p w14:paraId="1B4A2211" w14:textId="77777777" w:rsidR="00C35624" w:rsidRDefault="00064789">
      <w:pPr>
        <w:pStyle w:val="BodyText"/>
        <w:numPr>
          <w:ilvl w:val="2"/>
          <w:numId w:val="4"/>
        </w:numPr>
        <w:tabs>
          <w:tab w:val="left" w:pos="4042"/>
        </w:tabs>
        <w:spacing w:before="60" w:line="242" w:lineRule="auto"/>
        <w:ind w:right="255"/>
      </w:pPr>
      <w:r>
        <w:rPr>
          <w:spacing w:val="-2"/>
        </w:rPr>
        <w:t>The</w:t>
      </w:r>
      <w:r>
        <w:t xml:space="preserve"> </w:t>
      </w:r>
      <w:r>
        <w:rPr>
          <w:spacing w:val="-2"/>
        </w:rPr>
        <w:t>form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2"/>
        </w:rPr>
        <w:t xml:space="preserve"> </w:t>
      </w:r>
      <w:r>
        <w:rPr>
          <w:spacing w:val="-2"/>
        </w:rPr>
        <w:t>IAPP</w:t>
      </w:r>
      <w:r>
        <w:rPr>
          <w:spacing w:val="1"/>
        </w:rPr>
        <w:t xml:space="preserve"> </w:t>
      </w:r>
      <w:r>
        <w:rPr>
          <w:spacing w:val="-1"/>
        </w:rPr>
        <w:t>is</w:t>
      </w:r>
      <w:r>
        <w:t xml:space="preserve"> </w:t>
      </w:r>
      <w:r>
        <w:rPr>
          <w:spacing w:val="-1"/>
        </w:rPr>
        <w:t>specified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Appendix</w:t>
      </w:r>
      <w:r>
        <w:rPr>
          <w:spacing w:val="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new</w:t>
      </w:r>
      <w:r>
        <w:rPr>
          <w:spacing w:val="-4"/>
        </w:rPr>
        <w:t xml:space="preserve"> </w:t>
      </w:r>
      <w:r>
        <w:rPr>
          <w:spacing w:val="-1"/>
        </w:rPr>
        <w:t>Appendix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VIIIto</w:t>
      </w:r>
      <w:proofErr w:type="spellEnd"/>
      <w:r>
        <w:rPr>
          <w:rFonts w:ascii="Times New Roman"/>
          <w:spacing w:val="31"/>
        </w:rPr>
        <w:t xml:space="preserve"> </w:t>
      </w:r>
      <w:r>
        <w:rPr>
          <w:spacing w:val="-2"/>
        </w:rPr>
        <w:t>revised</w:t>
      </w:r>
      <w:r>
        <w:rPr>
          <w:spacing w:val="-17"/>
        </w:rPr>
        <w:t xml:space="preserve"> </w:t>
      </w:r>
      <w:r>
        <w:rPr>
          <w:spacing w:val="-2"/>
        </w:rPr>
        <w:t>Annex</w:t>
      </w:r>
      <w:r>
        <w:rPr>
          <w:spacing w:val="-17"/>
        </w:rPr>
        <w:t xml:space="preserve"> </w:t>
      </w:r>
      <w:r>
        <w:rPr>
          <w:spacing w:val="-1"/>
        </w:rPr>
        <w:t>VI</w:t>
      </w:r>
      <w:r>
        <w:rPr>
          <w:spacing w:val="-19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rPr>
          <w:spacing w:val="-1"/>
        </w:rPr>
        <w:t>MARPOL</w:t>
      </w:r>
      <w:r>
        <w:rPr>
          <w:spacing w:val="-13"/>
        </w:rPr>
        <w:t xml:space="preserve"> </w:t>
      </w:r>
      <w:r>
        <w:rPr>
          <w:spacing w:val="-2"/>
        </w:rPr>
        <w:t>respectively.</w:t>
      </w:r>
    </w:p>
    <w:p w14:paraId="06099E13" w14:textId="77777777" w:rsidR="00C35624" w:rsidRDefault="00C35624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3A0205B6" w14:textId="77777777" w:rsidR="00C35624" w:rsidRDefault="00064789">
      <w:pPr>
        <w:pStyle w:val="Heading1"/>
        <w:numPr>
          <w:ilvl w:val="1"/>
          <w:numId w:val="3"/>
        </w:numPr>
        <w:tabs>
          <w:tab w:val="left" w:pos="2241"/>
        </w:tabs>
        <w:ind w:hanging="1081"/>
        <w:jc w:val="left"/>
        <w:rPr>
          <w:b w:val="0"/>
          <w:bCs w:val="0"/>
        </w:rPr>
      </w:pPr>
      <w:r>
        <w:rPr>
          <w:spacing w:val="-1"/>
        </w:rPr>
        <w:t>Issuance</w:t>
      </w:r>
      <w:r>
        <w:rPr>
          <w:spacing w:val="-4"/>
        </w:rPr>
        <w:t xml:space="preserve"> </w:t>
      </w:r>
      <w:r>
        <w:rPr>
          <w:spacing w:val="-1"/>
        </w:rPr>
        <w:t>and form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Engine International</w:t>
      </w:r>
      <w:r>
        <w:rPr>
          <w:spacing w:val="-2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rPr>
          <w:spacing w:val="-1"/>
        </w:rPr>
        <w:t>Pollution</w:t>
      </w:r>
      <w:r>
        <w:t xml:space="preserve"> </w:t>
      </w:r>
      <w:r>
        <w:rPr>
          <w:spacing w:val="-1"/>
        </w:rPr>
        <w:t>Prevention (EIAPP)</w:t>
      </w:r>
      <w:r>
        <w:t xml:space="preserve"> </w:t>
      </w:r>
      <w:r>
        <w:rPr>
          <w:spacing w:val="-1"/>
        </w:rPr>
        <w:t>Certificate</w:t>
      </w:r>
    </w:p>
    <w:p w14:paraId="7AA1E38A" w14:textId="77777777" w:rsidR="00C35624" w:rsidRDefault="00C35624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2FA32FD4" w14:textId="77777777" w:rsidR="00C35624" w:rsidRDefault="00064789">
      <w:pPr>
        <w:pStyle w:val="BodyText"/>
        <w:numPr>
          <w:ilvl w:val="1"/>
          <w:numId w:val="3"/>
        </w:numPr>
        <w:tabs>
          <w:tab w:val="left" w:pos="2962"/>
        </w:tabs>
        <w:spacing w:line="265" w:lineRule="auto"/>
        <w:ind w:right="250" w:hanging="361"/>
        <w:jc w:val="both"/>
      </w:pPr>
      <w:r>
        <w:rPr>
          <w:spacing w:val="-1"/>
        </w:rPr>
        <w:t>Basically,</w:t>
      </w:r>
      <w:r>
        <w:rPr>
          <w:spacing w:val="-12"/>
        </w:rPr>
        <w:t xml:space="preserve"> </w:t>
      </w:r>
      <w:r>
        <w:rPr>
          <w:spacing w:val="-1"/>
        </w:rPr>
        <w:t>every</w:t>
      </w:r>
      <w:r>
        <w:rPr>
          <w:spacing w:val="-11"/>
        </w:rPr>
        <w:t xml:space="preserve"> </w:t>
      </w:r>
      <w:r>
        <w:rPr>
          <w:spacing w:val="-1"/>
        </w:rPr>
        <w:t>engine</w:t>
      </w:r>
      <w:r>
        <w:rPr>
          <w:spacing w:val="-9"/>
        </w:rPr>
        <w:t xml:space="preserve"> </w:t>
      </w:r>
      <w:r>
        <w:rPr>
          <w:spacing w:val="-1"/>
        </w:rPr>
        <w:t>shall</w:t>
      </w:r>
      <w:r>
        <w:rPr>
          <w:spacing w:val="-12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rPr>
          <w:spacing w:val="-1"/>
        </w:rPr>
        <w:t>its</w:t>
      </w:r>
      <w:r>
        <w:rPr>
          <w:spacing w:val="-9"/>
        </w:rPr>
        <w:t xml:space="preserve"> </w:t>
      </w:r>
      <w:r>
        <w:rPr>
          <w:spacing w:val="-1"/>
        </w:rPr>
        <w:t>NOx</w:t>
      </w:r>
      <w:r>
        <w:rPr>
          <w:spacing w:val="-11"/>
        </w:rPr>
        <w:t xml:space="preserve"> </w:t>
      </w:r>
      <w:r>
        <w:rPr>
          <w:spacing w:val="-1"/>
        </w:rPr>
        <w:t>emissions</w:t>
      </w:r>
      <w:r>
        <w:rPr>
          <w:spacing w:val="-11"/>
        </w:rPr>
        <w:t xml:space="preserve"> </w:t>
      </w:r>
      <w:r>
        <w:rPr>
          <w:spacing w:val="-1"/>
        </w:rPr>
        <w:t>measured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pre-certified,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rFonts w:ascii="Times New Roman" w:eastAsia="Times New Roman" w:hAnsi="Times New Roman" w:cs="Times New Roman"/>
          <w:spacing w:val="81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rPr>
          <w:spacing w:val="-1"/>
        </w:rPr>
        <w:t>EIAPP</w:t>
      </w:r>
      <w:r>
        <w:rPr>
          <w:spacing w:val="13"/>
        </w:rPr>
        <w:t xml:space="preserve"> </w:t>
      </w:r>
      <w:r>
        <w:rPr>
          <w:rFonts w:cs="Calibri"/>
          <w:spacing w:val="-1"/>
        </w:rPr>
        <w:t>Certificate</w:t>
      </w:r>
      <w:r>
        <w:rPr>
          <w:rFonts w:cs="Calibri"/>
          <w:spacing w:val="13"/>
        </w:rPr>
        <w:t xml:space="preserve"> </w:t>
      </w:r>
      <w:r>
        <w:rPr>
          <w:rFonts w:cs="Calibri"/>
        </w:rPr>
        <w:t>or</w:t>
      </w:r>
      <w:r>
        <w:rPr>
          <w:rFonts w:cs="Calibri"/>
          <w:spacing w:val="12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Statement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Compliance</w:t>
      </w:r>
      <w:r>
        <w:rPr>
          <w:rFonts w:cs="Calibri"/>
          <w:spacing w:val="10"/>
        </w:rPr>
        <w:t xml:space="preserve"> </w:t>
      </w:r>
      <w:r>
        <w:rPr>
          <w:rFonts w:cs="Calibri"/>
          <w:spacing w:val="-1"/>
        </w:rPr>
        <w:t>“STATEMENT</w:t>
      </w:r>
      <w:r>
        <w:rPr>
          <w:rFonts w:cs="Calibri"/>
          <w:spacing w:val="13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12"/>
        </w:rPr>
        <w:t xml:space="preserve"> </w:t>
      </w:r>
      <w:r>
        <w:rPr>
          <w:rFonts w:cs="Calibri"/>
          <w:spacing w:val="-1"/>
        </w:rPr>
        <w:t>COMPLIANCE</w:t>
      </w:r>
      <w:r>
        <w:rPr>
          <w:rFonts w:cs="Calibri"/>
          <w:spacing w:val="51"/>
        </w:rPr>
        <w:t xml:space="preserve"> </w:t>
      </w:r>
      <w:r>
        <w:rPr>
          <w:rFonts w:cs="Calibri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ENGINE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AIR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POLLUTION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PREVENTION”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shall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be</w:t>
      </w:r>
      <w:r>
        <w:rPr>
          <w:rFonts w:cs="Calibri"/>
          <w:spacing w:val="-2"/>
        </w:rPr>
        <w:t xml:space="preserve"> issued </w:t>
      </w:r>
      <w:r>
        <w:rPr>
          <w:rFonts w:cs="Calibri"/>
        </w:rPr>
        <w:t>to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engine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before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  <w:spacing w:val="55"/>
        </w:rPr>
        <w:t xml:space="preserve"> </w:t>
      </w:r>
      <w:r>
        <w:rPr>
          <w:spacing w:val="-1"/>
        </w:rPr>
        <w:t>engine</w:t>
      </w:r>
      <w:r>
        <w:rPr>
          <w:spacing w:val="10"/>
        </w:rPr>
        <w:t xml:space="preserve"> </w:t>
      </w:r>
      <w:r>
        <w:t>is</w:t>
      </w:r>
      <w:r>
        <w:rPr>
          <w:spacing w:val="7"/>
        </w:rPr>
        <w:t xml:space="preserve"> </w:t>
      </w:r>
      <w:r>
        <w:rPr>
          <w:spacing w:val="-1"/>
        </w:rPr>
        <w:t>installed</w:t>
      </w:r>
      <w:r>
        <w:rPr>
          <w:spacing w:val="6"/>
        </w:rPr>
        <w:t xml:space="preserve"> </w:t>
      </w:r>
      <w:r>
        <w:t>on</w:t>
      </w:r>
      <w:r>
        <w:rPr>
          <w:spacing w:val="7"/>
        </w:rPr>
        <w:t xml:space="preserve"> </w:t>
      </w:r>
      <w:r>
        <w:rPr>
          <w:spacing w:val="-1"/>
        </w:rPr>
        <w:t>board</w:t>
      </w:r>
      <w:r>
        <w:rPr>
          <w:spacing w:val="9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1"/>
        </w:rPr>
        <w:t>ship.</w:t>
      </w:r>
      <w:r>
        <w:rPr>
          <w:spacing w:val="9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1"/>
        </w:rPr>
        <w:t>cases</w:t>
      </w:r>
      <w:r>
        <w:rPr>
          <w:spacing w:val="7"/>
        </w:rPr>
        <w:t xml:space="preserve"> </w:t>
      </w:r>
      <w:r>
        <w:t>where</w:t>
      </w:r>
      <w:r>
        <w:rPr>
          <w:spacing w:val="5"/>
        </w:rPr>
        <w:t xml:space="preserve"> </w:t>
      </w:r>
      <w:r>
        <w:rPr>
          <w:spacing w:val="-1"/>
        </w:rPr>
        <w:t>on-board</w:t>
      </w:r>
      <w:r>
        <w:rPr>
          <w:spacing w:val="9"/>
        </w:rPr>
        <w:t xml:space="preserve"> </w:t>
      </w:r>
      <w:r>
        <w:rPr>
          <w:spacing w:val="-1"/>
        </w:rPr>
        <w:t>diesel</w:t>
      </w:r>
      <w:r>
        <w:rPr>
          <w:spacing w:val="7"/>
        </w:rPr>
        <w:t xml:space="preserve"> </w:t>
      </w:r>
      <w:r>
        <w:rPr>
          <w:spacing w:val="-1"/>
        </w:rPr>
        <w:t>engines</w:t>
      </w:r>
      <w:r>
        <w:rPr>
          <w:spacing w:val="10"/>
        </w:rPr>
        <w:t xml:space="preserve"> </w:t>
      </w:r>
      <w:r>
        <w:rPr>
          <w:spacing w:val="-2"/>
        </w:rPr>
        <w:t>do</w:t>
      </w:r>
      <w:r>
        <w:rPr>
          <w:spacing w:val="10"/>
        </w:rPr>
        <w:t xml:space="preserve"> </w:t>
      </w:r>
      <w:r>
        <w:rPr>
          <w:spacing w:val="-1"/>
        </w:rPr>
        <w:t>not</w:t>
      </w:r>
      <w:r>
        <w:rPr>
          <w:rFonts w:ascii="Times New Roman" w:eastAsia="Times New Roman" w:hAnsi="Times New Roman" w:cs="Times New Roman"/>
          <w:spacing w:val="47"/>
        </w:rPr>
        <w:t xml:space="preserve"> </w:t>
      </w:r>
      <w:r>
        <w:rPr>
          <w:spacing w:val="-1"/>
        </w:rPr>
        <w:t>have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rPr>
          <w:spacing w:val="-2"/>
        </w:rPr>
        <w:t>EIAPP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nor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Statement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Compliance,</w:t>
      </w:r>
      <w:r>
        <w:rPr>
          <w:spacing w:val="-6"/>
        </w:rPr>
        <w:t xml:space="preserve"> </w:t>
      </w:r>
      <w:r>
        <w:rPr>
          <w:spacing w:val="-1"/>
        </w:rPr>
        <w:t>please</w:t>
      </w:r>
      <w:r>
        <w:rPr>
          <w:spacing w:val="-7"/>
        </w:rPr>
        <w:t xml:space="preserve"> </w:t>
      </w:r>
      <w:r>
        <w:rPr>
          <w:spacing w:val="-1"/>
        </w:rPr>
        <w:t>confirm</w:t>
      </w:r>
      <w:r>
        <w:rPr>
          <w:spacing w:val="-5"/>
        </w:rPr>
        <w:t xml:space="preserve"> </w:t>
      </w:r>
      <w:r>
        <w:rPr>
          <w:spacing w:val="-1"/>
        </w:rPr>
        <w:t>with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spacing w:val="-1"/>
        </w:rPr>
        <w:t>engine</w:t>
      </w:r>
      <w:r>
        <w:t xml:space="preserve"> </w:t>
      </w:r>
      <w:r>
        <w:rPr>
          <w:spacing w:val="-1"/>
        </w:rPr>
        <w:t>manufacturer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1"/>
        </w:rPr>
        <w:t>shipowner.</w:t>
      </w:r>
    </w:p>
    <w:p w14:paraId="226E93E3" w14:textId="77777777" w:rsidR="00C35624" w:rsidRDefault="00C35624">
      <w:pPr>
        <w:spacing w:line="265" w:lineRule="auto"/>
        <w:jc w:val="both"/>
        <w:sectPr w:rsidR="00C35624">
          <w:pgSz w:w="12240" w:h="15840"/>
          <w:pgMar w:top="600" w:right="980" w:bottom="820" w:left="640" w:header="0" w:footer="636" w:gutter="0"/>
          <w:cols w:space="720"/>
        </w:sectPr>
      </w:pPr>
    </w:p>
    <w:p w14:paraId="072C23F7" w14:textId="77777777" w:rsidR="00C35624" w:rsidRDefault="001E4005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38"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2A0D0177" wp14:editId="4FFE0301">
            <wp:simplePos x="0" y="0"/>
            <wp:positionH relativeFrom="column">
              <wp:posOffset>352425</wp:posOffset>
            </wp:positionH>
            <wp:positionV relativeFrom="paragraph">
              <wp:posOffset>-113030</wp:posOffset>
            </wp:positionV>
            <wp:extent cx="1352550" cy="962025"/>
            <wp:effectExtent l="0" t="0" r="0" b="0"/>
            <wp:wrapNone/>
            <wp:docPr id="8" name="Picture 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6C6C8F" w14:textId="77777777" w:rsidR="00C35624" w:rsidRDefault="00064789">
      <w:pPr>
        <w:tabs>
          <w:tab w:val="left" w:pos="3269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38"/>
          <w:sz w:val="20"/>
        </w:rPr>
        <w:tab/>
      </w:r>
      <w:r w:rsidR="008C7E31">
        <w:rPr>
          <w:rFonts w:ascii="Calibri"/>
          <w:sz w:val="20"/>
        </w:rPr>
      </w:r>
      <w:r w:rsidR="008C7E31">
        <w:rPr>
          <w:rFonts w:ascii="Calibri"/>
          <w:sz w:val="20"/>
        </w:rPr>
        <w:pict w14:anchorId="6F5B443C">
          <v:shape id="_x0000_s2051" type="#_x0000_t202" style="width:363pt;height:61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17"/>
                    <w:gridCol w:w="5125"/>
                  </w:tblGrid>
                  <w:tr w:rsidR="00C35624" w14:paraId="55947C8D" w14:textId="77777777">
                    <w:trPr>
                      <w:trHeight w:hRule="exact" w:val="401"/>
                    </w:trPr>
                    <w:tc>
                      <w:tcPr>
                        <w:tcW w:w="724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51B5B91" w14:textId="77777777" w:rsidR="00C35624" w:rsidRDefault="001E4005">
                        <w:pPr>
                          <w:tabs>
                            <w:tab w:val="left" w:pos="1249"/>
                          </w:tabs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G R 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C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L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A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S </w:t>
                        </w:r>
                        <w:proofErr w:type="spellStart"/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C35624" w14:paraId="68427195" w14:textId="77777777">
                    <w:trPr>
                      <w:trHeight w:hRule="exact" w:val="816"/>
                    </w:trPr>
                    <w:tc>
                      <w:tcPr>
                        <w:tcW w:w="21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C7B13E0" w14:textId="77777777" w:rsidR="00C35624" w:rsidRDefault="001E4005">
                        <w:pPr>
                          <w:spacing w:before="16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-IAPP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</w:rPr>
                          <w:t>&amp;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EIAPP</w:t>
                        </w:r>
                      </w:p>
                      <w:p w14:paraId="58B64C5E" w14:textId="031089D1" w:rsidR="00C35624" w:rsidRDefault="00C35624">
                        <w:pPr>
                          <w:spacing w:before="41"/>
                          <w:ind w:right="1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  <w:tc>
                      <w:tcPr>
                        <w:tcW w:w="51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9CA3BD" w14:textId="77777777" w:rsidR="00C35624" w:rsidRDefault="00064789">
                        <w:pPr>
                          <w:ind w:left="138" w:right="140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(IAPP)</w:t>
                        </w:r>
                        <w:r>
                          <w:rPr>
                            <w:rFonts w:ascii="Times New Roman"/>
                            <w:b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ENGINE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(EIAPP)</w:t>
                        </w:r>
                      </w:p>
                    </w:tc>
                  </w:tr>
                </w:tbl>
                <w:p w14:paraId="580C5EDC" w14:textId="77777777" w:rsidR="00C35624" w:rsidRDefault="00C35624"/>
              </w:txbxContent>
            </v:textbox>
          </v:shape>
        </w:pict>
      </w:r>
    </w:p>
    <w:p w14:paraId="318D7BC6" w14:textId="77777777" w:rsidR="00C35624" w:rsidRDefault="00C35624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1BD21BE5" w14:textId="77777777" w:rsidR="00C35624" w:rsidRDefault="00064789">
      <w:pPr>
        <w:pStyle w:val="BodyText"/>
        <w:numPr>
          <w:ilvl w:val="1"/>
          <w:numId w:val="3"/>
        </w:numPr>
        <w:tabs>
          <w:tab w:val="left" w:pos="2961"/>
        </w:tabs>
        <w:spacing w:before="56" w:line="265" w:lineRule="auto"/>
        <w:ind w:right="250" w:hanging="361"/>
        <w:jc w:val="both"/>
      </w:pPr>
      <w:r>
        <w:rPr>
          <w:spacing w:val="-1"/>
        </w:rPr>
        <w:t>At</w:t>
      </w:r>
      <w:r>
        <w:rPr>
          <w:spacing w:val="20"/>
        </w:rPr>
        <w:t xml:space="preserve"> </w:t>
      </w:r>
      <w:r>
        <w:rPr>
          <w:spacing w:val="-1"/>
        </w:rPr>
        <w:t>Initial</w:t>
      </w:r>
      <w:r>
        <w:rPr>
          <w:spacing w:val="18"/>
        </w:rPr>
        <w:t xml:space="preserve"> </w:t>
      </w:r>
      <w:r>
        <w:rPr>
          <w:spacing w:val="-1"/>
        </w:rPr>
        <w:t>survey,</w:t>
      </w:r>
      <w:r>
        <w:rPr>
          <w:spacing w:val="19"/>
        </w:rPr>
        <w:t xml:space="preserve"> </w:t>
      </w:r>
      <w:r>
        <w:rPr>
          <w:spacing w:val="-1"/>
        </w:rPr>
        <w:t>it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confirmed</w:t>
      </w:r>
      <w:r>
        <w:rPr>
          <w:spacing w:val="20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2"/>
        </w:rPr>
        <w:t>EIAPP</w:t>
      </w:r>
      <w:r>
        <w:rPr>
          <w:spacing w:val="17"/>
        </w:rPr>
        <w:t xml:space="preserve"> </w:t>
      </w:r>
      <w:r>
        <w:rPr>
          <w:spacing w:val="-1"/>
        </w:rPr>
        <w:t>Certificate</w:t>
      </w:r>
      <w:r>
        <w:rPr>
          <w:spacing w:val="20"/>
        </w:rPr>
        <w:t xml:space="preserve"> </w:t>
      </w:r>
      <w:r>
        <w:rPr>
          <w:spacing w:val="-1"/>
        </w:rPr>
        <w:t>(or</w:t>
      </w:r>
      <w:r>
        <w:rPr>
          <w:spacing w:val="19"/>
        </w:rPr>
        <w:t xml:space="preserve"> </w:t>
      </w:r>
      <w:r>
        <w:rPr>
          <w:spacing w:val="-1"/>
        </w:rPr>
        <w:t>Statement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Compliance)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Technical</w:t>
      </w:r>
      <w:r>
        <w:rPr>
          <w:spacing w:val="31"/>
        </w:rPr>
        <w:t xml:space="preserve"> </w:t>
      </w:r>
      <w:r>
        <w:rPr>
          <w:spacing w:val="-1"/>
        </w:rPr>
        <w:t>file</w:t>
      </w:r>
      <w:r>
        <w:rPr>
          <w:spacing w:val="33"/>
        </w:rPr>
        <w:t xml:space="preserve"> </w:t>
      </w:r>
      <w:r>
        <w:rPr>
          <w:spacing w:val="-1"/>
        </w:rPr>
        <w:t>are</w:t>
      </w:r>
      <w:r>
        <w:rPr>
          <w:spacing w:val="32"/>
        </w:rPr>
        <w:t xml:space="preserve"> </w:t>
      </w:r>
      <w:r>
        <w:rPr>
          <w:spacing w:val="-1"/>
        </w:rPr>
        <w:t>retained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rPr>
          <w:spacing w:val="-1"/>
        </w:rPr>
        <w:t>board</w:t>
      </w:r>
      <w:r>
        <w:rPr>
          <w:spacing w:val="32"/>
        </w:rPr>
        <w:t xml:space="preserve"> </w:t>
      </w:r>
      <w:r>
        <w:rPr>
          <w:spacing w:val="-1"/>
        </w:rPr>
        <w:t>ships,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it</w:t>
      </w:r>
      <w:r>
        <w:rPr>
          <w:spacing w:val="33"/>
        </w:rPr>
        <w:t xml:space="preserve"> </w:t>
      </w:r>
      <w:r>
        <w:rPr>
          <w:spacing w:val="-1"/>
        </w:rPr>
        <w:t>is</w:t>
      </w:r>
      <w:r>
        <w:rPr>
          <w:spacing w:val="31"/>
        </w:rPr>
        <w:t xml:space="preserve"> </w:t>
      </w:r>
      <w:r>
        <w:rPr>
          <w:spacing w:val="-1"/>
        </w:rPr>
        <w:t>also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rPr>
          <w:spacing w:val="-1"/>
        </w:rPr>
        <w:t>be</w:t>
      </w:r>
      <w:r>
        <w:rPr>
          <w:rFonts w:ascii="Times New Roman"/>
          <w:spacing w:val="52"/>
        </w:rPr>
        <w:t xml:space="preserve"> </w:t>
      </w:r>
      <w:r>
        <w:rPr>
          <w:spacing w:val="-1"/>
        </w:rPr>
        <w:t>confirmed</w:t>
      </w:r>
      <w:r>
        <w:rPr>
          <w:spacing w:val="12"/>
        </w:rPr>
        <w:t xml:space="preserve"> </w:t>
      </w:r>
      <w:r>
        <w:t>that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8"/>
        </w:rPr>
        <w:t xml:space="preserve"> </w:t>
      </w:r>
      <w:r>
        <w:rPr>
          <w:spacing w:val="-1"/>
        </w:rPr>
        <w:t>NOx</w:t>
      </w:r>
      <w:r>
        <w:rPr>
          <w:spacing w:val="34"/>
        </w:rPr>
        <w:t xml:space="preserve"> </w:t>
      </w:r>
      <w:r>
        <w:rPr>
          <w:spacing w:val="-1"/>
        </w:rPr>
        <w:t>emissions</w:t>
      </w:r>
      <w:r>
        <w:rPr>
          <w:spacing w:val="37"/>
        </w:rPr>
        <w:t xml:space="preserve"> </w:t>
      </w:r>
      <w:r>
        <w:rPr>
          <w:spacing w:val="-1"/>
        </w:rPr>
        <w:t>remain</w:t>
      </w:r>
      <w:r>
        <w:rPr>
          <w:spacing w:val="36"/>
        </w:rPr>
        <w:t xml:space="preserve"> </w:t>
      </w:r>
      <w:r>
        <w:t>within</w:t>
      </w:r>
      <w:r>
        <w:rPr>
          <w:spacing w:val="32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rPr>
          <w:spacing w:val="-1"/>
        </w:rPr>
        <w:t>limits</w:t>
      </w:r>
      <w:r>
        <w:rPr>
          <w:spacing w:val="36"/>
        </w:rPr>
        <w:t xml:space="preserve"> </w:t>
      </w:r>
      <w:r>
        <w:t>(on-board</w:t>
      </w:r>
      <w:r>
        <w:rPr>
          <w:spacing w:val="36"/>
        </w:rPr>
        <w:t xml:space="preserve"> </w:t>
      </w:r>
      <w:r>
        <w:rPr>
          <w:spacing w:val="-2"/>
        </w:rPr>
        <w:t>NOx</w:t>
      </w:r>
      <w:r>
        <w:rPr>
          <w:rFonts w:ascii="Times New Roman"/>
          <w:spacing w:val="38"/>
        </w:rPr>
        <w:t xml:space="preserve"> </w:t>
      </w:r>
      <w:r>
        <w:rPr>
          <w:spacing w:val="-1"/>
        </w:rPr>
        <w:t>verification),</w:t>
      </w:r>
      <w:r>
        <w:rPr>
          <w:spacing w:val="29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rPr>
          <w:spacing w:val="-1"/>
        </w:rPr>
        <w:t>accordance</w:t>
      </w:r>
      <w:r>
        <w:rPr>
          <w:spacing w:val="34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procedures</w:t>
      </w:r>
      <w:r>
        <w:rPr>
          <w:spacing w:val="30"/>
        </w:rPr>
        <w:t xml:space="preserve"> </w:t>
      </w:r>
      <w:r>
        <w:rPr>
          <w:spacing w:val="-1"/>
        </w:rPr>
        <w:t>described</w:t>
      </w:r>
      <w:r>
        <w:rPr>
          <w:spacing w:val="3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rPr>
          <w:spacing w:val="-1"/>
        </w:rPr>
        <w:t>approved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Technical</w:t>
      </w:r>
      <w:r>
        <w:rPr>
          <w:spacing w:val="26"/>
        </w:rPr>
        <w:t xml:space="preserve"> </w:t>
      </w:r>
      <w:r>
        <w:rPr>
          <w:spacing w:val="-1"/>
        </w:rPr>
        <w:t>file,</w:t>
      </w:r>
      <w:r>
        <w:rPr>
          <w:spacing w:val="26"/>
        </w:rPr>
        <w:t xml:space="preserve"> </w:t>
      </w:r>
      <w:r>
        <w:t>after</w:t>
      </w:r>
      <w:r>
        <w:rPr>
          <w:spacing w:val="25"/>
        </w:rPr>
        <w:t xml:space="preserve"> </w:t>
      </w:r>
      <w:r>
        <w:rPr>
          <w:spacing w:val="-1"/>
        </w:rPr>
        <w:t>adjustment</w:t>
      </w:r>
      <w:r>
        <w:rPr>
          <w:spacing w:val="25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injection</w:t>
      </w:r>
      <w:r>
        <w:rPr>
          <w:spacing w:val="29"/>
        </w:rPr>
        <w:t xml:space="preserve"> </w:t>
      </w:r>
      <w:r>
        <w:rPr>
          <w:spacing w:val="-1"/>
        </w:rPr>
        <w:t>timing</w:t>
      </w:r>
      <w:r>
        <w:rPr>
          <w:spacing w:val="27"/>
        </w:rPr>
        <w:t xml:space="preserve"> </w:t>
      </w:r>
      <w:r>
        <w:rPr>
          <w:spacing w:val="-1"/>
        </w:rPr>
        <w:t>etc.</w:t>
      </w:r>
      <w:r>
        <w:rPr>
          <w:spacing w:val="27"/>
        </w:rPr>
        <w:t xml:space="preserve"> </w:t>
      </w:r>
      <w:r>
        <w:t>which</w:t>
      </w:r>
      <w:r>
        <w:rPr>
          <w:spacing w:val="26"/>
        </w:rPr>
        <w:t xml:space="preserve"> </w:t>
      </w:r>
      <w:r>
        <w:t>are</w:t>
      </w:r>
      <w:r>
        <w:rPr>
          <w:spacing w:val="24"/>
        </w:rPr>
        <w:t xml:space="preserve"> </w:t>
      </w:r>
      <w:r>
        <w:rPr>
          <w:spacing w:val="-1"/>
        </w:rPr>
        <w:t>generally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conducted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board</w:t>
      </w:r>
      <w:r>
        <w:rPr>
          <w:spacing w:val="-2"/>
        </w:rPr>
        <w:t xml:space="preserve"> </w:t>
      </w:r>
      <w:r>
        <w:rPr>
          <w:spacing w:val="-1"/>
        </w:rPr>
        <w:t>ships.</w:t>
      </w:r>
    </w:p>
    <w:p w14:paraId="6684E62C" w14:textId="77275EE1" w:rsidR="00C35624" w:rsidRDefault="00064789">
      <w:pPr>
        <w:pStyle w:val="BodyText"/>
        <w:numPr>
          <w:ilvl w:val="1"/>
          <w:numId w:val="3"/>
        </w:numPr>
        <w:tabs>
          <w:tab w:val="left" w:pos="2962"/>
        </w:tabs>
        <w:spacing w:line="266" w:lineRule="auto"/>
        <w:ind w:right="248" w:hanging="361"/>
        <w:jc w:val="both"/>
      </w:pPr>
      <w:r>
        <w:rPr>
          <w:spacing w:val="-1"/>
        </w:rPr>
        <w:t>For</w:t>
      </w:r>
      <w:r>
        <w:rPr>
          <w:spacing w:val="43"/>
        </w:rPr>
        <w:t xml:space="preserve"> </w:t>
      </w:r>
      <w:r>
        <w:rPr>
          <w:spacing w:val="-1"/>
        </w:rPr>
        <w:t>on-board</w:t>
      </w:r>
      <w:r>
        <w:rPr>
          <w:spacing w:val="44"/>
        </w:rPr>
        <w:t xml:space="preserve"> </w:t>
      </w:r>
      <w:r>
        <w:rPr>
          <w:spacing w:val="-1"/>
        </w:rPr>
        <w:t>NOx</w:t>
      </w:r>
      <w:r>
        <w:rPr>
          <w:spacing w:val="44"/>
        </w:rPr>
        <w:t xml:space="preserve"> </w:t>
      </w:r>
      <w:r>
        <w:rPr>
          <w:spacing w:val="-1"/>
        </w:rPr>
        <w:t>verification,</w:t>
      </w:r>
      <w:r>
        <w:rPr>
          <w:spacing w:val="44"/>
        </w:rPr>
        <w:t xml:space="preserve"> </w:t>
      </w:r>
      <w:r>
        <w:rPr>
          <w:spacing w:val="-1"/>
        </w:rPr>
        <w:t>engine</w:t>
      </w:r>
      <w:r>
        <w:rPr>
          <w:spacing w:val="46"/>
        </w:rPr>
        <w:t xml:space="preserve"> </w:t>
      </w:r>
      <w:r>
        <w:rPr>
          <w:spacing w:val="-1"/>
        </w:rPr>
        <w:t>parameter</w:t>
      </w:r>
      <w:r>
        <w:rPr>
          <w:spacing w:val="46"/>
        </w:rPr>
        <w:t xml:space="preserve"> </w:t>
      </w:r>
      <w:r>
        <w:rPr>
          <w:spacing w:val="-1"/>
        </w:rPr>
        <w:t>check</w:t>
      </w:r>
      <w:r>
        <w:rPr>
          <w:spacing w:val="44"/>
        </w:rPr>
        <w:t xml:space="preserve"> </w:t>
      </w:r>
      <w:r>
        <w:rPr>
          <w:spacing w:val="-1"/>
        </w:rPr>
        <w:t>method</w:t>
      </w:r>
      <w:r>
        <w:rPr>
          <w:spacing w:val="46"/>
        </w:rPr>
        <w:t xml:space="preserve"> </w:t>
      </w:r>
      <w:r>
        <w:rPr>
          <w:spacing w:val="-1"/>
        </w:rPr>
        <w:t>and</w:t>
      </w:r>
      <w:r>
        <w:rPr>
          <w:spacing w:val="45"/>
        </w:rPr>
        <w:t xml:space="preserve"> </w:t>
      </w:r>
      <w:r>
        <w:rPr>
          <w:spacing w:val="-1"/>
        </w:rPr>
        <w:t>simplified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measurement</w:t>
      </w:r>
      <w:r>
        <w:rPr>
          <w:spacing w:val="48"/>
        </w:rPr>
        <w:t xml:space="preserve"> </w:t>
      </w:r>
      <w:r>
        <w:rPr>
          <w:spacing w:val="-1"/>
        </w:rPr>
        <w:t>method</w:t>
      </w:r>
      <w:r>
        <w:rPr>
          <w:spacing w:val="45"/>
        </w:rPr>
        <w:t xml:space="preserve"> </w:t>
      </w:r>
      <w:r>
        <w:rPr>
          <w:spacing w:val="-1"/>
        </w:rPr>
        <w:t>etc.</w:t>
      </w:r>
      <w:r>
        <w:rPr>
          <w:spacing w:val="47"/>
        </w:rPr>
        <w:t xml:space="preserve"> </w:t>
      </w:r>
      <w:r>
        <w:t>are</w:t>
      </w:r>
      <w:r>
        <w:rPr>
          <w:spacing w:val="49"/>
        </w:rPr>
        <w:t xml:space="preserve"> </w:t>
      </w:r>
      <w:r>
        <w:rPr>
          <w:spacing w:val="-1"/>
        </w:rPr>
        <w:t>available.</w:t>
      </w:r>
      <w:r>
        <w:rPr>
          <w:spacing w:val="47"/>
        </w:rPr>
        <w:t xml:space="preserve"> </w:t>
      </w:r>
      <w:r>
        <w:t>In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parameter</w:t>
      </w:r>
      <w:r>
        <w:rPr>
          <w:spacing w:val="48"/>
        </w:rPr>
        <w:t xml:space="preserve"> </w:t>
      </w:r>
      <w:r>
        <w:rPr>
          <w:spacing w:val="-1"/>
        </w:rPr>
        <w:t>check</w:t>
      </w:r>
      <w:r>
        <w:rPr>
          <w:spacing w:val="46"/>
        </w:rPr>
        <w:t xml:space="preserve"> </w:t>
      </w:r>
      <w:r>
        <w:rPr>
          <w:spacing w:val="-1"/>
        </w:rPr>
        <w:t>method,</w:t>
      </w:r>
      <w:r>
        <w:rPr>
          <w:spacing w:val="48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Engine</w:t>
      </w:r>
      <w:r>
        <w:rPr>
          <w:spacing w:val="7"/>
        </w:rPr>
        <w:t xml:space="preserve"> </w:t>
      </w:r>
      <w:r>
        <w:rPr>
          <w:spacing w:val="-1"/>
        </w:rPr>
        <w:t>parameter</w:t>
      </w:r>
      <w:r>
        <w:rPr>
          <w:spacing w:val="7"/>
        </w:rPr>
        <w:t xml:space="preserve"> </w:t>
      </w:r>
      <w:r>
        <w:rPr>
          <w:spacing w:val="-1"/>
        </w:rPr>
        <w:t>record</w:t>
      </w:r>
      <w:r>
        <w:rPr>
          <w:spacing w:val="6"/>
        </w:rPr>
        <w:t xml:space="preserve"> </w:t>
      </w:r>
      <w:r>
        <w:rPr>
          <w:spacing w:val="-1"/>
        </w:rPr>
        <w:t>book</w:t>
      </w:r>
      <w:r>
        <w:rPr>
          <w:spacing w:val="10"/>
        </w:rPr>
        <w:t xml:space="preserve"> </w:t>
      </w:r>
      <w:r>
        <w:t>which</w:t>
      </w:r>
      <w:r>
        <w:rPr>
          <w:spacing w:val="6"/>
        </w:rPr>
        <w:t xml:space="preserve"> </w:t>
      </w:r>
      <w:r>
        <w:rPr>
          <w:spacing w:val="-1"/>
        </w:rPr>
        <w:t>contains</w:t>
      </w:r>
      <w:r>
        <w:rPr>
          <w:spacing w:val="7"/>
        </w:rPr>
        <w:t xml:space="preserve"> </w:t>
      </w:r>
      <w:r>
        <w:rPr>
          <w:spacing w:val="-1"/>
        </w:rPr>
        <w:t>records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change</w:t>
      </w:r>
      <w:r>
        <w:rPr>
          <w:spacing w:val="5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spacing w:val="-1"/>
        </w:rPr>
        <w:t>adjustment</w:t>
      </w:r>
      <w:r>
        <w:rPr>
          <w:spacing w:val="5"/>
        </w:rPr>
        <w:t xml:space="preserve"> </w:t>
      </w:r>
      <w:r>
        <w:t>of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NOx</w:t>
      </w:r>
      <w:r>
        <w:rPr>
          <w:spacing w:val="10"/>
        </w:rPr>
        <w:t xml:space="preserve"> </w:t>
      </w:r>
      <w:r>
        <w:t>critical</w:t>
      </w:r>
      <w:r>
        <w:rPr>
          <w:spacing w:val="9"/>
        </w:rPr>
        <w:t xml:space="preserve"> </w:t>
      </w:r>
      <w:r>
        <w:rPr>
          <w:spacing w:val="-1"/>
        </w:rPr>
        <w:t>components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be</w:t>
      </w:r>
      <w:r>
        <w:rPr>
          <w:spacing w:val="10"/>
        </w:rPr>
        <w:t xml:space="preserve"> </w:t>
      </w:r>
      <w:r>
        <w:rPr>
          <w:spacing w:val="-1"/>
        </w:rPr>
        <w:t>checked</w:t>
      </w:r>
      <w:r w:rsidR="00B11206">
        <w:rPr>
          <w:spacing w:val="-1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confirmation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ID</w:t>
      </w:r>
      <w:r>
        <w:rPr>
          <w:spacing w:val="10"/>
        </w:rPr>
        <w:t xml:space="preserve"> </w:t>
      </w:r>
      <w:r>
        <w:rPr>
          <w:spacing w:val="-1"/>
        </w:rPr>
        <w:t>number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1"/>
        </w:rPr>
        <w:t>actual</w:t>
      </w:r>
      <w:r>
        <w:rPr>
          <w:rFonts w:ascii="Times New Roman"/>
          <w:spacing w:val="45"/>
        </w:rPr>
        <w:t xml:space="preserve"> </w:t>
      </w:r>
      <w:r>
        <w:rPr>
          <w:spacing w:val="-1"/>
        </w:rPr>
        <w:t>components</w:t>
      </w:r>
      <w:r>
        <w:rPr>
          <w:spacing w:val="-2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 xml:space="preserve">be </w:t>
      </w:r>
      <w:r>
        <w:rPr>
          <w:spacing w:val="-1"/>
        </w:rPr>
        <w:t xml:space="preserve">carried </w:t>
      </w:r>
      <w:r>
        <w:t>out.</w:t>
      </w:r>
    </w:p>
    <w:p w14:paraId="137F18DA" w14:textId="77777777" w:rsidR="00C35624" w:rsidRDefault="00064789">
      <w:pPr>
        <w:pStyle w:val="BodyText"/>
        <w:numPr>
          <w:ilvl w:val="1"/>
          <w:numId w:val="3"/>
        </w:numPr>
        <w:tabs>
          <w:tab w:val="left" w:pos="2948"/>
        </w:tabs>
        <w:spacing w:line="265" w:lineRule="auto"/>
        <w:ind w:left="2600" w:right="251" w:firstLine="0"/>
        <w:jc w:val="both"/>
      </w:pPr>
      <w:r>
        <w:rPr>
          <w:spacing w:val="-1"/>
        </w:rPr>
        <w:t>Therefore,</w:t>
      </w:r>
      <w:r>
        <w:rPr>
          <w:spacing w:val="17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rPr>
          <w:spacing w:val="-1"/>
        </w:rPr>
        <w:t>Initial</w:t>
      </w:r>
      <w:r>
        <w:rPr>
          <w:spacing w:val="16"/>
        </w:rPr>
        <w:t xml:space="preserve"> </w:t>
      </w:r>
      <w:r>
        <w:rPr>
          <w:spacing w:val="-2"/>
        </w:rPr>
        <w:t>survey,</w:t>
      </w:r>
      <w:r>
        <w:rPr>
          <w:spacing w:val="18"/>
        </w:rPr>
        <w:t xml:space="preserve"> </w:t>
      </w:r>
      <w:r>
        <w:rPr>
          <w:spacing w:val="-1"/>
        </w:rPr>
        <w:t>please</w:t>
      </w:r>
      <w:r>
        <w:rPr>
          <w:spacing w:val="16"/>
        </w:rPr>
        <w:t xml:space="preserve"> </w:t>
      </w:r>
      <w:r>
        <w:rPr>
          <w:spacing w:val="-1"/>
        </w:rPr>
        <w:t>prepare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rPr>
          <w:spacing w:val="-1"/>
        </w:rPr>
        <w:t>EIAPP</w:t>
      </w:r>
      <w:r>
        <w:rPr>
          <w:spacing w:val="19"/>
        </w:rPr>
        <w:t xml:space="preserve"> </w:t>
      </w:r>
      <w:r>
        <w:rPr>
          <w:spacing w:val="-1"/>
        </w:rPr>
        <w:t>Certificate</w:t>
      </w:r>
      <w:r>
        <w:rPr>
          <w:spacing w:val="17"/>
        </w:rPr>
        <w:t xml:space="preserve"> </w:t>
      </w:r>
      <w:r>
        <w:rPr>
          <w:spacing w:val="-1"/>
        </w:rPr>
        <w:t>(or</w:t>
      </w:r>
      <w:r>
        <w:rPr>
          <w:spacing w:val="16"/>
        </w:rPr>
        <w:t xml:space="preserve"> </w:t>
      </w:r>
      <w:r>
        <w:rPr>
          <w:spacing w:val="-1"/>
        </w:rPr>
        <w:t>Statement</w:t>
      </w:r>
      <w:r>
        <w:rPr>
          <w:spacing w:val="17"/>
        </w:rPr>
        <w:t xml:space="preserve"> </w:t>
      </w:r>
      <w:r>
        <w:t>of</w:t>
      </w:r>
      <w:r>
        <w:rPr>
          <w:rFonts w:ascii="Times New Roman"/>
          <w:spacing w:val="57"/>
        </w:rPr>
        <w:t xml:space="preserve"> </w:t>
      </w:r>
      <w:r>
        <w:rPr>
          <w:spacing w:val="-1"/>
        </w:rPr>
        <w:t>Compliance),</w:t>
      </w:r>
      <w:r>
        <w:rPr>
          <w:spacing w:val="-5"/>
        </w:rPr>
        <w:t xml:space="preserve"> </w:t>
      </w:r>
      <w:r>
        <w:rPr>
          <w:spacing w:val="-1"/>
        </w:rPr>
        <w:t>Technical</w:t>
      </w:r>
      <w:r>
        <w:rPr>
          <w:spacing w:val="-6"/>
        </w:rPr>
        <w:t xml:space="preserve"> </w:t>
      </w:r>
      <w:r>
        <w:rPr>
          <w:spacing w:val="-1"/>
        </w:rPr>
        <w:t>file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Engine</w:t>
      </w:r>
      <w:r>
        <w:rPr>
          <w:spacing w:val="-2"/>
        </w:rPr>
        <w:t xml:space="preserve"> </w:t>
      </w:r>
      <w:r>
        <w:rPr>
          <w:spacing w:val="-1"/>
        </w:rPr>
        <w:t>parameter</w:t>
      </w:r>
      <w:r>
        <w:rPr>
          <w:spacing w:val="-5"/>
        </w:rP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rPr>
          <w:spacing w:val="-1"/>
        </w:rPr>
        <w:t>book</w:t>
      </w:r>
      <w:r>
        <w:rPr>
          <w:spacing w:val="-3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1"/>
        </w:rPr>
        <w:t>relevant</w:t>
      </w:r>
      <w:r>
        <w:rPr>
          <w:spacing w:val="-4"/>
        </w:rPr>
        <w:t xml:space="preserve"> </w:t>
      </w:r>
      <w:r>
        <w:rPr>
          <w:spacing w:val="-1"/>
        </w:rPr>
        <w:t>engines.</w:t>
      </w:r>
      <w:r>
        <w:rPr>
          <w:rFonts w:ascii="Times New Roman"/>
          <w:spacing w:val="63"/>
        </w:rPr>
        <w:t xml:space="preserve"> </w:t>
      </w:r>
      <w:r>
        <w:t>When</w:t>
      </w:r>
      <w:r>
        <w:rPr>
          <w:spacing w:val="4"/>
        </w:rPr>
        <w:t xml:space="preserve"> </w:t>
      </w:r>
      <w:r>
        <w:rPr>
          <w:spacing w:val="-1"/>
        </w:rPr>
        <w:t>carrying</w:t>
      </w:r>
      <w:r>
        <w:rPr>
          <w:spacing w:val="5"/>
        </w:rPr>
        <w:t xml:space="preserve"> </w:t>
      </w:r>
      <w:r>
        <w:t>out</w:t>
      </w:r>
      <w:r>
        <w:rPr>
          <w:spacing w:val="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1"/>
        </w:rPr>
        <w:t>parameter</w:t>
      </w:r>
      <w:r>
        <w:rPr>
          <w:spacing w:val="5"/>
        </w:rPr>
        <w:t xml:space="preserve"> </w:t>
      </w:r>
      <w:r>
        <w:rPr>
          <w:spacing w:val="-1"/>
        </w:rPr>
        <w:t>check</w:t>
      </w:r>
      <w:r>
        <w:rPr>
          <w:spacing w:val="7"/>
        </w:rPr>
        <w:t xml:space="preserve"> </w:t>
      </w:r>
      <w:r>
        <w:rPr>
          <w:spacing w:val="-1"/>
        </w:rPr>
        <w:t>method,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confirm</w:t>
      </w:r>
      <w:r>
        <w:rPr>
          <w:spacing w:val="7"/>
        </w:rPr>
        <w:t xml:space="preserve"> </w:t>
      </w:r>
      <w:r>
        <w:rPr>
          <w:spacing w:val="-2"/>
        </w:rPr>
        <w:t>ID</w:t>
      </w:r>
      <w:r>
        <w:rPr>
          <w:spacing w:val="6"/>
        </w:rPr>
        <w:t xml:space="preserve"> </w:t>
      </w:r>
      <w:r>
        <w:rPr>
          <w:spacing w:val="-1"/>
        </w:rPr>
        <w:t>numbers</w:t>
      </w:r>
      <w:r>
        <w:rPr>
          <w:spacing w:val="6"/>
        </w:rPr>
        <w:t xml:space="preserve"> </w:t>
      </w:r>
      <w:r>
        <w:rPr>
          <w:spacing w:val="-1"/>
        </w:rPr>
        <w:t>around</w:t>
      </w:r>
      <w:r>
        <w:rPr>
          <w:rFonts w:ascii="Times New Roman"/>
          <w:spacing w:val="49"/>
        </w:rPr>
        <w:t xml:space="preserve"> </w:t>
      </w:r>
      <w:r>
        <w:rPr>
          <w:spacing w:val="-1"/>
        </w:rPr>
        <w:t>combustion</w:t>
      </w:r>
      <w:r>
        <w:rPr>
          <w:spacing w:val="-3"/>
        </w:rPr>
        <w:t xml:space="preserve"> </w:t>
      </w:r>
      <w:r>
        <w:rPr>
          <w:spacing w:val="-1"/>
        </w:rPr>
        <w:t>chamber,</w:t>
      </w:r>
      <w:r>
        <w:t xml:space="preserve"> an</w:t>
      </w:r>
      <w:r>
        <w:rPr>
          <w:spacing w:val="-4"/>
        </w:rPr>
        <w:t xml:space="preserve"> </w:t>
      </w:r>
      <w:r>
        <w:rPr>
          <w:spacing w:val="-1"/>
        </w:rPr>
        <w:t>open</w:t>
      </w:r>
      <w:r>
        <w:t xml:space="preserve"> </w:t>
      </w:r>
      <w:r>
        <w:rPr>
          <w:spacing w:val="-1"/>
        </w:rPr>
        <w:t>up</w:t>
      </w:r>
      <w:r>
        <w:rPr>
          <w:spacing w:val="-2"/>
        </w:rPr>
        <w:t xml:space="preserve"> </w:t>
      </w:r>
      <w:r>
        <w:rPr>
          <w:spacing w:val="-1"/>
        </w:rPr>
        <w:t>inspection may</w:t>
      </w:r>
      <w:r>
        <w:t xml:space="preserve">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required.</w:t>
      </w:r>
    </w:p>
    <w:p w14:paraId="0DE92822" w14:textId="77777777" w:rsidR="00C35624" w:rsidRDefault="00C35624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44B55806" w14:textId="77777777" w:rsidR="00C35624" w:rsidRDefault="00064789">
      <w:pPr>
        <w:pStyle w:val="Heading1"/>
        <w:numPr>
          <w:ilvl w:val="1"/>
          <w:numId w:val="2"/>
        </w:numPr>
        <w:tabs>
          <w:tab w:val="left" w:pos="2601"/>
        </w:tabs>
        <w:rPr>
          <w:b w:val="0"/>
          <w:bCs w:val="0"/>
        </w:rPr>
      </w:pPr>
      <w:r>
        <w:rPr>
          <w:spacing w:val="-1"/>
        </w:rPr>
        <w:t>Certificates and other</w:t>
      </w:r>
      <w:r>
        <w:rPr>
          <w:spacing w:val="-2"/>
        </w:rPr>
        <w:t xml:space="preserve"> </w:t>
      </w:r>
      <w:r>
        <w:rPr>
          <w:spacing w:val="-1"/>
        </w:rPr>
        <w:t>documents</w:t>
      </w:r>
      <w:r>
        <w:t xml:space="preserve"> </w:t>
      </w:r>
      <w:r>
        <w:rPr>
          <w:spacing w:val="-1"/>
        </w:rPr>
        <w:t xml:space="preserve">which </w:t>
      </w:r>
      <w:r>
        <w:t>are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be</w:t>
      </w:r>
      <w:r>
        <w:rPr>
          <w:spacing w:val="-2"/>
        </w:rPr>
        <w:t xml:space="preserve"> </w:t>
      </w:r>
      <w:r>
        <w:rPr>
          <w:spacing w:val="-1"/>
        </w:rPr>
        <w:t>prepared</w:t>
      </w:r>
      <w: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2"/>
        </w:rPr>
        <w:t>Initial</w:t>
      </w:r>
      <w:r>
        <w:t xml:space="preserve"> </w:t>
      </w:r>
      <w:r>
        <w:rPr>
          <w:spacing w:val="-1"/>
        </w:rPr>
        <w:t>survey</w:t>
      </w:r>
    </w:p>
    <w:p w14:paraId="7BFEB671" w14:textId="77777777" w:rsidR="00C35624" w:rsidRDefault="00C35624">
      <w:pPr>
        <w:spacing w:before="3"/>
        <w:rPr>
          <w:rFonts w:ascii="Calibri" w:eastAsia="Calibri" w:hAnsi="Calibri" w:cs="Calibri"/>
          <w:b/>
          <w:bCs/>
          <w:sz w:val="21"/>
          <w:szCs w:val="21"/>
        </w:rPr>
      </w:pPr>
    </w:p>
    <w:p w14:paraId="75AA0C33" w14:textId="0CCB87DA" w:rsidR="00C35624" w:rsidRDefault="00064789">
      <w:pPr>
        <w:pStyle w:val="BodyText"/>
        <w:numPr>
          <w:ilvl w:val="1"/>
          <w:numId w:val="2"/>
        </w:numPr>
        <w:tabs>
          <w:tab w:val="left" w:pos="2601"/>
        </w:tabs>
        <w:ind w:right="255"/>
      </w:pPr>
      <w:proofErr w:type="gramStart"/>
      <w:r>
        <w:rPr>
          <w:spacing w:val="-1"/>
        </w:rPr>
        <w:t>It</w:t>
      </w:r>
      <w:r>
        <w:t xml:space="preserve"> </w:t>
      </w:r>
      <w:r>
        <w:rPr>
          <w:spacing w:val="1"/>
        </w:rPr>
        <w:t xml:space="preserve"> </w:t>
      </w:r>
      <w:r>
        <w:rPr>
          <w:spacing w:val="-1"/>
        </w:rPr>
        <w:t>is</w:t>
      </w:r>
      <w:proofErr w:type="gramEnd"/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1"/>
        </w:rP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2"/>
        </w:rPr>
        <w:t xml:space="preserve"> </w:t>
      </w:r>
      <w:r>
        <w:rPr>
          <w:spacing w:val="-1"/>
        </w:rPr>
        <w:t>ensured</w:t>
      </w:r>
      <w:r>
        <w:t xml:space="preserve">  that 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4"/>
        </w:rPr>
        <w:t xml:space="preserve"> </w:t>
      </w:r>
      <w:r>
        <w:rPr>
          <w:spacing w:val="-1"/>
        </w:rPr>
        <w:t>following</w:t>
      </w:r>
      <w:r>
        <w:t xml:space="preserve">  </w:t>
      </w:r>
      <w:r>
        <w:rPr>
          <w:spacing w:val="-1"/>
        </w:rPr>
        <w:t>Certificates</w:t>
      </w:r>
      <w:r>
        <w:t xml:space="preserve"> </w:t>
      </w:r>
      <w:r>
        <w:rPr>
          <w:spacing w:val="2"/>
        </w:rPr>
        <w:t xml:space="preserve"> </w:t>
      </w:r>
      <w:r>
        <w:t xml:space="preserve">etc. </w:t>
      </w:r>
      <w:r>
        <w:rPr>
          <w:spacing w:val="1"/>
        </w:rPr>
        <w:t xml:space="preserve"> </w:t>
      </w:r>
      <w:proofErr w:type="gramStart"/>
      <w:r>
        <w:rPr>
          <w:spacing w:val="-1"/>
        </w:rPr>
        <w:t>are</w:t>
      </w:r>
      <w:proofErr w:type="gramEnd"/>
      <w:r>
        <w:rPr>
          <w:spacing w:val="48"/>
        </w:rPr>
        <w:t xml:space="preserve"> </w:t>
      </w:r>
      <w:r>
        <w:rPr>
          <w:spacing w:val="-1"/>
        </w:rPr>
        <w:t>retained</w:t>
      </w:r>
      <w:r>
        <w:t xml:space="preserve"> </w:t>
      </w:r>
      <w:r>
        <w:rPr>
          <w:spacing w:val="1"/>
        </w:rPr>
        <w:t xml:space="preserve"> </w:t>
      </w:r>
      <w:r>
        <w:t>on</w:t>
      </w:r>
      <w:r>
        <w:rPr>
          <w:spacing w:val="47"/>
        </w:rPr>
        <w:t xml:space="preserve"> </w:t>
      </w:r>
      <w:r>
        <w:rPr>
          <w:spacing w:val="-1"/>
        </w:rPr>
        <w:t>board</w:t>
      </w:r>
      <w:r>
        <w:t xml:space="preserve"> </w:t>
      </w:r>
      <w:r>
        <w:rPr>
          <w:spacing w:val="3"/>
        </w:rPr>
        <w:t xml:space="preserve"> </w:t>
      </w:r>
      <w:r>
        <w:t>the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ship,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are</w:t>
      </w:r>
      <w:r w:rsidR="00B11206">
        <w:rPr>
          <w:spacing w:val="-1"/>
        </w:rPr>
        <w:t xml:space="preserve"> </w:t>
      </w:r>
      <w:r>
        <w:rPr>
          <w:spacing w:val="-1"/>
        </w:rPr>
        <w:t>appropriate.</w:t>
      </w:r>
    </w:p>
    <w:p w14:paraId="17A30A2C" w14:textId="77777777" w:rsidR="00C35624" w:rsidRDefault="00C35624">
      <w:pPr>
        <w:spacing w:before="4"/>
        <w:rPr>
          <w:rFonts w:ascii="Calibri" w:eastAsia="Calibri" w:hAnsi="Calibri" w:cs="Calibri"/>
          <w:sz w:val="21"/>
          <w:szCs w:val="21"/>
        </w:rPr>
      </w:pPr>
    </w:p>
    <w:p w14:paraId="64CA0762" w14:textId="77777777" w:rsidR="00C35624" w:rsidRDefault="00064789">
      <w:pPr>
        <w:pStyle w:val="BodyText"/>
        <w:ind w:left="2600"/>
        <w:jc w:val="both"/>
      </w:pPr>
      <w:r>
        <w:rPr>
          <w:spacing w:val="-1"/>
        </w:rPr>
        <w:t>7.1.1</w:t>
      </w:r>
      <w:r>
        <w:t xml:space="preserve">    </w:t>
      </w:r>
      <w:r>
        <w:rPr>
          <w:spacing w:val="24"/>
        </w:rPr>
        <w:t xml:space="preserve"> </w:t>
      </w:r>
      <w:r>
        <w:rPr>
          <w:spacing w:val="-1"/>
        </w:rPr>
        <w:t>Bunker</w:t>
      </w:r>
      <w:r>
        <w:rPr>
          <w:spacing w:val="-3"/>
        </w:rPr>
        <w:t xml:space="preserve"> </w:t>
      </w:r>
      <w:r>
        <w:rPr>
          <w:spacing w:val="-1"/>
        </w:rPr>
        <w:t>delivery</w:t>
      </w:r>
      <w:r>
        <w:rPr>
          <w:spacing w:val="1"/>
        </w:rPr>
        <w:t xml:space="preserve"> </w:t>
      </w:r>
      <w:r>
        <w:rPr>
          <w:spacing w:val="-1"/>
        </w:rPr>
        <w:t>notes (for</w:t>
      </w:r>
      <w:r>
        <w:rPr>
          <w:spacing w:val="-2"/>
        </w:rPr>
        <w:t xml:space="preserve"> </w:t>
      </w:r>
      <w:r>
        <w:rPr>
          <w:spacing w:val="-1"/>
        </w:rPr>
        <w:t>any</w:t>
      </w:r>
      <w:r>
        <w:rPr>
          <w:spacing w:val="-2"/>
        </w:rPr>
        <w:t xml:space="preserve"> </w:t>
      </w:r>
      <w:r>
        <w:rPr>
          <w:spacing w:val="-1"/>
        </w:rPr>
        <w:t>bunkering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1"/>
        </w:rPr>
        <w:t>19 May</w:t>
      </w:r>
      <w:r>
        <w:rPr>
          <w:spacing w:val="1"/>
        </w:rPr>
        <w:t xml:space="preserve"> </w:t>
      </w:r>
      <w:r>
        <w:rPr>
          <w:spacing w:val="-1"/>
        </w:rPr>
        <w:t>2005)</w:t>
      </w:r>
    </w:p>
    <w:p w14:paraId="358A2CCB" w14:textId="77777777" w:rsidR="00C35624" w:rsidRDefault="00C35624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10E53AB2" w14:textId="77777777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65" w:lineRule="auto"/>
        <w:ind w:right="252" w:firstLine="0"/>
        <w:jc w:val="both"/>
      </w:pPr>
      <w:r>
        <w:rPr>
          <w:spacing w:val="-1"/>
        </w:rPr>
        <w:t>EIAPP</w:t>
      </w:r>
      <w:r>
        <w:rPr>
          <w:spacing w:val="16"/>
        </w:rPr>
        <w:t xml:space="preserve"> </w:t>
      </w:r>
      <w:r>
        <w:rPr>
          <w:spacing w:val="-1"/>
        </w:rPr>
        <w:t>Certificate</w:t>
      </w:r>
      <w:r>
        <w:rPr>
          <w:spacing w:val="29"/>
        </w:rPr>
        <w:t xml:space="preserve"> </w:t>
      </w:r>
      <w:r>
        <w:t>or</w:t>
      </w:r>
      <w:r>
        <w:rPr>
          <w:spacing w:val="31"/>
        </w:rPr>
        <w:t xml:space="preserve"> </w:t>
      </w:r>
      <w:r>
        <w:rPr>
          <w:spacing w:val="-1"/>
        </w:rPr>
        <w:t>equivalent</w:t>
      </w:r>
      <w:r>
        <w:rPr>
          <w:spacing w:val="33"/>
        </w:rPr>
        <w:t xml:space="preserve"> </w:t>
      </w:r>
      <w:r>
        <w:rPr>
          <w:spacing w:val="-1"/>
        </w:rPr>
        <w:t>Statement</w:t>
      </w:r>
      <w:r>
        <w:rPr>
          <w:spacing w:val="27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rPr>
          <w:spacing w:val="-1"/>
        </w:rPr>
        <w:t>Compliance</w:t>
      </w:r>
      <w:r>
        <w:rPr>
          <w:spacing w:val="30"/>
        </w:rPr>
        <w:t xml:space="preserve"> </w:t>
      </w:r>
      <w:r>
        <w:rPr>
          <w:spacing w:val="-1"/>
        </w:rPr>
        <w:t>(when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41"/>
        </w:rPr>
        <w:t xml:space="preserve"> </w:t>
      </w:r>
      <w:r>
        <w:rPr>
          <w:spacing w:val="1"/>
        </w:rPr>
        <w:t>requirements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17"/>
        </w:rPr>
        <w:t xml:space="preserve"> </w:t>
      </w:r>
      <w:proofErr w:type="spellStart"/>
      <w:r>
        <w:rPr>
          <w:spacing w:val="-1"/>
        </w:rPr>
        <w:t>NOxare</w:t>
      </w:r>
      <w:proofErr w:type="spellEnd"/>
      <w:r>
        <w:rPr>
          <w:spacing w:val="-2"/>
        </w:rPr>
        <w:t xml:space="preserve"> </w:t>
      </w:r>
      <w:r>
        <w:rPr>
          <w:spacing w:val="-1"/>
        </w:rPr>
        <w:t>applied)</w:t>
      </w:r>
    </w:p>
    <w:p w14:paraId="45097510" w14:textId="77777777" w:rsidR="00C35624" w:rsidRDefault="00C35624">
      <w:pPr>
        <w:spacing w:before="4"/>
        <w:rPr>
          <w:rFonts w:ascii="Calibri" w:eastAsia="Calibri" w:hAnsi="Calibri" w:cs="Calibri"/>
          <w:sz w:val="17"/>
          <w:szCs w:val="17"/>
        </w:rPr>
      </w:pPr>
    </w:p>
    <w:p w14:paraId="16DCBBB6" w14:textId="2DEDBA47" w:rsidR="00C35624" w:rsidRDefault="00064789">
      <w:pPr>
        <w:pStyle w:val="BodyText"/>
        <w:numPr>
          <w:ilvl w:val="2"/>
          <w:numId w:val="1"/>
        </w:numPr>
        <w:tabs>
          <w:tab w:val="left" w:pos="3082"/>
        </w:tabs>
        <w:spacing w:line="265" w:lineRule="auto"/>
        <w:ind w:left="3081" w:right="255"/>
        <w:jc w:val="left"/>
      </w:pPr>
      <w:r>
        <w:rPr>
          <w:spacing w:val="-1"/>
        </w:rPr>
        <w:t>Record</w:t>
      </w:r>
      <w:r>
        <w:rPr>
          <w:spacing w:val="16"/>
        </w:rPr>
        <w:t xml:space="preserve"> </w:t>
      </w:r>
      <w:r>
        <w:rPr>
          <w:spacing w:val="-2"/>
        </w:rPr>
        <w:t>book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1"/>
        </w:rPr>
        <w:t>engine</w:t>
      </w:r>
      <w:r>
        <w:rPr>
          <w:spacing w:val="16"/>
        </w:rPr>
        <w:t xml:space="preserve"> </w:t>
      </w:r>
      <w:r>
        <w:rPr>
          <w:spacing w:val="-1"/>
        </w:rPr>
        <w:t>parameters</w:t>
      </w:r>
      <w:r>
        <w:rPr>
          <w:spacing w:val="15"/>
        </w:rPr>
        <w:t xml:space="preserve"> </w:t>
      </w:r>
      <w:r>
        <w:rPr>
          <w:spacing w:val="-1"/>
        </w:rPr>
        <w:t>(when</w:t>
      </w:r>
      <w:r>
        <w:rPr>
          <w:spacing w:val="1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requirements</w:t>
      </w:r>
      <w:r>
        <w:rPr>
          <w:spacing w:val="14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2"/>
        </w:rPr>
        <w:t>NOx</w:t>
      </w:r>
      <w:r>
        <w:rPr>
          <w:spacing w:val="15"/>
        </w:rPr>
        <w:t xml:space="preserve"> </w:t>
      </w:r>
      <w:r>
        <w:rPr>
          <w:spacing w:val="-1"/>
        </w:rPr>
        <w:t>are</w:t>
      </w:r>
      <w:r>
        <w:rPr>
          <w:spacing w:val="16"/>
        </w:rPr>
        <w:t xml:space="preserve"> </w:t>
      </w:r>
      <w:r>
        <w:rPr>
          <w:spacing w:val="-1"/>
        </w:rPr>
        <w:t>applied</w:t>
      </w:r>
      <w:r>
        <w:rPr>
          <w:rFonts w:ascii="Times New Roman"/>
          <w:spacing w:val="67"/>
        </w:rPr>
        <w:t xml:space="preserve"> </w:t>
      </w:r>
      <w:r>
        <w:rPr>
          <w:spacing w:val="-1"/>
        </w:rPr>
        <w:t>and</w:t>
      </w:r>
      <w:r w:rsidR="00B11206">
        <w:rPr>
          <w:spacing w:val="-1"/>
        </w:rPr>
        <w:t xml:space="preserve"> </w:t>
      </w:r>
      <w:r>
        <w:rPr>
          <w:spacing w:val="-1"/>
        </w:rPr>
        <w:t>Parameter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rPr>
          <w:spacing w:val="-2"/>
        </w:rPr>
        <w:t xml:space="preserve"> </w:t>
      </w:r>
      <w:r>
        <w:rPr>
          <w:spacing w:val="-1"/>
        </w:rPr>
        <w:t xml:space="preserve">method </w:t>
      </w:r>
      <w:r>
        <w:t>is</w:t>
      </w:r>
      <w:r>
        <w:rPr>
          <w:spacing w:val="1"/>
        </w:rPr>
        <w:t xml:space="preserve"> </w:t>
      </w:r>
      <w:r>
        <w:rPr>
          <w:spacing w:val="-1"/>
        </w:rPr>
        <w:t>adopted)</w:t>
      </w:r>
    </w:p>
    <w:p w14:paraId="2D19E0E0" w14:textId="77777777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65" w:lineRule="auto"/>
        <w:ind w:left="2360" w:right="255" w:firstLine="0"/>
        <w:jc w:val="left"/>
      </w:pPr>
      <w:r>
        <w:rPr>
          <w:spacing w:val="3"/>
        </w:rPr>
        <w:t>Logbook</w:t>
      </w:r>
      <w:r>
        <w:rPr>
          <w:spacing w:val="16"/>
        </w:rPr>
        <w:t xml:space="preserve"> </w:t>
      </w:r>
      <w:r>
        <w:rPr>
          <w:spacing w:val="-1"/>
        </w:rPr>
        <w:t>(when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1"/>
        </w:rPr>
        <w:t>requirements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fuel</w:t>
      </w:r>
      <w:r>
        <w:rPr>
          <w:spacing w:val="5"/>
        </w:rPr>
        <w:t xml:space="preserve"> </w:t>
      </w:r>
      <w:r>
        <w:t>oil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proofErr w:type="spellStart"/>
      <w:r>
        <w:rPr>
          <w:spacing w:val="-1"/>
        </w:rPr>
        <w:t>sulphur</w:t>
      </w:r>
      <w:proofErr w:type="spellEnd"/>
      <w:r>
        <w:rPr>
          <w:spacing w:val="7"/>
        </w:rPr>
        <w:t xml:space="preserve"> </w:t>
      </w:r>
      <w:r>
        <w:rPr>
          <w:spacing w:val="-1"/>
        </w:rPr>
        <w:t>contents</w:t>
      </w:r>
      <w:r>
        <w:rPr>
          <w:spacing w:val="4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less</w:t>
      </w:r>
      <w:r>
        <w:rPr>
          <w:rFonts w:ascii="Times New Roman"/>
          <w:spacing w:val="41"/>
        </w:rPr>
        <w:t xml:space="preserve"> </w:t>
      </w:r>
      <w:r>
        <w:rPr>
          <w:spacing w:val="-1"/>
        </w:rPr>
        <w:t>than1.5%m/m</w:t>
      </w:r>
      <w:r>
        <w:rPr>
          <w:spacing w:val="2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applied)</w:t>
      </w:r>
    </w:p>
    <w:p w14:paraId="54D4CE36" w14:textId="140FF15D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65" w:lineRule="auto"/>
        <w:ind w:left="2360" w:right="255" w:firstLine="0"/>
        <w:jc w:val="left"/>
      </w:pPr>
      <w:r>
        <w:rPr>
          <w:spacing w:val="-1"/>
        </w:rPr>
        <w:t>Operation</w:t>
      </w:r>
      <w:r>
        <w:rPr>
          <w:spacing w:val="31"/>
        </w:rPr>
        <w:t xml:space="preserve"> </w:t>
      </w:r>
      <w:r>
        <w:rPr>
          <w:spacing w:val="-1"/>
        </w:rPr>
        <w:t>manual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proofErr w:type="spellStart"/>
      <w:r>
        <w:rPr>
          <w:spacing w:val="-1"/>
        </w:rPr>
        <w:t>vapour</w:t>
      </w:r>
      <w:proofErr w:type="spellEnd"/>
      <w:r>
        <w:rPr>
          <w:spacing w:val="32"/>
        </w:rPr>
        <w:t xml:space="preserve"> </w:t>
      </w:r>
      <w:r>
        <w:rPr>
          <w:spacing w:val="-1"/>
        </w:rPr>
        <w:t>collection</w:t>
      </w:r>
      <w:r>
        <w:rPr>
          <w:spacing w:val="33"/>
        </w:rPr>
        <w:t xml:space="preserve"> </w:t>
      </w:r>
      <w:r>
        <w:rPr>
          <w:spacing w:val="-1"/>
        </w:rPr>
        <w:t>system</w:t>
      </w:r>
      <w:r>
        <w:rPr>
          <w:spacing w:val="31"/>
        </w:rPr>
        <w:t xml:space="preserve"> </w:t>
      </w:r>
      <w:r>
        <w:rPr>
          <w:spacing w:val="-1"/>
        </w:rPr>
        <w:t>(when</w:t>
      </w:r>
      <w:r>
        <w:rPr>
          <w:spacing w:val="33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rPr>
          <w:spacing w:val="-1"/>
        </w:rPr>
        <w:t>requirements</w:t>
      </w:r>
      <w:r>
        <w:rPr>
          <w:spacing w:val="34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39"/>
        </w:rPr>
        <w:t xml:space="preserve"> </w:t>
      </w:r>
      <w:r>
        <w:rPr>
          <w:spacing w:val="-1"/>
        </w:rPr>
        <w:t>VOCs</w:t>
      </w:r>
      <w:r>
        <w:rPr>
          <w:spacing w:val="7"/>
        </w:rPr>
        <w:t xml:space="preserve"> </w:t>
      </w:r>
      <w:r>
        <w:rPr>
          <w:spacing w:val="-1"/>
        </w:rPr>
        <w:t>are</w:t>
      </w:r>
      <w:r w:rsidR="00B11206">
        <w:rPr>
          <w:spacing w:val="-1"/>
        </w:rPr>
        <w:t xml:space="preserve"> </w:t>
      </w:r>
      <w:r>
        <w:rPr>
          <w:spacing w:val="-1"/>
        </w:rPr>
        <w:t>applied)</w:t>
      </w:r>
    </w:p>
    <w:p w14:paraId="02F7C97C" w14:textId="42AB3FC5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65" w:lineRule="auto"/>
        <w:ind w:left="2360" w:right="255" w:firstLine="0"/>
        <w:jc w:val="left"/>
      </w:pPr>
      <w:r>
        <w:rPr>
          <w:spacing w:val="-1"/>
        </w:rPr>
        <w:t>Operation</w:t>
      </w:r>
      <w:r>
        <w:t xml:space="preserve"> </w:t>
      </w:r>
      <w:r>
        <w:rPr>
          <w:spacing w:val="21"/>
        </w:rPr>
        <w:t xml:space="preserve"> </w:t>
      </w:r>
      <w:r>
        <w:rPr>
          <w:spacing w:val="-1"/>
        </w:rPr>
        <w:t>manual</w:t>
      </w:r>
      <w:r>
        <w:t xml:space="preserve"> 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22"/>
        </w:rPr>
        <w:t xml:space="preserve"> </w:t>
      </w:r>
      <w:r>
        <w:rPr>
          <w:spacing w:val="-1"/>
        </w:rPr>
        <w:t>shipboard</w:t>
      </w:r>
      <w:r>
        <w:t xml:space="preserve"> </w:t>
      </w:r>
      <w:r>
        <w:rPr>
          <w:spacing w:val="24"/>
        </w:rPr>
        <w:t xml:space="preserve"> </w:t>
      </w:r>
      <w:r>
        <w:rPr>
          <w:spacing w:val="-1"/>
        </w:rPr>
        <w:t>incinerator</w:t>
      </w:r>
      <w:r>
        <w:t xml:space="preserve"> </w:t>
      </w:r>
      <w:r>
        <w:rPr>
          <w:spacing w:val="24"/>
        </w:rPr>
        <w:t xml:space="preserve"> </w:t>
      </w:r>
      <w:r>
        <w:rPr>
          <w:spacing w:val="-2"/>
        </w:rPr>
        <w:t>(when</w:t>
      </w:r>
      <w:r>
        <w:t xml:space="preserve"> </w:t>
      </w:r>
      <w:r>
        <w:rPr>
          <w:spacing w:val="25"/>
        </w:rPr>
        <w:t xml:space="preserve"> </w:t>
      </w:r>
      <w:r>
        <w:t xml:space="preserve">the </w:t>
      </w:r>
      <w:r>
        <w:rPr>
          <w:spacing w:val="24"/>
        </w:rPr>
        <w:t xml:space="preserve"> </w:t>
      </w:r>
      <w:r>
        <w:rPr>
          <w:spacing w:val="-1"/>
        </w:rPr>
        <w:t>requirements</w:t>
      </w:r>
      <w:r>
        <w:t xml:space="preserve"> </w:t>
      </w:r>
      <w:r>
        <w:rPr>
          <w:spacing w:val="23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47"/>
        </w:rPr>
        <w:t xml:space="preserve"> </w:t>
      </w:r>
      <w:r>
        <w:t>onboard</w:t>
      </w:r>
      <w:r>
        <w:rPr>
          <w:spacing w:val="14"/>
        </w:rPr>
        <w:t xml:space="preserve"> </w:t>
      </w:r>
      <w:r>
        <w:rPr>
          <w:spacing w:val="-1"/>
        </w:rPr>
        <w:t>incinerator</w:t>
      </w:r>
      <w:r w:rsidR="00B11206">
        <w:rPr>
          <w:spacing w:val="-1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applied)</w:t>
      </w:r>
    </w:p>
    <w:p w14:paraId="76F941AE" w14:textId="3EBA513E" w:rsidR="00C35624" w:rsidRDefault="00064789">
      <w:pPr>
        <w:pStyle w:val="BodyText"/>
        <w:numPr>
          <w:ilvl w:val="2"/>
          <w:numId w:val="1"/>
        </w:numPr>
        <w:tabs>
          <w:tab w:val="left" w:pos="3322"/>
          <w:tab w:val="left" w:pos="6035"/>
        </w:tabs>
        <w:spacing w:line="265" w:lineRule="auto"/>
        <w:ind w:left="2360" w:right="255" w:firstLine="240"/>
        <w:jc w:val="left"/>
      </w:pPr>
      <w:r>
        <w:rPr>
          <w:spacing w:val="-1"/>
        </w:rPr>
        <w:t>Type</w:t>
      </w:r>
      <w:r>
        <w:t xml:space="preserve">  </w:t>
      </w:r>
      <w:r>
        <w:rPr>
          <w:spacing w:val="45"/>
        </w:rPr>
        <w:t xml:space="preserve"> </w:t>
      </w:r>
      <w:r>
        <w:rPr>
          <w:spacing w:val="-1"/>
        </w:rPr>
        <w:t>approval</w:t>
      </w:r>
      <w:r>
        <w:t xml:space="preserve">  </w:t>
      </w:r>
      <w:r>
        <w:rPr>
          <w:spacing w:val="49"/>
        </w:rPr>
        <w:t xml:space="preserve"> </w:t>
      </w:r>
      <w:r>
        <w:rPr>
          <w:spacing w:val="-1"/>
        </w:rPr>
        <w:t>certificate</w:t>
      </w:r>
      <w:r>
        <w:rPr>
          <w:rFonts w:ascii="Times New Roman"/>
          <w:spacing w:val="-1"/>
        </w:rPr>
        <w:tab/>
      </w:r>
      <w:r>
        <w:t xml:space="preserve">etc.    </w:t>
      </w:r>
      <w:r>
        <w:rPr>
          <w:spacing w:val="-1"/>
        </w:rPr>
        <w:t>for</w:t>
      </w:r>
      <w:r>
        <w:t xml:space="preserve">    </w:t>
      </w:r>
      <w:r>
        <w:rPr>
          <w:spacing w:val="-1"/>
        </w:rPr>
        <w:t>shipboard</w:t>
      </w:r>
      <w:r>
        <w:t xml:space="preserve">    </w:t>
      </w:r>
      <w:r>
        <w:rPr>
          <w:spacing w:val="-1"/>
        </w:rPr>
        <w:t>incinerator</w:t>
      </w:r>
      <w:r>
        <w:t xml:space="preserve">    </w:t>
      </w:r>
      <w:r>
        <w:rPr>
          <w:spacing w:val="-1"/>
        </w:rPr>
        <w:t>(when</w:t>
      </w:r>
      <w:r>
        <w:t xml:space="preserve">  </w:t>
      </w:r>
      <w:r>
        <w:rPr>
          <w:spacing w:val="49"/>
        </w:rPr>
        <w:t xml:space="preserve"> </w:t>
      </w:r>
      <w:r>
        <w:t>the</w:t>
      </w:r>
      <w:r>
        <w:rPr>
          <w:rFonts w:ascii="Times New Roman"/>
          <w:spacing w:val="51"/>
        </w:rPr>
        <w:t xml:space="preserve"> </w:t>
      </w:r>
      <w:r>
        <w:rPr>
          <w:spacing w:val="-1"/>
        </w:rPr>
        <w:t>requirements</w:t>
      </w:r>
      <w:r>
        <w:rPr>
          <w:spacing w:val="15"/>
        </w:rPr>
        <w:t xml:space="preserve"> </w:t>
      </w:r>
      <w:r>
        <w:rPr>
          <w:spacing w:val="-1"/>
        </w:rPr>
        <w:t>for</w:t>
      </w:r>
      <w:r>
        <w:rPr>
          <w:spacing w:val="14"/>
        </w:rPr>
        <w:t xml:space="preserve"> </w:t>
      </w:r>
      <w:r>
        <w:rPr>
          <w:spacing w:val="-1"/>
        </w:rPr>
        <w:t>onboard</w:t>
      </w:r>
      <w:r w:rsidR="00B11206">
        <w:rPr>
          <w:spacing w:val="-1"/>
        </w:rPr>
        <w:t xml:space="preserve"> </w:t>
      </w:r>
      <w:r>
        <w:rPr>
          <w:spacing w:val="-1"/>
        </w:rPr>
        <w:t>incinerator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applied)</w:t>
      </w:r>
    </w:p>
    <w:p w14:paraId="5359B3C9" w14:textId="77777777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65" w:lineRule="auto"/>
        <w:ind w:left="3321" w:right="247"/>
        <w:jc w:val="both"/>
      </w:pPr>
      <w:r>
        <w:rPr>
          <w:rFonts w:cs="Calibri"/>
          <w:spacing w:val="-1"/>
        </w:rPr>
        <w:t>Manufacturer’s</w:t>
      </w:r>
      <w:r>
        <w:rPr>
          <w:rFonts w:cs="Calibri"/>
          <w:spacing w:val="46"/>
        </w:rPr>
        <w:t xml:space="preserve"> </w:t>
      </w:r>
      <w:r>
        <w:rPr>
          <w:spacing w:val="-1"/>
        </w:rPr>
        <w:t>certificate</w:t>
      </w:r>
      <w:r>
        <w:rPr>
          <w:spacing w:val="3"/>
        </w:rPr>
        <w:t xml:space="preserve"> </w:t>
      </w:r>
      <w:r>
        <w:t>that</w:t>
      </w:r>
      <w:r>
        <w:rPr>
          <w:spacing w:val="49"/>
        </w:rPr>
        <w:t xml:space="preserve"> </w:t>
      </w:r>
      <w:r>
        <w:rPr>
          <w:spacing w:val="-1"/>
        </w:rPr>
        <w:t>an</w:t>
      </w:r>
      <w:r>
        <w:t xml:space="preserve"> </w:t>
      </w:r>
      <w:r>
        <w:rPr>
          <w:spacing w:val="-1"/>
        </w:rPr>
        <w:t>incinerator</w:t>
      </w:r>
      <w:r>
        <w:t xml:space="preserve">  </w:t>
      </w:r>
      <w:r>
        <w:rPr>
          <w:spacing w:val="-2"/>
        </w:rPr>
        <w:t>has</w:t>
      </w:r>
      <w:r>
        <w:rPr>
          <w:spacing w:val="49"/>
        </w:rPr>
        <w:t xml:space="preserve"> </w:t>
      </w:r>
      <w:r>
        <w:rPr>
          <w:spacing w:val="-1"/>
        </w:rPr>
        <w:t>been</w:t>
      </w:r>
      <w:r>
        <w:rPr>
          <w:spacing w:val="48"/>
        </w:rPr>
        <w:t xml:space="preserve"> </w:t>
      </w:r>
      <w:r>
        <w:rPr>
          <w:spacing w:val="-1"/>
        </w:rPr>
        <w:t>constructed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rFonts w:ascii="Times New Roman" w:eastAsia="Times New Roman" w:hAnsi="Times New Roman" w:cs="Times New Roman"/>
          <w:spacing w:val="65"/>
        </w:rPr>
        <w:t xml:space="preserve"> </w:t>
      </w:r>
      <w:r>
        <w:rPr>
          <w:spacing w:val="-1"/>
        </w:rPr>
        <w:t>accordance</w:t>
      </w:r>
      <w:r>
        <w:rPr>
          <w:spacing w:val="20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rPr>
          <w:spacing w:val="2"/>
        </w:rPr>
        <w:t>IMOMEPC</w:t>
      </w:r>
      <w:r>
        <w:rPr>
          <w:spacing w:val="46"/>
        </w:rPr>
        <w:t xml:space="preserve"> </w:t>
      </w:r>
      <w:r>
        <w:rPr>
          <w:spacing w:val="-1"/>
        </w:rPr>
        <w:t>Resolution</w:t>
      </w:r>
      <w:r>
        <w:rPr>
          <w:spacing w:val="43"/>
        </w:rPr>
        <w:t xml:space="preserve"> </w:t>
      </w:r>
      <w:r>
        <w:rPr>
          <w:spacing w:val="-1"/>
        </w:rPr>
        <w:t>76(40)</w:t>
      </w:r>
      <w:r>
        <w:rPr>
          <w:spacing w:val="46"/>
        </w:rPr>
        <w:t xml:space="preserve"> </w:t>
      </w:r>
      <w:r>
        <w:rPr>
          <w:spacing w:val="-1"/>
        </w:rPr>
        <w:t>(when</w:t>
      </w:r>
      <w:r>
        <w:rPr>
          <w:spacing w:val="47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rPr>
          <w:spacing w:val="-1"/>
        </w:rPr>
        <w:t>requirements</w:t>
      </w:r>
      <w:r>
        <w:rPr>
          <w:spacing w:val="46"/>
        </w:rPr>
        <w:t xml:space="preserve"> </w:t>
      </w:r>
      <w:r>
        <w:rPr>
          <w:spacing w:val="-1"/>
        </w:rPr>
        <w:t>for</w:t>
      </w:r>
      <w:r>
        <w:rPr>
          <w:rFonts w:ascii="Times New Roman" w:eastAsia="Times New Roman" w:hAnsi="Times New Roman" w:cs="Times New Roman"/>
          <w:spacing w:val="43"/>
        </w:rPr>
        <w:t xml:space="preserve"> </w:t>
      </w:r>
      <w:r>
        <w:t>onboard</w:t>
      </w:r>
      <w:r>
        <w:rPr>
          <w:spacing w:val="-3"/>
        </w:rPr>
        <w:t xml:space="preserve"> </w:t>
      </w:r>
      <w:r>
        <w:rPr>
          <w:spacing w:val="-1"/>
        </w:rPr>
        <w:t>incinerator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rPr>
          <w:spacing w:val="-2"/>
        </w:rPr>
        <w:t xml:space="preserve"> </w:t>
      </w:r>
      <w:r>
        <w:rPr>
          <w:spacing w:val="-1"/>
        </w:rPr>
        <w:t>applied)</w:t>
      </w:r>
    </w:p>
    <w:p w14:paraId="33531570" w14:textId="77777777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53" w:lineRule="exact"/>
        <w:ind w:left="3321"/>
        <w:jc w:val="both"/>
      </w:pPr>
      <w:r>
        <w:rPr>
          <w:spacing w:val="-1"/>
        </w:rPr>
        <w:t>Product</w:t>
      </w:r>
      <w:r>
        <w:rPr>
          <w:spacing w:val="-2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for shipboard incinerator</w:t>
      </w:r>
      <w:r>
        <w:rPr>
          <w:spacing w:val="-2"/>
        </w:rPr>
        <w:t xml:space="preserve"> </w:t>
      </w:r>
      <w:r>
        <w:rPr>
          <w:spacing w:val="-1"/>
        </w:rPr>
        <w:t>(when</w:t>
      </w:r>
      <w:r>
        <w:rPr>
          <w:spacing w:val="-3"/>
        </w:rPr>
        <w:t xml:space="preserve"> </w:t>
      </w:r>
      <w:r>
        <w:rPr>
          <w:spacing w:val="-1"/>
        </w:rPr>
        <w:t>possessed)</w:t>
      </w:r>
    </w:p>
    <w:p w14:paraId="156A475A" w14:textId="77777777" w:rsidR="00C35624" w:rsidRDefault="00064789">
      <w:pPr>
        <w:pStyle w:val="BodyText"/>
        <w:numPr>
          <w:ilvl w:val="2"/>
          <w:numId w:val="1"/>
        </w:numPr>
        <w:tabs>
          <w:tab w:val="left" w:pos="3322"/>
        </w:tabs>
        <w:spacing w:line="260" w:lineRule="exact"/>
        <w:ind w:left="3321"/>
        <w:jc w:val="both"/>
      </w:pPr>
      <w:r>
        <w:rPr>
          <w:spacing w:val="-1"/>
        </w:rPr>
        <w:t>Installation</w:t>
      </w:r>
      <w:r>
        <w:rPr>
          <w:spacing w:val="-5"/>
        </w:rPr>
        <w:t xml:space="preserve"> </w:t>
      </w:r>
      <w:r>
        <w:rPr>
          <w:spacing w:val="-1"/>
        </w:rPr>
        <w:t>examination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for shipboard</w:t>
      </w:r>
      <w:r>
        <w:rPr>
          <w:spacing w:val="-4"/>
        </w:rPr>
        <w:t xml:space="preserve"> </w:t>
      </w:r>
      <w:r>
        <w:rPr>
          <w:spacing w:val="-1"/>
        </w:rPr>
        <w:t>incinerator</w:t>
      </w:r>
      <w:r>
        <w:t xml:space="preserve"> </w:t>
      </w:r>
      <w:r>
        <w:rPr>
          <w:spacing w:val="-1"/>
        </w:rPr>
        <w:t>(when</w:t>
      </w:r>
      <w:r>
        <w:rPr>
          <w:spacing w:val="-3"/>
        </w:rPr>
        <w:t xml:space="preserve"> </w:t>
      </w:r>
      <w:r>
        <w:rPr>
          <w:spacing w:val="-1"/>
        </w:rPr>
        <w:t>possessed)</w:t>
      </w:r>
    </w:p>
    <w:p w14:paraId="293FFD1F" w14:textId="77777777" w:rsidR="00C35624" w:rsidRDefault="00C35624">
      <w:pPr>
        <w:spacing w:line="260" w:lineRule="exact"/>
        <w:jc w:val="both"/>
        <w:sectPr w:rsidR="00C35624">
          <w:pgSz w:w="12240" w:h="15840"/>
          <w:pgMar w:top="600" w:right="980" w:bottom="820" w:left="640" w:header="0" w:footer="636" w:gutter="0"/>
          <w:cols w:space="720"/>
        </w:sectPr>
      </w:pPr>
    </w:p>
    <w:p w14:paraId="16DE554C" w14:textId="77777777" w:rsidR="00C35624" w:rsidRDefault="00A12E61">
      <w:pPr>
        <w:spacing w:before="10"/>
        <w:rPr>
          <w:rFonts w:ascii="Calibri" w:eastAsia="Calibri" w:hAnsi="Calibri" w:cs="Calibri"/>
          <w:sz w:val="6"/>
          <w:szCs w:val="6"/>
        </w:rPr>
      </w:pPr>
      <w:r>
        <w:rPr>
          <w:rFonts w:ascii="Calibri"/>
          <w:noProof/>
          <w:position w:val="38"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B559F6B" wp14:editId="3ED19BD2">
            <wp:simplePos x="0" y="0"/>
            <wp:positionH relativeFrom="column">
              <wp:posOffset>295275</wp:posOffset>
            </wp:positionH>
            <wp:positionV relativeFrom="paragraph">
              <wp:posOffset>-84455</wp:posOffset>
            </wp:positionV>
            <wp:extent cx="1352550" cy="962025"/>
            <wp:effectExtent l="0" t="0" r="0" b="0"/>
            <wp:wrapNone/>
            <wp:docPr id="10" name="Picture 1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AFF93" w14:textId="77777777" w:rsidR="00C35624" w:rsidRDefault="00064789">
      <w:pPr>
        <w:tabs>
          <w:tab w:val="left" w:pos="3269"/>
        </w:tabs>
        <w:spacing w:line="200" w:lineRule="atLeast"/>
        <w:ind w:left="11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38"/>
          <w:sz w:val="20"/>
        </w:rPr>
        <w:tab/>
      </w:r>
      <w:r w:rsidR="008C7E31">
        <w:rPr>
          <w:rFonts w:ascii="Calibri"/>
          <w:sz w:val="20"/>
        </w:rPr>
      </w:r>
      <w:r w:rsidR="008C7E31">
        <w:rPr>
          <w:rFonts w:ascii="Calibri"/>
          <w:sz w:val="20"/>
        </w:rPr>
        <w:pict w14:anchorId="44426D34">
          <v:shape id="_x0000_s2050" type="#_x0000_t202" style="width:363pt;height:61.4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117"/>
                    <w:gridCol w:w="5125"/>
                  </w:tblGrid>
                  <w:tr w:rsidR="00C35624" w14:paraId="02AE3393" w14:textId="77777777">
                    <w:trPr>
                      <w:trHeight w:hRule="exact" w:val="401"/>
                    </w:trPr>
                    <w:tc>
                      <w:tcPr>
                        <w:tcW w:w="724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C01339" w14:textId="77777777" w:rsidR="00C35624" w:rsidRDefault="00A12E61">
                        <w:pPr>
                          <w:tabs>
                            <w:tab w:val="left" w:pos="1249"/>
                          </w:tabs>
                          <w:spacing w:line="389" w:lineRule="exact"/>
                          <w:ind w:right="4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G R 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C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L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2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A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pacing w:val="-3"/>
                            <w:sz w:val="3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 xml:space="preserve">S </w:t>
                        </w:r>
                        <w:proofErr w:type="spellStart"/>
                        <w:r w:rsidR="00064789">
                          <w:rPr>
                            <w:rFonts w:ascii="Calibri"/>
                            <w:b/>
                            <w:color w:val="001F5F"/>
                            <w:sz w:val="32"/>
                          </w:rPr>
                          <w:t>S</w:t>
                        </w:r>
                        <w:proofErr w:type="spellEnd"/>
                      </w:p>
                    </w:tc>
                  </w:tr>
                  <w:tr w:rsidR="00C35624" w14:paraId="02EA9238" w14:textId="77777777">
                    <w:trPr>
                      <w:trHeight w:hRule="exact" w:val="816"/>
                    </w:trPr>
                    <w:tc>
                      <w:tcPr>
                        <w:tcW w:w="21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FFD34EA" w14:textId="77777777" w:rsidR="00C35624" w:rsidRDefault="00A12E61">
                        <w:pPr>
                          <w:spacing w:before="166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GR-PM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-IAPP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</w:rPr>
                          <w:t>&amp;</w:t>
                        </w:r>
                        <w:r w:rsidR="00064789"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 w:rsidR="00064789">
                          <w:rPr>
                            <w:rFonts w:ascii="Calibri"/>
                            <w:spacing w:val="-1"/>
                          </w:rPr>
                          <w:t>EIAPP</w:t>
                        </w:r>
                      </w:p>
                      <w:p w14:paraId="5FE3DCC9" w14:textId="2C83CF6C" w:rsidR="00C35624" w:rsidRDefault="00C35624">
                        <w:pPr>
                          <w:spacing w:before="41"/>
                          <w:ind w:right="1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</w:p>
                    </w:tc>
                    <w:tc>
                      <w:tcPr>
                        <w:tcW w:w="512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399EB74" w14:textId="77777777" w:rsidR="00C35624" w:rsidRDefault="00064789">
                        <w:pPr>
                          <w:ind w:left="138" w:right="140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(IAPP)</w:t>
                        </w:r>
                        <w:r>
                          <w:rPr>
                            <w:rFonts w:ascii="Times New Roman"/>
                            <w:b/>
                            <w:spacing w:val="5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ENGINE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INTERNATIONAL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AIR</w:t>
                        </w:r>
                        <w:r>
                          <w:rPr>
                            <w:rFonts w:ascii="Calibri"/>
                            <w:b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>POLLUTION</w:t>
                        </w:r>
                        <w:r>
                          <w:rPr>
                            <w:rFonts w:ascii="Times New Roman"/>
                            <w:b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PREVENTION</w:t>
                        </w:r>
                        <w:r>
                          <w:rPr>
                            <w:rFonts w:ascii="Calibri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(EIAPP)</w:t>
                        </w:r>
                      </w:p>
                    </w:tc>
                  </w:tr>
                </w:tbl>
                <w:p w14:paraId="7BF80FFC" w14:textId="77777777" w:rsidR="00C35624" w:rsidRDefault="00C35624"/>
              </w:txbxContent>
            </v:textbox>
          </v:shape>
        </w:pict>
      </w:r>
    </w:p>
    <w:p w14:paraId="0BABA8BC" w14:textId="77777777" w:rsidR="00C35624" w:rsidRDefault="00C35624">
      <w:pPr>
        <w:spacing w:before="1"/>
        <w:rPr>
          <w:rFonts w:ascii="Calibri" w:eastAsia="Calibri" w:hAnsi="Calibri" w:cs="Calibri"/>
          <w:sz w:val="17"/>
          <w:szCs w:val="17"/>
        </w:rPr>
      </w:pPr>
    </w:p>
    <w:p w14:paraId="5374F136" w14:textId="77777777" w:rsidR="00C35624" w:rsidRDefault="00064789">
      <w:pPr>
        <w:tabs>
          <w:tab w:val="left" w:pos="1273"/>
        </w:tabs>
        <w:spacing w:before="56"/>
        <w:ind w:left="440"/>
        <w:rPr>
          <w:rFonts w:ascii="Calibri" w:eastAsia="Calibri" w:hAnsi="Calibri" w:cs="Calibri"/>
        </w:rPr>
      </w:pPr>
      <w:r>
        <w:rPr>
          <w:rFonts w:ascii="Calibri"/>
        </w:rPr>
        <w:t>8.0</w:t>
      </w:r>
      <w:r>
        <w:rPr>
          <w:rFonts w:ascii="Times New Roman"/>
        </w:rPr>
        <w:tab/>
      </w:r>
      <w:r>
        <w:rPr>
          <w:rFonts w:ascii="Calibri"/>
          <w:b/>
          <w:spacing w:val="-1"/>
        </w:rPr>
        <w:t>REFERENCES</w:t>
      </w:r>
    </w:p>
    <w:p w14:paraId="4856984E" w14:textId="57B93A6D" w:rsidR="00C35624" w:rsidRDefault="00FB4E99" w:rsidP="00FB4E99">
      <w:pPr>
        <w:tabs>
          <w:tab w:val="left" w:pos="9705"/>
        </w:tabs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</w:r>
    </w:p>
    <w:tbl>
      <w:tblPr>
        <w:tblStyle w:val="TableNormal1"/>
        <w:tblW w:w="0" w:type="auto"/>
        <w:tblInd w:w="516" w:type="dxa"/>
        <w:tblLayout w:type="fixed"/>
        <w:tblLook w:val="01E0" w:firstRow="1" w:lastRow="1" w:firstColumn="1" w:lastColumn="1" w:noHBand="0" w:noVBand="0"/>
      </w:tblPr>
      <w:tblGrid>
        <w:gridCol w:w="1980"/>
        <w:gridCol w:w="3971"/>
        <w:gridCol w:w="1229"/>
        <w:gridCol w:w="2742"/>
      </w:tblGrid>
      <w:tr w:rsidR="00C35624" w14:paraId="14A31E0C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1DD38F" w14:textId="77777777" w:rsidR="00C35624" w:rsidRDefault="00064789">
            <w:pPr>
              <w:pStyle w:val="TableParagraph"/>
              <w:ind w:left="229" w:right="233" w:firstLine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MARITIME</w:t>
            </w:r>
            <w:r>
              <w:rPr>
                <w:rFonts w:ascii="Times New Roman"/>
                <w:b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ADMINISTRATION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9EC04" w14:textId="77777777" w:rsidR="00C35624" w:rsidRDefault="00064789">
            <w:pPr>
              <w:pStyle w:val="TableParagraph"/>
              <w:ind w:left="1384" w:right="426" w:hanging="9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NATIONAL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REGULATION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(OR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SIMILAR</w:t>
            </w:r>
            <w:r>
              <w:rPr>
                <w:rFonts w:ascii="Times New Roman"/>
                <w:b/>
                <w:spacing w:val="37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INSTRUMENT)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031D6" w14:textId="77777777" w:rsidR="00C35624" w:rsidRDefault="00064789">
            <w:pPr>
              <w:pStyle w:val="TableParagraph"/>
              <w:ind w:left="306" w:right="313" w:firstLine="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  <w:r>
              <w:rPr>
                <w:rFonts w:ascii="Times New Roman"/>
                <w:b/>
                <w:spacing w:val="19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w w:val="95"/>
                <w:sz w:val="20"/>
              </w:rPr>
              <w:t>ISSUED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4DD85" w14:textId="77777777" w:rsidR="00C35624" w:rsidRDefault="00064789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WEBSITE</w:t>
            </w:r>
          </w:p>
        </w:tc>
      </w:tr>
      <w:tr w:rsidR="00C35624" w14:paraId="35720250" w14:textId="77777777">
        <w:trPr>
          <w:trHeight w:hRule="exact" w:val="869"/>
        </w:trPr>
        <w:tc>
          <w:tcPr>
            <w:tcW w:w="19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0C46709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Panama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19259" w14:textId="77777777" w:rsidR="00C35624" w:rsidRDefault="00064789">
            <w:pPr>
              <w:pStyle w:val="TableParagraph"/>
              <w:ind w:left="102" w:right="66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152: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Survey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Guidelines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Harmonized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Survey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(HSSC),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2021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481E26" w14:textId="77777777" w:rsidR="00C35624" w:rsidRDefault="00064789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06/2022</w:t>
            </w:r>
          </w:p>
        </w:tc>
        <w:tc>
          <w:tcPr>
            <w:tcW w:w="27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5B96C07" w14:textId="77777777" w:rsidR="00C35624" w:rsidRDefault="00064789">
            <w:pPr>
              <w:pStyle w:val="TableParagraph"/>
              <w:ind w:left="100" w:right="1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https://panamashipregistry.co</w:t>
            </w:r>
            <w:r>
              <w:rPr>
                <w:rFonts w:ascii="Times New Roman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m/circular-</w:t>
            </w:r>
            <w:r>
              <w:rPr>
                <w:rFonts w:ascii="Times New Roman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462C1"/>
                <w:spacing w:val="-1"/>
                <w:sz w:val="20"/>
                <w:u w:val="single" w:color="0462C1"/>
              </w:rPr>
              <w:t>category/circulares/</w:t>
            </w:r>
          </w:p>
        </w:tc>
      </w:tr>
      <w:tr w:rsidR="00C35624" w14:paraId="4D304FAA" w14:textId="77777777">
        <w:trPr>
          <w:trHeight w:hRule="exact" w:val="869"/>
        </w:trPr>
        <w:tc>
          <w:tcPr>
            <w:tcW w:w="198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1CF929F" w14:textId="77777777" w:rsidR="00C35624" w:rsidRDefault="00C35624"/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38DC9E" w14:textId="77777777" w:rsidR="00C35624" w:rsidRDefault="00064789">
            <w:pPr>
              <w:pStyle w:val="TableParagraph"/>
              <w:ind w:left="102" w:right="2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375: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Implementation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Consistent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0.50%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Limit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MARPOL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Annex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VI.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460CD" w14:textId="77777777" w:rsidR="00C35624" w:rsidRDefault="00064789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11/2021</w:t>
            </w:r>
          </w:p>
        </w:tc>
        <w:tc>
          <w:tcPr>
            <w:tcW w:w="27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B29CA5" w14:textId="77777777" w:rsidR="00C35624" w:rsidRDefault="00C35624"/>
        </w:tc>
      </w:tr>
      <w:tr w:rsidR="00C35624" w14:paraId="587D4953" w14:textId="77777777">
        <w:trPr>
          <w:trHeight w:hRule="exact" w:val="869"/>
        </w:trPr>
        <w:tc>
          <w:tcPr>
            <w:tcW w:w="19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D11E9" w14:textId="77777777" w:rsidR="00C35624" w:rsidRDefault="00C35624"/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4F9B9" w14:textId="77777777" w:rsidR="00C35624" w:rsidRDefault="00064789">
            <w:pPr>
              <w:pStyle w:val="TableParagraph"/>
              <w:ind w:left="102" w:right="2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376: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Phase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prohibition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containing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ODS,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hydrochlorofluorocarbons</w:t>
            </w:r>
            <w:r>
              <w:rPr>
                <w:rFonts w:ascii="Calibri"/>
                <w:spacing w:val="-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(HCFCs)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D257E" w14:textId="77777777" w:rsidR="00C35624" w:rsidRDefault="00064789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08/2019</w:t>
            </w:r>
          </w:p>
        </w:tc>
        <w:tc>
          <w:tcPr>
            <w:tcW w:w="27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43335" w14:textId="77777777" w:rsidR="00C35624" w:rsidRDefault="00C35624"/>
        </w:tc>
      </w:tr>
      <w:tr w:rsidR="00C35624" w14:paraId="28BFBA85" w14:textId="77777777">
        <w:trPr>
          <w:trHeight w:hRule="exact" w:val="499"/>
        </w:trPr>
        <w:tc>
          <w:tcPr>
            <w:tcW w:w="198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972E385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Barbados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F5483" w14:textId="77777777" w:rsidR="00C35624" w:rsidRDefault="00064789">
            <w:pPr>
              <w:pStyle w:val="TableParagraph"/>
              <w:ind w:left="102" w:righ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Bulletin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168: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MARPOL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Annex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VI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Eng.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Log</w:t>
            </w:r>
            <w:r>
              <w:rPr>
                <w:rFonts w:ascii="Times New Roman" w:eastAsia="Times New Roman" w:hAnsi="Times New Roman" w:cs="Times New Roman"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book</w:t>
            </w:r>
            <w:r>
              <w:rPr>
                <w:rFonts w:ascii="Calibri" w:eastAsia="Calibri" w:hAnsi="Calibri" w:cs="Calibri"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Supplement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9EE58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2298E1E" w14:textId="77777777" w:rsidR="00C35624" w:rsidRDefault="00064789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https://barbadosmaritime.org</w:t>
            </w:r>
          </w:p>
          <w:p w14:paraId="1F3E012C" w14:textId="77777777" w:rsidR="00C35624" w:rsidRDefault="00064789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/bulletins/</w:t>
            </w:r>
          </w:p>
        </w:tc>
      </w:tr>
      <w:tr w:rsidR="00C35624" w14:paraId="74FA8EB2" w14:textId="77777777">
        <w:trPr>
          <w:trHeight w:hRule="exact" w:val="254"/>
        </w:trPr>
        <w:tc>
          <w:tcPr>
            <w:tcW w:w="198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E63495F" w14:textId="77777777" w:rsidR="00C35624" w:rsidRDefault="00C35624"/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029F2D" w14:textId="77777777" w:rsidR="00C35624" w:rsidRDefault="0006478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281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: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Fuel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Oil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Consumption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Data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136C5" w14:textId="77777777" w:rsidR="00C35624" w:rsidRDefault="0006478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8BF10F7" w14:textId="77777777" w:rsidR="00C35624" w:rsidRDefault="00C35624"/>
        </w:tc>
      </w:tr>
      <w:tr w:rsidR="00C35624" w14:paraId="4E26D01F" w14:textId="77777777">
        <w:trPr>
          <w:trHeight w:hRule="exact" w:val="252"/>
        </w:trPr>
        <w:tc>
          <w:tcPr>
            <w:tcW w:w="198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4140FE" w14:textId="77777777" w:rsidR="00C35624" w:rsidRDefault="00C35624"/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6733B5" w14:textId="77777777" w:rsidR="00C35624" w:rsidRDefault="00064789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Bulletin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306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Sulphur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Limit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0.50%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Jan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2020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375BA8" w14:textId="77777777" w:rsidR="00C35624" w:rsidRDefault="00064789">
            <w:pPr>
              <w:pStyle w:val="TableParagraph"/>
              <w:spacing w:line="240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9C3F8A6" w14:textId="77777777" w:rsidR="00C35624" w:rsidRDefault="00C35624"/>
        </w:tc>
      </w:tr>
      <w:tr w:rsidR="00C35624" w14:paraId="50FC9EC9" w14:textId="77777777">
        <w:trPr>
          <w:trHeight w:hRule="exact" w:val="254"/>
        </w:trPr>
        <w:tc>
          <w:tcPr>
            <w:tcW w:w="198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B0A9B" w14:textId="77777777" w:rsidR="00C35624" w:rsidRDefault="00C35624"/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A2B1E1" w14:textId="77777777" w:rsidR="00C35624" w:rsidRDefault="0006478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Bulletin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316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: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Fuel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Oil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Cap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8EC8D9" w14:textId="77777777" w:rsidR="00C35624" w:rsidRDefault="0006478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BC0AF2" w14:textId="77777777" w:rsidR="00C35624" w:rsidRDefault="00C35624"/>
        </w:tc>
      </w:tr>
      <w:tr w:rsidR="00C35624" w14:paraId="5A9637D8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459B1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Belize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D19884" w14:textId="77777777" w:rsidR="00C35624" w:rsidRDefault="00064789">
            <w:pPr>
              <w:pStyle w:val="TableParagraph"/>
              <w:ind w:left="102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MMN-19-001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Global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0.50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mm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Limit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MARPOL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Annex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D4E927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0157E7" w14:textId="77777777" w:rsidR="00C35624" w:rsidRDefault="00064789">
            <w:pPr>
              <w:pStyle w:val="TableParagraph"/>
              <w:ind w:left="100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0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1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w.immarbe.com/cir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cularslist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</w:t>
            </w:r>
          </w:p>
        </w:tc>
      </w:tr>
      <w:tr w:rsidR="00C35624" w14:paraId="586E8F75" w14:textId="77777777">
        <w:trPr>
          <w:trHeight w:hRule="exact" w:val="742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E94E48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Sierra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Leone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6D00D0" w14:textId="77777777" w:rsidR="00C35624" w:rsidRDefault="00064789">
            <w:pPr>
              <w:pStyle w:val="TableParagraph"/>
              <w:ind w:left="102" w:right="10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MC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41: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MARPOL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ANNEX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regarding </w:t>
            </w:r>
            <w:r>
              <w:rPr>
                <w:rFonts w:ascii="Calibri"/>
                <w:spacing w:val="-1"/>
                <w:sz w:val="20"/>
              </w:rPr>
              <w:t>low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Sulphur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fuel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oil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C5118B" w14:textId="77777777" w:rsidR="00C35624" w:rsidRDefault="00064789">
            <w:pPr>
              <w:pStyle w:val="TableParagraph"/>
              <w:ind w:left="2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04/2020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EBD24" w14:textId="77777777" w:rsidR="00C35624" w:rsidRDefault="00064789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https://slmarad.com/maritime</w:t>
            </w:r>
          </w:p>
          <w:p w14:paraId="7CEAD807" w14:textId="77777777" w:rsidR="00C35624" w:rsidRDefault="00064789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-circulars</w:t>
            </w:r>
          </w:p>
        </w:tc>
      </w:tr>
      <w:tr w:rsidR="00C35624" w14:paraId="1C5C2C31" w14:textId="77777777">
        <w:trPr>
          <w:trHeight w:hRule="exact" w:val="74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272B8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Palau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7AFF2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A5AC1B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C875CD" w14:textId="77777777" w:rsidR="00C35624" w:rsidRDefault="00064789">
            <w:pPr>
              <w:pStyle w:val="TableParagraph"/>
              <w:ind w:left="100" w:right="1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2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3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w.palaureg.com/inf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ormation-centre</w:t>
            </w:r>
            <w:proofErr w:type="spellEnd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/online-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library/marine-documents/</w:t>
            </w:r>
          </w:p>
        </w:tc>
      </w:tr>
      <w:tr w:rsidR="00C35624" w14:paraId="11C75B02" w14:textId="77777777">
        <w:trPr>
          <w:trHeight w:hRule="exact" w:val="742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180ACD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Cameroon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631A64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F81F7B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DC9183" w14:textId="77777777" w:rsidR="00C35624" w:rsidRDefault="00064789">
            <w:pPr>
              <w:pStyle w:val="TableParagraph"/>
              <w:ind w:left="100" w:righ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https://mintransports.net/fr/d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z w:val="20"/>
                <w:u w:val="single" w:color="0000FF"/>
              </w:rPr>
              <w:t>ocumentation</w:t>
            </w:r>
            <w:proofErr w:type="spellEnd"/>
            <w:r>
              <w:rPr>
                <w:rFonts w:ascii="Calibri"/>
                <w:color w:val="0000FF"/>
                <w:sz w:val="20"/>
                <w:u w:val="single" w:color="0000FF"/>
              </w:rPr>
              <w:t>/instruments-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z w:val="20"/>
                <w:u w:val="single" w:color="0000FF"/>
              </w:rPr>
              <w:t>and-laws/</w:t>
            </w:r>
          </w:p>
        </w:tc>
      </w:tr>
      <w:tr w:rsidR="00C35624" w14:paraId="7015436C" w14:textId="77777777">
        <w:trPr>
          <w:trHeight w:hRule="exact" w:val="742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FB1E7D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Honduras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CD752E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154266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110FB" w14:textId="77777777" w:rsidR="00C35624" w:rsidRDefault="00064789">
            <w:pPr>
              <w:pStyle w:val="TableParagraph"/>
              <w:ind w:left="100" w:right="1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https://merchantmarine.gob.h</w:t>
            </w:r>
            <w:r>
              <w:rPr>
                <w:rFonts w:ascii="Times New Roman"/>
                <w:color w:val="0000FF"/>
                <w:spacing w:val="-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n/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aspectos-legales</w:t>
            </w:r>
            <w:proofErr w:type="spellEnd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/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circulares</w:t>
            </w:r>
            <w:proofErr w:type="spellEnd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y-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notificaciones</w:t>
            </w:r>
            <w:proofErr w:type="spellEnd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/</w:t>
            </w:r>
          </w:p>
        </w:tc>
      </w:tr>
      <w:tr w:rsidR="00C35624" w14:paraId="00AA3941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C8890E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Bolivia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3EE3FB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D04CD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6E069D" w14:textId="77777777" w:rsidR="00C35624" w:rsidRDefault="00064789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4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5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w.ribb.gob.bo/web</w:t>
              </w:r>
            </w:hyperlink>
          </w:p>
          <w:p w14:paraId="6F007C37" w14:textId="77777777" w:rsidR="00C35624" w:rsidRDefault="00064789">
            <w:pPr>
              <w:pStyle w:val="TableParagraph"/>
              <w:spacing w:line="242" w:lineRule="exact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/site/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disposiciones</w:t>
            </w:r>
            <w:proofErr w:type="spellEnd"/>
          </w:p>
        </w:tc>
      </w:tr>
      <w:tr w:rsidR="00C35624" w14:paraId="2005BB0E" w14:textId="77777777">
        <w:trPr>
          <w:trHeight w:hRule="exact" w:val="500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631C0D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Nigeria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7E35B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A0E16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9B3324" w14:textId="77777777" w:rsidR="00C35624" w:rsidRDefault="00064789">
            <w:pPr>
              <w:pStyle w:val="TableParagraph"/>
              <w:ind w:left="100" w:right="1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z w:val="20"/>
                <w:u w:val="single" w:color="0000FF"/>
              </w:rPr>
              <w:t>https://nimasa.gov.ng/press-</w:t>
            </w:r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5"/>
                <w:sz w:val="20"/>
                <w:u w:val="single" w:color="0000FF"/>
              </w:rPr>
              <w:t>center/marine-notice-adverts/</w:t>
            </w:r>
          </w:p>
        </w:tc>
      </w:tr>
      <w:tr w:rsidR="00C35624" w14:paraId="6EDADE20" w14:textId="77777777">
        <w:trPr>
          <w:trHeight w:hRule="exact" w:val="497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E5CCCC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Togo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EE773E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143CA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2740D" w14:textId="77777777" w:rsidR="00C35624" w:rsidRDefault="00064789">
            <w:pPr>
              <w:pStyle w:val="TableParagraph"/>
              <w:ind w:left="100" w:righ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6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7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w.togoregistrar.co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m/circulars</w:t>
            </w:r>
          </w:p>
        </w:tc>
      </w:tr>
      <w:tr w:rsidR="00C35624" w14:paraId="46521F55" w14:textId="77777777">
        <w:trPr>
          <w:trHeight w:hRule="exact" w:val="499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875CC" w14:textId="77777777" w:rsidR="00C35624" w:rsidRDefault="0006478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Colombia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BFCD5" w14:textId="77777777" w:rsidR="00C35624" w:rsidRDefault="00064789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F5C88" w14:textId="77777777" w:rsidR="00C35624" w:rsidRDefault="0006478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DAF7D" w14:textId="77777777" w:rsidR="00C35624" w:rsidRDefault="00064789">
            <w:pPr>
              <w:pStyle w:val="TableParagraph"/>
              <w:ind w:left="100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https:/</w:t>
            </w:r>
            <w:hyperlink r:id="rId18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/w</w:t>
              </w:r>
            </w:hyperlink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w</w:t>
            </w:r>
            <w:hyperlink r:id="rId19">
              <w:r>
                <w:rPr>
                  <w:rFonts w:ascii="Calibri"/>
                  <w:color w:val="0000FF"/>
                  <w:spacing w:val="-1"/>
                  <w:sz w:val="20"/>
                  <w:u w:val="single" w:color="0000FF"/>
                </w:rPr>
                <w:t>w.dimar.mil.co/nor</w:t>
              </w:r>
            </w:hyperlink>
            <w:r>
              <w:rPr>
                <w:rFonts w:ascii="Times New Roman"/>
                <w:color w:val="0000FF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00FF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00FF"/>
                <w:spacing w:val="-1"/>
                <w:sz w:val="20"/>
                <w:u w:val="single" w:color="0000FF"/>
              </w:rPr>
              <w:t>matividad</w:t>
            </w:r>
            <w:proofErr w:type="spellEnd"/>
          </w:p>
        </w:tc>
      </w:tr>
      <w:tr w:rsidR="00C35624" w14:paraId="40F11E63" w14:textId="77777777">
        <w:trPr>
          <w:trHeight w:hRule="exact" w:val="254"/>
        </w:trPr>
        <w:tc>
          <w:tcPr>
            <w:tcW w:w="19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8E04F" w14:textId="77777777" w:rsidR="00C35624" w:rsidRDefault="0006478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Guinea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Bissau</w:t>
            </w:r>
          </w:p>
        </w:tc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122E23" w14:textId="77777777" w:rsidR="00C35624" w:rsidRDefault="00064789">
            <w:pPr>
              <w:pStyle w:val="TableParagraph"/>
              <w:spacing w:line="242" w:lineRule="exact"/>
              <w:ind w:lef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1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80BCB9" w14:textId="77777777" w:rsidR="00C35624" w:rsidRDefault="0006478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  <w:tc>
          <w:tcPr>
            <w:tcW w:w="27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4CE0A" w14:textId="77777777" w:rsidR="00C35624" w:rsidRDefault="00064789">
            <w:pPr>
              <w:pStyle w:val="TableParagraph"/>
              <w:spacing w:line="242" w:lineRule="exact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1"/>
                <w:sz w:val="20"/>
              </w:rPr>
              <w:t>NA</w:t>
            </w:r>
          </w:p>
        </w:tc>
      </w:tr>
    </w:tbl>
    <w:p w14:paraId="7D27A41D" w14:textId="77777777" w:rsidR="00064789" w:rsidRDefault="00064789"/>
    <w:sectPr w:rsidR="00064789">
      <w:pgSz w:w="12240" w:h="15840"/>
      <w:pgMar w:top="600" w:right="980" w:bottom="820" w:left="640" w:header="0" w:footer="63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9693ED" w14:textId="77777777" w:rsidR="0082054C" w:rsidRDefault="0082054C">
      <w:r>
        <w:separator/>
      </w:r>
    </w:p>
  </w:endnote>
  <w:endnote w:type="continuationSeparator" w:id="0">
    <w:p w14:paraId="6FB56CD2" w14:textId="77777777" w:rsidR="0082054C" w:rsidRDefault="00820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D19EA4" w14:textId="77777777" w:rsidR="00C35624" w:rsidRDefault="008C7E31">
    <w:pPr>
      <w:spacing w:line="14" w:lineRule="auto"/>
      <w:rPr>
        <w:sz w:val="20"/>
        <w:szCs w:val="20"/>
      </w:rPr>
    </w:pPr>
    <w:r>
      <w:pict w14:anchorId="6B7CE3B4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75.15pt;margin-top:760.2pt;width:101.25pt;height:3.55pt;z-index:-12688;mso-position-horizontal-relative:page;mso-position-vertical-relative:page" filled="f" stroked="f">
          <v:textbox style="mso-next-textbox:#_x0000_s1026" inset="0,0,0,0">
            <w:txbxContent>
              <w:p w14:paraId="470ABCB0" w14:textId="07E9F0A9" w:rsidR="00C35624" w:rsidRDefault="008C7E31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sz w:val="18"/>
                    <w:szCs w:val="18"/>
                  </w:rPr>
                  <w:t xml:space="preserve">   </w:t>
                </w:r>
              </w:p>
            </w:txbxContent>
          </v:textbox>
          <w10:wrap anchorx="page" anchory="page"/>
        </v:shape>
      </w:pict>
    </w:r>
    <w:r>
      <w:pict w14:anchorId="3138582B">
        <v:shape id="_x0000_s1027" type="#_x0000_t202" style="position:absolute;margin-left:311.95pt;margin-top:749.2pt;width:64.45pt;height:11pt;z-index:-12712;mso-position-horizontal-relative:page;mso-position-vertical-relative:page" filled="f" stroked="f">
          <v:textbox style="mso-next-textbox:#_x0000_s1027" inset="0,0,0,0">
            <w:txbxContent>
              <w:p w14:paraId="40AA3107" w14:textId="21943F2B" w:rsidR="00C35624" w:rsidRDefault="00C35624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</w:txbxContent>
          </v:textbox>
          <w10:wrap anchorx="page" anchory="page"/>
        </v:shape>
      </w:pict>
    </w:r>
    <w:r>
      <w:pict w14:anchorId="599B3320">
        <v:shape id="_x0000_s1028" type="#_x0000_t202" style="position:absolute;margin-left:88.2pt;margin-top:749.2pt;width:65.15pt;height:11pt;z-index:-12736;mso-position-horizontal-relative:page;mso-position-vertical-relative:page" filled="f" stroked="f">
          <v:textbox style="mso-next-textbox:#_x0000_s1028" inset="0,0,0,0">
            <w:txbxContent>
              <w:p w14:paraId="7BD16B7C" w14:textId="636AE99F" w:rsidR="00C35624" w:rsidRDefault="00064789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>Approved</w:t>
                </w:r>
                <w:r>
                  <w:rPr>
                    <w:rFonts w:ascii="Calibri"/>
                    <w:spacing w:val="-6"/>
                    <w:sz w:val="18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8"/>
                  </w:rPr>
                  <w:t>by:</w:t>
                </w:r>
                <w:r>
                  <w:rPr>
                    <w:rFonts w:ascii="Calibri"/>
                    <w:spacing w:val="-4"/>
                    <w:sz w:val="18"/>
                  </w:rPr>
                  <w:t xml:space="preserve"> </w:t>
                </w:r>
                <w:r w:rsidR="008C7E31">
                  <w:rPr>
                    <w:rFonts w:ascii="Calibri"/>
                    <w:sz w:val="18"/>
                  </w:rPr>
                  <w:t>G</w:t>
                </w:r>
                <w:r>
                  <w:rPr>
                    <w:rFonts w:ascii="Calibri"/>
                    <w:sz w:val="18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320533BC">
        <v:shape id="_x0000_s1025" type="#_x0000_t202" style="position:absolute;margin-left:481.6pt;margin-top:749.2pt;width:42.45pt;height:11pt;z-index:-12664;mso-position-horizontal-relative:page;mso-position-vertical-relative:page" filled="f" stroked="f">
          <v:textbox style="mso-next-textbox:#_x0000_s1025" inset="0,0,0,0">
            <w:txbxContent>
              <w:p w14:paraId="4FEB380C" w14:textId="77777777" w:rsidR="00C35624" w:rsidRDefault="00064789">
                <w:pPr>
                  <w:spacing w:line="203" w:lineRule="exact"/>
                  <w:ind w:left="20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  <w:r>
                  <w:rPr>
                    <w:rFonts w:ascii="Calibri"/>
                    <w:spacing w:val="-1"/>
                    <w:sz w:val="18"/>
                  </w:rPr>
                  <w:t>Page</w:t>
                </w:r>
                <w:r>
                  <w:rPr>
                    <w:rFonts w:ascii="Calibri"/>
                    <w:spacing w:val="-3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8C7E31">
                  <w:rPr>
                    <w:rFonts w:ascii="Calibri"/>
                    <w:b/>
                    <w:noProof/>
                    <w:sz w:val="18"/>
                  </w:rPr>
                  <w:t>2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2"/>
                    <w:sz w:val="18"/>
                  </w:rPr>
                  <w:t xml:space="preserve"> </w:t>
                </w:r>
                <w:r>
                  <w:rPr>
                    <w:rFonts w:ascii="Calibri"/>
                    <w:b/>
                    <w:sz w:val="18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459D6B" w14:textId="77777777" w:rsidR="0082054C" w:rsidRDefault="0082054C">
      <w:r>
        <w:separator/>
      </w:r>
    </w:p>
  </w:footnote>
  <w:footnote w:type="continuationSeparator" w:id="0">
    <w:p w14:paraId="02A3D837" w14:textId="77777777" w:rsidR="0082054C" w:rsidRDefault="00820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A5100"/>
    <w:multiLevelType w:val="multilevel"/>
    <w:tmpl w:val="7AF46CCA"/>
    <w:lvl w:ilvl="0">
      <w:start w:val="3"/>
      <w:numFmt w:val="decimal"/>
      <w:lvlText w:val="%1"/>
      <w:lvlJc w:val="left"/>
      <w:pPr>
        <w:ind w:left="2341" w:hanging="50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41" w:hanging="500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341" w:hanging="50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824" w:hanging="5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2" w:hanging="5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80" w:hanging="5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08" w:hanging="5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36" w:hanging="5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64" w:hanging="500"/>
      </w:pPr>
      <w:rPr>
        <w:rFonts w:hint="default"/>
      </w:rPr>
    </w:lvl>
  </w:abstractNum>
  <w:abstractNum w:abstractNumId="1">
    <w:nsid w:val="022E4EBA"/>
    <w:multiLevelType w:val="multilevel"/>
    <w:tmpl w:val="E824546A"/>
    <w:lvl w:ilvl="0">
      <w:start w:val="4"/>
      <w:numFmt w:val="decimal"/>
      <w:lvlText w:val="%1"/>
      <w:lvlJc w:val="left"/>
      <w:pPr>
        <w:ind w:left="1880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4072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5527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54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82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709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37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64" w:hanging="720"/>
      </w:pPr>
      <w:rPr>
        <w:rFonts w:hint="default"/>
      </w:rPr>
    </w:lvl>
  </w:abstractNum>
  <w:abstractNum w:abstractNumId="2">
    <w:nsid w:val="1F3739D4"/>
    <w:multiLevelType w:val="multilevel"/>
    <w:tmpl w:val="65EEFB12"/>
    <w:lvl w:ilvl="0">
      <w:start w:val="5"/>
      <w:numFmt w:val="decimal"/>
      <w:lvlText w:val="%1"/>
      <w:lvlJc w:val="left"/>
      <w:pPr>
        <w:ind w:left="162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21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4041" w:hanging="72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5503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234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65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696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427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58" w:hanging="720"/>
      </w:pPr>
      <w:rPr>
        <w:rFonts w:hint="default"/>
      </w:rPr>
    </w:lvl>
  </w:abstractNum>
  <w:abstractNum w:abstractNumId="3">
    <w:nsid w:val="318442F2"/>
    <w:multiLevelType w:val="multilevel"/>
    <w:tmpl w:val="E7229E4E"/>
    <w:lvl w:ilvl="0">
      <w:start w:val="1"/>
      <w:numFmt w:val="decimal"/>
      <w:lvlText w:val="%1"/>
      <w:lvlJc w:val="left"/>
      <w:pPr>
        <w:ind w:left="1119" w:hanging="76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9" w:hanging="761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bullet"/>
      <w:lvlText w:val="•"/>
      <w:lvlJc w:val="left"/>
      <w:pPr>
        <w:ind w:left="3019" w:hanging="7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969" w:hanging="7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19" w:hanging="7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9" w:hanging="7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19" w:hanging="7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69" w:hanging="7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19" w:hanging="761"/>
      </w:pPr>
      <w:rPr>
        <w:rFonts w:hint="default"/>
      </w:rPr>
    </w:lvl>
  </w:abstractNum>
  <w:abstractNum w:abstractNumId="4">
    <w:nsid w:val="33A3220C"/>
    <w:multiLevelType w:val="multilevel"/>
    <w:tmpl w:val="C602BEC2"/>
    <w:lvl w:ilvl="0">
      <w:start w:val="7"/>
      <w:numFmt w:val="decimal"/>
      <w:lvlText w:val="%1"/>
      <w:lvlJc w:val="left"/>
      <w:pPr>
        <w:ind w:left="2600" w:hanging="72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00" w:hanging="72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4132" w:hanging="72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43" w:hanging="72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754" w:hanging="72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65" w:hanging="72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76" w:hanging="72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87" w:hanging="72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98" w:hanging="720"/>
      </w:pPr>
      <w:rPr>
        <w:rFonts w:hint="default"/>
      </w:rPr>
    </w:lvl>
  </w:abstractNum>
  <w:abstractNum w:abstractNumId="5">
    <w:nsid w:val="40AC569C"/>
    <w:multiLevelType w:val="multilevel"/>
    <w:tmpl w:val="B26C6D24"/>
    <w:lvl w:ilvl="0">
      <w:start w:val="3"/>
      <w:numFmt w:val="decimal"/>
      <w:lvlText w:val="%1"/>
      <w:lvlJc w:val="left"/>
      <w:pPr>
        <w:ind w:left="2341" w:hanging="76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341" w:hanging="761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996" w:hanging="76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824" w:hanging="76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2" w:hanging="76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80" w:hanging="76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08" w:hanging="76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36" w:hanging="76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64" w:hanging="761"/>
      </w:pPr>
      <w:rPr>
        <w:rFonts w:hint="default"/>
      </w:rPr>
    </w:lvl>
  </w:abstractNum>
  <w:abstractNum w:abstractNumId="6">
    <w:nsid w:val="4F9C46CB"/>
    <w:multiLevelType w:val="multilevel"/>
    <w:tmpl w:val="41D4D516"/>
    <w:lvl w:ilvl="0">
      <w:start w:val="2"/>
      <w:numFmt w:val="decimal"/>
      <w:lvlText w:val="%1"/>
      <w:lvlJc w:val="left"/>
      <w:pPr>
        <w:ind w:left="1273" w:hanging="60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3" w:hanging="608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1767" w:hanging="504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3">
      <w:start w:val="1"/>
      <w:numFmt w:val="bullet"/>
      <w:lvlText w:val="•"/>
      <w:lvlJc w:val="left"/>
      <w:pPr>
        <w:ind w:left="3734" w:hanging="5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18" w:hanging="5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02" w:hanging="5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85" w:hanging="5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9" w:hanging="5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52" w:hanging="504"/>
      </w:pPr>
      <w:rPr>
        <w:rFonts w:hint="default"/>
      </w:rPr>
    </w:lvl>
  </w:abstractNum>
  <w:abstractNum w:abstractNumId="7">
    <w:nsid w:val="544B0F88"/>
    <w:multiLevelType w:val="multilevel"/>
    <w:tmpl w:val="11CAB6F6"/>
    <w:lvl w:ilvl="0">
      <w:start w:val="2"/>
      <w:numFmt w:val="decimal"/>
      <w:lvlText w:val="%1"/>
      <w:lvlJc w:val="left"/>
      <w:pPr>
        <w:ind w:left="1839" w:hanging="490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39" w:hanging="490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39" w:hanging="490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473" w:hanging="49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51" w:hanging="49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229" w:hanging="49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07" w:hanging="49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85" w:hanging="49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3" w:hanging="490"/>
      </w:pPr>
      <w:rPr>
        <w:rFonts w:hint="default"/>
      </w:rPr>
    </w:lvl>
  </w:abstractNum>
  <w:abstractNum w:abstractNumId="8">
    <w:nsid w:val="606C69E3"/>
    <w:multiLevelType w:val="multilevel"/>
    <w:tmpl w:val="ED14AB1E"/>
    <w:lvl w:ilvl="0">
      <w:start w:val="7"/>
      <w:numFmt w:val="decimal"/>
      <w:lvlText w:val="%1"/>
      <w:lvlJc w:val="left"/>
      <w:pPr>
        <w:ind w:left="2600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600" w:hanging="721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600" w:hanging="721"/>
        <w:jc w:val="righ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5006" w:hanging="7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808" w:hanging="7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10" w:hanging="7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12" w:hanging="7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14" w:hanging="7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16" w:hanging="721"/>
      </w:pPr>
      <w:rPr>
        <w:rFonts w:hint="default"/>
      </w:rPr>
    </w:lvl>
  </w:abstractNum>
  <w:abstractNum w:abstractNumId="9">
    <w:nsid w:val="6B7E1D43"/>
    <w:multiLevelType w:val="multilevel"/>
    <w:tmpl w:val="82F6C0FE"/>
    <w:lvl w:ilvl="0">
      <w:start w:val="1"/>
      <w:numFmt w:val="decimal"/>
      <w:lvlText w:val="%1"/>
      <w:lvlJc w:val="left"/>
      <w:pPr>
        <w:ind w:left="1700" w:hanging="58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00" w:hanging="58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484" w:hanging="58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376" w:hanging="58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68" w:hanging="58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60" w:hanging="58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52" w:hanging="58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44" w:hanging="58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36" w:hanging="581"/>
      </w:pPr>
      <w:rPr>
        <w:rFonts w:hint="default"/>
      </w:rPr>
    </w:lvl>
  </w:abstractNum>
  <w:abstractNum w:abstractNumId="10">
    <w:nsid w:val="7E6F4F6D"/>
    <w:multiLevelType w:val="multilevel"/>
    <w:tmpl w:val="78085678"/>
    <w:lvl w:ilvl="0">
      <w:start w:val="6"/>
      <w:numFmt w:val="decimal"/>
      <w:lvlText w:val="%1"/>
      <w:lvlJc w:val="left"/>
      <w:pPr>
        <w:ind w:left="2961" w:hanging="360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61" w:hanging="360"/>
        <w:jc w:val="righ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4492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258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024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90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56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22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8" w:hanging="36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0"/>
  </w:num>
  <w:num w:numId="7">
    <w:abstractNumId w:val="5"/>
  </w:num>
  <w:num w:numId="8">
    <w:abstractNumId w:val="7"/>
  </w:num>
  <w:num w:numId="9">
    <w:abstractNumId w:val="6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C35624"/>
    <w:rsid w:val="00064789"/>
    <w:rsid w:val="001D1290"/>
    <w:rsid w:val="001E4005"/>
    <w:rsid w:val="00464B3B"/>
    <w:rsid w:val="0066044C"/>
    <w:rsid w:val="0082054C"/>
    <w:rsid w:val="008C7E31"/>
    <w:rsid w:val="0098743D"/>
    <w:rsid w:val="00A12E61"/>
    <w:rsid w:val="00A83D19"/>
    <w:rsid w:val="00B11206"/>
    <w:rsid w:val="00B23784"/>
    <w:rsid w:val="00B6302C"/>
    <w:rsid w:val="00C35624"/>
    <w:rsid w:val="00D4754A"/>
    <w:rsid w:val="00DC427E"/>
    <w:rsid w:val="00EF7B83"/>
    <w:rsid w:val="00FB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2"/>
    </o:shapelayout>
  </w:shapeDefaults>
  <w:decimalSymbol w:val="."/>
  <w:listSeparator w:val=","/>
  <w14:docId w14:val="096EC2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73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39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64B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B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D12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290"/>
  </w:style>
  <w:style w:type="paragraph" w:styleId="Footer">
    <w:name w:val="footer"/>
    <w:basedOn w:val="Normal"/>
    <w:link w:val="FooterChar"/>
    <w:uiPriority w:val="99"/>
    <w:unhideWhenUsed/>
    <w:rsid w:val="001D12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29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palaureg.com/inf" TargetMode="External"/><Relationship Id="rId18" Type="http://schemas.openxmlformats.org/officeDocument/2006/relationships/hyperlink" Target="http://www.dimar.mil.co/nor" TargetMode="Externa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ww.palaureg.com/inf" TargetMode="External"/><Relationship Id="rId17" Type="http://schemas.openxmlformats.org/officeDocument/2006/relationships/hyperlink" Target="http://www.togoregistrar.co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togoregistrar.co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immarbe.com/ci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ribb.gob.bo/web" TargetMode="External"/><Relationship Id="rId10" Type="http://schemas.openxmlformats.org/officeDocument/2006/relationships/hyperlink" Target="http://www.immarbe.com/cir" TargetMode="External"/><Relationship Id="rId19" Type="http://schemas.openxmlformats.org/officeDocument/2006/relationships/hyperlink" Target="http://www.dimar.mil.co/nor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ibb.gob.bo/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1708</Words>
  <Characters>9778</Characters>
  <Application>Microsoft Office Word</Application>
  <DocSecurity>0</DocSecurity>
  <Lines>81</Lines>
  <Paragraphs>22</Paragraphs>
  <ScaleCrop>false</ScaleCrop>
  <Company/>
  <LinksUpToDate>false</LinksUpToDate>
  <CharactersWithSpaces>11464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14</cp:revision>
  <dcterms:created xsi:type="dcterms:W3CDTF">2025-11-08T06:36:00Z</dcterms:created>
  <dcterms:modified xsi:type="dcterms:W3CDTF">2026-01-24T07:16:00Z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LastSaved">
    <vt:filetime>2025-11-08T00:00:00Z</vt:filetime>
  </property>
</Properties>
</file>