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6E18" w14:textId="40BE0E51" w:rsidR="009A1205" w:rsidRPr="00013859" w:rsidRDefault="00013859" w:rsidP="00013859">
      <w:pPr>
        <w:jc w:val="center"/>
        <w:rPr>
          <w:sz w:val="24"/>
          <w:szCs w:val="24"/>
        </w:rPr>
      </w:pPr>
      <w:r w:rsidRPr="00013859">
        <w:rPr>
          <w:sz w:val="24"/>
          <w:szCs w:val="24"/>
        </w:rPr>
        <w:t>Chynna Lee</w:t>
      </w:r>
    </w:p>
    <w:p w14:paraId="56020FA8" w14:textId="66CF1EE9" w:rsidR="00444264" w:rsidRPr="00013859" w:rsidRDefault="00013859" w:rsidP="00BD2BD5">
      <w:pPr>
        <w:jc w:val="center"/>
        <w:rPr>
          <w:sz w:val="24"/>
          <w:szCs w:val="24"/>
        </w:rPr>
      </w:pPr>
      <w:r w:rsidRPr="00013859">
        <w:rPr>
          <w:sz w:val="24"/>
          <w:szCs w:val="24"/>
        </w:rPr>
        <w:t>Database Use and Development</w:t>
      </w:r>
      <w:r w:rsidR="00444264">
        <w:rPr>
          <w:sz w:val="24"/>
          <w:szCs w:val="24"/>
        </w:rPr>
        <w:t xml:space="preserve"> </w:t>
      </w:r>
    </w:p>
    <w:p w14:paraId="2DD13BA9" w14:textId="5E1B9315" w:rsidR="00013859" w:rsidRPr="00013859" w:rsidRDefault="00E91A83" w:rsidP="0001385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December </w:t>
      </w:r>
      <w:r w:rsidR="006645F2">
        <w:rPr>
          <w:sz w:val="24"/>
          <w:szCs w:val="24"/>
        </w:rPr>
        <w:t>14</w:t>
      </w:r>
      <w:r w:rsidR="00013859" w:rsidRPr="00013859">
        <w:rPr>
          <w:sz w:val="24"/>
          <w:szCs w:val="24"/>
        </w:rPr>
        <w:t>, 2023</w:t>
      </w:r>
    </w:p>
    <w:p w14:paraId="26837CDF" w14:textId="44F531B9" w:rsidR="00013859" w:rsidRPr="00013859" w:rsidRDefault="00013859" w:rsidP="00013859">
      <w:pPr>
        <w:jc w:val="center"/>
        <w:rPr>
          <w:sz w:val="24"/>
          <w:szCs w:val="24"/>
        </w:rPr>
      </w:pPr>
      <w:r w:rsidRPr="00013859">
        <w:rPr>
          <w:sz w:val="24"/>
          <w:szCs w:val="24"/>
        </w:rPr>
        <w:t xml:space="preserve">Module </w:t>
      </w:r>
      <w:r w:rsidR="006645F2">
        <w:rPr>
          <w:sz w:val="24"/>
          <w:szCs w:val="24"/>
        </w:rPr>
        <w:t>9</w:t>
      </w:r>
      <w:r w:rsidR="00273105">
        <w:rPr>
          <w:sz w:val="24"/>
          <w:szCs w:val="24"/>
        </w:rPr>
        <w:t xml:space="preserve"> – Milestone </w:t>
      </w:r>
      <w:r w:rsidR="007D4DB4">
        <w:rPr>
          <w:sz w:val="24"/>
          <w:szCs w:val="24"/>
        </w:rPr>
        <w:t>1</w:t>
      </w:r>
    </w:p>
    <w:p w14:paraId="1D0701B6" w14:textId="4CA12907" w:rsidR="00013859" w:rsidRDefault="0050050F" w:rsidP="00083065">
      <w:pPr>
        <w:jc w:val="center"/>
      </w:pPr>
      <w:r>
        <w:t>Bacchus Case Study</w:t>
      </w:r>
    </w:p>
    <w:p w14:paraId="207C4D1F" w14:textId="77777777" w:rsidR="00013859" w:rsidRDefault="00013859"/>
    <w:p w14:paraId="3EA3DE10" w14:textId="77777777" w:rsidR="00013859" w:rsidRDefault="00013859"/>
    <w:p w14:paraId="7E7F2A80" w14:textId="77777777" w:rsidR="00013859" w:rsidRDefault="00013859"/>
    <w:p w14:paraId="46445E09" w14:textId="77777777" w:rsidR="00013859" w:rsidRDefault="00013859"/>
    <w:p w14:paraId="5485BA52" w14:textId="77777777" w:rsidR="00013859" w:rsidRDefault="00013859"/>
    <w:p w14:paraId="0F72C901" w14:textId="77777777" w:rsidR="00013859" w:rsidRDefault="00013859"/>
    <w:p w14:paraId="2D64B1D9" w14:textId="77777777" w:rsidR="00013859" w:rsidRDefault="00013859"/>
    <w:p w14:paraId="3EA28A8E" w14:textId="77777777" w:rsidR="00013859" w:rsidRDefault="00013859"/>
    <w:p w14:paraId="2B7EF78C" w14:textId="77777777" w:rsidR="00013859" w:rsidRDefault="00013859"/>
    <w:p w14:paraId="248ABF04" w14:textId="77777777" w:rsidR="00013859" w:rsidRDefault="00013859"/>
    <w:p w14:paraId="0CF4A475" w14:textId="77777777" w:rsidR="00013859" w:rsidRDefault="00013859"/>
    <w:p w14:paraId="1A31FE2A" w14:textId="77777777" w:rsidR="00013859" w:rsidRDefault="00013859"/>
    <w:p w14:paraId="2511B772" w14:textId="20344E07" w:rsidR="00013859" w:rsidRDefault="00013859">
      <w:pPr>
        <w:rPr>
          <w:noProof/>
        </w:rPr>
      </w:pPr>
    </w:p>
    <w:p w14:paraId="14B77286" w14:textId="77777777" w:rsidR="00040149" w:rsidRDefault="00040149">
      <w:pPr>
        <w:rPr>
          <w:noProof/>
        </w:rPr>
      </w:pPr>
    </w:p>
    <w:p w14:paraId="4E768EAD" w14:textId="77777777" w:rsidR="00040149" w:rsidRDefault="00040149">
      <w:pPr>
        <w:rPr>
          <w:noProof/>
        </w:rPr>
      </w:pPr>
    </w:p>
    <w:p w14:paraId="4E3ED597" w14:textId="77777777" w:rsidR="00040149" w:rsidRDefault="00040149">
      <w:pPr>
        <w:rPr>
          <w:noProof/>
        </w:rPr>
      </w:pPr>
    </w:p>
    <w:p w14:paraId="7A9FF79B" w14:textId="77777777" w:rsidR="00040149" w:rsidRDefault="00040149">
      <w:pPr>
        <w:rPr>
          <w:noProof/>
        </w:rPr>
      </w:pPr>
    </w:p>
    <w:p w14:paraId="01833838" w14:textId="77777777" w:rsidR="00040149" w:rsidRDefault="00040149">
      <w:pPr>
        <w:rPr>
          <w:noProof/>
        </w:rPr>
      </w:pPr>
    </w:p>
    <w:p w14:paraId="6DE062F7" w14:textId="77777777" w:rsidR="00040149" w:rsidRDefault="00040149">
      <w:pPr>
        <w:rPr>
          <w:noProof/>
        </w:rPr>
      </w:pPr>
    </w:p>
    <w:p w14:paraId="7295AFA4" w14:textId="77777777" w:rsidR="00040149" w:rsidRDefault="00040149">
      <w:pPr>
        <w:rPr>
          <w:noProof/>
        </w:rPr>
      </w:pPr>
    </w:p>
    <w:p w14:paraId="151D86B0" w14:textId="77777777" w:rsidR="00040149" w:rsidRDefault="00040149">
      <w:pPr>
        <w:rPr>
          <w:noProof/>
        </w:rPr>
      </w:pPr>
    </w:p>
    <w:p w14:paraId="1EBE56DF" w14:textId="77777777" w:rsidR="00040149" w:rsidRDefault="00040149">
      <w:pPr>
        <w:rPr>
          <w:noProof/>
        </w:rPr>
      </w:pPr>
    </w:p>
    <w:p w14:paraId="6AD4C8B1" w14:textId="679E4548" w:rsidR="00D35C1A" w:rsidRDefault="00D35C1A" w:rsidP="00BE2D63">
      <w:pPr>
        <w:rPr>
          <w:noProof/>
        </w:rPr>
      </w:pPr>
    </w:p>
    <w:p w14:paraId="76A10CC8" w14:textId="5AF41CD7" w:rsidR="00D95025" w:rsidRDefault="00D95025" w:rsidP="000507E4">
      <w:r w:rsidRPr="00D95025">
        <w:rPr>
          <w:b/>
          <w:bCs/>
        </w:rPr>
        <w:lastRenderedPageBreak/>
        <w:t>Assumptions</w:t>
      </w:r>
      <w:r>
        <w:t xml:space="preserve">: </w:t>
      </w:r>
    </w:p>
    <w:p w14:paraId="327D524D" w14:textId="5D405A8D" w:rsidR="000507E4" w:rsidRDefault="00962F33" w:rsidP="000507E4">
      <w:pPr>
        <w:pStyle w:val="ListParagraph"/>
        <w:numPr>
          <w:ilvl w:val="0"/>
          <w:numId w:val="4"/>
        </w:numPr>
      </w:pPr>
      <w:r>
        <w:t>Employee h</w:t>
      </w:r>
      <w:r w:rsidR="00851D06">
        <w:t>ours are not being accurately tracked, reported, or accounted for.</w:t>
      </w:r>
    </w:p>
    <w:p w14:paraId="65AFD8CC" w14:textId="61EEAF1D" w:rsidR="00851D06" w:rsidRDefault="00466E1C" w:rsidP="000507E4">
      <w:pPr>
        <w:pStyle w:val="ListParagraph"/>
        <w:numPr>
          <w:ilvl w:val="0"/>
          <w:numId w:val="4"/>
        </w:numPr>
      </w:pPr>
      <w:bookmarkStart w:id="0" w:name="_Hlk153556964"/>
      <w:r>
        <w:t xml:space="preserve">Supplier deliveries are not accurately </w:t>
      </w:r>
      <w:proofErr w:type="gramStart"/>
      <w:r w:rsidR="00610356">
        <w:t>tracked</w:t>
      </w:r>
      <w:proofErr w:type="gramEnd"/>
      <w:r>
        <w:t xml:space="preserve"> or the amount of </w:t>
      </w:r>
      <w:r w:rsidR="003901B3">
        <w:t xml:space="preserve">inventory is not reflective of the </w:t>
      </w:r>
      <w:r w:rsidR="00746647">
        <w:t>number</w:t>
      </w:r>
      <w:r w:rsidR="003901B3">
        <w:t xml:space="preserve"> of deliveries to be made or should have been made.</w:t>
      </w:r>
    </w:p>
    <w:p w14:paraId="040FB22C" w14:textId="77777777" w:rsidR="00666CA7" w:rsidRDefault="00026CB5" w:rsidP="00666CA7">
      <w:pPr>
        <w:pStyle w:val="ListParagraph"/>
        <w:numPr>
          <w:ilvl w:val="0"/>
          <w:numId w:val="4"/>
        </w:numPr>
      </w:pPr>
      <w:r>
        <w:t xml:space="preserve">Either the actual delivery date and time are not aligning with the details of expected delivery date and time or the amount of inventory </w:t>
      </w:r>
      <w:r w:rsidR="00A84EDA">
        <w:t xml:space="preserve">of the </w:t>
      </w:r>
      <w:r w:rsidR="00FF6669">
        <w:t xml:space="preserve">actual inventory does not align with the expected inventory amount. </w:t>
      </w:r>
    </w:p>
    <w:bookmarkEnd w:id="0"/>
    <w:p w14:paraId="55F7F52B" w14:textId="1F7FC75B" w:rsidR="00163C44" w:rsidRDefault="00163C44" w:rsidP="00666CA7">
      <w:pPr>
        <w:pStyle w:val="ListParagraph"/>
        <w:numPr>
          <w:ilvl w:val="0"/>
          <w:numId w:val="4"/>
        </w:numPr>
      </w:pPr>
      <w:r>
        <w:t xml:space="preserve">Since Janet Collins is in charge of </w:t>
      </w:r>
      <w:r w:rsidR="005648AB">
        <w:t xml:space="preserve">payroll and </w:t>
      </w:r>
      <w:proofErr w:type="gramStart"/>
      <w:r w:rsidR="005648AB">
        <w:t>finances</w:t>
      </w:r>
      <w:proofErr w:type="gramEnd"/>
      <w:r w:rsidR="005648AB">
        <w:t xml:space="preserve"> she will know how much each employee is paid and have </w:t>
      </w:r>
      <w:r w:rsidR="00C43317">
        <w:t>a log of how many hours each employee has worked for the last four quarters.</w:t>
      </w:r>
    </w:p>
    <w:p w14:paraId="34422C7A" w14:textId="49FE5E74" w:rsidR="00C43317" w:rsidRDefault="009E5B59" w:rsidP="000507E4">
      <w:pPr>
        <w:pStyle w:val="ListParagraph"/>
        <w:numPr>
          <w:ilvl w:val="0"/>
          <w:numId w:val="4"/>
        </w:numPr>
      </w:pPr>
      <w:r>
        <w:t xml:space="preserve">Maria C. </w:t>
      </w:r>
      <w:proofErr w:type="gramStart"/>
      <w:r>
        <w:t>is in charge of</w:t>
      </w:r>
      <w:proofErr w:type="gramEnd"/>
      <w:r>
        <w:t xml:space="preserve"> distribution so she should have a record of </w:t>
      </w:r>
      <w:r w:rsidR="00CF0A18">
        <w:t xml:space="preserve">the wines that are selling and underperforming as well as a list of which distributors supply which wines. </w:t>
      </w:r>
    </w:p>
    <w:p w14:paraId="70F0075E" w14:textId="18898AE9" w:rsidR="008C50AD" w:rsidRDefault="000E7069" w:rsidP="008C50AD">
      <w:pPr>
        <w:pStyle w:val="ListParagraph"/>
        <w:numPr>
          <w:ilvl w:val="0"/>
          <w:numId w:val="4"/>
        </w:numPr>
      </w:pPr>
      <w:r>
        <w:t>Stan and Davis would like an online platform that tracks employee hours worked, supplier deliver</w:t>
      </w:r>
      <w:r w:rsidR="00FC0A3D">
        <w:t xml:space="preserve">ies, and distribution details. </w:t>
      </w:r>
    </w:p>
    <w:p w14:paraId="258796A7" w14:textId="6C2F6EE8" w:rsidR="00610530" w:rsidRPr="00AA6343" w:rsidRDefault="00A9454A" w:rsidP="009C71C4">
      <w:pPr>
        <w:rPr>
          <w:b/>
          <w:bCs/>
        </w:rPr>
      </w:pPr>
      <w:r w:rsidRPr="00AA6343">
        <w:rPr>
          <w:b/>
          <w:bCs/>
        </w:rPr>
        <w:t>Business Rules</w:t>
      </w:r>
      <w:r w:rsidR="00AA6343" w:rsidRPr="00AA6343">
        <w:rPr>
          <w:b/>
          <w:bCs/>
        </w:rPr>
        <w:t xml:space="preserve"> w/ Assumptions</w:t>
      </w:r>
      <w:r w:rsidRPr="00AA6343">
        <w:rPr>
          <w:b/>
          <w:bCs/>
        </w:rPr>
        <w:t xml:space="preserve">: </w:t>
      </w:r>
    </w:p>
    <w:p w14:paraId="5401E4B5" w14:textId="5215E737" w:rsidR="005A030C" w:rsidRDefault="005A030C" w:rsidP="00610530">
      <w:pPr>
        <w:pStyle w:val="ListParagraph"/>
        <w:numPr>
          <w:ilvl w:val="0"/>
          <w:numId w:val="6"/>
        </w:numPr>
      </w:pPr>
      <w:r>
        <w:t xml:space="preserve">Assumption: </w:t>
      </w:r>
      <w:r w:rsidR="000C19B6">
        <w:t>S</w:t>
      </w:r>
      <w:r w:rsidR="00167E81">
        <w:t xml:space="preserve">upplier deliveries are a crucial aspect of us being able to meet the needs of our distributors and reliable </w:t>
      </w:r>
      <w:r w:rsidR="000C19B6">
        <w:t>on-time deliveries are expected.</w:t>
      </w:r>
    </w:p>
    <w:p w14:paraId="391345F8" w14:textId="7DE75B8C" w:rsidR="00E43274" w:rsidRDefault="008916BE" w:rsidP="005A030C">
      <w:r>
        <w:t xml:space="preserve">Rule: </w:t>
      </w:r>
      <w:r w:rsidR="00CF037F">
        <w:t>A monthly report should be kept of all supplier deliveries</w:t>
      </w:r>
      <w:r w:rsidR="0026019F">
        <w:t xml:space="preserve"> including delivery details such as the expected delivery </w:t>
      </w:r>
      <w:r w:rsidR="000B6AEC">
        <w:t>date and time and the quantity of each delivery to be made</w:t>
      </w:r>
      <w:r w:rsidR="007F5695">
        <w:t xml:space="preserve">, if </w:t>
      </w:r>
      <w:r w:rsidR="0064417A">
        <w:t xml:space="preserve">inconsistencies are noted more than 3 months in a row </w:t>
      </w:r>
      <w:r w:rsidR="00E43274">
        <w:t xml:space="preserve">that supplier should be replaced as that can cause inconsistencies with wine profits if we can’t adhere to the requirements of our distributors. </w:t>
      </w:r>
    </w:p>
    <w:p w14:paraId="0FACD77E" w14:textId="56FFAAD9" w:rsidR="00057BEA" w:rsidRDefault="00057BEA" w:rsidP="00610530">
      <w:pPr>
        <w:pStyle w:val="ListParagraph"/>
        <w:numPr>
          <w:ilvl w:val="0"/>
          <w:numId w:val="6"/>
        </w:numPr>
      </w:pPr>
      <w:r>
        <w:t xml:space="preserve">Assumption: </w:t>
      </w:r>
      <w:r w:rsidR="00CB5FF3">
        <w:t>Stan and Davis don’t know how many supplies are needed each month for business to flow with no issues or supplies falling out of stock.</w:t>
      </w:r>
    </w:p>
    <w:p w14:paraId="4791517D" w14:textId="77777777" w:rsidR="00CB5FF3" w:rsidRDefault="00632798" w:rsidP="005A030C">
      <w:r>
        <w:t xml:space="preserve">Rule: </w:t>
      </w:r>
      <w:r w:rsidR="00CB5FF3">
        <w:t xml:space="preserve">Inventory levels of the bottles, corks, labels, boxes, vats, and tubing should be accurately </w:t>
      </w:r>
      <w:proofErr w:type="gramStart"/>
      <w:r w:rsidR="00CB5FF3">
        <w:t>tracked</w:t>
      </w:r>
      <w:proofErr w:type="gramEnd"/>
      <w:r w:rsidR="00CB5FF3">
        <w:t xml:space="preserve"> and reordering should take place when available stock falls below a certain amount. </w:t>
      </w:r>
    </w:p>
    <w:p w14:paraId="5128FBFE" w14:textId="10DBEC1F" w:rsidR="004D4675" w:rsidRDefault="00867801" w:rsidP="00610530">
      <w:pPr>
        <w:pStyle w:val="ListParagraph"/>
        <w:numPr>
          <w:ilvl w:val="0"/>
          <w:numId w:val="6"/>
        </w:numPr>
      </w:pPr>
      <w:r>
        <w:t>Assumption: Distributors would like a more efficient way of placing wine orders and tracking deliveries.</w:t>
      </w:r>
    </w:p>
    <w:p w14:paraId="4D13BEA6" w14:textId="25884CB3" w:rsidR="00710D14" w:rsidRDefault="00710D14" w:rsidP="005A030C">
      <w:r>
        <w:t xml:space="preserve">Rule: A fast and accessible way of placing orders would </w:t>
      </w:r>
      <w:r w:rsidR="007B561C">
        <w:t xml:space="preserve">influence distributors </w:t>
      </w:r>
      <w:r w:rsidR="00B45953">
        <w:t>to place more orders and</w:t>
      </w:r>
      <w:r w:rsidR="009C7B70">
        <w:t xml:space="preserve"> would</w:t>
      </w:r>
      <w:r w:rsidR="00B45953">
        <w:t xml:space="preserve"> also contribute to more consistent ordering and record keeping.</w:t>
      </w:r>
    </w:p>
    <w:p w14:paraId="40C72376" w14:textId="31AD5FB5" w:rsidR="00867801" w:rsidRDefault="00CA621E" w:rsidP="00610530">
      <w:pPr>
        <w:pStyle w:val="ListParagraph"/>
        <w:numPr>
          <w:ilvl w:val="0"/>
          <w:numId w:val="6"/>
        </w:numPr>
      </w:pPr>
      <w:r>
        <w:t xml:space="preserve">Assumption: The new owners are aware they have staff under them and how much money is being spent in total </w:t>
      </w:r>
      <w:r w:rsidR="009D7106">
        <w:t>on payroll but not how each employee is being paid and need a system of tracking this.</w:t>
      </w:r>
    </w:p>
    <w:p w14:paraId="6988E0E0" w14:textId="535BB7C0" w:rsidR="009D7106" w:rsidRDefault="009D7106" w:rsidP="005A030C">
      <w:r>
        <w:t>Rule: Employees should be accurately logging the beginning and ending of each shift as well as any lunch breaks taken during their shifts</w:t>
      </w:r>
      <w:r w:rsidR="002A36BE">
        <w:t xml:space="preserve"> and in each employee portal there should be the details of their employment such as pay and </w:t>
      </w:r>
      <w:r w:rsidR="00CF31F0">
        <w:t>position at the company for general record keeping.</w:t>
      </w:r>
    </w:p>
    <w:p w14:paraId="319C4833" w14:textId="77777777" w:rsidR="000A53D7" w:rsidRDefault="000A53D7" w:rsidP="005A030C"/>
    <w:p w14:paraId="100A92F6" w14:textId="77777777" w:rsidR="00394EE1" w:rsidRDefault="00394EE1" w:rsidP="005A030C"/>
    <w:p w14:paraId="038FC4C6" w14:textId="77777777" w:rsidR="00394EE1" w:rsidRDefault="00394EE1" w:rsidP="005A030C"/>
    <w:p w14:paraId="38D26A25" w14:textId="58C2DE37" w:rsidR="00394EE1" w:rsidRDefault="002D7A6C" w:rsidP="005A030C">
      <w:r>
        <w:rPr>
          <w:noProof/>
        </w:rPr>
        <w:lastRenderedPageBreak/>
        <w:drawing>
          <wp:inline distT="0" distB="0" distL="0" distR="0" wp14:anchorId="46D3DB31" wp14:editId="7D8CD02F">
            <wp:extent cx="5943600" cy="3570605"/>
            <wp:effectExtent l="0" t="0" r="0" b="0"/>
            <wp:docPr id="18175690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69031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2F9F" w14:textId="77777777" w:rsidR="00C81B05" w:rsidRDefault="00C81B05" w:rsidP="00013859">
      <w:pPr>
        <w:spacing w:after="0" w:line="240" w:lineRule="auto"/>
      </w:pPr>
      <w:r>
        <w:separator/>
      </w:r>
    </w:p>
  </w:endnote>
  <w:endnote w:type="continuationSeparator" w:id="0">
    <w:p w14:paraId="6A1C3D02" w14:textId="77777777" w:rsidR="00C81B05" w:rsidRDefault="00C81B05" w:rsidP="0001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F324" w14:textId="77777777" w:rsidR="00C81B05" w:rsidRDefault="00C81B05" w:rsidP="00013859">
      <w:pPr>
        <w:spacing w:after="0" w:line="240" w:lineRule="auto"/>
      </w:pPr>
      <w:r>
        <w:separator/>
      </w:r>
    </w:p>
  </w:footnote>
  <w:footnote w:type="continuationSeparator" w:id="0">
    <w:p w14:paraId="3E559C6E" w14:textId="77777777" w:rsidR="00C81B05" w:rsidRDefault="00C81B05" w:rsidP="00013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1696"/>
    <w:multiLevelType w:val="hybridMultilevel"/>
    <w:tmpl w:val="E5FEE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2B5C"/>
    <w:multiLevelType w:val="hybridMultilevel"/>
    <w:tmpl w:val="3EDCDB66"/>
    <w:lvl w:ilvl="0" w:tplc="750E1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40366"/>
    <w:multiLevelType w:val="hybridMultilevel"/>
    <w:tmpl w:val="BB8A3A5E"/>
    <w:lvl w:ilvl="0" w:tplc="750E1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96ACA"/>
    <w:multiLevelType w:val="hybridMultilevel"/>
    <w:tmpl w:val="9F18FCCE"/>
    <w:lvl w:ilvl="0" w:tplc="750E1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704B6"/>
    <w:multiLevelType w:val="hybridMultilevel"/>
    <w:tmpl w:val="4C56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D3E17"/>
    <w:multiLevelType w:val="hybridMultilevel"/>
    <w:tmpl w:val="FC02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10982">
    <w:abstractNumId w:val="0"/>
  </w:num>
  <w:num w:numId="2" w16cid:durableId="350421523">
    <w:abstractNumId w:val="2"/>
  </w:num>
  <w:num w:numId="3" w16cid:durableId="155457778">
    <w:abstractNumId w:val="1"/>
  </w:num>
  <w:num w:numId="4" w16cid:durableId="804472305">
    <w:abstractNumId w:val="4"/>
  </w:num>
  <w:num w:numId="5" w16cid:durableId="1576427139">
    <w:abstractNumId w:val="5"/>
  </w:num>
  <w:num w:numId="6" w16cid:durableId="2028293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05"/>
    <w:rsid w:val="00013859"/>
    <w:rsid w:val="000165DD"/>
    <w:rsid w:val="00026CB5"/>
    <w:rsid w:val="00040149"/>
    <w:rsid w:val="000507E4"/>
    <w:rsid w:val="00057BEA"/>
    <w:rsid w:val="00083065"/>
    <w:rsid w:val="000A53D7"/>
    <w:rsid w:val="000B6AEC"/>
    <w:rsid w:val="000C19B6"/>
    <w:rsid w:val="000C3FCF"/>
    <w:rsid w:val="000E7069"/>
    <w:rsid w:val="00115599"/>
    <w:rsid w:val="001259F0"/>
    <w:rsid w:val="00144288"/>
    <w:rsid w:val="00163C44"/>
    <w:rsid w:val="00167E81"/>
    <w:rsid w:val="001A637E"/>
    <w:rsid w:val="001A7AEC"/>
    <w:rsid w:val="00224191"/>
    <w:rsid w:val="0026019F"/>
    <w:rsid w:val="00273105"/>
    <w:rsid w:val="002A36BE"/>
    <w:rsid w:val="002B2047"/>
    <w:rsid w:val="002D7A6C"/>
    <w:rsid w:val="0031023D"/>
    <w:rsid w:val="00337009"/>
    <w:rsid w:val="00344BC8"/>
    <w:rsid w:val="00381CDA"/>
    <w:rsid w:val="003901B3"/>
    <w:rsid w:val="00394EE1"/>
    <w:rsid w:val="003A03F2"/>
    <w:rsid w:val="003F27D9"/>
    <w:rsid w:val="003F4E78"/>
    <w:rsid w:val="003F7FB1"/>
    <w:rsid w:val="00434429"/>
    <w:rsid w:val="00444264"/>
    <w:rsid w:val="00466E1C"/>
    <w:rsid w:val="004C56D4"/>
    <w:rsid w:val="004D4675"/>
    <w:rsid w:val="0050050F"/>
    <w:rsid w:val="005469DC"/>
    <w:rsid w:val="00563E8E"/>
    <w:rsid w:val="005648AB"/>
    <w:rsid w:val="00567B87"/>
    <w:rsid w:val="00577B9E"/>
    <w:rsid w:val="00584826"/>
    <w:rsid w:val="005A030C"/>
    <w:rsid w:val="005B3E88"/>
    <w:rsid w:val="005D17F8"/>
    <w:rsid w:val="00610356"/>
    <w:rsid w:val="00610530"/>
    <w:rsid w:val="00622DA3"/>
    <w:rsid w:val="00632798"/>
    <w:rsid w:val="00640A97"/>
    <w:rsid w:val="0064417A"/>
    <w:rsid w:val="006645F2"/>
    <w:rsid w:val="00666CA7"/>
    <w:rsid w:val="006B1396"/>
    <w:rsid w:val="00710D14"/>
    <w:rsid w:val="00715DC7"/>
    <w:rsid w:val="00746647"/>
    <w:rsid w:val="007B561C"/>
    <w:rsid w:val="007D4DB4"/>
    <w:rsid w:val="007F5695"/>
    <w:rsid w:val="008367B9"/>
    <w:rsid w:val="00851D06"/>
    <w:rsid w:val="00867801"/>
    <w:rsid w:val="008916BE"/>
    <w:rsid w:val="008B782F"/>
    <w:rsid w:val="008C50AD"/>
    <w:rsid w:val="008C703F"/>
    <w:rsid w:val="00937590"/>
    <w:rsid w:val="00946287"/>
    <w:rsid w:val="009610EA"/>
    <w:rsid w:val="00962F33"/>
    <w:rsid w:val="009A1205"/>
    <w:rsid w:val="009B17B9"/>
    <w:rsid w:val="009C2D45"/>
    <w:rsid w:val="009C4FC0"/>
    <w:rsid w:val="009C71C4"/>
    <w:rsid w:val="009C7B0A"/>
    <w:rsid w:val="009C7B70"/>
    <w:rsid w:val="009D7106"/>
    <w:rsid w:val="009E069D"/>
    <w:rsid w:val="009E5B59"/>
    <w:rsid w:val="009E676C"/>
    <w:rsid w:val="009F686C"/>
    <w:rsid w:val="00A66B3E"/>
    <w:rsid w:val="00A83768"/>
    <w:rsid w:val="00A84EDA"/>
    <w:rsid w:val="00A9454A"/>
    <w:rsid w:val="00AA6343"/>
    <w:rsid w:val="00AB247D"/>
    <w:rsid w:val="00B37B0B"/>
    <w:rsid w:val="00B45953"/>
    <w:rsid w:val="00B45995"/>
    <w:rsid w:val="00B52C4F"/>
    <w:rsid w:val="00BC02D0"/>
    <w:rsid w:val="00BD2BD5"/>
    <w:rsid w:val="00BE0BF9"/>
    <w:rsid w:val="00BE2D63"/>
    <w:rsid w:val="00BE5A68"/>
    <w:rsid w:val="00C06095"/>
    <w:rsid w:val="00C43317"/>
    <w:rsid w:val="00C81B05"/>
    <w:rsid w:val="00CA2B4D"/>
    <w:rsid w:val="00CA621E"/>
    <w:rsid w:val="00CB5FF3"/>
    <w:rsid w:val="00CF037F"/>
    <w:rsid w:val="00CF0A18"/>
    <w:rsid w:val="00CF31F0"/>
    <w:rsid w:val="00D35C1A"/>
    <w:rsid w:val="00D71D82"/>
    <w:rsid w:val="00D95025"/>
    <w:rsid w:val="00E43274"/>
    <w:rsid w:val="00E77FC1"/>
    <w:rsid w:val="00E90A92"/>
    <w:rsid w:val="00E91A83"/>
    <w:rsid w:val="00EA38A1"/>
    <w:rsid w:val="00EB35B0"/>
    <w:rsid w:val="00EC56CE"/>
    <w:rsid w:val="00F43140"/>
    <w:rsid w:val="00F74785"/>
    <w:rsid w:val="00F76F25"/>
    <w:rsid w:val="00F875E9"/>
    <w:rsid w:val="00F94F30"/>
    <w:rsid w:val="00F97552"/>
    <w:rsid w:val="00FC0A3D"/>
    <w:rsid w:val="00FD4C04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A235"/>
  <w15:chartTrackingRefBased/>
  <w15:docId w15:val="{A3B7BE60-0D15-4B83-A31E-5AC6ADDC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59"/>
  </w:style>
  <w:style w:type="paragraph" w:styleId="Footer">
    <w:name w:val="footer"/>
    <w:basedOn w:val="Normal"/>
    <w:link w:val="FooterChar"/>
    <w:uiPriority w:val="99"/>
    <w:unhideWhenUsed/>
    <w:rsid w:val="0001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59"/>
  </w:style>
  <w:style w:type="paragraph" w:styleId="ListParagraph">
    <w:name w:val="List Paragraph"/>
    <w:basedOn w:val="Normal"/>
    <w:uiPriority w:val="34"/>
    <w:qFormat/>
    <w:rsid w:val="0056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chynna lee</dc:creator>
  <cp:keywords/>
  <dc:description/>
  <cp:lastModifiedBy>chynna lee</cp:lastModifiedBy>
  <cp:revision>128</cp:revision>
  <dcterms:created xsi:type="dcterms:W3CDTF">2023-11-02T18:51:00Z</dcterms:created>
  <dcterms:modified xsi:type="dcterms:W3CDTF">2023-12-16T04:49:00Z</dcterms:modified>
</cp:coreProperties>
</file>