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53CCC" w14:textId="48D5D893" w:rsidR="00393D61" w:rsidRDefault="006641EF" w:rsidP="006641EF">
      <w:pPr>
        <w:spacing w:after="5"/>
        <w:ind w:left="647" w:right="10"/>
        <w:jc w:val="center"/>
        <w:rPr>
          <w:b/>
        </w:rPr>
      </w:pPr>
      <w:r>
        <w:rPr>
          <w:b/>
        </w:rPr>
        <w:t>Практическое занятие №</w:t>
      </w:r>
      <w:r w:rsidR="00393D61">
        <w:rPr>
          <w:b/>
        </w:rPr>
        <w:t>4</w:t>
      </w:r>
    </w:p>
    <w:p w14:paraId="5072546D" w14:textId="123C1884" w:rsidR="006641EF" w:rsidRDefault="006641EF" w:rsidP="006641EF">
      <w:pPr>
        <w:spacing w:after="5"/>
        <w:ind w:left="647" w:right="10"/>
        <w:jc w:val="center"/>
      </w:pPr>
      <w:r>
        <w:rPr>
          <w:b/>
        </w:rPr>
        <w:t xml:space="preserve">  Тема: Дискретное (цифровое) представление различных видов информации </w:t>
      </w:r>
    </w:p>
    <w:p w14:paraId="4D1DBB61" w14:textId="77777777" w:rsidR="006641EF" w:rsidRDefault="006641EF" w:rsidP="006641EF">
      <w:pPr>
        <w:spacing w:after="0" w:line="259" w:lineRule="auto"/>
        <w:ind w:left="644" w:firstLine="0"/>
        <w:jc w:val="left"/>
      </w:pPr>
      <w:r>
        <w:rPr>
          <w:b/>
        </w:rPr>
        <w:t xml:space="preserve"> </w:t>
      </w:r>
    </w:p>
    <w:p w14:paraId="3B352C67" w14:textId="77777777" w:rsidR="000A1782" w:rsidRDefault="006641EF" w:rsidP="006641EF">
      <w:pPr>
        <w:ind w:left="88" w:right="710"/>
      </w:pPr>
      <w:r>
        <w:rPr>
          <w:b/>
        </w:rPr>
        <w:t xml:space="preserve">Цель: </w:t>
      </w:r>
      <w:r>
        <w:t>изучить способы представления текстовой, графической, звуковой информации и видеоинформации</w:t>
      </w:r>
    </w:p>
    <w:p w14:paraId="0957F83A" w14:textId="01F549E8" w:rsidR="006641EF" w:rsidRDefault="006641EF" w:rsidP="000A1782">
      <w:pPr>
        <w:ind w:left="88" w:right="710"/>
      </w:pPr>
      <w:r>
        <w:rPr>
          <w:b/>
        </w:rPr>
        <w:t xml:space="preserve">  </w:t>
      </w:r>
    </w:p>
    <w:p w14:paraId="0EDA7249" w14:textId="77777777" w:rsidR="006641EF" w:rsidRDefault="006641EF" w:rsidP="006641EF">
      <w:pPr>
        <w:spacing w:after="34" w:line="259" w:lineRule="auto"/>
        <w:ind w:left="644" w:firstLine="0"/>
        <w:jc w:val="left"/>
      </w:pPr>
      <w:r>
        <w:t xml:space="preserve"> </w:t>
      </w:r>
    </w:p>
    <w:p w14:paraId="6AA88A4F" w14:textId="77777777" w:rsidR="005518FB" w:rsidRDefault="006641EF" w:rsidP="006641EF">
      <w:pPr>
        <w:spacing w:after="5"/>
        <w:ind w:left="647" w:right="15"/>
        <w:jc w:val="center"/>
        <w:rPr>
          <w:b/>
        </w:rPr>
      </w:pPr>
      <w:r>
        <w:rPr>
          <w:b/>
        </w:rPr>
        <w:t>Теоретические сведения к практической работе</w:t>
      </w:r>
    </w:p>
    <w:p w14:paraId="6D5F0A3F" w14:textId="79591C88" w:rsidR="006641EF" w:rsidRDefault="006641EF" w:rsidP="006641EF">
      <w:pPr>
        <w:spacing w:after="5"/>
        <w:ind w:left="647" w:right="15"/>
        <w:jc w:val="center"/>
      </w:pPr>
      <w:r>
        <w:rPr>
          <w:b/>
        </w:rPr>
        <w:t xml:space="preserve"> </w:t>
      </w:r>
    </w:p>
    <w:p w14:paraId="721907C6" w14:textId="77777777" w:rsidR="006641EF" w:rsidRDefault="006641EF" w:rsidP="006641EF">
      <w:pPr>
        <w:spacing w:after="5" w:line="271" w:lineRule="auto"/>
        <w:ind w:left="62" w:firstLine="817"/>
        <w:jc w:val="left"/>
      </w:pPr>
      <w:r>
        <w:rPr>
          <w:b/>
        </w:rPr>
        <w:t xml:space="preserve">Дискретное представление информации: кодирование цветного изображения в компьютере (растровый подход). Представление и обработка звука и видеоизображения.  </w:t>
      </w:r>
    </w:p>
    <w:p w14:paraId="454C1E8E" w14:textId="77777777" w:rsidR="006641EF" w:rsidRDefault="006641EF" w:rsidP="006641EF">
      <w:pPr>
        <w:ind w:left="78" w:right="15" w:firstLine="567"/>
      </w:pPr>
      <w:r>
        <w:t xml:space="preserve">Вся информация, которую обрабатывает компьютер должна быть представлена двоичным кодом с помощью двух цифр 0 и 1. Эти два символа принято называть двоичными цифрами или битами. С помощью двух цифр 0 и 1 можно закодировать любое сообщение. Это явилось причиной того, что в компьютере обязательно должно быть организованно два важных процесса: кодирование и декодирование. </w:t>
      </w:r>
    </w:p>
    <w:p w14:paraId="143D0F85" w14:textId="77777777" w:rsidR="006641EF" w:rsidRDefault="006641EF" w:rsidP="006641EF">
      <w:pPr>
        <w:ind w:left="78" w:right="15" w:firstLine="567"/>
      </w:pPr>
      <w:r>
        <w:t xml:space="preserve">Кодирование – преобразование входной информации в форму, воспринимаемую компьютером, то есть двоичный код. </w:t>
      </w:r>
    </w:p>
    <w:p w14:paraId="0589244E" w14:textId="77777777" w:rsidR="006641EF" w:rsidRDefault="006641EF" w:rsidP="006641EF">
      <w:pPr>
        <w:ind w:left="78" w:right="15" w:firstLine="567"/>
      </w:pPr>
      <w:r>
        <w:t xml:space="preserve">Декодирование – преобразование данных из двоичного кода в форму, понятную человеку. </w:t>
      </w:r>
    </w:p>
    <w:p w14:paraId="794286A5" w14:textId="77777777" w:rsidR="006641EF" w:rsidRDefault="006641EF" w:rsidP="006641EF">
      <w:pPr>
        <w:ind w:left="78" w:right="15" w:firstLine="567"/>
      </w:pPr>
      <w:r>
        <w:t xml:space="preserve">С точки зрения технической реализации использование двоичной системы счисления для кодирования информации оказалось намного более простым, чем применение других способов. Действительно, удобно кодировать информацию в виде последовательности нулей и единиц, если представить эти значения как два возможных устойчивых состояния электронного элемента: </w:t>
      </w:r>
    </w:p>
    <w:p w14:paraId="584F85EC" w14:textId="77777777" w:rsidR="004C01A1" w:rsidRDefault="006641EF" w:rsidP="006641EF">
      <w:pPr>
        <w:ind w:left="654" w:right="5002"/>
      </w:pPr>
      <w:r>
        <w:t>0 – отсутствие электрического сигнала;</w:t>
      </w:r>
    </w:p>
    <w:p w14:paraId="08345EA2" w14:textId="1665BEA5" w:rsidR="006641EF" w:rsidRDefault="006641EF" w:rsidP="006641EF">
      <w:pPr>
        <w:ind w:left="654" w:right="5002"/>
      </w:pPr>
      <w:r>
        <w:t xml:space="preserve"> 1 – наличие электрического сигнала. </w:t>
      </w:r>
    </w:p>
    <w:p w14:paraId="5C1F1589" w14:textId="77777777" w:rsidR="006641EF" w:rsidRDefault="006641EF" w:rsidP="006641EF">
      <w:pPr>
        <w:ind w:left="78" w:right="15" w:firstLine="567"/>
      </w:pPr>
      <w:r>
        <w:t xml:space="preserve">Эти состояния легко различать. Недостаток двоичного кодирования – длинные коды. Но в технике легче иметь дело с большим количеством простых элементов, чем с небольшим числом сложных. </w:t>
      </w:r>
    </w:p>
    <w:p w14:paraId="2F8A1AD0" w14:textId="77777777" w:rsidR="006641EF" w:rsidRDefault="006641EF" w:rsidP="006641EF">
      <w:pPr>
        <w:ind w:left="78" w:right="15" w:firstLine="567"/>
      </w:pPr>
      <w:r>
        <w:t xml:space="preserve">Способы кодирования и декодирования информации в компьютере, в первую очередь, зависит от вида информации, а именно, что должно кодироваться: числа, текст, графические изображения или звук. </w:t>
      </w:r>
    </w:p>
    <w:p w14:paraId="60336292" w14:textId="77777777" w:rsidR="006641EF" w:rsidRDefault="006641EF" w:rsidP="006641EF">
      <w:pPr>
        <w:spacing w:after="5"/>
        <w:ind w:left="647" w:right="10"/>
        <w:jc w:val="center"/>
      </w:pPr>
      <w:r>
        <w:rPr>
          <w:b/>
        </w:rPr>
        <w:t xml:space="preserve">Аналоговый и дискретный способ кодирования </w:t>
      </w:r>
    </w:p>
    <w:p w14:paraId="2E59600B" w14:textId="77777777" w:rsidR="006641EF" w:rsidRDefault="006641EF" w:rsidP="006641EF">
      <w:pPr>
        <w:ind w:left="78" w:right="15" w:firstLine="567"/>
      </w:pPr>
      <w:r>
        <w:t xml:space="preserve">Человек способен воспринимать и хранить информацию в форме образов (зрительных, звуковых, осязательных, вкусовых и обонятельных). Зрительные образы могут быть сохранены в виде изображений (рисунков, фотографий и так далее), а звуковые — зафиксированы на пластинках, магнитных лентах, лазерных дисках и так далее. </w:t>
      </w:r>
    </w:p>
    <w:p w14:paraId="35C65A24" w14:textId="77777777" w:rsidR="006641EF" w:rsidRDefault="006641EF" w:rsidP="006641EF">
      <w:pPr>
        <w:ind w:left="78" w:right="15" w:firstLine="567"/>
      </w:pPr>
      <w:r>
        <w:t xml:space="preserve">Информация, в том числе графическая и звуковая, может быть представлена в аналоговой или дискретной форме. При аналоговом представлении физическая величина принимает бесконечное множество значений, причем ее значения изменяются непрерывно. При дискретном представлении физическая величина принимает конечное множество значений, причем ее величина изменяется скачкообразно. </w:t>
      </w:r>
    </w:p>
    <w:p w14:paraId="157CF03F" w14:textId="77777777" w:rsidR="006641EF" w:rsidRDefault="006641EF" w:rsidP="006641EF">
      <w:pPr>
        <w:ind w:left="78" w:right="15" w:firstLine="567"/>
      </w:pPr>
      <w:r>
        <w:lastRenderedPageBreak/>
        <w:t xml:space="preserve">Примером аналогового представления графической информации может служить, например, живописное полотно, цвет которого изменяется непрерывно, а дискретного– изображение, напечатанное с помощью струйного принтера и состоящее из отдельных точек разного цвета. Примером аналогового хранения звуковой информации является виниловая пластинка (звуковая дорожка изменяет свою форму непрерывно), а дискретного– аудиокомпакт-диск (звуковая дорожка которого содержит участки с различной отражающей способностью). </w:t>
      </w:r>
    </w:p>
    <w:p w14:paraId="75195A34" w14:textId="77777777" w:rsidR="006641EF" w:rsidRDefault="006641EF" w:rsidP="006641EF">
      <w:pPr>
        <w:ind w:left="78" w:right="15" w:firstLine="567"/>
      </w:pPr>
      <w:r>
        <w:t xml:space="preserve">Преобразование графической и звуковой информации из аналоговой формы в дискретную производится путем дискретизации, то есть разбиения непрерывного графического изображения и непрерывного (аналогового) звукового сигнала на отдельные элементы. В процессе дискретизации производится кодирование, то есть присвоение каждому элементу конкретного значения в форме кода. </w:t>
      </w:r>
    </w:p>
    <w:p w14:paraId="68A67B5E" w14:textId="77777777" w:rsidR="006641EF" w:rsidRDefault="006641EF" w:rsidP="006641EF">
      <w:pPr>
        <w:ind w:left="78" w:right="15" w:firstLine="567"/>
      </w:pPr>
      <w:r>
        <w:rPr>
          <w:b/>
        </w:rPr>
        <w:t xml:space="preserve">Дискретизация </w:t>
      </w:r>
      <w:r>
        <w:t xml:space="preserve">– это преобразование непрерывных изображений и звука в набор дискретных значений в форме кодов. </w:t>
      </w:r>
    </w:p>
    <w:p w14:paraId="55D7B65D" w14:textId="77777777" w:rsidR="006641EF" w:rsidRDefault="006641EF" w:rsidP="006641EF">
      <w:pPr>
        <w:spacing w:after="5"/>
        <w:ind w:left="647" w:right="13"/>
        <w:jc w:val="center"/>
      </w:pPr>
      <w:r>
        <w:rPr>
          <w:b/>
        </w:rPr>
        <w:t xml:space="preserve">Кодирование изображений </w:t>
      </w:r>
    </w:p>
    <w:p w14:paraId="4F7BF93B" w14:textId="77777777" w:rsidR="006641EF" w:rsidRDefault="006641EF" w:rsidP="006641EF">
      <w:pPr>
        <w:ind w:left="78" w:right="15" w:firstLine="567"/>
      </w:pPr>
      <w:r>
        <w:t xml:space="preserve">Создавать и хранить графические объекты в компьютере можно двумя способами – как </w:t>
      </w:r>
      <w:r>
        <w:rPr>
          <w:i/>
        </w:rPr>
        <w:t>растровое</w:t>
      </w:r>
      <w:r>
        <w:t xml:space="preserve"> или как </w:t>
      </w:r>
      <w:r>
        <w:rPr>
          <w:i/>
        </w:rPr>
        <w:t>векторное</w:t>
      </w:r>
      <w:r>
        <w:t xml:space="preserve"> изображение. Для каждого типа изображений используется свой способ кодирования. </w:t>
      </w:r>
    </w:p>
    <w:p w14:paraId="62153867" w14:textId="77777777" w:rsidR="006641EF" w:rsidRDefault="006641EF" w:rsidP="006641EF">
      <w:pPr>
        <w:pStyle w:val="1"/>
        <w:ind w:left="643" w:right="5"/>
      </w:pPr>
      <w:r>
        <w:t xml:space="preserve">Кодирование растровых изображений </w:t>
      </w:r>
    </w:p>
    <w:p w14:paraId="6321BDCE" w14:textId="77777777" w:rsidR="006641EF" w:rsidRDefault="006641EF" w:rsidP="006641EF">
      <w:pPr>
        <w:ind w:left="78" w:right="15" w:firstLine="567"/>
      </w:pPr>
      <w:r>
        <w:t xml:space="preserve">Растровое изображение представляет собой совокупность точек (пикселей) разных цветов. Пиксель – минимальный участок изображения, цвет которого можно задать независимым образом. </w:t>
      </w:r>
    </w:p>
    <w:p w14:paraId="207B6161" w14:textId="77777777" w:rsidR="006641EF" w:rsidRDefault="006641EF" w:rsidP="006641EF">
      <w:pPr>
        <w:ind w:left="78" w:right="15" w:firstLine="567"/>
      </w:pPr>
      <w:r>
        <w:t xml:space="preserve">В процессе кодирования изображения производится его пространственная дискретизация. Пространственную дискретизацию изображения можно сравнить с построением изображения из мозаики (большого количества маленьких разноцветных стекол). Изображение разбивается на отдельные маленькие фрагменты (точки), причем каждому фрагменту присваивается значение его цвета, то есть код цвета (красный, зеленый, синий и так далее). </w:t>
      </w:r>
    </w:p>
    <w:p w14:paraId="38537C0A" w14:textId="77777777" w:rsidR="006641EF" w:rsidRDefault="006641EF" w:rsidP="006641EF">
      <w:pPr>
        <w:ind w:left="78" w:right="15" w:firstLine="567"/>
      </w:pPr>
      <w:r>
        <w:t xml:space="preserve">Для черно-белого изображения информационный объем одной точки равен одному биту (либо черная, либо белая – либо 1, либо 0). </w:t>
      </w:r>
    </w:p>
    <w:p w14:paraId="75CA4F24" w14:textId="77777777" w:rsidR="006641EF" w:rsidRDefault="006641EF" w:rsidP="006641EF">
      <w:pPr>
        <w:ind w:left="654" w:right="15"/>
      </w:pPr>
      <w:r>
        <w:t xml:space="preserve">Для четырех цветного – 2 бита. </w:t>
      </w:r>
    </w:p>
    <w:p w14:paraId="6D4B0B2A" w14:textId="77777777" w:rsidR="006641EF" w:rsidRDefault="006641EF" w:rsidP="006641EF">
      <w:pPr>
        <w:ind w:left="654" w:right="15"/>
      </w:pPr>
      <w:r>
        <w:t xml:space="preserve">Для 8 цветов необходимо – 3 бита. </w:t>
      </w:r>
    </w:p>
    <w:p w14:paraId="72F84A75" w14:textId="77777777" w:rsidR="006641EF" w:rsidRDefault="006641EF" w:rsidP="006641EF">
      <w:pPr>
        <w:ind w:left="654" w:right="15"/>
      </w:pPr>
      <w:r>
        <w:t xml:space="preserve">Для 16 цветов – 4 бита. </w:t>
      </w:r>
    </w:p>
    <w:p w14:paraId="3A4D629D" w14:textId="77777777" w:rsidR="006641EF" w:rsidRDefault="006641EF" w:rsidP="006641EF">
      <w:pPr>
        <w:ind w:left="654" w:right="15"/>
      </w:pPr>
      <w:r>
        <w:t xml:space="preserve">Для 256 цветов – 8 бит (1 байт). </w:t>
      </w:r>
    </w:p>
    <w:p w14:paraId="45CD0178" w14:textId="77777777" w:rsidR="006641EF" w:rsidRDefault="006641EF" w:rsidP="006641EF">
      <w:pPr>
        <w:ind w:left="78" w:right="15" w:firstLine="567"/>
      </w:pPr>
      <w:r>
        <w:t xml:space="preserve">Качество изображения зависит от количества точек (чем меньше размер точки и, соответственно, больше их количество, тем лучше качество) и количества используемых цветов (чем больше цветов, тем качественнее кодируется изображение). </w:t>
      </w:r>
    </w:p>
    <w:p w14:paraId="64BE29AA" w14:textId="77777777" w:rsidR="006641EF" w:rsidRDefault="006641EF" w:rsidP="006641EF">
      <w:pPr>
        <w:ind w:left="78" w:right="15" w:firstLine="567"/>
      </w:pPr>
      <w:r>
        <w:t xml:space="preserve">Для представления цвета в виде числового кода используются две обратных друг другу цветовые модели: </w:t>
      </w:r>
      <w:r>
        <w:rPr>
          <w:b/>
        </w:rPr>
        <w:t>RGB</w:t>
      </w:r>
      <w:r>
        <w:t xml:space="preserve"> или </w:t>
      </w:r>
      <w:r>
        <w:rPr>
          <w:b/>
        </w:rPr>
        <w:t>CMYK</w:t>
      </w:r>
      <w:r>
        <w:t xml:space="preserve">. Модель RGB используется в телевизорах, мониторах, проекторах, сканерах, цифровых фотоаппаратах… Основные цвета в этой модели: красный (Red), зеленый (Green), синий (Blue). Цветовая модель CMYK используется в полиграфии при формировании изображений, предназначенных для печати на бумаге.  </w:t>
      </w:r>
    </w:p>
    <w:p w14:paraId="6E514D20" w14:textId="77777777" w:rsidR="006641EF" w:rsidRDefault="006641EF" w:rsidP="006641EF">
      <w:pPr>
        <w:ind w:left="78" w:right="15" w:firstLine="567"/>
      </w:pPr>
      <w:r>
        <w:lastRenderedPageBreak/>
        <w:t xml:space="preserve">Цветные изображения могут иметь различную глубину цвета, которая задается количеством битов, используемых для кодирования цвета точки. </w:t>
      </w:r>
    </w:p>
    <w:p w14:paraId="4008B3D2" w14:textId="77777777" w:rsidR="006641EF" w:rsidRDefault="006641EF" w:rsidP="006641EF">
      <w:pPr>
        <w:ind w:left="78" w:right="15" w:firstLine="567"/>
      </w:pPr>
      <w:r>
        <w:t xml:space="preserve">Если кодировать цвет одной точки изображения тремя битами (по одному биту на каждый цвет RGB), то мы получим все восемь различных цветов. </w:t>
      </w:r>
    </w:p>
    <w:p w14:paraId="28E7480C" w14:textId="77777777" w:rsidR="006641EF" w:rsidRDefault="006641EF" w:rsidP="006641EF">
      <w:pPr>
        <w:spacing w:after="0" w:line="259" w:lineRule="auto"/>
        <w:ind w:left="644" w:firstLine="0"/>
        <w:jc w:val="left"/>
      </w:pPr>
      <w:r>
        <w:t xml:space="preserve"> </w:t>
      </w:r>
    </w:p>
    <w:tbl>
      <w:tblPr>
        <w:tblStyle w:val="TableGrid"/>
        <w:tblW w:w="5632" w:type="dxa"/>
        <w:tblInd w:w="2151" w:type="dxa"/>
        <w:tblCellMar>
          <w:top w:w="7" w:type="dxa"/>
          <w:left w:w="110" w:type="dxa"/>
          <w:right w:w="46" w:type="dxa"/>
        </w:tblCellMar>
        <w:tblLook w:val="04A0" w:firstRow="1" w:lastRow="0" w:firstColumn="1" w:lastColumn="0" w:noHBand="0" w:noVBand="1"/>
      </w:tblPr>
      <w:tblGrid>
        <w:gridCol w:w="1406"/>
        <w:gridCol w:w="1407"/>
        <w:gridCol w:w="1402"/>
        <w:gridCol w:w="1417"/>
      </w:tblGrid>
      <w:tr w:rsidR="006641EF" w14:paraId="1B581DF7" w14:textId="77777777" w:rsidTr="00864B7F">
        <w:trPr>
          <w:trHeight w:val="288"/>
        </w:trPr>
        <w:tc>
          <w:tcPr>
            <w:tcW w:w="1407" w:type="dxa"/>
            <w:tcBorders>
              <w:top w:val="single" w:sz="4" w:space="0" w:color="000000"/>
              <w:left w:val="single" w:sz="4" w:space="0" w:color="000000"/>
              <w:bottom w:val="single" w:sz="4" w:space="0" w:color="000000"/>
              <w:right w:val="single" w:sz="4" w:space="0" w:color="000000"/>
            </w:tcBorders>
          </w:tcPr>
          <w:p w14:paraId="4BC3B625" w14:textId="77777777" w:rsidR="006641EF" w:rsidRDefault="006641EF" w:rsidP="00864B7F">
            <w:pPr>
              <w:spacing w:after="0" w:line="259" w:lineRule="auto"/>
              <w:ind w:left="0" w:right="60" w:firstLine="0"/>
              <w:jc w:val="center"/>
            </w:pPr>
            <w:r>
              <w:rPr>
                <w:b/>
              </w:rPr>
              <w:t xml:space="preserve">R </w:t>
            </w:r>
          </w:p>
        </w:tc>
        <w:tc>
          <w:tcPr>
            <w:tcW w:w="1407" w:type="dxa"/>
            <w:tcBorders>
              <w:top w:val="single" w:sz="4" w:space="0" w:color="000000"/>
              <w:left w:val="single" w:sz="4" w:space="0" w:color="000000"/>
              <w:bottom w:val="single" w:sz="4" w:space="0" w:color="000000"/>
              <w:right w:val="single" w:sz="4" w:space="0" w:color="000000"/>
            </w:tcBorders>
          </w:tcPr>
          <w:p w14:paraId="2E2F95B7" w14:textId="77777777" w:rsidR="006641EF" w:rsidRDefault="006641EF" w:rsidP="00864B7F">
            <w:pPr>
              <w:spacing w:after="0" w:line="259" w:lineRule="auto"/>
              <w:ind w:left="0" w:right="66" w:firstLine="0"/>
              <w:jc w:val="center"/>
            </w:pPr>
            <w:r>
              <w:rPr>
                <w:b/>
              </w:rPr>
              <w:t xml:space="preserve">G </w:t>
            </w:r>
          </w:p>
        </w:tc>
        <w:tc>
          <w:tcPr>
            <w:tcW w:w="1402" w:type="dxa"/>
            <w:tcBorders>
              <w:top w:val="single" w:sz="4" w:space="0" w:color="000000"/>
              <w:left w:val="single" w:sz="4" w:space="0" w:color="000000"/>
              <w:bottom w:val="single" w:sz="4" w:space="0" w:color="000000"/>
              <w:right w:val="single" w:sz="4" w:space="0" w:color="000000"/>
            </w:tcBorders>
          </w:tcPr>
          <w:p w14:paraId="728F5303" w14:textId="77777777" w:rsidR="006641EF" w:rsidRDefault="006641EF" w:rsidP="00864B7F">
            <w:pPr>
              <w:spacing w:after="0" w:line="259" w:lineRule="auto"/>
              <w:ind w:left="0" w:right="58" w:firstLine="0"/>
              <w:jc w:val="center"/>
            </w:pPr>
            <w:r>
              <w:rPr>
                <w:b/>
              </w:rPr>
              <w:t xml:space="preserve">B </w:t>
            </w:r>
          </w:p>
        </w:tc>
        <w:tc>
          <w:tcPr>
            <w:tcW w:w="1417" w:type="dxa"/>
            <w:tcBorders>
              <w:top w:val="single" w:sz="4" w:space="0" w:color="000000"/>
              <w:left w:val="single" w:sz="4" w:space="0" w:color="000000"/>
              <w:bottom w:val="single" w:sz="4" w:space="0" w:color="000000"/>
              <w:right w:val="single" w:sz="4" w:space="0" w:color="000000"/>
            </w:tcBorders>
          </w:tcPr>
          <w:p w14:paraId="7F708981" w14:textId="77777777" w:rsidR="006641EF" w:rsidRDefault="006641EF" w:rsidP="00864B7F">
            <w:pPr>
              <w:spacing w:after="0" w:line="259" w:lineRule="auto"/>
              <w:ind w:left="0" w:right="67" w:firstLine="0"/>
              <w:jc w:val="center"/>
            </w:pPr>
            <w:r>
              <w:rPr>
                <w:b/>
              </w:rPr>
              <w:t>Цвет</w:t>
            </w:r>
            <w:r>
              <w:t xml:space="preserve"> </w:t>
            </w:r>
          </w:p>
        </w:tc>
      </w:tr>
      <w:tr w:rsidR="006641EF" w14:paraId="25050140" w14:textId="77777777" w:rsidTr="00864B7F">
        <w:trPr>
          <w:trHeight w:val="283"/>
        </w:trPr>
        <w:tc>
          <w:tcPr>
            <w:tcW w:w="1407" w:type="dxa"/>
            <w:tcBorders>
              <w:top w:val="single" w:sz="4" w:space="0" w:color="000000"/>
              <w:left w:val="single" w:sz="4" w:space="0" w:color="000000"/>
              <w:bottom w:val="single" w:sz="4" w:space="0" w:color="000000"/>
              <w:right w:val="single" w:sz="4" w:space="0" w:color="000000"/>
            </w:tcBorders>
          </w:tcPr>
          <w:p w14:paraId="1E824933" w14:textId="77777777" w:rsidR="006641EF" w:rsidRDefault="006641EF" w:rsidP="00864B7F">
            <w:pPr>
              <w:spacing w:after="0" w:line="259" w:lineRule="auto"/>
              <w:ind w:left="0" w:right="65" w:firstLine="0"/>
              <w:jc w:val="center"/>
            </w:pPr>
            <w:r>
              <w:t xml:space="preserve">1 </w:t>
            </w:r>
          </w:p>
        </w:tc>
        <w:tc>
          <w:tcPr>
            <w:tcW w:w="1407" w:type="dxa"/>
            <w:tcBorders>
              <w:top w:val="single" w:sz="4" w:space="0" w:color="000000"/>
              <w:left w:val="single" w:sz="4" w:space="0" w:color="000000"/>
              <w:bottom w:val="single" w:sz="4" w:space="0" w:color="000000"/>
              <w:right w:val="single" w:sz="4" w:space="0" w:color="000000"/>
            </w:tcBorders>
          </w:tcPr>
          <w:p w14:paraId="073EF369" w14:textId="77777777" w:rsidR="006641EF" w:rsidRDefault="006641EF" w:rsidP="00864B7F">
            <w:pPr>
              <w:spacing w:after="0" w:line="259" w:lineRule="auto"/>
              <w:ind w:left="0" w:right="65" w:firstLine="0"/>
              <w:jc w:val="center"/>
            </w:pPr>
            <w:r>
              <w:t xml:space="preserve">1 </w:t>
            </w:r>
          </w:p>
        </w:tc>
        <w:tc>
          <w:tcPr>
            <w:tcW w:w="1402" w:type="dxa"/>
            <w:tcBorders>
              <w:top w:val="single" w:sz="4" w:space="0" w:color="000000"/>
              <w:left w:val="single" w:sz="4" w:space="0" w:color="000000"/>
              <w:bottom w:val="single" w:sz="4" w:space="0" w:color="000000"/>
              <w:right w:val="single" w:sz="4" w:space="0" w:color="000000"/>
            </w:tcBorders>
          </w:tcPr>
          <w:p w14:paraId="150CBA5F" w14:textId="77777777" w:rsidR="006641EF" w:rsidRDefault="006641EF" w:rsidP="00864B7F">
            <w:pPr>
              <w:spacing w:after="0" w:line="259" w:lineRule="auto"/>
              <w:ind w:left="0" w:right="60" w:firstLine="0"/>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14:paraId="24567CF8" w14:textId="77777777" w:rsidR="006641EF" w:rsidRDefault="006641EF" w:rsidP="00864B7F">
            <w:pPr>
              <w:spacing w:after="0" w:line="259" w:lineRule="auto"/>
              <w:ind w:left="0" w:right="57" w:firstLine="0"/>
              <w:jc w:val="center"/>
            </w:pPr>
            <w:r>
              <w:t xml:space="preserve">Белый </w:t>
            </w:r>
          </w:p>
        </w:tc>
      </w:tr>
      <w:tr w:rsidR="006641EF" w14:paraId="6FE5FF9A" w14:textId="77777777" w:rsidTr="00864B7F">
        <w:trPr>
          <w:trHeight w:val="288"/>
        </w:trPr>
        <w:tc>
          <w:tcPr>
            <w:tcW w:w="1407" w:type="dxa"/>
            <w:tcBorders>
              <w:top w:val="single" w:sz="4" w:space="0" w:color="000000"/>
              <w:left w:val="single" w:sz="4" w:space="0" w:color="000000"/>
              <w:bottom w:val="single" w:sz="4" w:space="0" w:color="000000"/>
              <w:right w:val="single" w:sz="4" w:space="0" w:color="000000"/>
            </w:tcBorders>
          </w:tcPr>
          <w:p w14:paraId="4C0DAED8" w14:textId="77777777" w:rsidR="006641EF" w:rsidRDefault="006641EF" w:rsidP="00864B7F">
            <w:pPr>
              <w:spacing w:after="0" w:line="259" w:lineRule="auto"/>
              <w:ind w:left="0" w:right="65" w:firstLine="0"/>
              <w:jc w:val="center"/>
            </w:pPr>
            <w:r>
              <w:t xml:space="preserve">1 </w:t>
            </w:r>
          </w:p>
        </w:tc>
        <w:tc>
          <w:tcPr>
            <w:tcW w:w="1407" w:type="dxa"/>
            <w:tcBorders>
              <w:top w:val="single" w:sz="4" w:space="0" w:color="000000"/>
              <w:left w:val="single" w:sz="4" w:space="0" w:color="000000"/>
              <w:bottom w:val="single" w:sz="4" w:space="0" w:color="000000"/>
              <w:right w:val="single" w:sz="4" w:space="0" w:color="000000"/>
            </w:tcBorders>
          </w:tcPr>
          <w:p w14:paraId="43F96FF5" w14:textId="77777777" w:rsidR="006641EF" w:rsidRDefault="006641EF" w:rsidP="00864B7F">
            <w:pPr>
              <w:spacing w:after="0" w:line="259" w:lineRule="auto"/>
              <w:ind w:left="0" w:right="65" w:firstLine="0"/>
              <w:jc w:val="center"/>
            </w:pPr>
            <w:r>
              <w:t xml:space="preserve">1 </w:t>
            </w:r>
          </w:p>
        </w:tc>
        <w:tc>
          <w:tcPr>
            <w:tcW w:w="1402" w:type="dxa"/>
            <w:tcBorders>
              <w:top w:val="single" w:sz="4" w:space="0" w:color="000000"/>
              <w:left w:val="single" w:sz="4" w:space="0" w:color="000000"/>
              <w:bottom w:val="single" w:sz="4" w:space="0" w:color="000000"/>
              <w:right w:val="single" w:sz="4" w:space="0" w:color="000000"/>
            </w:tcBorders>
          </w:tcPr>
          <w:p w14:paraId="5348DB86" w14:textId="77777777" w:rsidR="006641EF" w:rsidRDefault="006641EF" w:rsidP="00864B7F">
            <w:pPr>
              <w:spacing w:after="0" w:line="259" w:lineRule="auto"/>
              <w:ind w:left="0" w:right="60" w:firstLine="0"/>
              <w:jc w:val="center"/>
            </w:pPr>
            <w:r>
              <w:t xml:space="preserve">0 </w:t>
            </w:r>
          </w:p>
        </w:tc>
        <w:tc>
          <w:tcPr>
            <w:tcW w:w="1417" w:type="dxa"/>
            <w:tcBorders>
              <w:top w:val="single" w:sz="4" w:space="0" w:color="000000"/>
              <w:left w:val="single" w:sz="4" w:space="0" w:color="000000"/>
              <w:bottom w:val="single" w:sz="4" w:space="0" w:color="000000"/>
              <w:right w:val="single" w:sz="4" w:space="0" w:color="000000"/>
            </w:tcBorders>
          </w:tcPr>
          <w:p w14:paraId="2D1A957F" w14:textId="77777777" w:rsidR="006641EF" w:rsidRDefault="006641EF" w:rsidP="00864B7F">
            <w:pPr>
              <w:spacing w:after="0" w:line="259" w:lineRule="auto"/>
              <w:ind w:left="0" w:right="58" w:firstLine="0"/>
              <w:jc w:val="center"/>
            </w:pPr>
            <w:r>
              <w:t xml:space="preserve">Желтый </w:t>
            </w:r>
          </w:p>
        </w:tc>
      </w:tr>
      <w:tr w:rsidR="006641EF" w14:paraId="28BADBDD" w14:textId="77777777" w:rsidTr="00864B7F">
        <w:trPr>
          <w:trHeight w:val="283"/>
        </w:trPr>
        <w:tc>
          <w:tcPr>
            <w:tcW w:w="1407" w:type="dxa"/>
            <w:tcBorders>
              <w:top w:val="single" w:sz="4" w:space="0" w:color="000000"/>
              <w:left w:val="single" w:sz="4" w:space="0" w:color="000000"/>
              <w:bottom w:val="single" w:sz="4" w:space="0" w:color="000000"/>
              <w:right w:val="single" w:sz="4" w:space="0" w:color="000000"/>
            </w:tcBorders>
          </w:tcPr>
          <w:p w14:paraId="658BA84F" w14:textId="77777777" w:rsidR="006641EF" w:rsidRDefault="006641EF" w:rsidP="00864B7F">
            <w:pPr>
              <w:spacing w:after="0" w:line="259" w:lineRule="auto"/>
              <w:ind w:left="0" w:right="65" w:firstLine="0"/>
              <w:jc w:val="center"/>
            </w:pPr>
            <w:r>
              <w:t xml:space="preserve">1 </w:t>
            </w:r>
          </w:p>
        </w:tc>
        <w:tc>
          <w:tcPr>
            <w:tcW w:w="1407" w:type="dxa"/>
            <w:tcBorders>
              <w:top w:val="single" w:sz="4" w:space="0" w:color="000000"/>
              <w:left w:val="single" w:sz="4" w:space="0" w:color="000000"/>
              <w:bottom w:val="single" w:sz="4" w:space="0" w:color="000000"/>
              <w:right w:val="single" w:sz="4" w:space="0" w:color="000000"/>
            </w:tcBorders>
          </w:tcPr>
          <w:p w14:paraId="39C4D829" w14:textId="77777777" w:rsidR="006641EF" w:rsidRDefault="006641EF" w:rsidP="00864B7F">
            <w:pPr>
              <w:spacing w:after="0" w:line="259" w:lineRule="auto"/>
              <w:ind w:left="0" w:right="65" w:firstLine="0"/>
              <w:jc w:val="center"/>
            </w:pPr>
            <w:r>
              <w:t xml:space="preserve">0 </w:t>
            </w:r>
          </w:p>
        </w:tc>
        <w:tc>
          <w:tcPr>
            <w:tcW w:w="1402" w:type="dxa"/>
            <w:tcBorders>
              <w:top w:val="single" w:sz="4" w:space="0" w:color="000000"/>
              <w:left w:val="single" w:sz="4" w:space="0" w:color="000000"/>
              <w:bottom w:val="single" w:sz="4" w:space="0" w:color="000000"/>
              <w:right w:val="single" w:sz="4" w:space="0" w:color="000000"/>
            </w:tcBorders>
          </w:tcPr>
          <w:p w14:paraId="4FA5613A" w14:textId="77777777" w:rsidR="006641EF" w:rsidRDefault="006641EF" w:rsidP="00864B7F">
            <w:pPr>
              <w:spacing w:after="0" w:line="259" w:lineRule="auto"/>
              <w:ind w:left="0" w:right="60" w:firstLine="0"/>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14:paraId="168FE117" w14:textId="77777777" w:rsidR="006641EF" w:rsidRDefault="006641EF" w:rsidP="00864B7F">
            <w:pPr>
              <w:spacing w:after="0" w:line="259" w:lineRule="auto"/>
              <w:ind w:left="0" w:firstLine="0"/>
            </w:pPr>
            <w:r>
              <w:t xml:space="preserve">Пурпурный </w:t>
            </w:r>
          </w:p>
        </w:tc>
      </w:tr>
      <w:tr w:rsidR="006641EF" w14:paraId="459411E6" w14:textId="77777777" w:rsidTr="00864B7F">
        <w:trPr>
          <w:trHeight w:val="288"/>
        </w:trPr>
        <w:tc>
          <w:tcPr>
            <w:tcW w:w="1407" w:type="dxa"/>
            <w:tcBorders>
              <w:top w:val="single" w:sz="4" w:space="0" w:color="000000"/>
              <w:left w:val="single" w:sz="4" w:space="0" w:color="000000"/>
              <w:bottom w:val="single" w:sz="4" w:space="0" w:color="000000"/>
              <w:right w:val="single" w:sz="4" w:space="0" w:color="000000"/>
            </w:tcBorders>
          </w:tcPr>
          <w:p w14:paraId="23918315" w14:textId="77777777" w:rsidR="006641EF" w:rsidRDefault="006641EF" w:rsidP="00864B7F">
            <w:pPr>
              <w:spacing w:after="0" w:line="259" w:lineRule="auto"/>
              <w:ind w:left="0" w:right="65" w:firstLine="0"/>
              <w:jc w:val="center"/>
            </w:pPr>
            <w:r>
              <w:t xml:space="preserve">1 </w:t>
            </w:r>
          </w:p>
        </w:tc>
        <w:tc>
          <w:tcPr>
            <w:tcW w:w="1407" w:type="dxa"/>
            <w:tcBorders>
              <w:top w:val="single" w:sz="4" w:space="0" w:color="000000"/>
              <w:left w:val="single" w:sz="4" w:space="0" w:color="000000"/>
              <w:bottom w:val="single" w:sz="4" w:space="0" w:color="000000"/>
              <w:right w:val="single" w:sz="4" w:space="0" w:color="000000"/>
            </w:tcBorders>
          </w:tcPr>
          <w:p w14:paraId="205E6F48" w14:textId="77777777" w:rsidR="006641EF" w:rsidRDefault="006641EF" w:rsidP="00864B7F">
            <w:pPr>
              <w:spacing w:after="0" w:line="259" w:lineRule="auto"/>
              <w:ind w:left="0" w:right="65" w:firstLine="0"/>
              <w:jc w:val="center"/>
            </w:pPr>
            <w:r>
              <w:t xml:space="preserve">0 </w:t>
            </w:r>
          </w:p>
        </w:tc>
        <w:tc>
          <w:tcPr>
            <w:tcW w:w="1402" w:type="dxa"/>
            <w:tcBorders>
              <w:top w:val="single" w:sz="4" w:space="0" w:color="000000"/>
              <w:left w:val="single" w:sz="4" w:space="0" w:color="000000"/>
              <w:bottom w:val="single" w:sz="4" w:space="0" w:color="000000"/>
              <w:right w:val="single" w:sz="4" w:space="0" w:color="000000"/>
            </w:tcBorders>
          </w:tcPr>
          <w:p w14:paraId="61DFEEE7" w14:textId="77777777" w:rsidR="006641EF" w:rsidRDefault="006641EF" w:rsidP="00864B7F">
            <w:pPr>
              <w:spacing w:after="0" w:line="259" w:lineRule="auto"/>
              <w:ind w:left="0" w:right="60" w:firstLine="0"/>
              <w:jc w:val="center"/>
            </w:pPr>
            <w:r>
              <w:t xml:space="preserve">0 </w:t>
            </w:r>
          </w:p>
        </w:tc>
        <w:tc>
          <w:tcPr>
            <w:tcW w:w="1417" w:type="dxa"/>
            <w:tcBorders>
              <w:top w:val="single" w:sz="4" w:space="0" w:color="000000"/>
              <w:left w:val="single" w:sz="4" w:space="0" w:color="000000"/>
              <w:bottom w:val="single" w:sz="4" w:space="0" w:color="000000"/>
              <w:right w:val="single" w:sz="4" w:space="0" w:color="000000"/>
            </w:tcBorders>
          </w:tcPr>
          <w:p w14:paraId="66DCF446" w14:textId="77777777" w:rsidR="006641EF" w:rsidRDefault="006641EF" w:rsidP="00864B7F">
            <w:pPr>
              <w:spacing w:after="0" w:line="259" w:lineRule="auto"/>
              <w:ind w:left="0" w:right="62" w:firstLine="0"/>
              <w:jc w:val="center"/>
            </w:pPr>
            <w:r>
              <w:t xml:space="preserve">Красный </w:t>
            </w:r>
          </w:p>
        </w:tc>
      </w:tr>
      <w:tr w:rsidR="006641EF" w14:paraId="2A6B2DA1" w14:textId="77777777" w:rsidTr="00864B7F">
        <w:trPr>
          <w:trHeight w:val="288"/>
        </w:trPr>
        <w:tc>
          <w:tcPr>
            <w:tcW w:w="1407" w:type="dxa"/>
            <w:tcBorders>
              <w:top w:val="single" w:sz="4" w:space="0" w:color="000000"/>
              <w:left w:val="single" w:sz="4" w:space="0" w:color="000000"/>
              <w:bottom w:val="single" w:sz="4" w:space="0" w:color="000000"/>
              <w:right w:val="single" w:sz="4" w:space="0" w:color="000000"/>
            </w:tcBorders>
          </w:tcPr>
          <w:p w14:paraId="5C7F70AE" w14:textId="77777777" w:rsidR="006641EF" w:rsidRDefault="006641EF" w:rsidP="00864B7F">
            <w:pPr>
              <w:spacing w:after="0" w:line="259" w:lineRule="auto"/>
              <w:ind w:left="0" w:right="65" w:firstLine="0"/>
              <w:jc w:val="center"/>
            </w:pPr>
            <w:r>
              <w:t xml:space="preserve">0 </w:t>
            </w:r>
          </w:p>
        </w:tc>
        <w:tc>
          <w:tcPr>
            <w:tcW w:w="1407" w:type="dxa"/>
            <w:tcBorders>
              <w:top w:val="single" w:sz="4" w:space="0" w:color="000000"/>
              <w:left w:val="single" w:sz="4" w:space="0" w:color="000000"/>
              <w:bottom w:val="single" w:sz="4" w:space="0" w:color="000000"/>
              <w:right w:val="single" w:sz="4" w:space="0" w:color="000000"/>
            </w:tcBorders>
          </w:tcPr>
          <w:p w14:paraId="2012B208" w14:textId="77777777" w:rsidR="006641EF" w:rsidRDefault="006641EF" w:rsidP="00864B7F">
            <w:pPr>
              <w:spacing w:after="0" w:line="259" w:lineRule="auto"/>
              <w:ind w:left="0" w:right="65" w:firstLine="0"/>
              <w:jc w:val="center"/>
            </w:pPr>
            <w:r>
              <w:t xml:space="preserve">1 </w:t>
            </w:r>
          </w:p>
        </w:tc>
        <w:tc>
          <w:tcPr>
            <w:tcW w:w="1402" w:type="dxa"/>
            <w:tcBorders>
              <w:top w:val="single" w:sz="4" w:space="0" w:color="000000"/>
              <w:left w:val="single" w:sz="4" w:space="0" w:color="000000"/>
              <w:bottom w:val="single" w:sz="4" w:space="0" w:color="000000"/>
              <w:right w:val="single" w:sz="4" w:space="0" w:color="000000"/>
            </w:tcBorders>
          </w:tcPr>
          <w:p w14:paraId="0844A930" w14:textId="77777777" w:rsidR="006641EF" w:rsidRDefault="006641EF" w:rsidP="00864B7F">
            <w:pPr>
              <w:spacing w:after="0" w:line="259" w:lineRule="auto"/>
              <w:ind w:left="0" w:right="60" w:firstLine="0"/>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14:paraId="4D1B4677" w14:textId="77777777" w:rsidR="006641EF" w:rsidRDefault="006641EF" w:rsidP="00864B7F">
            <w:pPr>
              <w:spacing w:after="0" w:line="259" w:lineRule="auto"/>
              <w:ind w:left="0" w:right="67" w:firstLine="0"/>
              <w:jc w:val="center"/>
            </w:pPr>
            <w:r>
              <w:t xml:space="preserve">Голубой </w:t>
            </w:r>
          </w:p>
        </w:tc>
      </w:tr>
      <w:tr w:rsidR="006641EF" w14:paraId="7CF28CB7" w14:textId="77777777" w:rsidTr="00864B7F">
        <w:trPr>
          <w:trHeight w:val="283"/>
        </w:trPr>
        <w:tc>
          <w:tcPr>
            <w:tcW w:w="1407" w:type="dxa"/>
            <w:tcBorders>
              <w:top w:val="single" w:sz="4" w:space="0" w:color="000000"/>
              <w:left w:val="single" w:sz="4" w:space="0" w:color="000000"/>
              <w:bottom w:val="single" w:sz="4" w:space="0" w:color="000000"/>
              <w:right w:val="single" w:sz="4" w:space="0" w:color="000000"/>
            </w:tcBorders>
          </w:tcPr>
          <w:p w14:paraId="6CC250A1" w14:textId="77777777" w:rsidR="006641EF" w:rsidRDefault="006641EF" w:rsidP="00864B7F">
            <w:pPr>
              <w:spacing w:after="0" w:line="259" w:lineRule="auto"/>
              <w:ind w:left="0" w:right="65" w:firstLine="0"/>
              <w:jc w:val="center"/>
            </w:pPr>
            <w:r>
              <w:t xml:space="preserve">0 </w:t>
            </w:r>
          </w:p>
        </w:tc>
        <w:tc>
          <w:tcPr>
            <w:tcW w:w="1407" w:type="dxa"/>
            <w:tcBorders>
              <w:top w:val="single" w:sz="4" w:space="0" w:color="000000"/>
              <w:left w:val="single" w:sz="4" w:space="0" w:color="000000"/>
              <w:bottom w:val="single" w:sz="4" w:space="0" w:color="000000"/>
              <w:right w:val="single" w:sz="4" w:space="0" w:color="000000"/>
            </w:tcBorders>
          </w:tcPr>
          <w:p w14:paraId="759C13D7" w14:textId="77777777" w:rsidR="006641EF" w:rsidRDefault="006641EF" w:rsidP="00864B7F">
            <w:pPr>
              <w:spacing w:after="0" w:line="259" w:lineRule="auto"/>
              <w:ind w:left="0" w:right="65" w:firstLine="0"/>
              <w:jc w:val="center"/>
            </w:pPr>
            <w:r>
              <w:t xml:space="preserve">1 </w:t>
            </w:r>
          </w:p>
        </w:tc>
        <w:tc>
          <w:tcPr>
            <w:tcW w:w="1402" w:type="dxa"/>
            <w:tcBorders>
              <w:top w:val="single" w:sz="4" w:space="0" w:color="000000"/>
              <w:left w:val="single" w:sz="4" w:space="0" w:color="000000"/>
              <w:bottom w:val="single" w:sz="4" w:space="0" w:color="000000"/>
              <w:right w:val="single" w:sz="4" w:space="0" w:color="000000"/>
            </w:tcBorders>
          </w:tcPr>
          <w:p w14:paraId="7FB219E9" w14:textId="77777777" w:rsidR="006641EF" w:rsidRDefault="006641EF" w:rsidP="00864B7F">
            <w:pPr>
              <w:spacing w:after="0" w:line="259" w:lineRule="auto"/>
              <w:ind w:left="0" w:right="60" w:firstLine="0"/>
              <w:jc w:val="center"/>
            </w:pPr>
            <w:r>
              <w:t xml:space="preserve">0 </w:t>
            </w:r>
          </w:p>
        </w:tc>
        <w:tc>
          <w:tcPr>
            <w:tcW w:w="1417" w:type="dxa"/>
            <w:tcBorders>
              <w:top w:val="single" w:sz="4" w:space="0" w:color="000000"/>
              <w:left w:val="single" w:sz="4" w:space="0" w:color="000000"/>
              <w:bottom w:val="single" w:sz="4" w:space="0" w:color="000000"/>
              <w:right w:val="single" w:sz="4" w:space="0" w:color="000000"/>
            </w:tcBorders>
          </w:tcPr>
          <w:p w14:paraId="6E98F4C1" w14:textId="77777777" w:rsidR="006641EF" w:rsidRDefault="006641EF" w:rsidP="00864B7F">
            <w:pPr>
              <w:spacing w:after="0" w:line="259" w:lineRule="auto"/>
              <w:ind w:left="0" w:right="62" w:firstLine="0"/>
              <w:jc w:val="center"/>
            </w:pPr>
            <w:r>
              <w:t xml:space="preserve">Зеленый </w:t>
            </w:r>
          </w:p>
        </w:tc>
      </w:tr>
      <w:tr w:rsidR="006641EF" w14:paraId="4CC18877" w14:textId="77777777" w:rsidTr="00864B7F">
        <w:trPr>
          <w:trHeight w:val="288"/>
        </w:trPr>
        <w:tc>
          <w:tcPr>
            <w:tcW w:w="1407" w:type="dxa"/>
            <w:tcBorders>
              <w:top w:val="single" w:sz="4" w:space="0" w:color="000000"/>
              <w:left w:val="single" w:sz="4" w:space="0" w:color="000000"/>
              <w:bottom w:val="single" w:sz="4" w:space="0" w:color="000000"/>
              <w:right w:val="single" w:sz="4" w:space="0" w:color="000000"/>
            </w:tcBorders>
          </w:tcPr>
          <w:p w14:paraId="000D4B62" w14:textId="77777777" w:rsidR="006641EF" w:rsidRDefault="006641EF" w:rsidP="00864B7F">
            <w:pPr>
              <w:spacing w:after="0" w:line="259" w:lineRule="auto"/>
              <w:ind w:left="0" w:right="65" w:firstLine="0"/>
              <w:jc w:val="center"/>
            </w:pPr>
            <w:r>
              <w:t xml:space="preserve">0 </w:t>
            </w:r>
          </w:p>
        </w:tc>
        <w:tc>
          <w:tcPr>
            <w:tcW w:w="1407" w:type="dxa"/>
            <w:tcBorders>
              <w:top w:val="single" w:sz="4" w:space="0" w:color="000000"/>
              <w:left w:val="single" w:sz="4" w:space="0" w:color="000000"/>
              <w:bottom w:val="single" w:sz="4" w:space="0" w:color="000000"/>
              <w:right w:val="single" w:sz="4" w:space="0" w:color="000000"/>
            </w:tcBorders>
          </w:tcPr>
          <w:p w14:paraId="1911AEAB" w14:textId="77777777" w:rsidR="006641EF" w:rsidRDefault="006641EF" w:rsidP="00864B7F">
            <w:pPr>
              <w:spacing w:after="0" w:line="259" w:lineRule="auto"/>
              <w:ind w:left="0" w:right="65" w:firstLine="0"/>
              <w:jc w:val="center"/>
            </w:pPr>
            <w:r>
              <w:t xml:space="preserve">0 </w:t>
            </w:r>
          </w:p>
        </w:tc>
        <w:tc>
          <w:tcPr>
            <w:tcW w:w="1402" w:type="dxa"/>
            <w:tcBorders>
              <w:top w:val="single" w:sz="4" w:space="0" w:color="000000"/>
              <w:left w:val="single" w:sz="4" w:space="0" w:color="000000"/>
              <w:bottom w:val="single" w:sz="4" w:space="0" w:color="000000"/>
              <w:right w:val="single" w:sz="4" w:space="0" w:color="000000"/>
            </w:tcBorders>
          </w:tcPr>
          <w:p w14:paraId="56669536" w14:textId="77777777" w:rsidR="006641EF" w:rsidRDefault="006641EF" w:rsidP="00864B7F">
            <w:pPr>
              <w:spacing w:after="0" w:line="259" w:lineRule="auto"/>
              <w:ind w:left="0" w:right="60" w:firstLine="0"/>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14:paraId="38771DDD" w14:textId="77777777" w:rsidR="006641EF" w:rsidRDefault="006641EF" w:rsidP="00864B7F">
            <w:pPr>
              <w:spacing w:after="0" w:line="259" w:lineRule="auto"/>
              <w:ind w:left="0" w:right="58" w:firstLine="0"/>
              <w:jc w:val="center"/>
            </w:pPr>
            <w:r>
              <w:t xml:space="preserve">Синий </w:t>
            </w:r>
          </w:p>
        </w:tc>
      </w:tr>
      <w:tr w:rsidR="006641EF" w14:paraId="22399C77" w14:textId="77777777" w:rsidTr="00864B7F">
        <w:trPr>
          <w:trHeight w:val="283"/>
        </w:trPr>
        <w:tc>
          <w:tcPr>
            <w:tcW w:w="1407" w:type="dxa"/>
            <w:tcBorders>
              <w:top w:val="single" w:sz="4" w:space="0" w:color="000000"/>
              <w:left w:val="single" w:sz="4" w:space="0" w:color="000000"/>
              <w:bottom w:val="single" w:sz="4" w:space="0" w:color="000000"/>
              <w:right w:val="single" w:sz="4" w:space="0" w:color="000000"/>
            </w:tcBorders>
          </w:tcPr>
          <w:p w14:paraId="379D2DA0" w14:textId="77777777" w:rsidR="006641EF" w:rsidRDefault="006641EF" w:rsidP="00864B7F">
            <w:pPr>
              <w:spacing w:after="0" w:line="259" w:lineRule="auto"/>
              <w:ind w:left="0" w:right="65" w:firstLine="0"/>
              <w:jc w:val="center"/>
            </w:pPr>
            <w:r>
              <w:t xml:space="preserve">0 </w:t>
            </w:r>
          </w:p>
        </w:tc>
        <w:tc>
          <w:tcPr>
            <w:tcW w:w="1407" w:type="dxa"/>
            <w:tcBorders>
              <w:top w:val="single" w:sz="4" w:space="0" w:color="000000"/>
              <w:left w:val="single" w:sz="4" w:space="0" w:color="000000"/>
              <w:bottom w:val="single" w:sz="4" w:space="0" w:color="000000"/>
              <w:right w:val="single" w:sz="4" w:space="0" w:color="000000"/>
            </w:tcBorders>
          </w:tcPr>
          <w:p w14:paraId="23EC1849" w14:textId="77777777" w:rsidR="006641EF" w:rsidRDefault="006641EF" w:rsidP="00864B7F">
            <w:pPr>
              <w:spacing w:after="0" w:line="259" w:lineRule="auto"/>
              <w:ind w:left="0" w:right="65" w:firstLine="0"/>
              <w:jc w:val="center"/>
            </w:pPr>
            <w:r>
              <w:t xml:space="preserve">0 </w:t>
            </w:r>
          </w:p>
        </w:tc>
        <w:tc>
          <w:tcPr>
            <w:tcW w:w="1402" w:type="dxa"/>
            <w:tcBorders>
              <w:top w:val="single" w:sz="4" w:space="0" w:color="000000"/>
              <w:left w:val="single" w:sz="4" w:space="0" w:color="000000"/>
              <w:bottom w:val="single" w:sz="4" w:space="0" w:color="000000"/>
              <w:right w:val="single" w:sz="4" w:space="0" w:color="000000"/>
            </w:tcBorders>
          </w:tcPr>
          <w:p w14:paraId="336C7519" w14:textId="77777777" w:rsidR="006641EF" w:rsidRDefault="006641EF" w:rsidP="00864B7F">
            <w:pPr>
              <w:spacing w:after="0" w:line="259" w:lineRule="auto"/>
              <w:ind w:left="0" w:right="60" w:firstLine="0"/>
              <w:jc w:val="center"/>
            </w:pPr>
            <w:r>
              <w:t xml:space="preserve">0 </w:t>
            </w:r>
          </w:p>
        </w:tc>
        <w:tc>
          <w:tcPr>
            <w:tcW w:w="1417" w:type="dxa"/>
            <w:tcBorders>
              <w:top w:val="single" w:sz="4" w:space="0" w:color="000000"/>
              <w:left w:val="single" w:sz="4" w:space="0" w:color="000000"/>
              <w:bottom w:val="single" w:sz="4" w:space="0" w:color="000000"/>
              <w:right w:val="single" w:sz="4" w:space="0" w:color="000000"/>
            </w:tcBorders>
          </w:tcPr>
          <w:p w14:paraId="62D50BFC" w14:textId="77777777" w:rsidR="006641EF" w:rsidRDefault="006641EF" w:rsidP="00864B7F">
            <w:pPr>
              <w:spacing w:after="0" w:line="259" w:lineRule="auto"/>
              <w:ind w:left="0" w:right="63" w:firstLine="0"/>
              <w:jc w:val="center"/>
            </w:pPr>
            <w:r>
              <w:t xml:space="preserve">Черный </w:t>
            </w:r>
          </w:p>
        </w:tc>
      </w:tr>
    </w:tbl>
    <w:p w14:paraId="17343383" w14:textId="77777777" w:rsidR="006641EF" w:rsidRDefault="006641EF" w:rsidP="006641EF">
      <w:pPr>
        <w:ind w:left="78" w:right="15" w:firstLine="567"/>
      </w:pPr>
      <w:r>
        <w:t>На практике же, для сохранения информации о цвете каждой точки цветного изображения в модели RGB обычно отводится 3 байта (то есть 24 бита) - по 1 байту (то есть по 8 бит) под значение цвета каждой составляющей. Таким образом, каждая RGBсоставляющая может принимать значение в диапазоне от 0 до 255 (всего 2</w:t>
      </w:r>
      <w:r>
        <w:rPr>
          <w:vertAlign w:val="superscript"/>
        </w:rPr>
        <w:t>8</w:t>
      </w:r>
      <w:r>
        <w:t xml:space="preserve">=256 значений), а каждая точка изображения, при такой системе кодирования может быть окрашена в один из 16 777 216 цветов. Такой набор цветов принято называть True Color (правдивые цвета), потому что человеческий глаз все равно не в состоянии различить большего разнообразия. </w:t>
      </w:r>
    </w:p>
    <w:p w14:paraId="48A8D77F" w14:textId="77777777" w:rsidR="006641EF" w:rsidRDefault="006641EF" w:rsidP="006641EF">
      <w:pPr>
        <w:ind w:left="78" w:right="15" w:firstLine="567"/>
      </w:pPr>
      <w:r>
        <w:t xml:space="preserve">Для того чтобы на экране монитора формировалось изображение, информация о каждой точке (код цвета точки) должна храниться в видеопамяти компьютера. Рассчитаем необходимый объем видеопамяти для одного из графических режимов. В современных компьютерах разрешение экрана обычно составляет 1280х1024 точек. Т.е. всего 1280 * 1024 = 1310720 точек. При глубине цвета 32 бита на точку необходимый объем видеопамяти: 32 * 1310720 = 41943040 бит = 5242880 байт = 5120 Кб = 5 Мб. </w:t>
      </w:r>
    </w:p>
    <w:p w14:paraId="105FF1BD" w14:textId="77777777" w:rsidR="006641EF" w:rsidRDefault="006641EF" w:rsidP="006641EF">
      <w:pPr>
        <w:ind w:left="78" w:right="15" w:firstLine="567"/>
      </w:pPr>
      <w:r>
        <w:t xml:space="preserve">Растровые изображения очень чувствительны к масштабированию (увеличению или уменьшению). При уменьшении растрового изображения несколько соседних точек преобразуются в одну, поэтому теряется различимость мелких деталей изображения. При увеличении изображения увеличивается размер каждой точки и появляется ступенчатый эффект, который можно увидеть невооруженным глазом. </w:t>
      </w:r>
    </w:p>
    <w:p w14:paraId="4BC9A7E4" w14:textId="77777777" w:rsidR="006641EF" w:rsidRDefault="006641EF" w:rsidP="006641EF">
      <w:pPr>
        <w:pStyle w:val="1"/>
        <w:ind w:left="643"/>
      </w:pPr>
      <w:r>
        <w:t xml:space="preserve">Кодирование векторных изображений </w:t>
      </w:r>
    </w:p>
    <w:p w14:paraId="123AB391" w14:textId="77777777" w:rsidR="006641EF" w:rsidRDefault="006641EF" w:rsidP="006641EF">
      <w:pPr>
        <w:ind w:left="78" w:right="15" w:firstLine="567"/>
      </w:pPr>
      <w:r>
        <w:t xml:space="preserve">Векторное изображение представляет собой совокупность графических примитивов (точка, отрезок, эллипс…). Каждый примитив описывается математическими формулами. Кодирование зависит от прикладной среды. </w:t>
      </w:r>
    </w:p>
    <w:p w14:paraId="71077E11" w14:textId="77777777" w:rsidR="006641EF" w:rsidRDefault="006641EF" w:rsidP="006641EF">
      <w:pPr>
        <w:ind w:left="78" w:right="15" w:firstLine="567"/>
      </w:pPr>
      <w:r>
        <w:t xml:space="preserve">Достоинством векторной графики является то, что файлы, хранящие векторные графические изображения, имеют сравнительно небольшой объем. </w:t>
      </w:r>
    </w:p>
    <w:p w14:paraId="477C3B73" w14:textId="77777777" w:rsidR="006641EF" w:rsidRDefault="006641EF" w:rsidP="006641EF">
      <w:pPr>
        <w:ind w:left="78" w:right="15" w:firstLine="567"/>
      </w:pPr>
      <w:r>
        <w:t xml:space="preserve">Важно также, что векторные графические изображения могут быть увеличены или уменьшены без потери качества.  </w:t>
      </w:r>
    </w:p>
    <w:p w14:paraId="04018C90" w14:textId="77777777" w:rsidR="006641EF" w:rsidRDefault="006641EF" w:rsidP="006641EF">
      <w:pPr>
        <w:spacing w:after="5"/>
        <w:ind w:left="647" w:right="3"/>
        <w:jc w:val="center"/>
      </w:pPr>
      <w:r>
        <w:rPr>
          <w:b/>
        </w:rPr>
        <w:t xml:space="preserve">Графические форматы файлов </w:t>
      </w:r>
    </w:p>
    <w:p w14:paraId="4A7A255D" w14:textId="77777777" w:rsidR="006641EF" w:rsidRDefault="006641EF" w:rsidP="006641EF">
      <w:pPr>
        <w:ind w:left="78" w:right="15" w:firstLine="567"/>
      </w:pPr>
      <w:r>
        <w:lastRenderedPageBreak/>
        <w:t xml:space="preserve">Форматы графических файлов определяют способ хранения информации в файле (растровый или векторный), а также форму хранения информации (используемый алгоритм сжатия). </w:t>
      </w:r>
    </w:p>
    <w:tbl>
      <w:tblPr>
        <w:tblStyle w:val="TableGrid"/>
        <w:tblpPr w:vertAnchor="text" w:tblpX="5806" w:tblpY="-102"/>
        <w:tblOverlap w:val="never"/>
        <w:tblW w:w="4168" w:type="dxa"/>
        <w:tblInd w:w="0" w:type="dxa"/>
        <w:tblCellMar>
          <w:top w:w="7" w:type="dxa"/>
          <w:left w:w="106" w:type="dxa"/>
          <w:right w:w="98" w:type="dxa"/>
        </w:tblCellMar>
        <w:tblLook w:val="04A0" w:firstRow="1" w:lastRow="0" w:firstColumn="1" w:lastColumn="0" w:noHBand="0" w:noVBand="1"/>
      </w:tblPr>
      <w:tblGrid>
        <w:gridCol w:w="835"/>
        <w:gridCol w:w="831"/>
        <w:gridCol w:w="836"/>
        <w:gridCol w:w="830"/>
        <w:gridCol w:w="836"/>
      </w:tblGrid>
      <w:tr w:rsidR="006641EF" w14:paraId="577A6A4A" w14:textId="77777777" w:rsidTr="00864B7F">
        <w:trPr>
          <w:trHeight w:val="288"/>
        </w:trPr>
        <w:tc>
          <w:tcPr>
            <w:tcW w:w="835" w:type="dxa"/>
            <w:tcBorders>
              <w:top w:val="single" w:sz="4" w:space="0" w:color="000000"/>
              <w:left w:val="single" w:sz="4" w:space="0" w:color="000000"/>
              <w:bottom w:val="single" w:sz="4" w:space="0" w:color="000000"/>
              <w:right w:val="single" w:sz="4" w:space="0" w:color="000000"/>
            </w:tcBorders>
          </w:tcPr>
          <w:p w14:paraId="4AF82B57" w14:textId="77777777" w:rsidR="006641EF" w:rsidRDefault="006641EF" w:rsidP="00864B7F">
            <w:pPr>
              <w:spacing w:after="0" w:line="259" w:lineRule="auto"/>
              <w:ind w:left="5" w:firstLine="0"/>
            </w:pPr>
            <w:r>
              <w:t xml:space="preserve">BMP  </w:t>
            </w:r>
          </w:p>
        </w:tc>
        <w:tc>
          <w:tcPr>
            <w:tcW w:w="831" w:type="dxa"/>
            <w:tcBorders>
              <w:top w:val="single" w:sz="4" w:space="0" w:color="000000"/>
              <w:left w:val="single" w:sz="4" w:space="0" w:color="000000"/>
              <w:bottom w:val="single" w:sz="4" w:space="0" w:color="000000"/>
              <w:right w:val="single" w:sz="4" w:space="0" w:color="000000"/>
            </w:tcBorders>
          </w:tcPr>
          <w:p w14:paraId="2DA3782E" w14:textId="77777777" w:rsidR="006641EF" w:rsidRDefault="006641EF" w:rsidP="00864B7F">
            <w:pPr>
              <w:spacing w:after="0" w:line="259" w:lineRule="auto"/>
              <w:ind w:left="0" w:firstLine="0"/>
              <w:jc w:val="left"/>
            </w:pPr>
            <w:r>
              <w:t xml:space="preserve">GIF </w:t>
            </w:r>
          </w:p>
        </w:tc>
        <w:tc>
          <w:tcPr>
            <w:tcW w:w="836" w:type="dxa"/>
            <w:tcBorders>
              <w:top w:val="single" w:sz="4" w:space="0" w:color="000000"/>
              <w:left w:val="single" w:sz="4" w:space="0" w:color="000000"/>
              <w:bottom w:val="single" w:sz="4" w:space="0" w:color="000000"/>
              <w:right w:val="single" w:sz="4" w:space="0" w:color="000000"/>
            </w:tcBorders>
          </w:tcPr>
          <w:p w14:paraId="734652CD" w14:textId="77777777" w:rsidR="006641EF" w:rsidRDefault="006641EF" w:rsidP="00864B7F">
            <w:pPr>
              <w:spacing w:after="0" w:line="259" w:lineRule="auto"/>
              <w:ind w:left="5" w:firstLine="0"/>
            </w:pPr>
            <w:r>
              <w:t xml:space="preserve">JPEG </w:t>
            </w:r>
          </w:p>
        </w:tc>
        <w:tc>
          <w:tcPr>
            <w:tcW w:w="830" w:type="dxa"/>
            <w:tcBorders>
              <w:top w:val="single" w:sz="4" w:space="0" w:color="000000"/>
              <w:left w:val="single" w:sz="4" w:space="0" w:color="000000"/>
              <w:bottom w:val="single" w:sz="4" w:space="0" w:color="000000"/>
              <w:right w:val="single" w:sz="4" w:space="0" w:color="000000"/>
            </w:tcBorders>
          </w:tcPr>
          <w:p w14:paraId="6BE3775C" w14:textId="77777777" w:rsidR="006641EF" w:rsidRDefault="006641EF" w:rsidP="00864B7F">
            <w:pPr>
              <w:spacing w:after="0" w:line="259" w:lineRule="auto"/>
              <w:ind w:left="0" w:firstLine="0"/>
              <w:jc w:val="left"/>
            </w:pPr>
            <w:r>
              <w:t xml:space="preserve">TIFF </w:t>
            </w:r>
          </w:p>
        </w:tc>
        <w:tc>
          <w:tcPr>
            <w:tcW w:w="836" w:type="dxa"/>
            <w:tcBorders>
              <w:top w:val="single" w:sz="4" w:space="0" w:color="000000"/>
              <w:left w:val="single" w:sz="4" w:space="0" w:color="000000"/>
              <w:bottom w:val="single" w:sz="4" w:space="0" w:color="000000"/>
              <w:right w:val="single" w:sz="4" w:space="0" w:color="000000"/>
            </w:tcBorders>
          </w:tcPr>
          <w:p w14:paraId="1066EC0D" w14:textId="77777777" w:rsidR="006641EF" w:rsidRDefault="006641EF" w:rsidP="00864B7F">
            <w:pPr>
              <w:spacing w:after="0" w:line="259" w:lineRule="auto"/>
              <w:ind w:left="5" w:firstLine="0"/>
              <w:jc w:val="left"/>
            </w:pPr>
            <w:r>
              <w:t xml:space="preserve">PNG </w:t>
            </w:r>
          </w:p>
        </w:tc>
      </w:tr>
    </w:tbl>
    <w:p w14:paraId="0E4C823C" w14:textId="77777777" w:rsidR="006641EF" w:rsidRDefault="006641EF" w:rsidP="006641EF">
      <w:pPr>
        <w:ind w:left="654" w:right="15"/>
      </w:pPr>
      <w:r>
        <w:t xml:space="preserve">Наиболее популярные растровые форматы: </w:t>
      </w:r>
    </w:p>
    <w:p w14:paraId="282CFA1C" w14:textId="77777777" w:rsidR="006641EF" w:rsidRDefault="006641EF" w:rsidP="006641EF">
      <w:pPr>
        <w:ind w:left="78" w:right="15" w:firstLine="567"/>
      </w:pPr>
      <w:r>
        <w:t xml:space="preserve">Bit MaP image (BMP)– универсальный формат растровых графических файлов, используется в операционной системе Windows. Этот формат поддерживается многими графическими редакторами, в том числе редактором Paint. Рекомендуется для хранения и обмена данными с другими приложениями. </w:t>
      </w:r>
    </w:p>
    <w:p w14:paraId="6083D47E" w14:textId="77777777" w:rsidR="006641EF" w:rsidRDefault="006641EF" w:rsidP="006641EF">
      <w:pPr>
        <w:ind w:left="78" w:right="15" w:firstLine="567"/>
      </w:pPr>
      <w:r>
        <w:t xml:space="preserve">Tagged Image File Format (TIFF)– формат растровых графических файлов, поддерживается всеми основными графическими редакторами и компьютерными платформами. Включает в себя алгоритм сжатия без потерь информации. Используется для обмена документами между различными программами. Рекомендуется для использования при работе с издательскими системами. </w:t>
      </w:r>
    </w:p>
    <w:p w14:paraId="3C7BDB30" w14:textId="77777777" w:rsidR="006641EF" w:rsidRDefault="006641EF" w:rsidP="006641EF">
      <w:pPr>
        <w:ind w:left="78" w:right="15" w:firstLine="567"/>
      </w:pPr>
      <w:r>
        <w:t xml:space="preserve">Graphics Interchange Format (GIF)– формат растровых графических файлов, поддерживается приложениями для различных операционных систем. Включает алгоритм сжатия без потерь информации, позволяющий уменьшить объем файла в несколько раз. Рекомендуется для хранения изображений, создаваемых программным путем (диаграмм, графиков и так далее) и рисунков (типа аппликации) с ограниченным количеством цветов (до 256). Используется для размещения графических изображений на Web-страницах в Интернете. </w:t>
      </w:r>
    </w:p>
    <w:p w14:paraId="76948C1D" w14:textId="77777777" w:rsidR="006641EF" w:rsidRDefault="006641EF" w:rsidP="006641EF">
      <w:pPr>
        <w:ind w:left="78" w:right="15" w:firstLine="567"/>
      </w:pPr>
      <w:r>
        <w:t xml:space="preserve">Portable Network Graphic (PNG)– формат растровых графических файлов, аналогичный формату GIF. Рекомендуется для размещения графических изображений на Web-страницах в Интернете. </w:t>
      </w:r>
    </w:p>
    <w:p w14:paraId="3BD01FE8" w14:textId="77777777" w:rsidR="006641EF" w:rsidRDefault="006641EF" w:rsidP="006641EF">
      <w:pPr>
        <w:ind w:left="78" w:right="15" w:firstLine="567"/>
      </w:pPr>
      <w:r>
        <w:t xml:space="preserve">Joint Photographic Expert Group (JPEG)– формат растровых графических файлов, который реализует эффективный алгоритм сжатия (метод JPEG) для отсканированных фотографий и иллюстраций. Алгоритм сжатия позволяет уменьшить объем файла в десятки раз, однако приводит к необратимой потере части информации. Поддерживается приложениями для различных операционных систем. Используется для размещения графических изображений на Web-страницах в Интернете. </w:t>
      </w:r>
    </w:p>
    <w:p w14:paraId="3A64EC5C" w14:textId="77777777" w:rsidR="006641EF" w:rsidRDefault="006641EF" w:rsidP="006641EF">
      <w:pPr>
        <w:spacing w:after="5"/>
        <w:ind w:left="647" w:right="8"/>
        <w:jc w:val="center"/>
      </w:pPr>
      <w:r>
        <w:rPr>
          <w:b/>
        </w:rPr>
        <w:t xml:space="preserve">Двоичное кодирование звука </w:t>
      </w:r>
    </w:p>
    <w:p w14:paraId="4CCC6089" w14:textId="77777777" w:rsidR="006641EF" w:rsidRDefault="006641EF" w:rsidP="006641EF">
      <w:pPr>
        <w:ind w:left="78" w:right="15" w:firstLine="567"/>
      </w:pPr>
      <w:r>
        <w:t xml:space="preserve">Использование компьютера для обработки звука началось позднее, нежели чисел, текстов и графики.  </w:t>
      </w:r>
    </w:p>
    <w:p w14:paraId="57A03CD0" w14:textId="77777777" w:rsidR="006641EF" w:rsidRDefault="006641EF" w:rsidP="006641EF">
      <w:pPr>
        <w:ind w:left="78" w:right="15" w:firstLine="567"/>
      </w:pPr>
      <w:r>
        <w:rPr>
          <w:b/>
          <w:i/>
        </w:rPr>
        <w:t xml:space="preserve">Звук </w:t>
      </w:r>
      <w:r>
        <w:t xml:space="preserve">– волна с непрерывно изменяющейся амплитудой и частотой. Чем больше амплитуда, тем он громче для человека, чем больше частота, тем выше тон. </w:t>
      </w:r>
    </w:p>
    <w:p w14:paraId="3949D79F" w14:textId="77777777" w:rsidR="006641EF" w:rsidRDefault="006641EF" w:rsidP="006641EF">
      <w:pPr>
        <w:ind w:left="78" w:right="15" w:firstLine="567"/>
      </w:pPr>
      <w:r>
        <w:t xml:space="preserve">Звуковые сигналы в окружающем нас мире необычайно разнообразны. Сложные непрерывные сигналы можно с достаточной точностью представлять в виде суммы некоторого числа простейших синусоидальных колебаний. </w:t>
      </w:r>
    </w:p>
    <w:p w14:paraId="60E1C35B" w14:textId="77777777" w:rsidR="006641EF" w:rsidRDefault="006641EF" w:rsidP="006641EF">
      <w:pPr>
        <w:ind w:left="78" w:right="15" w:firstLine="567"/>
      </w:pPr>
      <w:r>
        <w:t xml:space="preserve">Причем каждое слагаемое, то есть каждая синусоида, может быть точно задана некоторым набором числовых параметров – амплитуды, фазы и частоты, которые можно рассматривать как код звука в некоторый момент времени. </w:t>
      </w:r>
    </w:p>
    <w:p w14:paraId="501056AB" w14:textId="77777777" w:rsidR="006641EF" w:rsidRDefault="006641EF" w:rsidP="006641EF">
      <w:pPr>
        <w:ind w:left="78" w:right="15" w:firstLine="567"/>
      </w:pPr>
      <w:r>
        <w:t xml:space="preserve">В процессе кодирования звукового сигнала производится его временная дискретизация– непрерывная волна разбивается на отдельные маленькие временные участки и для каждого такого участка устанавливается определенная величина амплитуды. </w:t>
      </w:r>
    </w:p>
    <w:p w14:paraId="1DD9CB72" w14:textId="77777777" w:rsidR="006641EF" w:rsidRDefault="006641EF" w:rsidP="006641EF">
      <w:pPr>
        <w:ind w:left="78" w:right="15" w:firstLine="567"/>
      </w:pPr>
      <w:r>
        <w:t xml:space="preserve">Таким образом непрерывная зависимость амплитуды сигнала от времени заменяется на дискретную последовательность уровней громкости. </w:t>
      </w:r>
    </w:p>
    <w:p w14:paraId="475E886A" w14:textId="77777777" w:rsidR="006641EF" w:rsidRDefault="006641EF" w:rsidP="006641EF">
      <w:pPr>
        <w:ind w:left="78" w:right="15" w:firstLine="567"/>
      </w:pPr>
      <w:r>
        <w:lastRenderedPageBreak/>
        <w:t xml:space="preserve">Каждому уровню громкости присваивается его код. Чем большее количество уровней громкости будет выделено в процессе кодирования, тем большее количество информации будет нести значение каждого уровня и тем более качественным будет звучание.  </w:t>
      </w:r>
    </w:p>
    <w:p w14:paraId="10A42699" w14:textId="77777777" w:rsidR="006641EF" w:rsidRDefault="006641EF" w:rsidP="006641EF">
      <w:pPr>
        <w:ind w:left="78" w:right="15" w:firstLine="567"/>
      </w:pPr>
      <w:r>
        <w:t xml:space="preserve">Качество двоичного кодирования звука определяется глубиной кодирования и частотой дискретизации.  </w:t>
      </w:r>
    </w:p>
    <w:p w14:paraId="04697821" w14:textId="77777777" w:rsidR="006641EF" w:rsidRDefault="006641EF" w:rsidP="006641EF">
      <w:pPr>
        <w:ind w:left="654" w:right="15"/>
      </w:pPr>
      <w:r>
        <w:rPr>
          <w:b/>
          <w:i/>
        </w:rPr>
        <w:t xml:space="preserve">Частота дискретизации </w:t>
      </w:r>
      <w:r>
        <w:t xml:space="preserve">– количество измерений уровня сигнала в единицу времени. </w:t>
      </w:r>
    </w:p>
    <w:p w14:paraId="5D323479" w14:textId="77777777" w:rsidR="006641EF" w:rsidRDefault="006641EF" w:rsidP="006641EF">
      <w:pPr>
        <w:spacing w:after="64"/>
        <w:ind w:left="78" w:right="15" w:firstLine="567"/>
      </w:pPr>
      <w:r>
        <w:t>Количество уровней громкости определяет глубину кодирования. Современные звуковые карты обеспечивают 16-битную глубину кодирования звука. При этом количество уровней громкости равно N = 2</w:t>
      </w:r>
      <w:r>
        <w:rPr>
          <w:vertAlign w:val="superscript"/>
        </w:rPr>
        <w:t xml:space="preserve">16 </w:t>
      </w:r>
      <w:r>
        <w:t xml:space="preserve">= 65536. </w:t>
      </w:r>
    </w:p>
    <w:p w14:paraId="6A13DF6B" w14:textId="77777777" w:rsidR="006641EF" w:rsidRDefault="006641EF" w:rsidP="006641EF">
      <w:pPr>
        <w:spacing w:after="5"/>
        <w:ind w:left="647" w:right="4"/>
        <w:jc w:val="center"/>
      </w:pPr>
      <w:r>
        <w:rPr>
          <w:b/>
        </w:rPr>
        <w:t xml:space="preserve">Представление видеоинформации </w:t>
      </w:r>
    </w:p>
    <w:p w14:paraId="176F076E" w14:textId="77777777" w:rsidR="006641EF" w:rsidRDefault="006641EF" w:rsidP="006641EF">
      <w:pPr>
        <w:ind w:left="78" w:right="15" w:firstLine="567"/>
      </w:pPr>
      <w:r>
        <w:t xml:space="preserve">В последнее время компьютер все чаще используется для работы с видеоинформацией. Простейшей такой работой является просмотр кинофильмов и видеоклипов. Следует четко представлять, что обработка видеоинформации требует очень высокого быстродействия компьютерной системы. </w:t>
      </w:r>
    </w:p>
    <w:p w14:paraId="197CCE98" w14:textId="77777777" w:rsidR="006641EF" w:rsidRDefault="006641EF" w:rsidP="006641EF">
      <w:pPr>
        <w:ind w:left="78" w:right="15" w:firstLine="567"/>
      </w:pPr>
      <w:r>
        <w:t xml:space="preserve">Что представляет собой фильм с точки зрения информатики? Прежде всего, это сочетание звуковой и графической информации. Кроме того, для создания на экране эффекта движения используется дискретная по своей сути технология быстрой смены статических картинок. Исследования показали, что если за одну секунду сменяется более 10-12 кадров, то человеческий глаз воспринимает изменения на них как непрерывные. </w:t>
      </w:r>
    </w:p>
    <w:p w14:paraId="640E6992" w14:textId="77777777" w:rsidR="006641EF" w:rsidRDefault="006641EF" w:rsidP="006641EF">
      <w:pPr>
        <w:ind w:left="78" w:right="15" w:firstLine="567"/>
      </w:pPr>
      <w:r>
        <w:t xml:space="preserve">Казалось бы, если проблемы кодирования статической графики и звука решены, то сохранить видеоизображение уже не составит труда. Но это только на первый взгляд, поскольку, как показывает разобранный выше пример, при использовании традиционных методов сохранения информации электронная версия фильма получится слишком большой. Достаточно очевидное усовершенствование состоит в том, чтобы первый кадр запомнить целиком (в литературе его принято называть ключевым), а в следующих сохранять лишь отличия от начального кадра (разностные кадры). </w:t>
      </w:r>
    </w:p>
    <w:p w14:paraId="17F4E367" w14:textId="77777777" w:rsidR="006641EF" w:rsidRDefault="006641EF" w:rsidP="006641EF">
      <w:pPr>
        <w:ind w:left="654" w:right="15"/>
      </w:pPr>
      <w:r>
        <w:t xml:space="preserve">Существует множество различных форматов представления видеоданных.  </w:t>
      </w:r>
    </w:p>
    <w:p w14:paraId="28C4A655" w14:textId="77777777" w:rsidR="006641EF" w:rsidRDefault="006641EF" w:rsidP="006641EF">
      <w:pPr>
        <w:ind w:left="78" w:right="15" w:firstLine="567"/>
      </w:pPr>
      <w:r>
        <w:t xml:space="preserve">В среде Windows, например, уже более 10 лет (начиная с версии 3.1) применяется формат Video for Windows, базирующийся на универсальных файлах с расширением AVI (Audio Video Interleave – чередование аудио и видео).  </w:t>
      </w:r>
    </w:p>
    <w:p w14:paraId="1B2DE266" w14:textId="77777777" w:rsidR="006641EF" w:rsidRDefault="006641EF" w:rsidP="006641EF">
      <w:pPr>
        <w:ind w:left="78" w:right="15" w:firstLine="567"/>
      </w:pPr>
      <w:r>
        <w:t xml:space="preserve">Более универсальным является мультимедийный формат Quick Time, первоначально возникший на компьютерах Apple. </w:t>
      </w:r>
    </w:p>
    <w:p w14:paraId="4A531C86" w14:textId="77777777" w:rsidR="006641EF" w:rsidRDefault="006641EF" w:rsidP="006641EF">
      <w:pPr>
        <w:spacing w:after="33" w:line="259" w:lineRule="auto"/>
        <w:ind w:left="644" w:firstLine="0"/>
        <w:jc w:val="left"/>
      </w:pPr>
      <w:r>
        <w:t xml:space="preserve"> </w:t>
      </w:r>
    </w:p>
    <w:p w14:paraId="717A26BB" w14:textId="77777777" w:rsidR="006641EF" w:rsidRDefault="006641EF" w:rsidP="006641EF">
      <w:pPr>
        <w:spacing w:after="97"/>
        <w:ind w:left="647" w:right="575"/>
        <w:jc w:val="center"/>
      </w:pPr>
      <w:r>
        <w:rPr>
          <w:b/>
        </w:rPr>
        <w:t xml:space="preserve">Содержание работы: </w:t>
      </w:r>
    </w:p>
    <w:p w14:paraId="21882FFC" w14:textId="72344BCA" w:rsidR="006641EF" w:rsidRDefault="006641EF" w:rsidP="00C046E4">
      <w:pPr>
        <w:spacing w:line="397" w:lineRule="auto"/>
        <w:ind w:left="78" w:right="15" w:firstLine="567"/>
      </w:pPr>
      <w:r>
        <w:rPr>
          <w:b/>
        </w:rPr>
        <w:t xml:space="preserve">Задание №1. </w:t>
      </w:r>
    </w:p>
    <w:tbl>
      <w:tblPr>
        <w:tblStyle w:val="ac"/>
        <w:tblW w:w="0" w:type="auto"/>
        <w:tblInd w:w="949" w:type="dxa"/>
        <w:tblLook w:val="04A0" w:firstRow="1" w:lastRow="0" w:firstColumn="1" w:lastColumn="0" w:noHBand="0" w:noVBand="1"/>
      </w:tblPr>
      <w:tblGrid>
        <w:gridCol w:w="926"/>
        <w:gridCol w:w="925"/>
        <w:gridCol w:w="926"/>
        <w:gridCol w:w="926"/>
        <w:gridCol w:w="925"/>
        <w:gridCol w:w="927"/>
        <w:gridCol w:w="927"/>
        <w:gridCol w:w="927"/>
      </w:tblGrid>
      <w:tr w:rsidR="00322A90" w14:paraId="40BCAF7D" w14:textId="77777777" w:rsidTr="00C046E4">
        <w:tc>
          <w:tcPr>
            <w:tcW w:w="926" w:type="dxa"/>
          </w:tcPr>
          <w:p w14:paraId="0064FD9C" w14:textId="5AEEEA4B" w:rsidR="00322A90" w:rsidRPr="00322A90" w:rsidRDefault="00322A90" w:rsidP="006641EF">
            <w:pPr>
              <w:spacing w:after="155"/>
              <w:ind w:left="0" w:right="15" w:firstLine="0"/>
            </w:pPr>
            <w:r>
              <w:t>А</w:t>
            </w:r>
          </w:p>
        </w:tc>
        <w:tc>
          <w:tcPr>
            <w:tcW w:w="925" w:type="dxa"/>
          </w:tcPr>
          <w:p w14:paraId="3D620098" w14:textId="1A9F1677" w:rsidR="00322A90" w:rsidRDefault="00322A90" w:rsidP="006641EF">
            <w:pPr>
              <w:spacing w:after="155"/>
              <w:ind w:left="0" w:right="15" w:firstLine="0"/>
            </w:pPr>
            <w:r>
              <w:t>Р</w:t>
            </w:r>
          </w:p>
        </w:tc>
        <w:tc>
          <w:tcPr>
            <w:tcW w:w="926" w:type="dxa"/>
          </w:tcPr>
          <w:p w14:paraId="73BDA687" w14:textId="6894F1EE" w:rsidR="00322A90" w:rsidRDefault="00322A90" w:rsidP="006641EF">
            <w:pPr>
              <w:spacing w:after="155"/>
              <w:ind w:left="0" w:right="15" w:firstLine="0"/>
            </w:pPr>
            <w:r>
              <w:t>И</w:t>
            </w:r>
          </w:p>
        </w:tc>
        <w:tc>
          <w:tcPr>
            <w:tcW w:w="926" w:type="dxa"/>
          </w:tcPr>
          <w:p w14:paraId="4DAA7311" w14:textId="351231BF" w:rsidR="00322A90" w:rsidRDefault="00322A90" w:rsidP="006641EF">
            <w:pPr>
              <w:spacing w:after="155"/>
              <w:ind w:left="0" w:right="15" w:firstLine="0"/>
            </w:pPr>
            <w:r>
              <w:t>С</w:t>
            </w:r>
          </w:p>
        </w:tc>
        <w:tc>
          <w:tcPr>
            <w:tcW w:w="925" w:type="dxa"/>
          </w:tcPr>
          <w:p w14:paraId="1F0D2DEB" w14:textId="6F9661E6" w:rsidR="00322A90" w:rsidRDefault="00322A90" w:rsidP="006641EF">
            <w:pPr>
              <w:spacing w:after="155"/>
              <w:ind w:left="0" w:right="15" w:firstLine="0"/>
            </w:pPr>
            <w:r>
              <w:t>Т</w:t>
            </w:r>
          </w:p>
        </w:tc>
        <w:tc>
          <w:tcPr>
            <w:tcW w:w="927" w:type="dxa"/>
          </w:tcPr>
          <w:p w14:paraId="57A74292" w14:textId="0FBF4BB9" w:rsidR="00322A90" w:rsidRDefault="00322A90" w:rsidP="006641EF">
            <w:pPr>
              <w:spacing w:after="155"/>
              <w:ind w:left="0" w:right="15" w:firstLine="0"/>
            </w:pPr>
            <w:r>
              <w:t>О</w:t>
            </w:r>
          </w:p>
        </w:tc>
        <w:tc>
          <w:tcPr>
            <w:tcW w:w="927" w:type="dxa"/>
          </w:tcPr>
          <w:p w14:paraId="46B1CFB4" w14:textId="38C8B74C" w:rsidR="00322A90" w:rsidRDefault="00322A90" w:rsidP="006641EF">
            <w:pPr>
              <w:spacing w:after="155"/>
              <w:ind w:left="0" w:right="15" w:firstLine="0"/>
            </w:pPr>
            <w:r>
              <w:t>В</w:t>
            </w:r>
          </w:p>
        </w:tc>
        <w:tc>
          <w:tcPr>
            <w:tcW w:w="927" w:type="dxa"/>
          </w:tcPr>
          <w:p w14:paraId="2E79FF1D" w14:textId="072CB634" w:rsidR="00322A90" w:rsidRDefault="00322A90" w:rsidP="006641EF">
            <w:pPr>
              <w:spacing w:after="155"/>
              <w:ind w:left="0" w:right="15" w:firstLine="0"/>
            </w:pPr>
            <w:r>
              <w:t>А</w:t>
            </w:r>
          </w:p>
        </w:tc>
      </w:tr>
      <w:tr w:rsidR="00322A90" w14:paraId="4A6A57B6" w14:textId="77777777" w:rsidTr="00C046E4">
        <w:tc>
          <w:tcPr>
            <w:tcW w:w="926" w:type="dxa"/>
          </w:tcPr>
          <w:p w14:paraId="21A535D0" w14:textId="3629100B" w:rsidR="00322A90" w:rsidRDefault="00322A90" w:rsidP="006641EF">
            <w:pPr>
              <w:spacing w:after="155"/>
              <w:ind w:left="0" w:right="15" w:firstLine="0"/>
            </w:pPr>
            <w:r>
              <w:t>192</w:t>
            </w:r>
          </w:p>
        </w:tc>
        <w:tc>
          <w:tcPr>
            <w:tcW w:w="925" w:type="dxa"/>
          </w:tcPr>
          <w:p w14:paraId="5A0E3983" w14:textId="256CBB34" w:rsidR="00322A90" w:rsidRDefault="00322A90" w:rsidP="006641EF">
            <w:pPr>
              <w:spacing w:after="155"/>
              <w:ind w:left="0" w:right="15" w:firstLine="0"/>
            </w:pPr>
            <w:r>
              <w:t>208</w:t>
            </w:r>
          </w:p>
        </w:tc>
        <w:tc>
          <w:tcPr>
            <w:tcW w:w="926" w:type="dxa"/>
          </w:tcPr>
          <w:p w14:paraId="6EC14555" w14:textId="4F998CFB" w:rsidR="00322A90" w:rsidRDefault="00322A90" w:rsidP="006641EF">
            <w:pPr>
              <w:spacing w:after="155"/>
              <w:ind w:left="0" w:right="15" w:firstLine="0"/>
            </w:pPr>
            <w:r>
              <w:t>200</w:t>
            </w:r>
          </w:p>
        </w:tc>
        <w:tc>
          <w:tcPr>
            <w:tcW w:w="926" w:type="dxa"/>
          </w:tcPr>
          <w:p w14:paraId="078DB98E" w14:textId="40E2EE08" w:rsidR="00322A90" w:rsidRDefault="00322A90" w:rsidP="006641EF">
            <w:pPr>
              <w:spacing w:after="155"/>
              <w:ind w:left="0" w:right="15" w:firstLine="0"/>
            </w:pPr>
            <w:r>
              <w:t>209</w:t>
            </w:r>
          </w:p>
        </w:tc>
        <w:tc>
          <w:tcPr>
            <w:tcW w:w="925" w:type="dxa"/>
          </w:tcPr>
          <w:p w14:paraId="631430CF" w14:textId="75685BF8" w:rsidR="00322A90" w:rsidRDefault="00322A90" w:rsidP="006641EF">
            <w:pPr>
              <w:spacing w:after="155"/>
              <w:ind w:left="0" w:right="15" w:firstLine="0"/>
            </w:pPr>
            <w:r>
              <w:t>210</w:t>
            </w:r>
          </w:p>
        </w:tc>
        <w:tc>
          <w:tcPr>
            <w:tcW w:w="927" w:type="dxa"/>
          </w:tcPr>
          <w:p w14:paraId="18A16632" w14:textId="299FAD10" w:rsidR="00322A90" w:rsidRDefault="00322A90" w:rsidP="006641EF">
            <w:pPr>
              <w:spacing w:after="155"/>
              <w:ind w:left="0" w:right="15" w:firstLine="0"/>
            </w:pPr>
            <w:r>
              <w:t>206</w:t>
            </w:r>
          </w:p>
        </w:tc>
        <w:tc>
          <w:tcPr>
            <w:tcW w:w="927" w:type="dxa"/>
          </w:tcPr>
          <w:p w14:paraId="02DA3C59" w14:textId="4A0D7462" w:rsidR="00322A90" w:rsidRDefault="00322A90" w:rsidP="006641EF">
            <w:pPr>
              <w:spacing w:after="155"/>
              <w:ind w:left="0" w:right="15" w:firstLine="0"/>
            </w:pPr>
            <w:r>
              <w:t>194</w:t>
            </w:r>
          </w:p>
        </w:tc>
        <w:tc>
          <w:tcPr>
            <w:tcW w:w="927" w:type="dxa"/>
          </w:tcPr>
          <w:p w14:paraId="0949CDF2" w14:textId="030B9876" w:rsidR="00322A90" w:rsidRDefault="00322A90" w:rsidP="006641EF">
            <w:pPr>
              <w:spacing w:after="155"/>
              <w:ind w:left="0" w:right="15" w:firstLine="0"/>
            </w:pPr>
            <w:r>
              <w:t>192</w:t>
            </w:r>
          </w:p>
        </w:tc>
      </w:tr>
      <w:tr w:rsidR="00322A90" w14:paraId="75566D3F" w14:textId="77777777" w:rsidTr="00C046E4">
        <w:tc>
          <w:tcPr>
            <w:tcW w:w="926" w:type="dxa"/>
          </w:tcPr>
          <w:p w14:paraId="6CB3CB23" w14:textId="78DE8730" w:rsidR="00322A90" w:rsidRDefault="00322A90" w:rsidP="006641EF">
            <w:pPr>
              <w:spacing w:after="155"/>
              <w:ind w:left="0" w:right="15" w:firstLine="0"/>
            </w:pPr>
            <w:r>
              <w:t xml:space="preserve">В        </w:t>
            </w:r>
          </w:p>
        </w:tc>
        <w:tc>
          <w:tcPr>
            <w:tcW w:w="925" w:type="dxa"/>
          </w:tcPr>
          <w:p w14:paraId="4884FEBE" w14:textId="5AB9AA99" w:rsidR="00322A90" w:rsidRDefault="00322A90" w:rsidP="006641EF">
            <w:pPr>
              <w:spacing w:after="155"/>
              <w:ind w:left="0" w:right="15" w:firstLine="0"/>
            </w:pPr>
            <w:r>
              <w:t>И</w:t>
            </w:r>
          </w:p>
        </w:tc>
        <w:tc>
          <w:tcPr>
            <w:tcW w:w="926" w:type="dxa"/>
          </w:tcPr>
          <w:p w14:paraId="312D90C5" w14:textId="1ECBF757" w:rsidR="00322A90" w:rsidRDefault="00322A90" w:rsidP="006641EF">
            <w:pPr>
              <w:spacing w:after="155"/>
              <w:ind w:left="0" w:right="15" w:firstLine="0"/>
            </w:pPr>
            <w:r>
              <w:t>К</w:t>
            </w:r>
          </w:p>
        </w:tc>
        <w:tc>
          <w:tcPr>
            <w:tcW w:w="926" w:type="dxa"/>
          </w:tcPr>
          <w:p w14:paraId="3C17B5ED" w14:textId="5308A304" w:rsidR="00322A90" w:rsidRDefault="00322A90" w:rsidP="006641EF">
            <w:pPr>
              <w:spacing w:after="155"/>
              <w:ind w:left="0" w:right="15" w:firstLine="0"/>
            </w:pPr>
            <w:r>
              <w:t>Т</w:t>
            </w:r>
          </w:p>
        </w:tc>
        <w:tc>
          <w:tcPr>
            <w:tcW w:w="925" w:type="dxa"/>
          </w:tcPr>
          <w:p w14:paraId="74AB0F33" w14:textId="6472B6E5" w:rsidR="00322A90" w:rsidRDefault="00322A90" w:rsidP="006641EF">
            <w:pPr>
              <w:spacing w:after="155"/>
              <w:ind w:left="0" w:right="15" w:firstLine="0"/>
            </w:pPr>
            <w:r>
              <w:t>О</w:t>
            </w:r>
          </w:p>
        </w:tc>
        <w:tc>
          <w:tcPr>
            <w:tcW w:w="927" w:type="dxa"/>
          </w:tcPr>
          <w:p w14:paraId="61730A04" w14:textId="1FDF608F" w:rsidR="00322A90" w:rsidRDefault="00322A90" w:rsidP="006641EF">
            <w:pPr>
              <w:spacing w:after="155"/>
              <w:ind w:left="0" w:right="15" w:firstLine="0"/>
            </w:pPr>
            <w:r>
              <w:t>Р</w:t>
            </w:r>
          </w:p>
        </w:tc>
        <w:tc>
          <w:tcPr>
            <w:tcW w:w="927" w:type="dxa"/>
          </w:tcPr>
          <w:p w14:paraId="15542A46" w14:textId="578820F8" w:rsidR="00322A90" w:rsidRDefault="00322A90" w:rsidP="006641EF">
            <w:pPr>
              <w:spacing w:after="155"/>
              <w:ind w:left="0" w:right="15" w:firstLine="0"/>
            </w:pPr>
            <w:r>
              <w:t>И</w:t>
            </w:r>
          </w:p>
        </w:tc>
        <w:tc>
          <w:tcPr>
            <w:tcW w:w="927" w:type="dxa"/>
          </w:tcPr>
          <w:p w14:paraId="58E68BB5" w14:textId="1C65ADD3" w:rsidR="00322A90" w:rsidRDefault="00322A90" w:rsidP="006641EF">
            <w:pPr>
              <w:spacing w:after="155"/>
              <w:ind w:left="0" w:right="15" w:firstLine="0"/>
            </w:pPr>
            <w:r>
              <w:t>Я</w:t>
            </w:r>
          </w:p>
        </w:tc>
      </w:tr>
      <w:tr w:rsidR="00322A90" w14:paraId="731C00EE" w14:textId="77777777" w:rsidTr="00C046E4">
        <w:tc>
          <w:tcPr>
            <w:tcW w:w="926" w:type="dxa"/>
          </w:tcPr>
          <w:p w14:paraId="0FA9ED3F" w14:textId="2226608E" w:rsidR="00322A90" w:rsidRDefault="00322A90" w:rsidP="006641EF">
            <w:pPr>
              <w:spacing w:after="155"/>
              <w:ind w:left="0" w:right="15" w:firstLine="0"/>
            </w:pPr>
            <w:r>
              <w:t>194</w:t>
            </w:r>
          </w:p>
        </w:tc>
        <w:tc>
          <w:tcPr>
            <w:tcW w:w="925" w:type="dxa"/>
          </w:tcPr>
          <w:p w14:paraId="04FF37F9" w14:textId="6AE425AE" w:rsidR="00322A90" w:rsidRDefault="00322A90" w:rsidP="006641EF">
            <w:pPr>
              <w:spacing w:after="155"/>
              <w:ind w:left="0" w:right="15" w:firstLine="0"/>
            </w:pPr>
            <w:r>
              <w:t>200</w:t>
            </w:r>
          </w:p>
        </w:tc>
        <w:tc>
          <w:tcPr>
            <w:tcW w:w="926" w:type="dxa"/>
          </w:tcPr>
          <w:p w14:paraId="4E12F3C5" w14:textId="69E21F14" w:rsidR="00322A90" w:rsidRDefault="00322A90" w:rsidP="006641EF">
            <w:pPr>
              <w:spacing w:after="155"/>
              <w:ind w:left="0" w:right="15" w:firstLine="0"/>
            </w:pPr>
            <w:r>
              <w:t>202</w:t>
            </w:r>
          </w:p>
        </w:tc>
        <w:tc>
          <w:tcPr>
            <w:tcW w:w="926" w:type="dxa"/>
          </w:tcPr>
          <w:p w14:paraId="481E9BC4" w14:textId="069CF5B0" w:rsidR="00322A90" w:rsidRDefault="00322A90" w:rsidP="006641EF">
            <w:pPr>
              <w:spacing w:after="155"/>
              <w:ind w:left="0" w:right="15" w:firstLine="0"/>
            </w:pPr>
            <w:r>
              <w:t>210</w:t>
            </w:r>
          </w:p>
        </w:tc>
        <w:tc>
          <w:tcPr>
            <w:tcW w:w="925" w:type="dxa"/>
          </w:tcPr>
          <w:p w14:paraId="594A87D1" w14:textId="10D5A408" w:rsidR="00322A90" w:rsidRDefault="00322A90" w:rsidP="006641EF">
            <w:pPr>
              <w:spacing w:after="155"/>
              <w:ind w:left="0" w:right="15" w:firstLine="0"/>
            </w:pPr>
            <w:r>
              <w:t>206</w:t>
            </w:r>
          </w:p>
        </w:tc>
        <w:tc>
          <w:tcPr>
            <w:tcW w:w="927" w:type="dxa"/>
          </w:tcPr>
          <w:p w14:paraId="1B49400F" w14:textId="56F31E88" w:rsidR="00322A90" w:rsidRDefault="00322A90" w:rsidP="006641EF">
            <w:pPr>
              <w:spacing w:after="155"/>
              <w:ind w:left="0" w:right="15" w:firstLine="0"/>
            </w:pPr>
            <w:r>
              <w:t>208</w:t>
            </w:r>
          </w:p>
        </w:tc>
        <w:tc>
          <w:tcPr>
            <w:tcW w:w="927" w:type="dxa"/>
          </w:tcPr>
          <w:p w14:paraId="642B3ED6" w14:textId="659D3DC4" w:rsidR="00322A90" w:rsidRDefault="00322A90" w:rsidP="006641EF">
            <w:pPr>
              <w:spacing w:after="155"/>
              <w:ind w:left="0" w:right="15" w:firstLine="0"/>
            </w:pPr>
            <w:r>
              <w:t>200</w:t>
            </w:r>
          </w:p>
        </w:tc>
        <w:tc>
          <w:tcPr>
            <w:tcW w:w="927" w:type="dxa"/>
          </w:tcPr>
          <w:p w14:paraId="6A168B34" w14:textId="00A0F537" w:rsidR="00322A90" w:rsidRDefault="00322A90" w:rsidP="006641EF">
            <w:pPr>
              <w:spacing w:after="155"/>
              <w:ind w:left="0" w:right="15" w:firstLine="0"/>
            </w:pPr>
            <w:r>
              <w:t>223</w:t>
            </w:r>
          </w:p>
        </w:tc>
      </w:tr>
      <w:tr w:rsidR="00322A90" w14:paraId="531B0F0C" w14:textId="77777777" w:rsidTr="00C046E4">
        <w:tc>
          <w:tcPr>
            <w:tcW w:w="926" w:type="dxa"/>
          </w:tcPr>
          <w:p w14:paraId="145C946A" w14:textId="3C04D3EC" w:rsidR="00322A90" w:rsidRDefault="00322A90" w:rsidP="006641EF">
            <w:pPr>
              <w:spacing w:after="155"/>
              <w:ind w:left="0" w:right="15" w:firstLine="0"/>
            </w:pPr>
            <w:r>
              <w:t>П</w:t>
            </w:r>
          </w:p>
        </w:tc>
        <w:tc>
          <w:tcPr>
            <w:tcW w:w="925" w:type="dxa"/>
          </w:tcPr>
          <w:p w14:paraId="3EB653FD" w14:textId="2042C759" w:rsidR="00322A90" w:rsidRDefault="00322A90" w:rsidP="006641EF">
            <w:pPr>
              <w:spacing w:after="155"/>
              <w:ind w:left="0" w:right="15" w:firstLine="0"/>
            </w:pPr>
            <w:r>
              <w:t>А</w:t>
            </w:r>
          </w:p>
        </w:tc>
        <w:tc>
          <w:tcPr>
            <w:tcW w:w="926" w:type="dxa"/>
          </w:tcPr>
          <w:p w14:paraId="73C0F490" w14:textId="3CE6672A" w:rsidR="00322A90" w:rsidRDefault="00322A90" w:rsidP="006641EF">
            <w:pPr>
              <w:spacing w:after="155"/>
              <w:ind w:left="0" w:right="15" w:firstLine="0"/>
            </w:pPr>
            <w:r>
              <w:t>В</w:t>
            </w:r>
          </w:p>
        </w:tc>
        <w:tc>
          <w:tcPr>
            <w:tcW w:w="926" w:type="dxa"/>
          </w:tcPr>
          <w:p w14:paraId="4C73287B" w14:textId="6E109B2F" w:rsidR="00322A90" w:rsidRDefault="00322A90" w:rsidP="006641EF">
            <w:pPr>
              <w:spacing w:after="155"/>
              <w:ind w:left="0" w:right="15" w:firstLine="0"/>
            </w:pPr>
            <w:r>
              <w:t>Л</w:t>
            </w:r>
          </w:p>
        </w:tc>
        <w:tc>
          <w:tcPr>
            <w:tcW w:w="925" w:type="dxa"/>
          </w:tcPr>
          <w:p w14:paraId="78E4CD5F" w14:textId="0E1E4D9E" w:rsidR="00322A90" w:rsidRDefault="00322A90" w:rsidP="006641EF">
            <w:pPr>
              <w:spacing w:after="155"/>
              <w:ind w:left="0" w:right="15" w:firstLine="0"/>
            </w:pPr>
            <w:r>
              <w:t>О</w:t>
            </w:r>
          </w:p>
        </w:tc>
        <w:tc>
          <w:tcPr>
            <w:tcW w:w="927" w:type="dxa"/>
          </w:tcPr>
          <w:p w14:paraId="7CA7BBC8" w14:textId="3B945D79" w:rsidR="00322A90" w:rsidRDefault="00322A90" w:rsidP="006641EF">
            <w:pPr>
              <w:spacing w:after="155"/>
              <w:ind w:left="0" w:right="15" w:firstLine="0"/>
            </w:pPr>
            <w:r>
              <w:t>В</w:t>
            </w:r>
          </w:p>
        </w:tc>
        <w:tc>
          <w:tcPr>
            <w:tcW w:w="927" w:type="dxa"/>
          </w:tcPr>
          <w:p w14:paraId="49DBD4AD" w14:textId="45D2B1D7" w:rsidR="00322A90" w:rsidRDefault="00322A90" w:rsidP="006641EF">
            <w:pPr>
              <w:spacing w:after="155"/>
              <w:ind w:left="0" w:right="15" w:firstLine="0"/>
            </w:pPr>
            <w:r>
              <w:t>Н</w:t>
            </w:r>
          </w:p>
        </w:tc>
        <w:tc>
          <w:tcPr>
            <w:tcW w:w="927" w:type="dxa"/>
          </w:tcPr>
          <w:p w14:paraId="117AD5C7" w14:textId="3EFD5880" w:rsidR="00322A90" w:rsidRDefault="00322A90" w:rsidP="006641EF">
            <w:pPr>
              <w:spacing w:after="155"/>
              <w:ind w:left="0" w:right="15" w:firstLine="0"/>
            </w:pPr>
            <w:r>
              <w:t>А</w:t>
            </w:r>
          </w:p>
        </w:tc>
      </w:tr>
      <w:tr w:rsidR="00322A90" w14:paraId="0D9F18AC" w14:textId="77777777" w:rsidTr="00C046E4">
        <w:tc>
          <w:tcPr>
            <w:tcW w:w="926" w:type="dxa"/>
          </w:tcPr>
          <w:p w14:paraId="78E0B5FA" w14:textId="36152657" w:rsidR="00322A90" w:rsidRDefault="00322A90" w:rsidP="006641EF">
            <w:pPr>
              <w:spacing w:after="155"/>
              <w:ind w:left="0" w:right="15" w:firstLine="0"/>
            </w:pPr>
            <w:r>
              <w:t>207</w:t>
            </w:r>
          </w:p>
        </w:tc>
        <w:tc>
          <w:tcPr>
            <w:tcW w:w="925" w:type="dxa"/>
          </w:tcPr>
          <w:p w14:paraId="5FB23B51" w14:textId="7CE4CBC3" w:rsidR="00322A90" w:rsidRDefault="00322A90" w:rsidP="006641EF">
            <w:pPr>
              <w:spacing w:after="155"/>
              <w:ind w:left="0" w:right="15" w:firstLine="0"/>
            </w:pPr>
            <w:r>
              <w:t>192</w:t>
            </w:r>
          </w:p>
        </w:tc>
        <w:tc>
          <w:tcPr>
            <w:tcW w:w="926" w:type="dxa"/>
          </w:tcPr>
          <w:p w14:paraId="539A8A3C" w14:textId="24B68B5B" w:rsidR="00322A90" w:rsidRDefault="00322A90" w:rsidP="006641EF">
            <w:pPr>
              <w:spacing w:after="155"/>
              <w:ind w:left="0" w:right="15" w:firstLine="0"/>
            </w:pPr>
            <w:r>
              <w:t>194</w:t>
            </w:r>
          </w:p>
        </w:tc>
        <w:tc>
          <w:tcPr>
            <w:tcW w:w="926" w:type="dxa"/>
          </w:tcPr>
          <w:p w14:paraId="6AB60AA4" w14:textId="64850F1D" w:rsidR="00322A90" w:rsidRDefault="00322A90" w:rsidP="006641EF">
            <w:pPr>
              <w:spacing w:after="155"/>
              <w:ind w:left="0" w:right="15" w:firstLine="0"/>
            </w:pPr>
            <w:r>
              <w:t>203</w:t>
            </w:r>
          </w:p>
        </w:tc>
        <w:tc>
          <w:tcPr>
            <w:tcW w:w="925" w:type="dxa"/>
          </w:tcPr>
          <w:p w14:paraId="64C33687" w14:textId="274126E8" w:rsidR="00322A90" w:rsidRDefault="00864B7F" w:rsidP="006641EF">
            <w:pPr>
              <w:spacing w:after="155"/>
              <w:ind w:left="0" w:right="15" w:firstLine="0"/>
            </w:pPr>
            <w:r>
              <w:t>206</w:t>
            </w:r>
          </w:p>
        </w:tc>
        <w:tc>
          <w:tcPr>
            <w:tcW w:w="927" w:type="dxa"/>
          </w:tcPr>
          <w:p w14:paraId="300FCA09" w14:textId="15644D3F" w:rsidR="00322A90" w:rsidRDefault="00864B7F" w:rsidP="006641EF">
            <w:pPr>
              <w:spacing w:after="155"/>
              <w:ind w:left="0" w:right="15" w:firstLine="0"/>
            </w:pPr>
            <w:r>
              <w:t>194</w:t>
            </w:r>
          </w:p>
        </w:tc>
        <w:tc>
          <w:tcPr>
            <w:tcW w:w="927" w:type="dxa"/>
          </w:tcPr>
          <w:p w14:paraId="68C691CF" w14:textId="587ECC02" w:rsidR="00322A90" w:rsidRPr="00864B7F" w:rsidRDefault="00864B7F" w:rsidP="006641EF">
            <w:pPr>
              <w:spacing w:after="155"/>
              <w:ind w:left="0" w:right="15" w:firstLine="0"/>
              <w:rPr>
                <w:lang w:val="en-US"/>
              </w:rPr>
            </w:pPr>
            <w:r>
              <w:rPr>
                <w:lang w:val="en-US"/>
              </w:rPr>
              <w:t>205</w:t>
            </w:r>
          </w:p>
        </w:tc>
        <w:tc>
          <w:tcPr>
            <w:tcW w:w="927" w:type="dxa"/>
          </w:tcPr>
          <w:p w14:paraId="24D4AA89" w14:textId="08DCA139" w:rsidR="00322A90" w:rsidRPr="00864B7F" w:rsidRDefault="00864B7F" w:rsidP="006641EF">
            <w:pPr>
              <w:spacing w:after="155"/>
              <w:ind w:left="0" w:right="15" w:firstLine="0"/>
              <w:rPr>
                <w:lang w:val="en-US"/>
              </w:rPr>
            </w:pPr>
            <w:r>
              <w:rPr>
                <w:lang w:val="en-US"/>
              </w:rPr>
              <w:t>192</w:t>
            </w:r>
          </w:p>
        </w:tc>
      </w:tr>
    </w:tbl>
    <w:tbl>
      <w:tblPr>
        <w:tblStyle w:val="ac"/>
        <w:tblpPr w:leftFromText="180" w:rightFromText="180" w:vertAnchor="text" w:horzAnchor="margin" w:tblpXSpec="center" w:tblpY="-720"/>
        <w:tblW w:w="10201" w:type="dxa"/>
        <w:tblLook w:val="04A0" w:firstRow="1" w:lastRow="0" w:firstColumn="1" w:lastColumn="0" w:noHBand="0" w:noVBand="1"/>
      </w:tblPr>
      <w:tblGrid>
        <w:gridCol w:w="745"/>
        <w:gridCol w:w="591"/>
        <w:gridCol w:w="591"/>
        <w:gridCol w:w="591"/>
        <w:gridCol w:w="591"/>
        <w:gridCol w:w="591"/>
        <w:gridCol w:w="591"/>
        <w:gridCol w:w="591"/>
        <w:gridCol w:w="591"/>
        <w:gridCol w:w="591"/>
        <w:gridCol w:w="591"/>
        <w:gridCol w:w="591"/>
        <w:gridCol w:w="591"/>
        <w:gridCol w:w="591"/>
        <w:gridCol w:w="591"/>
        <w:gridCol w:w="591"/>
        <w:gridCol w:w="591"/>
      </w:tblGrid>
      <w:tr w:rsidR="00C046E4" w14:paraId="64DA8DC6" w14:textId="77777777" w:rsidTr="00C046E4">
        <w:tc>
          <w:tcPr>
            <w:tcW w:w="745" w:type="dxa"/>
          </w:tcPr>
          <w:p w14:paraId="0052D214" w14:textId="77777777" w:rsidR="00C046E4" w:rsidRDefault="00C046E4" w:rsidP="00C046E4">
            <w:pPr>
              <w:spacing w:after="155"/>
              <w:ind w:left="0" w:right="15" w:firstLine="0"/>
            </w:pPr>
            <w:r>
              <w:lastRenderedPageBreak/>
              <w:t>М</w:t>
            </w:r>
          </w:p>
        </w:tc>
        <w:tc>
          <w:tcPr>
            <w:tcW w:w="591" w:type="dxa"/>
          </w:tcPr>
          <w:p w14:paraId="0451F94C" w14:textId="77777777" w:rsidR="00C046E4" w:rsidRDefault="00C046E4" w:rsidP="00C046E4">
            <w:pPr>
              <w:spacing w:after="155"/>
              <w:ind w:left="0" w:right="15" w:firstLine="0"/>
            </w:pPr>
            <w:r>
              <w:t>О</w:t>
            </w:r>
          </w:p>
        </w:tc>
        <w:tc>
          <w:tcPr>
            <w:tcW w:w="591" w:type="dxa"/>
          </w:tcPr>
          <w:p w14:paraId="57D59CA5" w14:textId="77777777" w:rsidR="00C046E4" w:rsidRDefault="00C046E4" w:rsidP="00C046E4">
            <w:pPr>
              <w:spacing w:after="155"/>
              <w:ind w:left="0" w:right="15" w:firstLine="0"/>
            </w:pPr>
            <w:r>
              <w:t>Л</w:t>
            </w:r>
          </w:p>
        </w:tc>
        <w:tc>
          <w:tcPr>
            <w:tcW w:w="591" w:type="dxa"/>
          </w:tcPr>
          <w:p w14:paraId="38E74B75" w14:textId="77777777" w:rsidR="00C046E4" w:rsidRDefault="00C046E4" w:rsidP="00C046E4">
            <w:pPr>
              <w:spacing w:after="155"/>
              <w:ind w:left="0" w:right="15" w:firstLine="0"/>
            </w:pPr>
            <w:r>
              <w:t>О</w:t>
            </w:r>
          </w:p>
        </w:tc>
        <w:tc>
          <w:tcPr>
            <w:tcW w:w="591" w:type="dxa"/>
          </w:tcPr>
          <w:p w14:paraId="1C468F36" w14:textId="77777777" w:rsidR="00C046E4" w:rsidRDefault="00C046E4" w:rsidP="00C046E4">
            <w:pPr>
              <w:spacing w:after="155"/>
              <w:ind w:left="0" w:right="15" w:firstLine="0"/>
            </w:pPr>
            <w:r>
              <w:t>Д</w:t>
            </w:r>
          </w:p>
        </w:tc>
        <w:tc>
          <w:tcPr>
            <w:tcW w:w="591" w:type="dxa"/>
          </w:tcPr>
          <w:p w14:paraId="59F0DDF0" w14:textId="77777777" w:rsidR="00C046E4" w:rsidRDefault="00C046E4" w:rsidP="00C046E4">
            <w:pPr>
              <w:spacing w:after="155"/>
              <w:ind w:left="0" w:right="15" w:firstLine="0"/>
            </w:pPr>
            <w:r>
              <w:t>О</w:t>
            </w:r>
          </w:p>
        </w:tc>
        <w:tc>
          <w:tcPr>
            <w:tcW w:w="591" w:type="dxa"/>
          </w:tcPr>
          <w:p w14:paraId="087F196E" w14:textId="77777777" w:rsidR="00C046E4" w:rsidRDefault="00C046E4" w:rsidP="00C046E4">
            <w:pPr>
              <w:spacing w:after="155"/>
              <w:ind w:left="0" w:right="15" w:firstLine="0"/>
            </w:pPr>
            <w:r>
              <w:t>Г</w:t>
            </w:r>
          </w:p>
        </w:tc>
        <w:tc>
          <w:tcPr>
            <w:tcW w:w="591" w:type="dxa"/>
          </w:tcPr>
          <w:p w14:paraId="0EFF5141" w14:textId="77777777" w:rsidR="00C046E4" w:rsidRDefault="00C046E4" w:rsidP="00C046E4">
            <w:pPr>
              <w:spacing w:after="155"/>
              <w:ind w:left="0" w:right="15" w:firstLine="0"/>
            </w:pPr>
            <w:r>
              <w:t>В</w:t>
            </w:r>
          </w:p>
        </w:tc>
        <w:tc>
          <w:tcPr>
            <w:tcW w:w="591" w:type="dxa"/>
          </w:tcPr>
          <w:p w14:paraId="73DCD83E" w14:textId="77777777" w:rsidR="00C046E4" w:rsidRDefault="00C046E4" w:rsidP="00C046E4">
            <w:pPr>
              <w:spacing w:after="155"/>
              <w:ind w:left="0" w:right="15" w:firstLine="0"/>
            </w:pPr>
            <w:r>
              <w:t>А</w:t>
            </w:r>
          </w:p>
        </w:tc>
        <w:tc>
          <w:tcPr>
            <w:tcW w:w="591" w:type="dxa"/>
          </w:tcPr>
          <w:p w14:paraId="7A60B41D" w14:textId="77777777" w:rsidR="00C046E4" w:rsidRDefault="00C046E4" w:rsidP="00C046E4">
            <w:pPr>
              <w:spacing w:after="155"/>
              <w:ind w:left="0" w:right="15" w:firstLine="0"/>
            </w:pPr>
            <w:r>
              <w:t>Р</w:t>
            </w:r>
          </w:p>
        </w:tc>
        <w:tc>
          <w:tcPr>
            <w:tcW w:w="591" w:type="dxa"/>
          </w:tcPr>
          <w:p w14:paraId="6AEAA475" w14:textId="77777777" w:rsidR="00C046E4" w:rsidRDefault="00C046E4" w:rsidP="00C046E4">
            <w:pPr>
              <w:spacing w:after="155"/>
              <w:ind w:left="0" w:right="15" w:firstLine="0"/>
            </w:pPr>
            <w:r>
              <w:t>Д</w:t>
            </w:r>
          </w:p>
        </w:tc>
        <w:tc>
          <w:tcPr>
            <w:tcW w:w="591" w:type="dxa"/>
          </w:tcPr>
          <w:p w14:paraId="46B41A4F" w14:textId="77777777" w:rsidR="00C046E4" w:rsidRDefault="00C046E4" w:rsidP="00C046E4">
            <w:pPr>
              <w:spacing w:after="155"/>
              <w:ind w:left="0" w:right="15" w:firstLine="0"/>
            </w:pPr>
            <w:r>
              <w:t>Е</w:t>
            </w:r>
          </w:p>
        </w:tc>
        <w:tc>
          <w:tcPr>
            <w:tcW w:w="591" w:type="dxa"/>
          </w:tcPr>
          <w:p w14:paraId="066221A5" w14:textId="77777777" w:rsidR="00C046E4" w:rsidRDefault="00C046E4" w:rsidP="00C046E4">
            <w:pPr>
              <w:spacing w:after="155"/>
              <w:ind w:left="0" w:right="15" w:firstLine="0"/>
            </w:pPr>
            <w:r>
              <w:t>Й</w:t>
            </w:r>
          </w:p>
        </w:tc>
        <w:tc>
          <w:tcPr>
            <w:tcW w:w="591" w:type="dxa"/>
          </w:tcPr>
          <w:p w14:paraId="7DB15B5A" w14:textId="77777777" w:rsidR="00C046E4" w:rsidRDefault="00C046E4" w:rsidP="00C046E4">
            <w:pPr>
              <w:spacing w:after="155"/>
              <w:ind w:left="0" w:right="15" w:firstLine="0"/>
            </w:pPr>
            <w:r>
              <w:t>С</w:t>
            </w:r>
          </w:p>
        </w:tc>
        <w:tc>
          <w:tcPr>
            <w:tcW w:w="591" w:type="dxa"/>
          </w:tcPr>
          <w:p w14:paraId="180A968A" w14:textId="77777777" w:rsidR="00C046E4" w:rsidRDefault="00C046E4" w:rsidP="00C046E4">
            <w:pPr>
              <w:spacing w:after="155"/>
              <w:ind w:left="0" w:right="15" w:firstLine="0"/>
            </w:pPr>
            <w:r>
              <w:t>К</w:t>
            </w:r>
          </w:p>
        </w:tc>
        <w:tc>
          <w:tcPr>
            <w:tcW w:w="591" w:type="dxa"/>
          </w:tcPr>
          <w:p w14:paraId="693DF5EF" w14:textId="77777777" w:rsidR="00C046E4" w:rsidRDefault="00C046E4" w:rsidP="00C046E4">
            <w:pPr>
              <w:spacing w:after="155"/>
              <w:ind w:left="0" w:right="15" w:firstLine="0"/>
            </w:pPr>
            <w:r>
              <w:t>А</w:t>
            </w:r>
          </w:p>
        </w:tc>
        <w:tc>
          <w:tcPr>
            <w:tcW w:w="591" w:type="dxa"/>
          </w:tcPr>
          <w:p w14:paraId="0910CECF" w14:textId="77777777" w:rsidR="00C046E4" w:rsidRDefault="00C046E4" w:rsidP="00C046E4">
            <w:pPr>
              <w:spacing w:after="155"/>
              <w:ind w:left="0" w:right="15" w:firstLine="0"/>
            </w:pPr>
            <w:r>
              <w:t>Я</w:t>
            </w:r>
          </w:p>
        </w:tc>
      </w:tr>
      <w:tr w:rsidR="00C046E4" w14:paraId="5155D90B" w14:textId="77777777" w:rsidTr="00C046E4">
        <w:tc>
          <w:tcPr>
            <w:tcW w:w="745" w:type="dxa"/>
          </w:tcPr>
          <w:p w14:paraId="2F7DD613" w14:textId="77777777" w:rsidR="00C046E4" w:rsidRDefault="00C046E4" w:rsidP="00C046E4">
            <w:pPr>
              <w:spacing w:after="155"/>
              <w:ind w:left="0" w:right="15" w:firstLine="0"/>
            </w:pPr>
            <w:r>
              <w:t>204</w:t>
            </w:r>
          </w:p>
        </w:tc>
        <w:tc>
          <w:tcPr>
            <w:tcW w:w="591" w:type="dxa"/>
          </w:tcPr>
          <w:p w14:paraId="098A5506" w14:textId="77777777" w:rsidR="00C046E4" w:rsidRDefault="00C046E4" w:rsidP="00C046E4">
            <w:pPr>
              <w:spacing w:after="155"/>
              <w:ind w:left="0" w:right="15" w:firstLine="0"/>
            </w:pPr>
            <w:r>
              <w:t>206</w:t>
            </w:r>
          </w:p>
        </w:tc>
        <w:tc>
          <w:tcPr>
            <w:tcW w:w="591" w:type="dxa"/>
          </w:tcPr>
          <w:p w14:paraId="1AEC6A8C" w14:textId="77777777" w:rsidR="00C046E4" w:rsidRDefault="00C046E4" w:rsidP="00C046E4">
            <w:pPr>
              <w:spacing w:after="155"/>
              <w:ind w:left="0" w:right="15" w:firstLine="0"/>
            </w:pPr>
            <w:r>
              <w:t>203</w:t>
            </w:r>
          </w:p>
        </w:tc>
        <w:tc>
          <w:tcPr>
            <w:tcW w:w="591" w:type="dxa"/>
          </w:tcPr>
          <w:p w14:paraId="7AC04C81" w14:textId="77777777" w:rsidR="00C046E4" w:rsidRDefault="00C046E4" w:rsidP="00C046E4">
            <w:pPr>
              <w:spacing w:after="155"/>
              <w:ind w:left="0" w:right="15" w:firstLine="0"/>
            </w:pPr>
            <w:r>
              <w:t>206</w:t>
            </w:r>
          </w:p>
        </w:tc>
        <w:tc>
          <w:tcPr>
            <w:tcW w:w="591" w:type="dxa"/>
          </w:tcPr>
          <w:p w14:paraId="3E43F44A" w14:textId="77777777" w:rsidR="00C046E4" w:rsidRDefault="00C046E4" w:rsidP="00C046E4">
            <w:pPr>
              <w:spacing w:after="155"/>
              <w:ind w:left="0" w:right="15" w:firstLine="0"/>
            </w:pPr>
            <w:r>
              <w:t>196</w:t>
            </w:r>
          </w:p>
        </w:tc>
        <w:tc>
          <w:tcPr>
            <w:tcW w:w="591" w:type="dxa"/>
          </w:tcPr>
          <w:p w14:paraId="4FFF8570" w14:textId="77777777" w:rsidR="00C046E4" w:rsidRDefault="00C046E4" w:rsidP="00C046E4">
            <w:pPr>
              <w:spacing w:after="155"/>
              <w:ind w:left="0" w:right="15" w:firstLine="0"/>
            </w:pPr>
            <w:r>
              <w:t>206</w:t>
            </w:r>
          </w:p>
        </w:tc>
        <w:tc>
          <w:tcPr>
            <w:tcW w:w="591" w:type="dxa"/>
          </w:tcPr>
          <w:p w14:paraId="18AEE944" w14:textId="77777777" w:rsidR="00C046E4" w:rsidRDefault="00C046E4" w:rsidP="00C046E4">
            <w:pPr>
              <w:spacing w:after="155"/>
              <w:ind w:left="0" w:right="15" w:firstLine="0"/>
            </w:pPr>
            <w:r>
              <w:t>195</w:t>
            </w:r>
          </w:p>
        </w:tc>
        <w:tc>
          <w:tcPr>
            <w:tcW w:w="591" w:type="dxa"/>
          </w:tcPr>
          <w:p w14:paraId="09378570" w14:textId="77777777" w:rsidR="00C046E4" w:rsidRDefault="00C046E4" w:rsidP="00C046E4">
            <w:pPr>
              <w:spacing w:after="155"/>
              <w:ind w:left="0" w:right="15" w:firstLine="0"/>
            </w:pPr>
            <w:r>
              <w:t>194</w:t>
            </w:r>
          </w:p>
        </w:tc>
        <w:tc>
          <w:tcPr>
            <w:tcW w:w="591" w:type="dxa"/>
          </w:tcPr>
          <w:p w14:paraId="3206C1DA" w14:textId="77777777" w:rsidR="00C046E4" w:rsidRDefault="00C046E4" w:rsidP="00C046E4">
            <w:pPr>
              <w:spacing w:after="155"/>
              <w:ind w:left="0" w:right="15" w:firstLine="0"/>
            </w:pPr>
            <w:r>
              <w:t>192</w:t>
            </w:r>
          </w:p>
        </w:tc>
        <w:tc>
          <w:tcPr>
            <w:tcW w:w="591" w:type="dxa"/>
          </w:tcPr>
          <w:p w14:paraId="48478975" w14:textId="77777777" w:rsidR="00C046E4" w:rsidRDefault="00C046E4" w:rsidP="00C046E4">
            <w:pPr>
              <w:spacing w:after="155"/>
              <w:ind w:left="0" w:right="15" w:firstLine="0"/>
            </w:pPr>
            <w:r>
              <w:t>208</w:t>
            </w:r>
          </w:p>
        </w:tc>
        <w:tc>
          <w:tcPr>
            <w:tcW w:w="591" w:type="dxa"/>
          </w:tcPr>
          <w:p w14:paraId="7B712F5B" w14:textId="77777777" w:rsidR="00C046E4" w:rsidRDefault="00C046E4" w:rsidP="00C046E4">
            <w:pPr>
              <w:spacing w:after="155"/>
              <w:ind w:left="0" w:right="15" w:firstLine="0"/>
            </w:pPr>
            <w:r>
              <w:t>196</w:t>
            </w:r>
          </w:p>
        </w:tc>
        <w:tc>
          <w:tcPr>
            <w:tcW w:w="591" w:type="dxa"/>
          </w:tcPr>
          <w:p w14:paraId="4032BECE" w14:textId="77777777" w:rsidR="00C046E4" w:rsidRDefault="00C046E4" w:rsidP="00C046E4">
            <w:pPr>
              <w:spacing w:after="155"/>
              <w:ind w:left="0" w:right="15" w:firstLine="0"/>
            </w:pPr>
            <w:r>
              <w:t>197</w:t>
            </w:r>
          </w:p>
        </w:tc>
        <w:tc>
          <w:tcPr>
            <w:tcW w:w="591" w:type="dxa"/>
          </w:tcPr>
          <w:p w14:paraId="75CEAB57" w14:textId="77777777" w:rsidR="00C046E4" w:rsidRDefault="00C046E4" w:rsidP="00C046E4">
            <w:pPr>
              <w:spacing w:after="155"/>
              <w:ind w:left="0" w:right="15" w:firstLine="0"/>
            </w:pPr>
            <w:r>
              <w:t>201</w:t>
            </w:r>
          </w:p>
        </w:tc>
        <w:tc>
          <w:tcPr>
            <w:tcW w:w="591" w:type="dxa"/>
          </w:tcPr>
          <w:p w14:paraId="149025E3" w14:textId="77777777" w:rsidR="00C046E4" w:rsidRDefault="00C046E4" w:rsidP="00C046E4">
            <w:pPr>
              <w:spacing w:after="155"/>
              <w:ind w:left="0" w:right="15" w:firstLine="0"/>
            </w:pPr>
            <w:r>
              <w:t>209</w:t>
            </w:r>
          </w:p>
        </w:tc>
        <w:tc>
          <w:tcPr>
            <w:tcW w:w="591" w:type="dxa"/>
          </w:tcPr>
          <w:p w14:paraId="790A43E9" w14:textId="77777777" w:rsidR="00C046E4" w:rsidRDefault="00C046E4" w:rsidP="00C046E4">
            <w:pPr>
              <w:spacing w:after="155"/>
              <w:ind w:left="0" w:right="15" w:firstLine="0"/>
            </w:pPr>
            <w:r>
              <w:t>202</w:t>
            </w:r>
          </w:p>
        </w:tc>
        <w:tc>
          <w:tcPr>
            <w:tcW w:w="591" w:type="dxa"/>
          </w:tcPr>
          <w:p w14:paraId="19DC48AB" w14:textId="77777777" w:rsidR="00C046E4" w:rsidRDefault="00C046E4" w:rsidP="00C046E4">
            <w:pPr>
              <w:spacing w:after="155"/>
              <w:ind w:left="0" w:right="15" w:firstLine="0"/>
            </w:pPr>
            <w:r>
              <w:t>192</w:t>
            </w:r>
          </w:p>
        </w:tc>
        <w:tc>
          <w:tcPr>
            <w:tcW w:w="591" w:type="dxa"/>
          </w:tcPr>
          <w:p w14:paraId="32DC87E3" w14:textId="77777777" w:rsidR="00C046E4" w:rsidRDefault="00C046E4" w:rsidP="00C046E4">
            <w:pPr>
              <w:spacing w:after="155"/>
              <w:ind w:left="0" w:right="15" w:firstLine="0"/>
            </w:pPr>
            <w:r>
              <w:t>223</w:t>
            </w:r>
          </w:p>
        </w:tc>
      </w:tr>
    </w:tbl>
    <w:p w14:paraId="6C19BDEA" w14:textId="01D69E64" w:rsidR="006641EF" w:rsidRDefault="006641EF" w:rsidP="00C046E4">
      <w:pPr>
        <w:spacing w:after="53" w:line="259" w:lineRule="auto"/>
        <w:ind w:left="0" w:right="-19" w:firstLine="0"/>
        <w:jc w:val="left"/>
      </w:pPr>
    </w:p>
    <w:p w14:paraId="3297B1F8" w14:textId="69F1C505" w:rsidR="006641EF" w:rsidRDefault="006641EF" w:rsidP="00C046E4">
      <w:pPr>
        <w:spacing w:line="385" w:lineRule="auto"/>
        <w:ind w:right="15"/>
      </w:pPr>
      <w:r>
        <w:rPr>
          <w:b/>
        </w:rPr>
        <w:t xml:space="preserve">Задание №2. </w:t>
      </w:r>
    </w:p>
    <w:p w14:paraId="2799976B" w14:textId="4A52AD3A" w:rsidR="005D39B0" w:rsidRDefault="005D39B0" w:rsidP="006641EF">
      <w:pPr>
        <w:spacing w:line="385" w:lineRule="auto"/>
        <w:ind w:left="78" w:right="15" w:firstLine="567"/>
      </w:pPr>
    </w:p>
    <w:tbl>
      <w:tblPr>
        <w:tblStyle w:val="ac"/>
        <w:tblW w:w="0" w:type="auto"/>
        <w:tblInd w:w="78" w:type="dxa"/>
        <w:tblLook w:val="04A0" w:firstRow="1" w:lastRow="0" w:firstColumn="1" w:lastColumn="0" w:noHBand="0" w:noVBand="1"/>
      </w:tblPr>
      <w:tblGrid>
        <w:gridCol w:w="2316"/>
        <w:gridCol w:w="2317"/>
        <w:gridCol w:w="2317"/>
        <w:gridCol w:w="2317"/>
      </w:tblGrid>
      <w:tr w:rsidR="005D39B0" w14:paraId="69E33A9E" w14:textId="77777777" w:rsidTr="005D39B0">
        <w:tc>
          <w:tcPr>
            <w:tcW w:w="2336" w:type="dxa"/>
          </w:tcPr>
          <w:p w14:paraId="2D4D13FC" w14:textId="42F56A91" w:rsidR="005D39B0" w:rsidRDefault="005D39B0" w:rsidP="006641EF">
            <w:pPr>
              <w:spacing w:line="385" w:lineRule="auto"/>
              <w:ind w:left="0" w:right="15" w:firstLine="0"/>
            </w:pPr>
            <w:r>
              <w:t>И</w:t>
            </w:r>
          </w:p>
        </w:tc>
        <w:tc>
          <w:tcPr>
            <w:tcW w:w="2336" w:type="dxa"/>
          </w:tcPr>
          <w:p w14:paraId="010468E4" w14:textId="5C06056E" w:rsidR="005D39B0" w:rsidRDefault="005D39B0" w:rsidP="006641EF">
            <w:pPr>
              <w:spacing w:line="385" w:lineRule="auto"/>
              <w:ind w:left="0" w:right="15" w:firstLine="0"/>
            </w:pPr>
            <w:r>
              <w:t>Ц</w:t>
            </w:r>
          </w:p>
        </w:tc>
        <w:tc>
          <w:tcPr>
            <w:tcW w:w="2336" w:type="dxa"/>
          </w:tcPr>
          <w:p w14:paraId="2138AB1A" w14:textId="6E0B351C" w:rsidR="005D39B0" w:rsidRDefault="005D39B0" w:rsidP="006641EF">
            <w:pPr>
              <w:spacing w:line="385" w:lineRule="auto"/>
              <w:ind w:left="0" w:right="15" w:firstLine="0"/>
            </w:pPr>
            <w:r>
              <w:t>С</w:t>
            </w:r>
          </w:p>
        </w:tc>
        <w:tc>
          <w:tcPr>
            <w:tcW w:w="2337" w:type="dxa"/>
          </w:tcPr>
          <w:p w14:paraId="1608C7BC" w14:textId="3F015F72" w:rsidR="005D39B0" w:rsidRDefault="005D39B0" w:rsidP="006641EF">
            <w:pPr>
              <w:spacing w:line="385" w:lineRule="auto"/>
              <w:ind w:left="0" w:right="15" w:firstLine="0"/>
            </w:pPr>
            <w:r>
              <w:t>У</w:t>
            </w:r>
          </w:p>
        </w:tc>
      </w:tr>
      <w:tr w:rsidR="005D39B0" w14:paraId="1F7E14EC" w14:textId="77777777" w:rsidTr="005D39B0">
        <w:tc>
          <w:tcPr>
            <w:tcW w:w="2336" w:type="dxa"/>
          </w:tcPr>
          <w:p w14:paraId="4D4CB440" w14:textId="621BA81F" w:rsidR="005D39B0" w:rsidRDefault="005D39B0" w:rsidP="006641EF">
            <w:pPr>
              <w:spacing w:line="385" w:lineRule="auto"/>
              <w:ind w:left="0" w:right="15" w:firstLine="0"/>
            </w:pPr>
            <w:r>
              <w:t>0232</w:t>
            </w:r>
          </w:p>
        </w:tc>
        <w:tc>
          <w:tcPr>
            <w:tcW w:w="2336" w:type="dxa"/>
          </w:tcPr>
          <w:p w14:paraId="12ABCC2D" w14:textId="7E363A7F" w:rsidR="005D39B0" w:rsidRDefault="005D39B0" w:rsidP="006641EF">
            <w:pPr>
              <w:spacing w:line="385" w:lineRule="auto"/>
              <w:ind w:left="0" w:right="15" w:firstLine="0"/>
            </w:pPr>
            <w:r>
              <w:t>0246</w:t>
            </w:r>
          </w:p>
        </w:tc>
        <w:tc>
          <w:tcPr>
            <w:tcW w:w="2336" w:type="dxa"/>
          </w:tcPr>
          <w:p w14:paraId="63C4946A" w14:textId="4E1E4B79" w:rsidR="005D39B0" w:rsidRDefault="005D39B0" w:rsidP="006641EF">
            <w:pPr>
              <w:spacing w:line="385" w:lineRule="auto"/>
              <w:ind w:left="0" w:right="15" w:firstLine="0"/>
            </w:pPr>
            <w:r>
              <w:t>0241</w:t>
            </w:r>
          </w:p>
        </w:tc>
        <w:tc>
          <w:tcPr>
            <w:tcW w:w="2337" w:type="dxa"/>
          </w:tcPr>
          <w:p w14:paraId="077E9DF3" w14:textId="4F7F0D45" w:rsidR="005D39B0" w:rsidRDefault="005D39B0" w:rsidP="006641EF">
            <w:pPr>
              <w:spacing w:line="385" w:lineRule="auto"/>
              <w:ind w:left="0" w:right="15" w:firstLine="0"/>
            </w:pPr>
            <w:r>
              <w:t>0243</w:t>
            </w:r>
          </w:p>
        </w:tc>
      </w:tr>
    </w:tbl>
    <w:p w14:paraId="38F7B568" w14:textId="3201950F" w:rsidR="006641EF" w:rsidRDefault="006641EF" w:rsidP="00C046E4">
      <w:pPr>
        <w:spacing w:after="5" w:line="271" w:lineRule="auto"/>
        <w:ind w:left="0" w:right="1226" w:firstLine="0"/>
        <w:jc w:val="left"/>
      </w:pPr>
    </w:p>
    <w:tbl>
      <w:tblPr>
        <w:tblStyle w:val="ac"/>
        <w:tblpPr w:leftFromText="180" w:rightFromText="180" w:vertAnchor="text" w:horzAnchor="margin" w:tblpY="1242"/>
        <w:tblW w:w="9370" w:type="dxa"/>
        <w:tblLook w:val="04A0" w:firstRow="1" w:lastRow="0" w:firstColumn="1" w:lastColumn="0" w:noHBand="0" w:noVBand="1"/>
      </w:tblPr>
      <w:tblGrid>
        <w:gridCol w:w="1413"/>
        <w:gridCol w:w="1707"/>
        <w:gridCol w:w="1561"/>
        <w:gridCol w:w="1563"/>
        <w:gridCol w:w="1563"/>
        <w:gridCol w:w="1563"/>
      </w:tblGrid>
      <w:tr w:rsidR="005D39B0" w14:paraId="48E2947D" w14:textId="77777777" w:rsidTr="00C046E4">
        <w:trPr>
          <w:trHeight w:val="487"/>
        </w:trPr>
        <w:tc>
          <w:tcPr>
            <w:tcW w:w="1413" w:type="dxa"/>
          </w:tcPr>
          <w:p w14:paraId="5E053697" w14:textId="77777777" w:rsidR="005D39B0" w:rsidRDefault="005D39B0" w:rsidP="00C046E4">
            <w:pPr>
              <w:spacing w:after="0" w:line="259" w:lineRule="auto"/>
              <w:ind w:left="0" w:firstLine="0"/>
              <w:jc w:val="center"/>
            </w:pPr>
            <w:r>
              <w:t>1</w:t>
            </w:r>
          </w:p>
        </w:tc>
        <w:tc>
          <w:tcPr>
            <w:tcW w:w="1707" w:type="dxa"/>
          </w:tcPr>
          <w:p w14:paraId="090C335F" w14:textId="77777777" w:rsidR="005D39B0" w:rsidRDefault="005D39B0" w:rsidP="00C046E4">
            <w:pPr>
              <w:spacing w:after="0" w:line="259" w:lineRule="auto"/>
              <w:ind w:left="0" w:firstLine="0"/>
              <w:jc w:val="center"/>
            </w:pPr>
            <w:r>
              <w:t>Кбайт  =</w:t>
            </w:r>
          </w:p>
        </w:tc>
        <w:tc>
          <w:tcPr>
            <w:tcW w:w="1561" w:type="dxa"/>
          </w:tcPr>
          <w:p w14:paraId="341B884C" w14:textId="77777777" w:rsidR="005D39B0" w:rsidRDefault="005D39B0" w:rsidP="00C046E4">
            <w:pPr>
              <w:spacing w:after="0" w:line="259" w:lineRule="auto"/>
              <w:ind w:left="0" w:firstLine="0"/>
              <w:jc w:val="center"/>
            </w:pPr>
            <w:r>
              <w:t>1024</w:t>
            </w:r>
          </w:p>
        </w:tc>
        <w:tc>
          <w:tcPr>
            <w:tcW w:w="1563" w:type="dxa"/>
          </w:tcPr>
          <w:p w14:paraId="1F489BB6" w14:textId="77777777" w:rsidR="005D39B0" w:rsidRDefault="005D39B0" w:rsidP="00C046E4">
            <w:pPr>
              <w:spacing w:after="0" w:line="259" w:lineRule="auto"/>
              <w:ind w:left="0" w:firstLine="0"/>
              <w:jc w:val="center"/>
            </w:pPr>
            <w:r>
              <w:t>байт =</w:t>
            </w:r>
          </w:p>
        </w:tc>
        <w:tc>
          <w:tcPr>
            <w:tcW w:w="1563" w:type="dxa"/>
          </w:tcPr>
          <w:p w14:paraId="3F8A4F43" w14:textId="77777777" w:rsidR="005D39B0" w:rsidRDefault="005D39B0" w:rsidP="00C046E4">
            <w:pPr>
              <w:spacing w:after="0" w:line="259" w:lineRule="auto"/>
              <w:ind w:left="0" w:firstLine="0"/>
              <w:jc w:val="center"/>
            </w:pPr>
            <w:r>
              <w:t>8192</w:t>
            </w:r>
          </w:p>
        </w:tc>
        <w:tc>
          <w:tcPr>
            <w:tcW w:w="1563" w:type="dxa"/>
          </w:tcPr>
          <w:p w14:paraId="380F9562" w14:textId="77777777" w:rsidR="005D39B0" w:rsidRDefault="005D39B0" w:rsidP="00C046E4">
            <w:pPr>
              <w:spacing w:after="0" w:line="259" w:lineRule="auto"/>
              <w:ind w:left="0" w:firstLine="0"/>
              <w:jc w:val="center"/>
            </w:pPr>
            <w:r>
              <w:t>бит</w:t>
            </w:r>
          </w:p>
        </w:tc>
      </w:tr>
      <w:tr w:rsidR="005D39B0" w14:paraId="2FB01D35" w14:textId="77777777" w:rsidTr="00C046E4">
        <w:trPr>
          <w:trHeight w:val="518"/>
        </w:trPr>
        <w:tc>
          <w:tcPr>
            <w:tcW w:w="1413" w:type="dxa"/>
          </w:tcPr>
          <w:p w14:paraId="3767489E" w14:textId="77777777" w:rsidR="005D39B0" w:rsidRDefault="005D39B0" w:rsidP="00C046E4">
            <w:pPr>
              <w:spacing w:after="0" w:line="259" w:lineRule="auto"/>
              <w:ind w:left="0" w:firstLine="0"/>
              <w:jc w:val="center"/>
            </w:pPr>
            <w:r>
              <w:t>2</w:t>
            </w:r>
          </w:p>
        </w:tc>
        <w:tc>
          <w:tcPr>
            <w:tcW w:w="1707" w:type="dxa"/>
          </w:tcPr>
          <w:p w14:paraId="10599AA3" w14:textId="77777777" w:rsidR="005D39B0" w:rsidRDefault="005D39B0" w:rsidP="00C046E4">
            <w:pPr>
              <w:spacing w:after="0" w:line="259" w:lineRule="auto"/>
              <w:ind w:left="0" w:firstLine="0"/>
              <w:jc w:val="center"/>
            </w:pPr>
            <w:r>
              <w:t>Кбайт =</w:t>
            </w:r>
          </w:p>
        </w:tc>
        <w:tc>
          <w:tcPr>
            <w:tcW w:w="1561" w:type="dxa"/>
          </w:tcPr>
          <w:p w14:paraId="588E0C65" w14:textId="77777777" w:rsidR="005D39B0" w:rsidRDefault="005D39B0" w:rsidP="00C046E4">
            <w:pPr>
              <w:spacing w:after="0" w:line="259" w:lineRule="auto"/>
              <w:ind w:left="0" w:firstLine="0"/>
              <w:jc w:val="center"/>
            </w:pPr>
            <w:r>
              <w:t>2048</w:t>
            </w:r>
          </w:p>
        </w:tc>
        <w:tc>
          <w:tcPr>
            <w:tcW w:w="1563" w:type="dxa"/>
          </w:tcPr>
          <w:p w14:paraId="5C7E6CD6" w14:textId="77777777" w:rsidR="005D39B0" w:rsidRDefault="005D39B0" w:rsidP="00C046E4">
            <w:pPr>
              <w:spacing w:after="0" w:line="259" w:lineRule="auto"/>
              <w:ind w:left="0" w:firstLine="0"/>
              <w:jc w:val="center"/>
            </w:pPr>
            <w:r>
              <w:t>байт =</w:t>
            </w:r>
          </w:p>
        </w:tc>
        <w:tc>
          <w:tcPr>
            <w:tcW w:w="1563" w:type="dxa"/>
          </w:tcPr>
          <w:p w14:paraId="79222807" w14:textId="77777777" w:rsidR="005D39B0" w:rsidRDefault="005D39B0" w:rsidP="00C046E4">
            <w:pPr>
              <w:spacing w:after="0" w:line="259" w:lineRule="auto"/>
              <w:ind w:left="0" w:firstLine="0"/>
              <w:jc w:val="center"/>
            </w:pPr>
            <w:r>
              <w:t>16384</w:t>
            </w:r>
          </w:p>
        </w:tc>
        <w:tc>
          <w:tcPr>
            <w:tcW w:w="1563" w:type="dxa"/>
          </w:tcPr>
          <w:p w14:paraId="2E669007" w14:textId="77777777" w:rsidR="005D39B0" w:rsidRDefault="005D39B0" w:rsidP="00C046E4">
            <w:pPr>
              <w:spacing w:after="0" w:line="259" w:lineRule="auto"/>
              <w:ind w:left="0" w:firstLine="0"/>
              <w:jc w:val="center"/>
            </w:pPr>
            <w:r>
              <w:t>бит</w:t>
            </w:r>
          </w:p>
        </w:tc>
      </w:tr>
      <w:tr w:rsidR="005D39B0" w14:paraId="029FAB07" w14:textId="77777777" w:rsidTr="00C046E4">
        <w:trPr>
          <w:trHeight w:val="518"/>
        </w:trPr>
        <w:tc>
          <w:tcPr>
            <w:tcW w:w="1413" w:type="dxa"/>
          </w:tcPr>
          <w:p w14:paraId="125D4ABB" w14:textId="77777777" w:rsidR="005D39B0" w:rsidRDefault="005D39B0" w:rsidP="00C046E4">
            <w:pPr>
              <w:spacing w:after="0" w:line="259" w:lineRule="auto"/>
              <w:ind w:left="0" w:firstLine="0"/>
              <w:jc w:val="center"/>
            </w:pPr>
            <w:r>
              <w:t>5</w:t>
            </w:r>
          </w:p>
        </w:tc>
        <w:tc>
          <w:tcPr>
            <w:tcW w:w="1707" w:type="dxa"/>
          </w:tcPr>
          <w:p w14:paraId="20089E8F" w14:textId="3D098ED8" w:rsidR="005D39B0" w:rsidRDefault="005D39B0" w:rsidP="00C046E4">
            <w:pPr>
              <w:spacing w:after="0" w:line="259" w:lineRule="auto"/>
              <w:ind w:left="0" w:firstLine="0"/>
              <w:jc w:val="center"/>
            </w:pPr>
            <w:r>
              <w:t>Кбайт</w:t>
            </w:r>
            <w:r w:rsidR="00C046E4">
              <w:t xml:space="preserve"> =</w:t>
            </w:r>
          </w:p>
        </w:tc>
        <w:tc>
          <w:tcPr>
            <w:tcW w:w="1561" w:type="dxa"/>
          </w:tcPr>
          <w:p w14:paraId="05B79763" w14:textId="77777777" w:rsidR="005D39B0" w:rsidRDefault="005D39B0" w:rsidP="00C046E4">
            <w:pPr>
              <w:spacing w:after="0" w:line="259" w:lineRule="auto"/>
              <w:ind w:left="0" w:firstLine="0"/>
              <w:jc w:val="center"/>
            </w:pPr>
            <w:r>
              <w:t>5120</w:t>
            </w:r>
          </w:p>
        </w:tc>
        <w:tc>
          <w:tcPr>
            <w:tcW w:w="1563" w:type="dxa"/>
          </w:tcPr>
          <w:p w14:paraId="6F3776B8" w14:textId="73B54F58" w:rsidR="005D39B0" w:rsidRDefault="00C046E4" w:rsidP="00C046E4">
            <w:pPr>
              <w:spacing w:after="0" w:line="259" w:lineRule="auto"/>
              <w:ind w:left="0" w:firstLine="0"/>
              <w:jc w:val="center"/>
            </w:pPr>
            <w:r>
              <w:t>Б</w:t>
            </w:r>
            <w:r w:rsidR="005D39B0">
              <w:t>айт</w:t>
            </w:r>
            <w:r>
              <w:t xml:space="preserve"> =</w:t>
            </w:r>
          </w:p>
        </w:tc>
        <w:tc>
          <w:tcPr>
            <w:tcW w:w="1563" w:type="dxa"/>
          </w:tcPr>
          <w:p w14:paraId="3DD2752B" w14:textId="77777777" w:rsidR="005D39B0" w:rsidRDefault="005D39B0" w:rsidP="00C046E4">
            <w:pPr>
              <w:spacing w:after="0" w:line="259" w:lineRule="auto"/>
              <w:ind w:left="0" w:firstLine="0"/>
              <w:jc w:val="center"/>
            </w:pPr>
            <w:r>
              <w:t>40960</w:t>
            </w:r>
          </w:p>
        </w:tc>
        <w:tc>
          <w:tcPr>
            <w:tcW w:w="1563" w:type="dxa"/>
          </w:tcPr>
          <w:p w14:paraId="4DE5C411" w14:textId="77777777" w:rsidR="005D39B0" w:rsidRDefault="005D39B0" w:rsidP="00C046E4">
            <w:pPr>
              <w:spacing w:after="0" w:line="259" w:lineRule="auto"/>
              <w:ind w:left="0" w:firstLine="0"/>
              <w:jc w:val="center"/>
            </w:pPr>
            <w:r>
              <w:t>бит</w:t>
            </w:r>
          </w:p>
        </w:tc>
      </w:tr>
    </w:tbl>
    <w:p w14:paraId="3C35174F" w14:textId="46FD19ED" w:rsidR="006641EF" w:rsidRPr="00C046E4" w:rsidRDefault="00C046E4" w:rsidP="00C046E4">
      <w:pPr>
        <w:spacing w:after="3" w:line="259" w:lineRule="auto"/>
        <w:ind w:left="0" w:right="-18" w:firstLine="0"/>
        <w:jc w:val="left"/>
        <w:rPr>
          <w:b/>
        </w:rPr>
      </w:pPr>
      <w:r w:rsidRPr="00C046E4">
        <w:rPr>
          <w:b/>
        </w:rPr>
        <w:t>Задание №3</w:t>
      </w:r>
      <w:r w:rsidR="006641EF" w:rsidRPr="00C046E4">
        <w:rPr>
          <w:b/>
        </w:rPr>
        <w:t xml:space="preserve"> </w:t>
      </w:r>
    </w:p>
    <w:p w14:paraId="5BCC0A6A" w14:textId="77777777" w:rsidR="006641EF" w:rsidRDefault="006641EF" w:rsidP="006641EF">
      <w:pPr>
        <w:spacing w:after="0" w:line="259" w:lineRule="auto"/>
        <w:ind w:left="644" w:firstLine="0"/>
        <w:jc w:val="left"/>
      </w:pPr>
      <w:r>
        <w:t xml:space="preserve"> </w:t>
      </w:r>
    </w:p>
    <w:p w14:paraId="09D9506F" w14:textId="77777777" w:rsidR="005D39B0" w:rsidRDefault="006641EF" w:rsidP="006641EF">
      <w:pPr>
        <w:spacing w:after="0" w:line="259" w:lineRule="auto"/>
        <w:ind w:left="644" w:firstLine="0"/>
        <w:jc w:val="left"/>
      </w:pPr>
      <w:r>
        <w:t xml:space="preserve"> </w:t>
      </w:r>
    </w:p>
    <w:p w14:paraId="3DB860BF" w14:textId="64436DD4" w:rsidR="006641EF" w:rsidRDefault="006641EF" w:rsidP="006641EF">
      <w:pPr>
        <w:spacing w:after="0" w:line="259" w:lineRule="auto"/>
        <w:ind w:left="644" w:firstLine="0"/>
        <w:jc w:val="left"/>
      </w:pPr>
    </w:p>
    <w:p w14:paraId="656449DD" w14:textId="2E465E9A" w:rsidR="006641EF" w:rsidRPr="009B5B90" w:rsidRDefault="006641EF" w:rsidP="006641EF">
      <w:pPr>
        <w:spacing w:after="29" w:line="259" w:lineRule="auto"/>
        <w:ind w:left="644" w:firstLine="0"/>
        <w:jc w:val="left"/>
        <w:rPr>
          <w:lang w:val="en-US"/>
        </w:rPr>
      </w:pPr>
      <w:r>
        <w:t xml:space="preserve"> </w:t>
      </w:r>
      <w:bookmarkStart w:id="0" w:name="_GoBack"/>
      <w:bookmarkEnd w:id="0"/>
    </w:p>
    <w:p w14:paraId="660B0295" w14:textId="77777777" w:rsidR="009B5B90" w:rsidRPr="008E3271" w:rsidRDefault="009B5B90" w:rsidP="009B5B90">
      <w:pPr>
        <w:spacing w:after="0" w:line="259" w:lineRule="auto"/>
        <w:ind w:left="693" w:firstLine="0"/>
        <w:jc w:val="left"/>
        <w:rPr>
          <w:lang w:val="en-US"/>
        </w:rPr>
      </w:pPr>
      <w:r>
        <w:rPr>
          <w:lang w:val="en-US"/>
        </w:rPr>
        <w:t>N =</w:t>
      </w:r>
      <w:r>
        <w:rPr>
          <w:vertAlign w:val="superscript"/>
          <w:lang w:val="en-US"/>
        </w:rPr>
        <w:t xml:space="preserve"> </w:t>
      </w:r>
      <w:r>
        <w:rPr>
          <w:lang w:val="en-US"/>
        </w:rPr>
        <w:t xml:space="preserve"> </w:t>
      </w:r>
      <w:r w:rsidRPr="009B5B90">
        <w:rPr>
          <w:lang w:val="en-US"/>
        </w:rPr>
        <w:t xml:space="preserve"> 2</w:t>
      </w:r>
      <w:r w:rsidRPr="008E3271">
        <w:rPr>
          <w:vertAlign w:val="superscript"/>
          <w:lang w:val="en-US"/>
        </w:rPr>
        <w:t>i</w:t>
      </w:r>
    </w:p>
    <w:p w14:paraId="4F6EF8AD" w14:textId="77777777" w:rsidR="009B5B90" w:rsidRDefault="009B5B90" w:rsidP="009B5B90">
      <w:pPr>
        <w:spacing w:after="0" w:line="259" w:lineRule="auto"/>
        <w:ind w:left="693" w:firstLine="0"/>
        <w:jc w:val="left"/>
        <w:rPr>
          <w:lang w:val="en-US"/>
        </w:rPr>
      </w:pPr>
      <w:r>
        <w:rPr>
          <w:lang w:val="en-US"/>
        </w:rPr>
        <w:t>N = 256</w:t>
      </w:r>
    </w:p>
    <w:p w14:paraId="6F46E9EC" w14:textId="77777777" w:rsidR="009B5B90" w:rsidRPr="009B5B90" w:rsidRDefault="009B5B90" w:rsidP="009B5B90">
      <w:pPr>
        <w:spacing w:after="0" w:line="259" w:lineRule="auto"/>
        <w:ind w:left="693" w:firstLine="0"/>
        <w:jc w:val="left"/>
        <w:rPr>
          <w:lang w:val="en-US"/>
        </w:rPr>
      </w:pPr>
      <w:r>
        <w:rPr>
          <w:lang w:val="en-US"/>
        </w:rPr>
        <w:t xml:space="preserve">i = 8 </w:t>
      </w:r>
      <w:r>
        <w:t>бит</w:t>
      </w:r>
    </w:p>
    <w:p w14:paraId="0E890437" w14:textId="77777777" w:rsidR="009B5B90" w:rsidRPr="00300D7A" w:rsidRDefault="009B5B90" w:rsidP="009B5B90">
      <w:pPr>
        <w:spacing w:after="0" w:line="259" w:lineRule="auto"/>
        <w:ind w:left="693" w:firstLine="0"/>
        <w:jc w:val="left"/>
        <w:rPr>
          <w:lang w:val="en-US"/>
        </w:rPr>
      </w:pPr>
      <w:r>
        <w:rPr>
          <w:lang w:val="en-US"/>
        </w:rPr>
        <w:t>K = 1280 x 1024</w:t>
      </w:r>
    </w:p>
    <w:p w14:paraId="31CB79C3" w14:textId="1A501375" w:rsidR="009B5B90" w:rsidRDefault="009B5B90" w:rsidP="009B5B90">
      <w:pPr>
        <w:spacing w:after="29" w:line="259" w:lineRule="auto"/>
        <w:ind w:left="644" w:firstLine="0"/>
        <w:jc w:val="left"/>
      </w:pPr>
      <w:r>
        <w:rPr>
          <w:lang w:val="en-US"/>
        </w:rPr>
        <w:t>V =</w:t>
      </w:r>
      <w:r w:rsidRPr="00300D7A">
        <w:rPr>
          <w:lang w:val="en-US"/>
        </w:rPr>
        <w:t xml:space="preserve"> </w:t>
      </w:r>
      <w:r>
        <w:rPr>
          <w:lang w:val="en-US"/>
        </w:rPr>
        <w:t xml:space="preserve">(i*K =1280 * 1024  * 8) / 8 = 1310720 </w:t>
      </w:r>
      <w:r>
        <w:t>байт</w:t>
      </w:r>
    </w:p>
    <w:p w14:paraId="0D071DBD" w14:textId="77777777" w:rsidR="009B5B90" w:rsidRPr="009B5B90" w:rsidRDefault="009B5B90" w:rsidP="009B5B90">
      <w:pPr>
        <w:spacing w:after="29" w:line="259" w:lineRule="auto"/>
        <w:ind w:left="644" w:firstLine="0"/>
        <w:jc w:val="left"/>
        <w:rPr>
          <w:lang w:val="en-US"/>
        </w:rPr>
      </w:pPr>
    </w:p>
    <w:p w14:paraId="53729241" w14:textId="77777777" w:rsidR="006641EF" w:rsidRDefault="006641EF" w:rsidP="006641EF">
      <w:pPr>
        <w:spacing w:after="5" w:line="271" w:lineRule="auto"/>
        <w:ind w:left="654"/>
        <w:jc w:val="left"/>
      </w:pPr>
      <w:r>
        <w:rPr>
          <w:b/>
        </w:rPr>
        <w:t xml:space="preserve">Задание №4. Сделать вывод о проделанной практической работе: </w:t>
      </w:r>
    </w:p>
    <w:p w14:paraId="6D61A1D3" w14:textId="77777777" w:rsidR="006641EF" w:rsidRDefault="006641EF" w:rsidP="006641EF">
      <w:pPr>
        <w:spacing w:after="0" w:line="259" w:lineRule="auto"/>
        <w:ind w:left="337" w:firstLine="0"/>
        <w:jc w:val="center"/>
      </w:pPr>
      <w:r>
        <w:t xml:space="preserve"> </w:t>
      </w:r>
    </w:p>
    <w:p w14:paraId="558A102A" w14:textId="77777777" w:rsidR="006641EF" w:rsidRDefault="006641EF" w:rsidP="006641EF">
      <w:pPr>
        <w:spacing w:after="2" w:line="259" w:lineRule="auto"/>
        <w:ind w:left="-34" w:firstLine="0"/>
        <w:jc w:val="left"/>
      </w:pPr>
      <w:r>
        <w:rPr>
          <w:rFonts w:ascii="Calibri" w:eastAsia="Calibri" w:hAnsi="Calibri" w:cs="Calibri"/>
          <w:noProof/>
          <w:sz w:val="22"/>
        </w:rPr>
        <mc:AlternateContent>
          <mc:Choice Requires="wpg">
            <w:drawing>
              <wp:inline distT="0" distB="0" distL="0" distR="0" wp14:anchorId="66EBDD3A" wp14:editId="0192ED50">
                <wp:extent cx="6131941" cy="6096"/>
                <wp:effectExtent l="0" t="0" r="0" b="0"/>
                <wp:docPr id="132925" name="Group 132925"/>
                <wp:cNvGraphicFramePr/>
                <a:graphic xmlns:a="http://schemas.openxmlformats.org/drawingml/2006/main">
                  <a:graphicData uri="http://schemas.microsoft.com/office/word/2010/wordprocessingGroup">
                    <wpg:wgp>
                      <wpg:cNvGrpSpPr/>
                      <wpg:grpSpPr>
                        <a:xfrm>
                          <a:off x="0" y="0"/>
                          <a:ext cx="6131941" cy="6096"/>
                          <a:chOff x="0" y="0"/>
                          <a:chExt cx="6131941" cy="6096"/>
                        </a:xfrm>
                      </wpg:grpSpPr>
                      <wps:wsp>
                        <wps:cNvPr id="171670" name="Shape 171670"/>
                        <wps:cNvSpPr/>
                        <wps:spPr>
                          <a:xfrm>
                            <a:off x="0" y="0"/>
                            <a:ext cx="6131941" cy="9144"/>
                          </a:xfrm>
                          <a:custGeom>
                            <a:avLst/>
                            <a:gdLst/>
                            <a:ahLst/>
                            <a:cxnLst/>
                            <a:rect l="0" t="0" r="0" b="0"/>
                            <a:pathLst>
                              <a:path w="6131941" h="9144">
                                <a:moveTo>
                                  <a:pt x="0" y="0"/>
                                </a:moveTo>
                                <a:lnTo>
                                  <a:pt x="6131941" y="0"/>
                                </a:lnTo>
                                <a:lnTo>
                                  <a:pt x="61319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5D7B654" id="Group 132925" o:spid="_x0000_s1026" style="width:482.85pt;height:.5pt;mso-position-horizontal-relative:char;mso-position-vertical-relative:line" coordsize="613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">
                <v:shape id="Shape 171670" o:spid="_x0000_s1027" style="position:absolute;width:61319;height:91;visibility:visible;mso-wrap-style:square;v-text-anchor:top" coordsize="61319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" path="m,l6131941,r,9144l,9144,,e" fillcolor="black" stroked="f" strokeweight="0">
                  <v:stroke miterlimit="83231f" joinstyle="miter"/>
                  <v:path arrowok="t" textboxrect="0,0,6131941,9144"/>
                </v:shape>
                <w10:anchorlock/>
              </v:group>
            </w:pict>
          </mc:Fallback>
        </mc:AlternateContent>
      </w:r>
    </w:p>
    <w:p w14:paraId="2C9B067B" w14:textId="77777777" w:rsidR="006641EF" w:rsidRDefault="006641EF" w:rsidP="006641EF">
      <w:pPr>
        <w:spacing w:after="0" w:line="259" w:lineRule="auto"/>
        <w:ind w:left="644" w:firstLine="0"/>
        <w:jc w:val="left"/>
      </w:pPr>
      <w:r>
        <w:t xml:space="preserve"> </w:t>
      </w:r>
    </w:p>
    <w:p w14:paraId="525473C0" w14:textId="77777777" w:rsidR="006641EF" w:rsidRDefault="006641EF" w:rsidP="006641EF">
      <w:pPr>
        <w:spacing w:after="2" w:line="259" w:lineRule="auto"/>
        <w:ind w:left="-34" w:firstLine="0"/>
        <w:jc w:val="left"/>
      </w:pPr>
      <w:r>
        <w:rPr>
          <w:rFonts w:ascii="Calibri" w:eastAsia="Calibri" w:hAnsi="Calibri" w:cs="Calibri"/>
          <w:noProof/>
          <w:sz w:val="22"/>
        </w:rPr>
        <mc:AlternateContent>
          <mc:Choice Requires="wpg">
            <w:drawing>
              <wp:inline distT="0" distB="0" distL="0" distR="0" wp14:anchorId="7CA6D779" wp14:editId="27A52CC1">
                <wp:extent cx="6131941" cy="6096"/>
                <wp:effectExtent l="0" t="0" r="0" b="0"/>
                <wp:docPr id="132926" name="Group 132926"/>
                <wp:cNvGraphicFramePr/>
                <a:graphic xmlns:a="http://schemas.openxmlformats.org/drawingml/2006/main">
                  <a:graphicData uri="http://schemas.microsoft.com/office/word/2010/wordprocessingGroup">
                    <wpg:wgp>
                      <wpg:cNvGrpSpPr/>
                      <wpg:grpSpPr>
                        <a:xfrm>
                          <a:off x="0" y="0"/>
                          <a:ext cx="6131941" cy="6096"/>
                          <a:chOff x="0" y="0"/>
                          <a:chExt cx="6131941" cy="6096"/>
                        </a:xfrm>
                      </wpg:grpSpPr>
                      <wps:wsp>
                        <wps:cNvPr id="171672" name="Shape 171672"/>
                        <wps:cNvSpPr/>
                        <wps:spPr>
                          <a:xfrm>
                            <a:off x="0" y="0"/>
                            <a:ext cx="6131941" cy="9144"/>
                          </a:xfrm>
                          <a:custGeom>
                            <a:avLst/>
                            <a:gdLst/>
                            <a:ahLst/>
                            <a:cxnLst/>
                            <a:rect l="0" t="0" r="0" b="0"/>
                            <a:pathLst>
                              <a:path w="6131941" h="9144">
                                <a:moveTo>
                                  <a:pt x="0" y="0"/>
                                </a:moveTo>
                                <a:lnTo>
                                  <a:pt x="6131941" y="0"/>
                                </a:lnTo>
                                <a:lnTo>
                                  <a:pt x="61319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5A3CD56" id="Group 132926" o:spid="_x0000_s1026" style="width:482.85pt;height:.5pt;mso-position-horizontal-relative:char;mso-position-vertical-relative:line" coordsize="613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">
                <v:shape id="Shape 171672" o:spid="_x0000_s1027" style="position:absolute;width:61319;height:91;visibility:visible;mso-wrap-style:square;v-text-anchor:top" coordsize="61319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" path="m,l6131941,r,9144l,9144,,e" fillcolor="black" stroked="f" strokeweight="0">
                  <v:stroke miterlimit="83231f" joinstyle="miter"/>
                  <v:path arrowok="t" textboxrect="0,0,6131941,9144"/>
                </v:shape>
                <w10:anchorlock/>
              </v:group>
            </w:pict>
          </mc:Fallback>
        </mc:AlternateContent>
      </w:r>
    </w:p>
    <w:p w14:paraId="0CE96924" w14:textId="77777777" w:rsidR="006641EF" w:rsidRDefault="006641EF" w:rsidP="006641EF">
      <w:pPr>
        <w:spacing w:after="0" w:line="259" w:lineRule="auto"/>
        <w:ind w:left="644" w:firstLine="0"/>
        <w:jc w:val="left"/>
      </w:pPr>
      <w:r>
        <w:t xml:space="preserve"> </w:t>
      </w:r>
    </w:p>
    <w:p w14:paraId="71733C21" w14:textId="77777777" w:rsidR="006641EF" w:rsidRDefault="006641EF" w:rsidP="006641EF">
      <w:pPr>
        <w:spacing w:after="2" w:line="259" w:lineRule="auto"/>
        <w:ind w:left="-34" w:firstLine="0"/>
        <w:jc w:val="left"/>
      </w:pPr>
      <w:r>
        <w:rPr>
          <w:rFonts w:ascii="Calibri" w:eastAsia="Calibri" w:hAnsi="Calibri" w:cs="Calibri"/>
          <w:noProof/>
          <w:sz w:val="22"/>
        </w:rPr>
        <mc:AlternateContent>
          <mc:Choice Requires="wpg">
            <w:drawing>
              <wp:inline distT="0" distB="0" distL="0" distR="0" wp14:anchorId="06B2A76E" wp14:editId="0ECDED19">
                <wp:extent cx="6131941" cy="6096"/>
                <wp:effectExtent l="0" t="0" r="0" b="0"/>
                <wp:docPr id="132927" name="Group 132927"/>
                <wp:cNvGraphicFramePr/>
                <a:graphic xmlns:a="http://schemas.openxmlformats.org/drawingml/2006/main">
                  <a:graphicData uri="http://schemas.microsoft.com/office/word/2010/wordprocessingGroup">
                    <wpg:wgp>
                      <wpg:cNvGrpSpPr/>
                      <wpg:grpSpPr>
                        <a:xfrm>
                          <a:off x="0" y="0"/>
                          <a:ext cx="6131941" cy="6096"/>
                          <a:chOff x="0" y="0"/>
                          <a:chExt cx="6131941" cy="6096"/>
                        </a:xfrm>
                      </wpg:grpSpPr>
                      <wps:wsp>
                        <wps:cNvPr id="171674" name="Shape 171674"/>
                        <wps:cNvSpPr/>
                        <wps:spPr>
                          <a:xfrm>
                            <a:off x="0" y="0"/>
                            <a:ext cx="6131941" cy="9144"/>
                          </a:xfrm>
                          <a:custGeom>
                            <a:avLst/>
                            <a:gdLst/>
                            <a:ahLst/>
                            <a:cxnLst/>
                            <a:rect l="0" t="0" r="0" b="0"/>
                            <a:pathLst>
                              <a:path w="6131941" h="9144">
                                <a:moveTo>
                                  <a:pt x="0" y="0"/>
                                </a:moveTo>
                                <a:lnTo>
                                  <a:pt x="6131941" y="0"/>
                                </a:lnTo>
                                <a:lnTo>
                                  <a:pt x="61319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841E1F5" id="Group 132927" o:spid="_x0000_s1026" style="width:482.85pt;height:.5pt;mso-position-horizontal-relative:char;mso-position-vertical-relative:line" coordsize="613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">
                <v:shape id="Shape 171674" o:spid="_x0000_s1027" style="position:absolute;width:61319;height:91;visibility:visible;mso-wrap-style:square;v-text-anchor:top" coordsize="61319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" path="m,l6131941,r,9144l,9144,,e" fillcolor="black" stroked="f" strokeweight="0">
                  <v:stroke miterlimit="83231f" joinstyle="miter"/>
                  <v:path arrowok="t" textboxrect="0,0,6131941,9144"/>
                </v:shape>
                <w10:anchorlock/>
              </v:group>
            </w:pict>
          </mc:Fallback>
        </mc:AlternateContent>
      </w:r>
    </w:p>
    <w:p w14:paraId="6CD6A4B6" w14:textId="77777777" w:rsidR="006641EF" w:rsidRDefault="006641EF" w:rsidP="006641EF">
      <w:pPr>
        <w:spacing w:after="0" w:line="259" w:lineRule="auto"/>
        <w:ind w:left="644" w:firstLine="0"/>
        <w:jc w:val="left"/>
      </w:pPr>
      <w:r>
        <w:t xml:space="preserve"> </w:t>
      </w:r>
    </w:p>
    <w:p w14:paraId="0179DB86" w14:textId="77777777" w:rsidR="006641EF" w:rsidRDefault="006641EF" w:rsidP="006641EF">
      <w:pPr>
        <w:spacing w:after="8" w:line="259" w:lineRule="auto"/>
        <w:ind w:left="-48" w:firstLine="0"/>
        <w:jc w:val="left"/>
      </w:pPr>
      <w:r>
        <w:rPr>
          <w:rFonts w:ascii="Calibri" w:eastAsia="Calibri" w:hAnsi="Calibri" w:cs="Calibri"/>
          <w:noProof/>
          <w:sz w:val="22"/>
        </w:rPr>
        <mc:AlternateContent>
          <mc:Choice Requires="wpg">
            <w:drawing>
              <wp:inline distT="0" distB="0" distL="0" distR="0" wp14:anchorId="0D0D8C29" wp14:editId="5BC6BD96">
                <wp:extent cx="6141085" cy="6096"/>
                <wp:effectExtent l="0" t="0" r="0" b="0"/>
                <wp:docPr id="132928" name="Group 132928"/>
                <wp:cNvGraphicFramePr/>
                <a:graphic xmlns:a="http://schemas.openxmlformats.org/drawingml/2006/main">
                  <a:graphicData uri="http://schemas.microsoft.com/office/word/2010/wordprocessingGroup">
                    <wpg:wgp>
                      <wpg:cNvGrpSpPr/>
                      <wpg:grpSpPr>
                        <a:xfrm>
                          <a:off x="0" y="0"/>
                          <a:ext cx="6141085" cy="6096"/>
                          <a:chOff x="0" y="0"/>
                          <a:chExt cx="6141085" cy="6096"/>
                        </a:xfrm>
                      </wpg:grpSpPr>
                      <wps:wsp>
                        <wps:cNvPr id="171676" name="Shape 171676"/>
                        <wps:cNvSpPr/>
                        <wps:spPr>
                          <a:xfrm>
                            <a:off x="0" y="0"/>
                            <a:ext cx="6141085" cy="9144"/>
                          </a:xfrm>
                          <a:custGeom>
                            <a:avLst/>
                            <a:gdLst/>
                            <a:ahLst/>
                            <a:cxnLst/>
                            <a:rect l="0" t="0" r="0" b="0"/>
                            <a:pathLst>
                              <a:path w="6141085" h="9144">
                                <a:moveTo>
                                  <a:pt x="0" y="0"/>
                                </a:moveTo>
                                <a:lnTo>
                                  <a:pt x="6141085" y="0"/>
                                </a:lnTo>
                                <a:lnTo>
                                  <a:pt x="61410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5B530A7" id="Group 132928" o:spid="_x0000_s1026" style="width:483.55pt;height:.5pt;mso-position-horizontal-relative:char;mso-position-vertical-relative:line" coordsize="614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">
                <v:shape id="Shape 171676" o:spid="_x0000_s1027" style="position:absolute;width:61410;height:91;visibility:visible;mso-wrap-style:square;v-text-anchor:top" coordsize="61410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" path="m,l6141085,r,9144l,9144,,e" fillcolor="black" stroked="f" strokeweight="0">
                  <v:stroke miterlimit="83231f" joinstyle="miter"/>
                  <v:path arrowok="t" textboxrect="0,0,6141085,9144"/>
                </v:shape>
                <w10:anchorlock/>
              </v:group>
            </w:pict>
          </mc:Fallback>
        </mc:AlternateContent>
      </w:r>
    </w:p>
    <w:p w14:paraId="3AE74B78" w14:textId="77777777" w:rsidR="006641EF" w:rsidRDefault="006641EF" w:rsidP="006641EF">
      <w:pPr>
        <w:spacing w:after="0" w:line="259" w:lineRule="auto"/>
        <w:ind w:left="693" w:firstLine="0"/>
        <w:jc w:val="center"/>
      </w:pPr>
      <w:r>
        <w:rPr>
          <w:b/>
        </w:rPr>
        <w:t xml:space="preserve"> </w:t>
      </w:r>
      <w:r>
        <w:br w:type="page"/>
      </w:r>
    </w:p>
    <w:p w14:paraId="5C0DB6A0" w14:textId="21E6414C" w:rsidR="00393D61" w:rsidRDefault="006641EF" w:rsidP="006641EF">
      <w:pPr>
        <w:spacing w:after="5"/>
        <w:ind w:left="1388" w:right="745"/>
        <w:jc w:val="center"/>
        <w:rPr>
          <w:b/>
        </w:rPr>
      </w:pPr>
      <w:r>
        <w:rPr>
          <w:b/>
        </w:rPr>
        <w:lastRenderedPageBreak/>
        <w:t xml:space="preserve">Практическое занятие № </w:t>
      </w:r>
      <w:r w:rsidR="00393D61">
        <w:rPr>
          <w:b/>
        </w:rPr>
        <w:t>5</w:t>
      </w:r>
    </w:p>
    <w:p w14:paraId="5646FF61" w14:textId="4EE25618" w:rsidR="006641EF" w:rsidRDefault="006641EF" w:rsidP="006641EF">
      <w:pPr>
        <w:spacing w:after="5"/>
        <w:ind w:left="1388" w:right="745"/>
        <w:jc w:val="center"/>
      </w:pPr>
      <w:r>
        <w:rPr>
          <w:b/>
        </w:rPr>
        <w:t xml:space="preserve"> Тема: Представление информации в двоичной системе счисления (СС) </w:t>
      </w:r>
    </w:p>
    <w:p w14:paraId="7CC007CC" w14:textId="77777777" w:rsidR="006641EF" w:rsidRDefault="006641EF" w:rsidP="006641EF">
      <w:pPr>
        <w:spacing w:after="16" w:line="259" w:lineRule="auto"/>
        <w:ind w:left="77" w:firstLine="0"/>
        <w:jc w:val="left"/>
      </w:pPr>
      <w:r>
        <w:rPr>
          <w:b/>
        </w:rPr>
        <w:t xml:space="preserve"> </w:t>
      </w:r>
    </w:p>
    <w:p w14:paraId="6DF81BF6" w14:textId="77777777" w:rsidR="006641EF" w:rsidRDefault="006641EF" w:rsidP="006641EF">
      <w:pPr>
        <w:ind w:left="88" w:right="15"/>
      </w:pPr>
      <w:r>
        <w:rPr>
          <w:b/>
        </w:rPr>
        <w:t xml:space="preserve">Цель: </w:t>
      </w:r>
      <w:r>
        <w:t xml:space="preserve">научиться записывать числа в различных системах счисления. </w:t>
      </w:r>
    </w:p>
    <w:p w14:paraId="6EC7F446" w14:textId="07E342B2" w:rsidR="006641EF" w:rsidRDefault="006641EF" w:rsidP="006641EF">
      <w:pPr>
        <w:spacing w:after="24" w:line="259" w:lineRule="auto"/>
        <w:ind w:left="693" w:firstLine="0"/>
        <w:jc w:val="center"/>
      </w:pPr>
    </w:p>
    <w:p w14:paraId="4A47E2F8" w14:textId="503E09CF" w:rsidR="00625EB3" w:rsidRDefault="00625EB3" w:rsidP="006641EF">
      <w:pPr>
        <w:spacing w:after="5"/>
        <w:ind w:left="647" w:right="10"/>
        <w:jc w:val="center"/>
        <w:rPr>
          <w:b/>
        </w:rPr>
      </w:pPr>
      <w:r>
        <w:rPr>
          <w:b/>
        </w:rPr>
        <w:t>Теоре</w:t>
      </w:r>
      <w:r w:rsidR="006641EF">
        <w:rPr>
          <w:b/>
        </w:rPr>
        <w:t>тическая часть к практической работе</w:t>
      </w:r>
    </w:p>
    <w:p w14:paraId="07F30277" w14:textId="524C0AD1" w:rsidR="006641EF" w:rsidRDefault="006641EF" w:rsidP="006641EF">
      <w:pPr>
        <w:spacing w:after="5"/>
        <w:ind w:left="647" w:right="10"/>
        <w:jc w:val="center"/>
      </w:pPr>
      <w:r>
        <w:rPr>
          <w:b/>
        </w:rPr>
        <w:t xml:space="preserve"> </w:t>
      </w:r>
    </w:p>
    <w:p w14:paraId="10B24B67" w14:textId="77777777" w:rsidR="006641EF" w:rsidRDefault="006641EF" w:rsidP="006641EF">
      <w:pPr>
        <w:ind w:left="78" w:right="15" w:firstLine="567"/>
      </w:pPr>
      <w:r>
        <w:rPr>
          <w:b/>
        </w:rPr>
        <w:t xml:space="preserve">Система счисления — </w:t>
      </w:r>
      <w:r>
        <w:t xml:space="preserve">это знаковая система, в которой числа записываются по определенным правилам с помощью символов некоторого алфавита, называемых цифрами.  </w:t>
      </w:r>
    </w:p>
    <w:p w14:paraId="23035C6D" w14:textId="77777777" w:rsidR="006641EF" w:rsidRDefault="006641EF" w:rsidP="006641EF">
      <w:pPr>
        <w:ind w:left="654" w:right="15"/>
      </w:pPr>
      <w:r>
        <w:t xml:space="preserve">Все системы счисления делятся на две большие группы:  </w:t>
      </w:r>
    </w:p>
    <w:p w14:paraId="52FD894E" w14:textId="77777777" w:rsidR="006641EF" w:rsidRDefault="006641EF" w:rsidP="006641EF">
      <w:pPr>
        <w:spacing w:after="31" w:line="251" w:lineRule="auto"/>
        <w:jc w:val="left"/>
      </w:pPr>
      <w:r>
        <w:rPr>
          <w:i/>
        </w:rPr>
        <w:t xml:space="preserve">позиционные </w:t>
      </w:r>
      <w:r>
        <w:t xml:space="preserve">и </w:t>
      </w:r>
      <w:r>
        <w:rPr>
          <w:i/>
        </w:rPr>
        <w:t xml:space="preserve">непозиционные </w:t>
      </w:r>
      <w:r>
        <w:t xml:space="preserve">системы счисления.  </w:t>
      </w:r>
    </w:p>
    <w:p w14:paraId="638948A8" w14:textId="77777777" w:rsidR="006641EF" w:rsidRDefault="006641EF" w:rsidP="006641EF">
      <w:pPr>
        <w:ind w:left="78" w:right="15" w:firstLine="567"/>
      </w:pPr>
      <w:r>
        <w:rPr>
          <w:b/>
        </w:rPr>
        <w:t>Непозиционная</w:t>
      </w:r>
      <w:r>
        <w:t xml:space="preserve"> </w:t>
      </w:r>
      <w:r>
        <w:rPr>
          <w:b/>
        </w:rPr>
        <w:t>система</w:t>
      </w:r>
      <w:r>
        <w:t xml:space="preserve"> </w:t>
      </w:r>
      <w:r>
        <w:rPr>
          <w:b/>
        </w:rPr>
        <w:t>счисления</w:t>
      </w:r>
      <w:r>
        <w:t xml:space="preserve"> — это такая </w:t>
      </w:r>
      <w:r>
        <w:rPr>
          <w:b/>
        </w:rPr>
        <w:t>система</w:t>
      </w:r>
      <w:r>
        <w:t xml:space="preserve"> </w:t>
      </w:r>
      <w:r>
        <w:rPr>
          <w:b/>
        </w:rPr>
        <w:t>счисления</w:t>
      </w:r>
      <w:r>
        <w:t>, в которой положения цифры в записи числа не зависит величина, которую она обозначает.</w:t>
      </w:r>
      <w:r>
        <w:rPr>
          <w:b/>
        </w:rPr>
        <w:t xml:space="preserve"> Позиционная</w:t>
      </w:r>
      <w:r>
        <w:t xml:space="preserve"> </w:t>
      </w:r>
      <w:r>
        <w:rPr>
          <w:b/>
        </w:rPr>
        <w:t>система</w:t>
      </w:r>
      <w:r>
        <w:t xml:space="preserve"> </w:t>
      </w:r>
      <w:r>
        <w:rPr>
          <w:b/>
        </w:rPr>
        <w:t xml:space="preserve">счисления – </w:t>
      </w:r>
      <w:r>
        <w:t>система счисления</w:t>
      </w:r>
      <w:r>
        <w:rPr>
          <w:b/>
        </w:rPr>
        <w:t xml:space="preserve">, </w:t>
      </w:r>
      <w:r>
        <w:t>в которой один и тот же числовой знак (цифра) в записи числа имеет различные значения в зависимости от того места (разряда), где он расположен.</w:t>
      </w:r>
      <w:r>
        <w:rPr>
          <w:b/>
        </w:rPr>
        <w:t xml:space="preserve">  </w:t>
      </w:r>
    </w:p>
    <w:p w14:paraId="24B52E46" w14:textId="77777777" w:rsidR="006641EF" w:rsidRDefault="006641EF" w:rsidP="006641EF">
      <w:pPr>
        <w:ind w:left="78" w:right="15" w:firstLine="567"/>
      </w:pPr>
      <w:r>
        <w:t xml:space="preserve">В современной информатике используются в основном три системы счисления (все – позиционные): двоичная, шестнадцатеричная и десятичная. </w:t>
      </w:r>
    </w:p>
    <w:p w14:paraId="55BCF3B8" w14:textId="77777777" w:rsidR="006641EF" w:rsidRDefault="006641EF" w:rsidP="006641EF">
      <w:pPr>
        <w:ind w:left="78" w:right="15" w:firstLine="567"/>
      </w:pPr>
      <w:r>
        <w:rPr>
          <w:b/>
        </w:rPr>
        <w:t>Двоичная система счисления</w:t>
      </w:r>
      <w:r>
        <w:t xml:space="preserve"> используется для кодирования дискретного сигнала, потребителем которого является  вычислительная техника. Такое положение дел сложилось исторически, поскольку двоичный сигнал проще представлять на аппаратном уровне. В этой системе счисления для представления числа применяются два знака – 0 и 1. </w:t>
      </w:r>
    </w:p>
    <w:p w14:paraId="4CDEADD7" w14:textId="77777777" w:rsidR="006641EF" w:rsidRDefault="006641EF" w:rsidP="006641EF">
      <w:pPr>
        <w:ind w:left="78" w:right="15" w:firstLine="567"/>
      </w:pPr>
      <w:r>
        <w:rPr>
          <w:b/>
        </w:rPr>
        <w:t>Шестнадцатеричная система счисления</w:t>
      </w:r>
      <w:r>
        <w:t xml:space="preserve">  используется для кодирования дискретного сигнала, потребителем которого является хорошо подготовленный пользователь – специалист в области информатики. В такой форме представляется содержимое любого файла, затребованное через интегрированные оболочки операционной системы, например, средствами Norton Commander в случае MS DOS. Используемые знаки для представления числа – десятичные цифры от 0 до 9 и буквы латинского алфавита – A, B, C, D, E, F. </w:t>
      </w:r>
    </w:p>
    <w:p w14:paraId="15BFDC56" w14:textId="77777777" w:rsidR="006641EF" w:rsidRDefault="006641EF" w:rsidP="006641EF">
      <w:pPr>
        <w:ind w:left="78" w:right="15" w:firstLine="495"/>
      </w:pPr>
      <w:r>
        <w:rPr>
          <w:b/>
        </w:rPr>
        <w:t>Десятичная система счисления</w:t>
      </w:r>
      <w:r>
        <w:t xml:space="preserve"> используется для кодирования дискретного сигнала, потребителем которого является так называемый конечный пользователь – неспециалист в области информатики (очевидно, что и любой человек может выступать в роли такого потребителя). Используемые знаки для представления числа – цифры от 0 до 9. </w:t>
      </w:r>
    </w:p>
    <w:p w14:paraId="7C7490CD" w14:textId="77777777" w:rsidR="006641EF" w:rsidRDefault="006641EF" w:rsidP="006641EF">
      <w:pPr>
        <w:ind w:left="78" w:right="15" w:firstLine="495"/>
      </w:pPr>
      <w:r>
        <w:t xml:space="preserve">Соответствие между первыми несколькими натуральными числами всех трех систем счисления представлено в таблице перевода: </w:t>
      </w:r>
    </w:p>
    <w:tbl>
      <w:tblPr>
        <w:tblStyle w:val="TableGrid"/>
        <w:tblW w:w="5076" w:type="dxa"/>
        <w:tblInd w:w="-34" w:type="dxa"/>
        <w:tblCellMar>
          <w:top w:w="7" w:type="dxa"/>
          <w:left w:w="110" w:type="dxa"/>
          <w:right w:w="47" w:type="dxa"/>
        </w:tblCellMar>
        <w:tblLook w:val="04A0" w:firstRow="1" w:lastRow="0" w:firstColumn="1" w:lastColumn="0" w:noHBand="0" w:noVBand="1"/>
      </w:tblPr>
      <w:tblGrid>
        <w:gridCol w:w="1456"/>
        <w:gridCol w:w="1176"/>
        <w:gridCol w:w="2444"/>
      </w:tblGrid>
      <w:tr w:rsidR="006641EF" w14:paraId="49B60C12" w14:textId="77777777" w:rsidTr="00864B7F">
        <w:trPr>
          <w:trHeight w:val="562"/>
        </w:trPr>
        <w:tc>
          <w:tcPr>
            <w:tcW w:w="1455" w:type="dxa"/>
            <w:tcBorders>
              <w:top w:val="single" w:sz="4" w:space="0" w:color="000000"/>
              <w:left w:val="single" w:sz="4" w:space="0" w:color="000000"/>
              <w:bottom w:val="single" w:sz="4" w:space="0" w:color="000000"/>
              <w:right w:val="single" w:sz="4" w:space="0" w:color="000000"/>
            </w:tcBorders>
          </w:tcPr>
          <w:p w14:paraId="1EE40634" w14:textId="77777777" w:rsidR="006641EF" w:rsidRDefault="006641EF" w:rsidP="00864B7F">
            <w:pPr>
              <w:spacing w:after="0" w:line="259" w:lineRule="auto"/>
              <w:ind w:left="0" w:firstLine="0"/>
              <w:jc w:val="center"/>
            </w:pPr>
            <w:r>
              <w:rPr>
                <w:i/>
              </w:rPr>
              <w:t>Десятичная</w:t>
            </w:r>
            <w:r>
              <w:t xml:space="preserve"> </w:t>
            </w:r>
            <w:r>
              <w:rPr>
                <w:i/>
              </w:rPr>
              <w:t>система</w:t>
            </w:r>
            <w: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2CCECAF0" w14:textId="77777777" w:rsidR="006641EF" w:rsidRDefault="006641EF" w:rsidP="00864B7F">
            <w:pPr>
              <w:spacing w:after="0" w:line="259" w:lineRule="auto"/>
              <w:ind w:left="0" w:firstLine="0"/>
              <w:jc w:val="center"/>
            </w:pPr>
            <w:r>
              <w:rPr>
                <w:i/>
              </w:rPr>
              <w:t>Двоичная система</w:t>
            </w:r>
            <w:r>
              <w:t xml:space="preserve"> </w:t>
            </w:r>
          </w:p>
        </w:tc>
        <w:tc>
          <w:tcPr>
            <w:tcW w:w="2444" w:type="dxa"/>
            <w:tcBorders>
              <w:top w:val="single" w:sz="4" w:space="0" w:color="000000"/>
              <w:left w:val="single" w:sz="4" w:space="0" w:color="000000"/>
              <w:bottom w:val="single" w:sz="4" w:space="0" w:color="000000"/>
              <w:right w:val="single" w:sz="4" w:space="0" w:color="000000"/>
            </w:tcBorders>
          </w:tcPr>
          <w:p w14:paraId="144C2F0F" w14:textId="77777777" w:rsidR="006641EF" w:rsidRDefault="006641EF" w:rsidP="00864B7F">
            <w:pPr>
              <w:spacing w:after="0" w:line="259" w:lineRule="auto"/>
              <w:ind w:left="0" w:firstLine="0"/>
              <w:jc w:val="center"/>
            </w:pPr>
            <w:r>
              <w:rPr>
                <w:i/>
              </w:rPr>
              <w:t>Шестнадцатеричная система</w:t>
            </w:r>
            <w:r>
              <w:t xml:space="preserve"> </w:t>
            </w:r>
          </w:p>
        </w:tc>
      </w:tr>
      <w:tr w:rsidR="006641EF" w14:paraId="15F67C99" w14:textId="77777777" w:rsidTr="00864B7F">
        <w:trPr>
          <w:trHeight w:val="288"/>
        </w:trPr>
        <w:tc>
          <w:tcPr>
            <w:tcW w:w="1455" w:type="dxa"/>
            <w:tcBorders>
              <w:top w:val="single" w:sz="4" w:space="0" w:color="000000"/>
              <w:left w:val="single" w:sz="4" w:space="0" w:color="000000"/>
              <w:bottom w:val="single" w:sz="4" w:space="0" w:color="000000"/>
              <w:right w:val="single" w:sz="4" w:space="0" w:color="000000"/>
            </w:tcBorders>
          </w:tcPr>
          <w:p w14:paraId="67F9DC2A" w14:textId="77777777" w:rsidR="006641EF" w:rsidRDefault="006641EF" w:rsidP="00864B7F">
            <w:pPr>
              <w:spacing w:after="0" w:line="259" w:lineRule="auto"/>
              <w:ind w:left="0" w:firstLine="0"/>
              <w:jc w:val="left"/>
            </w:pPr>
            <w:r>
              <w:t xml:space="preserve">0 </w:t>
            </w:r>
          </w:p>
        </w:tc>
        <w:tc>
          <w:tcPr>
            <w:tcW w:w="1176" w:type="dxa"/>
            <w:tcBorders>
              <w:top w:val="single" w:sz="4" w:space="0" w:color="000000"/>
              <w:left w:val="single" w:sz="4" w:space="0" w:color="000000"/>
              <w:bottom w:val="single" w:sz="4" w:space="0" w:color="000000"/>
              <w:right w:val="single" w:sz="4" w:space="0" w:color="000000"/>
            </w:tcBorders>
          </w:tcPr>
          <w:p w14:paraId="778017FD" w14:textId="77777777" w:rsidR="006641EF" w:rsidRDefault="006641EF" w:rsidP="00864B7F">
            <w:pPr>
              <w:spacing w:after="0" w:line="259" w:lineRule="auto"/>
              <w:ind w:left="0" w:firstLine="0"/>
              <w:jc w:val="left"/>
            </w:pPr>
            <w:r>
              <w:t xml:space="preserve">0 </w:t>
            </w:r>
          </w:p>
        </w:tc>
        <w:tc>
          <w:tcPr>
            <w:tcW w:w="2444" w:type="dxa"/>
            <w:tcBorders>
              <w:top w:val="single" w:sz="4" w:space="0" w:color="000000"/>
              <w:left w:val="single" w:sz="4" w:space="0" w:color="000000"/>
              <w:bottom w:val="single" w:sz="4" w:space="0" w:color="000000"/>
              <w:right w:val="single" w:sz="4" w:space="0" w:color="000000"/>
            </w:tcBorders>
          </w:tcPr>
          <w:p w14:paraId="082531DC" w14:textId="77777777" w:rsidR="006641EF" w:rsidRDefault="006641EF" w:rsidP="00864B7F">
            <w:pPr>
              <w:spacing w:after="0" w:line="259" w:lineRule="auto"/>
              <w:ind w:left="0" w:firstLine="0"/>
              <w:jc w:val="left"/>
            </w:pPr>
            <w:r>
              <w:t xml:space="preserve">0 </w:t>
            </w:r>
          </w:p>
        </w:tc>
      </w:tr>
      <w:tr w:rsidR="006641EF" w14:paraId="7BECC0A2" w14:textId="77777777" w:rsidTr="00864B7F">
        <w:trPr>
          <w:trHeight w:val="283"/>
        </w:trPr>
        <w:tc>
          <w:tcPr>
            <w:tcW w:w="1455" w:type="dxa"/>
            <w:tcBorders>
              <w:top w:val="single" w:sz="4" w:space="0" w:color="000000"/>
              <w:left w:val="single" w:sz="4" w:space="0" w:color="000000"/>
              <w:bottom w:val="single" w:sz="4" w:space="0" w:color="000000"/>
              <w:right w:val="single" w:sz="4" w:space="0" w:color="000000"/>
            </w:tcBorders>
          </w:tcPr>
          <w:p w14:paraId="2C16AB7C" w14:textId="77777777" w:rsidR="006641EF" w:rsidRDefault="006641EF" w:rsidP="00864B7F">
            <w:pPr>
              <w:spacing w:after="0" w:line="259" w:lineRule="auto"/>
              <w:ind w:left="0" w:firstLine="0"/>
              <w:jc w:val="left"/>
            </w:pPr>
            <w:r>
              <w:t xml:space="preserve">1 </w:t>
            </w:r>
          </w:p>
        </w:tc>
        <w:tc>
          <w:tcPr>
            <w:tcW w:w="1176" w:type="dxa"/>
            <w:tcBorders>
              <w:top w:val="single" w:sz="4" w:space="0" w:color="000000"/>
              <w:left w:val="single" w:sz="4" w:space="0" w:color="000000"/>
              <w:bottom w:val="single" w:sz="4" w:space="0" w:color="000000"/>
              <w:right w:val="single" w:sz="4" w:space="0" w:color="000000"/>
            </w:tcBorders>
          </w:tcPr>
          <w:p w14:paraId="7CBD8CD5" w14:textId="77777777" w:rsidR="006641EF" w:rsidRDefault="006641EF" w:rsidP="00864B7F">
            <w:pPr>
              <w:spacing w:after="0" w:line="259" w:lineRule="auto"/>
              <w:ind w:left="0" w:firstLine="0"/>
              <w:jc w:val="left"/>
            </w:pPr>
            <w:r>
              <w:t xml:space="preserve">1 </w:t>
            </w:r>
          </w:p>
        </w:tc>
        <w:tc>
          <w:tcPr>
            <w:tcW w:w="2444" w:type="dxa"/>
            <w:tcBorders>
              <w:top w:val="single" w:sz="4" w:space="0" w:color="000000"/>
              <w:left w:val="single" w:sz="4" w:space="0" w:color="000000"/>
              <w:bottom w:val="single" w:sz="4" w:space="0" w:color="000000"/>
              <w:right w:val="single" w:sz="4" w:space="0" w:color="000000"/>
            </w:tcBorders>
          </w:tcPr>
          <w:p w14:paraId="0ED0D0F3" w14:textId="77777777" w:rsidR="006641EF" w:rsidRDefault="006641EF" w:rsidP="00864B7F">
            <w:pPr>
              <w:spacing w:after="0" w:line="259" w:lineRule="auto"/>
              <w:ind w:left="0" w:firstLine="0"/>
              <w:jc w:val="left"/>
            </w:pPr>
            <w:r>
              <w:t xml:space="preserve">1 </w:t>
            </w:r>
          </w:p>
        </w:tc>
      </w:tr>
      <w:tr w:rsidR="006641EF" w14:paraId="19F7A509" w14:textId="77777777" w:rsidTr="00864B7F">
        <w:trPr>
          <w:trHeight w:val="288"/>
        </w:trPr>
        <w:tc>
          <w:tcPr>
            <w:tcW w:w="1455" w:type="dxa"/>
            <w:tcBorders>
              <w:top w:val="single" w:sz="4" w:space="0" w:color="000000"/>
              <w:left w:val="single" w:sz="4" w:space="0" w:color="000000"/>
              <w:bottom w:val="single" w:sz="4" w:space="0" w:color="000000"/>
              <w:right w:val="single" w:sz="4" w:space="0" w:color="000000"/>
            </w:tcBorders>
          </w:tcPr>
          <w:p w14:paraId="44A6F632" w14:textId="77777777" w:rsidR="006641EF" w:rsidRDefault="006641EF" w:rsidP="00864B7F">
            <w:pPr>
              <w:spacing w:after="0" w:line="259" w:lineRule="auto"/>
              <w:ind w:left="0" w:firstLine="0"/>
              <w:jc w:val="left"/>
            </w:pPr>
            <w:r>
              <w:t xml:space="preserve">2 </w:t>
            </w:r>
          </w:p>
        </w:tc>
        <w:tc>
          <w:tcPr>
            <w:tcW w:w="1176" w:type="dxa"/>
            <w:tcBorders>
              <w:top w:val="single" w:sz="4" w:space="0" w:color="000000"/>
              <w:left w:val="single" w:sz="4" w:space="0" w:color="000000"/>
              <w:bottom w:val="single" w:sz="4" w:space="0" w:color="000000"/>
              <w:right w:val="single" w:sz="4" w:space="0" w:color="000000"/>
            </w:tcBorders>
          </w:tcPr>
          <w:p w14:paraId="543FB301" w14:textId="77777777" w:rsidR="006641EF" w:rsidRDefault="006641EF" w:rsidP="00864B7F">
            <w:pPr>
              <w:spacing w:after="0" w:line="259" w:lineRule="auto"/>
              <w:ind w:left="0" w:firstLine="0"/>
              <w:jc w:val="left"/>
            </w:pPr>
            <w:r>
              <w:t xml:space="preserve">10 </w:t>
            </w:r>
          </w:p>
        </w:tc>
        <w:tc>
          <w:tcPr>
            <w:tcW w:w="2444" w:type="dxa"/>
            <w:tcBorders>
              <w:top w:val="single" w:sz="4" w:space="0" w:color="000000"/>
              <w:left w:val="single" w:sz="4" w:space="0" w:color="000000"/>
              <w:bottom w:val="single" w:sz="4" w:space="0" w:color="000000"/>
              <w:right w:val="single" w:sz="4" w:space="0" w:color="000000"/>
            </w:tcBorders>
          </w:tcPr>
          <w:p w14:paraId="2AC31B36" w14:textId="77777777" w:rsidR="006641EF" w:rsidRDefault="006641EF" w:rsidP="00864B7F">
            <w:pPr>
              <w:spacing w:after="0" w:line="259" w:lineRule="auto"/>
              <w:ind w:left="0" w:firstLine="0"/>
              <w:jc w:val="left"/>
            </w:pPr>
            <w:r>
              <w:t xml:space="preserve">2 </w:t>
            </w:r>
          </w:p>
        </w:tc>
      </w:tr>
      <w:tr w:rsidR="006641EF" w14:paraId="4933982A" w14:textId="77777777" w:rsidTr="00864B7F">
        <w:trPr>
          <w:trHeight w:val="288"/>
        </w:trPr>
        <w:tc>
          <w:tcPr>
            <w:tcW w:w="1455" w:type="dxa"/>
            <w:tcBorders>
              <w:top w:val="single" w:sz="4" w:space="0" w:color="000000"/>
              <w:left w:val="single" w:sz="4" w:space="0" w:color="000000"/>
              <w:bottom w:val="single" w:sz="4" w:space="0" w:color="000000"/>
              <w:right w:val="single" w:sz="4" w:space="0" w:color="000000"/>
            </w:tcBorders>
          </w:tcPr>
          <w:p w14:paraId="4C830982" w14:textId="77777777" w:rsidR="006641EF" w:rsidRDefault="006641EF" w:rsidP="00864B7F">
            <w:pPr>
              <w:spacing w:after="0" w:line="259" w:lineRule="auto"/>
              <w:ind w:left="0" w:firstLine="0"/>
              <w:jc w:val="left"/>
            </w:pPr>
            <w:r>
              <w:t xml:space="preserve">3 </w:t>
            </w:r>
          </w:p>
        </w:tc>
        <w:tc>
          <w:tcPr>
            <w:tcW w:w="1176" w:type="dxa"/>
            <w:tcBorders>
              <w:top w:val="single" w:sz="4" w:space="0" w:color="000000"/>
              <w:left w:val="single" w:sz="4" w:space="0" w:color="000000"/>
              <w:bottom w:val="single" w:sz="4" w:space="0" w:color="000000"/>
              <w:right w:val="single" w:sz="4" w:space="0" w:color="000000"/>
            </w:tcBorders>
          </w:tcPr>
          <w:p w14:paraId="5A10A5C1" w14:textId="77777777" w:rsidR="006641EF" w:rsidRDefault="006641EF" w:rsidP="00864B7F">
            <w:pPr>
              <w:spacing w:after="0" w:line="259" w:lineRule="auto"/>
              <w:ind w:left="0" w:firstLine="0"/>
              <w:jc w:val="left"/>
            </w:pPr>
            <w:r>
              <w:t xml:space="preserve">11 </w:t>
            </w:r>
          </w:p>
        </w:tc>
        <w:tc>
          <w:tcPr>
            <w:tcW w:w="2444" w:type="dxa"/>
            <w:tcBorders>
              <w:top w:val="single" w:sz="4" w:space="0" w:color="000000"/>
              <w:left w:val="single" w:sz="4" w:space="0" w:color="000000"/>
              <w:bottom w:val="single" w:sz="4" w:space="0" w:color="000000"/>
              <w:right w:val="single" w:sz="4" w:space="0" w:color="000000"/>
            </w:tcBorders>
          </w:tcPr>
          <w:p w14:paraId="4BB3BBAC" w14:textId="77777777" w:rsidR="006641EF" w:rsidRDefault="006641EF" w:rsidP="00864B7F">
            <w:pPr>
              <w:spacing w:after="0" w:line="259" w:lineRule="auto"/>
              <w:ind w:left="0" w:firstLine="0"/>
              <w:jc w:val="left"/>
            </w:pPr>
            <w:r>
              <w:t xml:space="preserve">3 </w:t>
            </w:r>
          </w:p>
        </w:tc>
      </w:tr>
      <w:tr w:rsidR="006641EF" w14:paraId="0C19FC01" w14:textId="77777777" w:rsidTr="00864B7F">
        <w:trPr>
          <w:trHeight w:val="283"/>
        </w:trPr>
        <w:tc>
          <w:tcPr>
            <w:tcW w:w="1455" w:type="dxa"/>
            <w:tcBorders>
              <w:top w:val="single" w:sz="4" w:space="0" w:color="000000"/>
              <w:left w:val="single" w:sz="4" w:space="0" w:color="000000"/>
              <w:bottom w:val="single" w:sz="4" w:space="0" w:color="000000"/>
              <w:right w:val="single" w:sz="4" w:space="0" w:color="000000"/>
            </w:tcBorders>
          </w:tcPr>
          <w:p w14:paraId="5B616590" w14:textId="77777777" w:rsidR="006641EF" w:rsidRDefault="006641EF" w:rsidP="00864B7F">
            <w:pPr>
              <w:spacing w:after="0" w:line="259" w:lineRule="auto"/>
              <w:ind w:left="0" w:firstLine="0"/>
              <w:jc w:val="left"/>
            </w:pPr>
            <w:r>
              <w:t xml:space="preserve">4 </w:t>
            </w:r>
          </w:p>
        </w:tc>
        <w:tc>
          <w:tcPr>
            <w:tcW w:w="1176" w:type="dxa"/>
            <w:tcBorders>
              <w:top w:val="single" w:sz="4" w:space="0" w:color="000000"/>
              <w:left w:val="single" w:sz="4" w:space="0" w:color="000000"/>
              <w:bottom w:val="single" w:sz="4" w:space="0" w:color="000000"/>
              <w:right w:val="single" w:sz="4" w:space="0" w:color="000000"/>
            </w:tcBorders>
          </w:tcPr>
          <w:p w14:paraId="42822B24" w14:textId="77777777" w:rsidR="006641EF" w:rsidRDefault="006641EF" w:rsidP="00864B7F">
            <w:pPr>
              <w:spacing w:after="0" w:line="259" w:lineRule="auto"/>
              <w:ind w:left="0" w:firstLine="0"/>
              <w:jc w:val="left"/>
            </w:pPr>
            <w:r>
              <w:t xml:space="preserve">100 </w:t>
            </w:r>
          </w:p>
        </w:tc>
        <w:tc>
          <w:tcPr>
            <w:tcW w:w="2444" w:type="dxa"/>
            <w:tcBorders>
              <w:top w:val="single" w:sz="4" w:space="0" w:color="000000"/>
              <w:left w:val="single" w:sz="4" w:space="0" w:color="000000"/>
              <w:bottom w:val="single" w:sz="4" w:space="0" w:color="000000"/>
              <w:right w:val="single" w:sz="4" w:space="0" w:color="000000"/>
            </w:tcBorders>
          </w:tcPr>
          <w:p w14:paraId="16BDD827" w14:textId="77777777" w:rsidR="006641EF" w:rsidRDefault="006641EF" w:rsidP="00864B7F">
            <w:pPr>
              <w:spacing w:after="0" w:line="259" w:lineRule="auto"/>
              <w:ind w:left="0" w:firstLine="0"/>
              <w:jc w:val="left"/>
            </w:pPr>
            <w:r>
              <w:t xml:space="preserve">4 </w:t>
            </w:r>
          </w:p>
        </w:tc>
      </w:tr>
      <w:tr w:rsidR="006641EF" w14:paraId="1412DBC5" w14:textId="77777777" w:rsidTr="00864B7F">
        <w:trPr>
          <w:trHeight w:val="288"/>
        </w:trPr>
        <w:tc>
          <w:tcPr>
            <w:tcW w:w="1455" w:type="dxa"/>
            <w:tcBorders>
              <w:top w:val="single" w:sz="4" w:space="0" w:color="000000"/>
              <w:left w:val="single" w:sz="4" w:space="0" w:color="000000"/>
              <w:bottom w:val="single" w:sz="4" w:space="0" w:color="000000"/>
              <w:right w:val="single" w:sz="4" w:space="0" w:color="000000"/>
            </w:tcBorders>
          </w:tcPr>
          <w:p w14:paraId="5BE56FCE" w14:textId="77777777" w:rsidR="006641EF" w:rsidRDefault="006641EF" w:rsidP="00864B7F">
            <w:pPr>
              <w:spacing w:after="0" w:line="259" w:lineRule="auto"/>
              <w:ind w:left="0" w:firstLine="0"/>
              <w:jc w:val="left"/>
            </w:pPr>
            <w:r>
              <w:t xml:space="preserve">5 </w:t>
            </w:r>
          </w:p>
        </w:tc>
        <w:tc>
          <w:tcPr>
            <w:tcW w:w="1176" w:type="dxa"/>
            <w:tcBorders>
              <w:top w:val="single" w:sz="4" w:space="0" w:color="000000"/>
              <w:left w:val="single" w:sz="4" w:space="0" w:color="000000"/>
              <w:bottom w:val="single" w:sz="4" w:space="0" w:color="000000"/>
              <w:right w:val="single" w:sz="4" w:space="0" w:color="000000"/>
            </w:tcBorders>
          </w:tcPr>
          <w:p w14:paraId="0BFF0995" w14:textId="77777777" w:rsidR="006641EF" w:rsidRDefault="006641EF" w:rsidP="00864B7F">
            <w:pPr>
              <w:spacing w:after="0" w:line="259" w:lineRule="auto"/>
              <w:ind w:left="0" w:firstLine="0"/>
              <w:jc w:val="left"/>
            </w:pPr>
            <w:r>
              <w:t xml:space="preserve">101 </w:t>
            </w:r>
          </w:p>
        </w:tc>
        <w:tc>
          <w:tcPr>
            <w:tcW w:w="2444" w:type="dxa"/>
            <w:tcBorders>
              <w:top w:val="single" w:sz="4" w:space="0" w:color="000000"/>
              <w:left w:val="single" w:sz="4" w:space="0" w:color="000000"/>
              <w:bottom w:val="single" w:sz="4" w:space="0" w:color="000000"/>
              <w:right w:val="single" w:sz="4" w:space="0" w:color="000000"/>
            </w:tcBorders>
          </w:tcPr>
          <w:p w14:paraId="521F4124" w14:textId="77777777" w:rsidR="006641EF" w:rsidRDefault="006641EF" w:rsidP="00864B7F">
            <w:pPr>
              <w:spacing w:after="0" w:line="259" w:lineRule="auto"/>
              <w:ind w:left="0" w:firstLine="0"/>
              <w:jc w:val="left"/>
            </w:pPr>
            <w:r>
              <w:t xml:space="preserve">5 </w:t>
            </w:r>
          </w:p>
        </w:tc>
      </w:tr>
      <w:tr w:rsidR="006641EF" w14:paraId="07D3B7D2" w14:textId="77777777" w:rsidTr="00864B7F">
        <w:trPr>
          <w:trHeight w:val="283"/>
        </w:trPr>
        <w:tc>
          <w:tcPr>
            <w:tcW w:w="1455" w:type="dxa"/>
            <w:tcBorders>
              <w:top w:val="single" w:sz="4" w:space="0" w:color="000000"/>
              <w:left w:val="single" w:sz="4" w:space="0" w:color="000000"/>
              <w:bottom w:val="single" w:sz="4" w:space="0" w:color="000000"/>
              <w:right w:val="single" w:sz="4" w:space="0" w:color="000000"/>
            </w:tcBorders>
          </w:tcPr>
          <w:p w14:paraId="3285D84D" w14:textId="77777777" w:rsidR="006641EF" w:rsidRDefault="006641EF" w:rsidP="00864B7F">
            <w:pPr>
              <w:spacing w:after="0" w:line="259" w:lineRule="auto"/>
              <w:ind w:left="0" w:firstLine="0"/>
              <w:jc w:val="left"/>
            </w:pPr>
            <w:r>
              <w:t xml:space="preserve">6 </w:t>
            </w:r>
          </w:p>
        </w:tc>
        <w:tc>
          <w:tcPr>
            <w:tcW w:w="1176" w:type="dxa"/>
            <w:tcBorders>
              <w:top w:val="single" w:sz="4" w:space="0" w:color="000000"/>
              <w:left w:val="single" w:sz="4" w:space="0" w:color="000000"/>
              <w:bottom w:val="single" w:sz="4" w:space="0" w:color="000000"/>
              <w:right w:val="single" w:sz="4" w:space="0" w:color="000000"/>
            </w:tcBorders>
          </w:tcPr>
          <w:p w14:paraId="53C7E39A" w14:textId="77777777" w:rsidR="006641EF" w:rsidRDefault="006641EF" w:rsidP="00864B7F">
            <w:pPr>
              <w:spacing w:after="0" w:line="259" w:lineRule="auto"/>
              <w:ind w:left="0" w:firstLine="0"/>
              <w:jc w:val="left"/>
            </w:pPr>
            <w:r>
              <w:t xml:space="preserve">110 </w:t>
            </w:r>
          </w:p>
        </w:tc>
        <w:tc>
          <w:tcPr>
            <w:tcW w:w="2444" w:type="dxa"/>
            <w:tcBorders>
              <w:top w:val="single" w:sz="4" w:space="0" w:color="000000"/>
              <w:left w:val="single" w:sz="4" w:space="0" w:color="000000"/>
              <w:bottom w:val="single" w:sz="4" w:space="0" w:color="000000"/>
              <w:right w:val="single" w:sz="4" w:space="0" w:color="000000"/>
            </w:tcBorders>
          </w:tcPr>
          <w:p w14:paraId="36737EC9" w14:textId="77777777" w:rsidR="006641EF" w:rsidRDefault="006641EF" w:rsidP="00864B7F">
            <w:pPr>
              <w:spacing w:after="0" w:line="259" w:lineRule="auto"/>
              <w:ind w:left="0" w:firstLine="0"/>
              <w:jc w:val="left"/>
            </w:pPr>
            <w:r>
              <w:t xml:space="preserve">6 </w:t>
            </w:r>
          </w:p>
        </w:tc>
      </w:tr>
      <w:tr w:rsidR="006641EF" w14:paraId="306E8FA0" w14:textId="77777777" w:rsidTr="00864B7F">
        <w:trPr>
          <w:trHeight w:val="288"/>
        </w:trPr>
        <w:tc>
          <w:tcPr>
            <w:tcW w:w="1455" w:type="dxa"/>
            <w:tcBorders>
              <w:top w:val="single" w:sz="4" w:space="0" w:color="000000"/>
              <w:left w:val="single" w:sz="4" w:space="0" w:color="000000"/>
              <w:bottom w:val="single" w:sz="4" w:space="0" w:color="000000"/>
              <w:right w:val="single" w:sz="4" w:space="0" w:color="000000"/>
            </w:tcBorders>
          </w:tcPr>
          <w:p w14:paraId="603F9BC0" w14:textId="77777777" w:rsidR="006641EF" w:rsidRDefault="006641EF" w:rsidP="00864B7F">
            <w:pPr>
              <w:spacing w:after="0" w:line="259" w:lineRule="auto"/>
              <w:ind w:left="0" w:firstLine="0"/>
              <w:jc w:val="left"/>
            </w:pPr>
            <w:r>
              <w:t xml:space="preserve">7 </w:t>
            </w:r>
          </w:p>
        </w:tc>
        <w:tc>
          <w:tcPr>
            <w:tcW w:w="1176" w:type="dxa"/>
            <w:tcBorders>
              <w:top w:val="single" w:sz="4" w:space="0" w:color="000000"/>
              <w:left w:val="single" w:sz="4" w:space="0" w:color="000000"/>
              <w:bottom w:val="single" w:sz="4" w:space="0" w:color="000000"/>
              <w:right w:val="single" w:sz="4" w:space="0" w:color="000000"/>
            </w:tcBorders>
          </w:tcPr>
          <w:p w14:paraId="0346F1E4" w14:textId="77777777" w:rsidR="006641EF" w:rsidRDefault="006641EF" w:rsidP="00864B7F">
            <w:pPr>
              <w:spacing w:after="0" w:line="259" w:lineRule="auto"/>
              <w:ind w:left="0" w:firstLine="0"/>
              <w:jc w:val="left"/>
            </w:pPr>
            <w:r>
              <w:t xml:space="preserve">111 </w:t>
            </w:r>
          </w:p>
        </w:tc>
        <w:tc>
          <w:tcPr>
            <w:tcW w:w="2444" w:type="dxa"/>
            <w:tcBorders>
              <w:top w:val="single" w:sz="4" w:space="0" w:color="000000"/>
              <w:left w:val="single" w:sz="4" w:space="0" w:color="000000"/>
              <w:bottom w:val="single" w:sz="4" w:space="0" w:color="000000"/>
              <w:right w:val="single" w:sz="4" w:space="0" w:color="000000"/>
            </w:tcBorders>
          </w:tcPr>
          <w:p w14:paraId="53BA62D6" w14:textId="77777777" w:rsidR="006641EF" w:rsidRDefault="006641EF" w:rsidP="00864B7F">
            <w:pPr>
              <w:spacing w:after="0" w:line="259" w:lineRule="auto"/>
              <w:ind w:left="0" w:firstLine="0"/>
              <w:jc w:val="left"/>
            </w:pPr>
            <w:r>
              <w:t xml:space="preserve">7 </w:t>
            </w:r>
          </w:p>
        </w:tc>
      </w:tr>
      <w:tr w:rsidR="006641EF" w14:paraId="04233A0B" w14:textId="77777777" w:rsidTr="00864B7F">
        <w:trPr>
          <w:trHeight w:val="283"/>
        </w:trPr>
        <w:tc>
          <w:tcPr>
            <w:tcW w:w="1455" w:type="dxa"/>
            <w:tcBorders>
              <w:top w:val="single" w:sz="4" w:space="0" w:color="000000"/>
              <w:left w:val="single" w:sz="4" w:space="0" w:color="000000"/>
              <w:bottom w:val="single" w:sz="4" w:space="0" w:color="000000"/>
              <w:right w:val="single" w:sz="4" w:space="0" w:color="000000"/>
            </w:tcBorders>
          </w:tcPr>
          <w:p w14:paraId="1C88BC7A" w14:textId="77777777" w:rsidR="006641EF" w:rsidRDefault="006641EF" w:rsidP="00864B7F">
            <w:pPr>
              <w:spacing w:after="0" w:line="259" w:lineRule="auto"/>
              <w:ind w:left="0" w:firstLine="0"/>
              <w:jc w:val="left"/>
            </w:pPr>
            <w:r>
              <w:lastRenderedPageBreak/>
              <w:t xml:space="preserve">8 </w:t>
            </w:r>
          </w:p>
        </w:tc>
        <w:tc>
          <w:tcPr>
            <w:tcW w:w="1176" w:type="dxa"/>
            <w:tcBorders>
              <w:top w:val="single" w:sz="4" w:space="0" w:color="000000"/>
              <w:left w:val="single" w:sz="4" w:space="0" w:color="000000"/>
              <w:bottom w:val="single" w:sz="4" w:space="0" w:color="000000"/>
              <w:right w:val="single" w:sz="4" w:space="0" w:color="000000"/>
            </w:tcBorders>
          </w:tcPr>
          <w:p w14:paraId="44B35582" w14:textId="77777777" w:rsidR="006641EF" w:rsidRDefault="006641EF" w:rsidP="00864B7F">
            <w:pPr>
              <w:spacing w:after="0" w:line="259" w:lineRule="auto"/>
              <w:ind w:left="0" w:firstLine="0"/>
              <w:jc w:val="left"/>
            </w:pPr>
            <w:r>
              <w:t xml:space="preserve">1000 </w:t>
            </w:r>
          </w:p>
        </w:tc>
        <w:tc>
          <w:tcPr>
            <w:tcW w:w="2444" w:type="dxa"/>
            <w:tcBorders>
              <w:top w:val="single" w:sz="4" w:space="0" w:color="000000"/>
              <w:left w:val="single" w:sz="4" w:space="0" w:color="000000"/>
              <w:bottom w:val="single" w:sz="4" w:space="0" w:color="000000"/>
              <w:right w:val="single" w:sz="4" w:space="0" w:color="000000"/>
            </w:tcBorders>
          </w:tcPr>
          <w:p w14:paraId="2EE4371E" w14:textId="77777777" w:rsidR="006641EF" w:rsidRDefault="006641EF" w:rsidP="00864B7F">
            <w:pPr>
              <w:spacing w:after="0" w:line="259" w:lineRule="auto"/>
              <w:ind w:left="0" w:firstLine="0"/>
              <w:jc w:val="left"/>
            </w:pPr>
            <w:r>
              <w:t xml:space="preserve">8 </w:t>
            </w:r>
          </w:p>
        </w:tc>
      </w:tr>
      <w:tr w:rsidR="006641EF" w14:paraId="647C276E" w14:textId="77777777" w:rsidTr="00864B7F">
        <w:trPr>
          <w:trHeight w:val="288"/>
        </w:trPr>
        <w:tc>
          <w:tcPr>
            <w:tcW w:w="1455" w:type="dxa"/>
            <w:tcBorders>
              <w:top w:val="single" w:sz="4" w:space="0" w:color="000000"/>
              <w:left w:val="single" w:sz="4" w:space="0" w:color="000000"/>
              <w:bottom w:val="single" w:sz="4" w:space="0" w:color="000000"/>
              <w:right w:val="single" w:sz="4" w:space="0" w:color="000000"/>
            </w:tcBorders>
          </w:tcPr>
          <w:p w14:paraId="567657B1" w14:textId="77777777" w:rsidR="006641EF" w:rsidRDefault="006641EF" w:rsidP="00864B7F">
            <w:pPr>
              <w:spacing w:after="0" w:line="259" w:lineRule="auto"/>
              <w:ind w:left="0" w:firstLine="0"/>
              <w:jc w:val="left"/>
            </w:pPr>
            <w:r>
              <w:t xml:space="preserve">9 </w:t>
            </w:r>
          </w:p>
        </w:tc>
        <w:tc>
          <w:tcPr>
            <w:tcW w:w="1176" w:type="dxa"/>
            <w:tcBorders>
              <w:top w:val="single" w:sz="4" w:space="0" w:color="000000"/>
              <w:left w:val="single" w:sz="4" w:space="0" w:color="000000"/>
              <w:bottom w:val="single" w:sz="4" w:space="0" w:color="000000"/>
              <w:right w:val="single" w:sz="4" w:space="0" w:color="000000"/>
            </w:tcBorders>
          </w:tcPr>
          <w:p w14:paraId="150EF4C6" w14:textId="77777777" w:rsidR="006641EF" w:rsidRDefault="006641EF" w:rsidP="00864B7F">
            <w:pPr>
              <w:spacing w:after="0" w:line="259" w:lineRule="auto"/>
              <w:ind w:left="0" w:firstLine="0"/>
              <w:jc w:val="left"/>
            </w:pPr>
            <w:r>
              <w:t xml:space="preserve">1001 </w:t>
            </w:r>
          </w:p>
        </w:tc>
        <w:tc>
          <w:tcPr>
            <w:tcW w:w="2444" w:type="dxa"/>
            <w:tcBorders>
              <w:top w:val="single" w:sz="4" w:space="0" w:color="000000"/>
              <w:left w:val="single" w:sz="4" w:space="0" w:color="000000"/>
              <w:bottom w:val="single" w:sz="4" w:space="0" w:color="000000"/>
              <w:right w:val="single" w:sz="4" w:space="0" w:color="000000"/>
            </w:tcBorders>
          </w:tcPr>
          <w:p w14:paraId="79D110BD" w14:textId="77777777" w:rsidR="006641EF" w:rsidRDefault="006641EF" w:rsidP="00864B7F">
            <w:pPr>
              <w:spacing w:after="0" w:line="259" w:lineRule="auto"/>
              <w:ind w:left="0" w:firstLine="0"/>
              <w:jc w:val="left"/>
            </w:pPr>
            <w:r>
              <w:t xml:space="preserve">9 </w:t>
            </w:r>
          </w:p>
        </w:tc>
      </w:tr>
      <w:tr w:rsidR="006641EF" w14:paraId="322701B5" w14:textId="77777777" w:rsidTr="00864B7F">
        <w:trPr>
          <w:trHeight w:val="288"/>
        </w:trPr>
        <w:tc>
          <w:tcPr>
            <w:tcW w:w="1455" w:type="dxa"/>
            <w:tcBorders>
              <w:top w:val="single" w:sz="4" w:space="0" w:color="000000"/>
              <w:left w:val="single" w:sz="4" w:space="0" w:color="000000"/>
              <w:bottom w:val="single" w:sz="4" w:space="0" w:color="000000"/>
              <w:right w:val="single" w:sz="4" w:space="0" w:color="000000"/>
            </w:tcBorders>
          </w:tcPr>
          <w:p w14:paraId="0A01A212" w14:textId="77777777" w:rsidR="006641EF" w:rsidRDefault="006641EF" w:rsidP="00864B7F">
            <w:pPr>
              <w:spacing w:after="0" w:line="259" w:lineRule="auto"/>
              <w:ind w:left="0" w:firstLine="0"/>
              <w:jc w:val="left"/>
            </w:pPr>
            <w:r>
              <w:t xml:space="preserve">10 </w:t>
            </w:r>
          </w:p>
        </w:tc>
        <w:tc>
          <w:tcPr>
            <w:tcW w:w="1176" w:type="dxa"/>
            <w:tcBorders>
              <w:top w:val="single" w:sz="4" w:space="0" w:color="000000"/>
              <w:left w:val="single" w:sz="4" w:space="0" w:color="000000"/>
              <w:bottom w:val="single" w:sz="4" w:space="0" w:color="000000"/>
              <w:right w:val="single" w:sz="4" w:space="0" w:color="000000"/>
            </w:tcBorders>
          </w:tcPr>
          <w:p w14:paraId="7BB350B8" w14:textId="77777777" w:rsidR="006641EF" w:rsidRDefault="006641EF" w:rsidP="00864B7F">
            <w:pPr>
              <w:spacing w:after="0" w:line="259" w:lineRule="auto"/>
              <w:ind w:left="0" w:firstLine="0"/>
              <w:jc w:val="left"/>
            </w:pPr>
            <w:r>
              <w:t xml:space="preserve">1010 </w:t>
            </w:r>
          </w:p>
        </w:tc>
        <w:tc>
          <w:tcPr>
            <w:tcW w:w="2444" w:type="dxa"/>
            <w:tcBorders>
              <w:top w:val="single" w:sz="4" w:space="0" w:color="000000"/>
              <w:left w:val="single" w:sz="4" w:space="0" w:color="000000"/>
              <w:bottom w:val="single" w:sz="4" w:space="0" w:color="000000"/>
              <w:right w:val="single" w:sz="4" w:space="0" w:color="000000"/>
            </w:tcBorders>
          </w:tcPr>
          <w:p w14:paraId="292CAE49" w14:textId="77777777" w:rsidR="006641EF" w:rsidRDefault="006641EF" w:rsidP="00864B7F">
            <w:pPr>
              <w:spacing w:after="0" w:line="259" w:lineRule="auto"/>
              <w:ind w:left="0" w:firstLine="0"/>
              <w:jc w:val="left"/>
            </w:pPr>
            <w:r>
              <w:t xml:space="preserve">A </w:t>
            </w:r>
          </w:p>
        </w:tc>
      </w:tr>
      <w:tr w:rsidR="006641EF" w14:paraId="141FC274" w14:textId="77777777" w:rsidTr="00864B7F">
        <w:trPr>
          <w:trHeight w:val="284"/>
        </w:trPr>
        <w:tc>
          <w:tcPr>
            <w:tcW w:w="1455" w:type="dxa"/>
            <w:tcBorders>
              <w:top w:val="single" w:sz="4" w:space="0" w:color="000000"/>
              <w:left w:val="single" w:sz="4" w:space="0" w:color="000000"/>
              <w:bottom w:val="single" w:sz="4" w:space="0" w:color="000000"/>
              <w:right w:val="single" w:sz="4" w:space="0" w:color="000000"/>
            </w:tcBorders>
          </w:tcPr>
          <w:p w14:paraId="1D7958C5" w14:textId="77777777" w:rsidR="006641EF" w:rsidRDefault="006641EF" w:rsidP="00864B7F">
            <w:pPr>
              <w:spacing w:after="0" w:line="259" w:lineRule="auto"/>
              <w:ind w:left="0" w:firstLine="0"/>
              <w:jc w:val="left"/>
            </w:pPr>
            <w:r>
              <w:t xml:space="preserve">11 </w:t>
            </w:r>
          </w:p>
        </w:tc>
        <w:tc>
          <w:tcPr>
            <w:tcW w:w="1176" w:type="dxa"/>
            <w:tcBorders>
              <w:top w:val="single" w:sz="4" w:space="0" w:color="000000"/>
              <w:left w:val="single" w:sz="4" w:space="0" w:color="000000"/>
              <w:bottom w:val="single" w:sz="4" w:space="0" w:color="000000"/>
              <w:right w:val="single" w:sz="4" w:space="0" w:color="000000"/>
            </w:tcBorders>
          </w:tcPr>
          <w:p w14:paraId="534F3324" w14:textId="77777777" w:rsidR="006641EF" w:rsidRDefault="006641EF" w:rsidP="00864B7F">
            <w:pPr>
              <w:spacing w:after="0" w:line="259" w:lineRule="auto"/>
              <w:ind w:left="0" w:firstLine="0"/>
              <w:jc w:val="left"/>
            </w:pPr>
            <w:r>
              <w:t xml:space="preserve">1011 </w:t>
            </w:r>
          </w:p>
        </w:tc>
        <w:tc>
          <w:tcPr>
            <w:tcW w:w="2444" w:type="dxa"/>
            <w:tcBorders>
              <w:top w:val="single" w:sz="4" w:space="0" w:color="000000"/>
              <w:left w:val="single" w:sz="4" w:space="0" w:color="000000"/>
              <w:bottom w:val="single" w:sz="4" w:space="0" w:color="000000"/>
              <w:right w:val="single" w:sz="4" w:space="0" w:color="000000"/>
            </w:tcBorders>
          </w:tcPr>
          <w:p w14:paraId="2069C10D" w14:textId="77777777" w:rsidR="006641EF" w:rsidRDefault="006641EF" w:rsidP="00864B7F">
            <w:pPr>
              <w:spacing w:after="0" w:line="259" w:lineRule="auto"/>
              <w:ind w:left="0" w:firstLine="0"/>
              <w:jc w:val="left"/>
            </w:pPr>
            <w:r>
              <w:t xml:space="preserve">B </w:t>
            </w:r>
          </w:p>
        </w:tc>
      </w:tr>
      <w:tr w:rsidR="006641EF" w14:paraId="5B63C6A5" w14:textId="77777777" w:rsidTr="00864B7F">
        <w:trPr>
          <w:trHeight w:val="288"/>
        </w:trPr>
        <w:tc>
          <w:tcPr>
            <w:tcW w:w="1455" w:type="dxa"/>
            <w:tcBorders>
              <w:top w:val="single" w:sz="4" w:space="0" w:color="000000"/>
              <w:left w:val="single" w:sz="4" w:space="0" w:color="000000"/>
              <w:bottom w:val="single" w:sz="4" w:space="0" w:color="000000"/>
              <w:right w:val="single" w:sz="4" w:space="0" w:color="000000"/>
            </w:tcBorders>
          </w:tcPr>
          <w:p w14:paraId="21738E7F" w14:textId="77777777" w:rsidR="006641EF" w:rsidRDefault="006641EF" w:rsidP="00864B7F">
            <w:pPr>
              <w:spacing w:after="0" w:line="259" w:lineRule="auto"/>
              <w:ind w:left="0" w:firstLine="0"/>
              <w:jc w:val="left"/>
            </w:pPr>
            <w:r>
              <w:t xml:space="preserve">12 </w:t>
            </w:r>
          </w:p>
        </w:tc>
        <w:tc>
          <w:tcPr>
            <w:tcW w:w="1176" w:type="dxa"/>
            <w:tcBorders>
              <w:top w:val="single" w:sz="4" w:space="0" w:color="000000"/>
              <w:left w:val="single" w:sz="4" w:space="0" w:color="000000"/>
              <w:bottom w:val="single" w:sz="4" w:space="0" w:color="000000"/>
              <w:right w:val="single" w:sz="4" w:space="0" w:color="000000"/>
            </w:tcBorders>
          </w:tcPr>
          <w:p w14:paraId="692E5402" w14:textId="77777777" w:rsidR="006641EF" w:rsidRDefault="006641EF" w:rsidP="00864B7F">
            <w:pPr>
              <w:spacing w:after="0" w:line="259" w:lineRule="auto"/>
              <w:ind w:left="0" w:firstLine="0"/>
              <w:jc w:val="left"/>
            </w:pPr>
            <w:r>
              <w:t xml:space="preserve">1100 </w:t>
            </w:r>
          </w:p>
        </w:tc>
        <w:tc>
          <w:tcPr>
            <w:tcW w:w="2444" w:type="dxa"/>
            <w:tcBorders>
              <w:top w:val="single" w:sz="4" w:space="0" w:color="000000"/>
              <w:left w:val="single" w:sz="4" w:space="0" w:color="000000"/>
              <w:bottom w:val="single" w:sz="4" w:space="0" w:color="000000"/>
              <w:right w:val="single" w:sz="4" w:space="0" w:color="000000"/>
            </w:tcBorders>
          </w:tcPr>
          <w:p w14:paraId="3159C192" w14:textId="77777777" w:rsidR="006641EF" w:rsidRDefault="006641EF" w:rsidP="00864B7F">
            <w:pPr>
              <w:spacing w:after="0" w:line="259" w:lineRule="auto"/>
              <w:ind w:left="0" w:firstLine="0"/>
              <w:jc w:val="left"/>
            </w:pPr>
            <w:r>
              <w:t xml:space="preserve">C </w:t>
            </w:r>
          </w:p>
        </w:tc>
      </w:tr>
      <w:tr w:rsidR="006641EF" w14:paraId="78D19584" w14:textId="77777777" w:rsidTr="00864B7F">
        <w:trPr>
          <w:trHeight w:val="283"/>
        </w:trPr>
        <w:tc>
          <w:tcPr>
            <w:tcW w:w="1455" w:type="dxa"/>
            <w:tcBorders>
              <w:top w:val="single" w:sz="4" w:space="0" w:color="000000"/>
              <w:left w:val="single" w:sz="4" w:space="0" w:color="000000"/>
              <w:bottom w:val="single" w:sz="4" w:space="0" w:color="000000"/>
              <w:right w:val="single" w:sz="4" w:space="0" w:color="000000"/>
            </w:tcBorders>
          </w:tcPr>
          <w:p w14:paraId="1DC88228" w14:textId="77777777" w:rsidR="006641EF" w:rsidRDefault="006641EF" w:rsidP="00864B7F">
            <w:pPr>
              <w:spacing w:after="0" w:line="259" w:lineRule="auto"/>
              <w:ind w:left="0" w:firstLine="0"/>
              <w:jc w:val="left"/>
            </w:pPr>
            <w:r>
              <w:t xml:space="preserve">13 </w:t>
            </w:r>
          </w:p>
        </w:tc>
        <w:tc>
          <w:tcPr>
            <w:tcW w:w="1176" w:type="dxa"/>
            <w:tcBorders>
              <w:top w:val="single" w:sz="4" w:space="0" w:color="000000"/>
              <w:left w:val="single" w:sz="4" w:space="0" w:color="000000"/>
              <w:bottom w:val="single" w:sz="4" w:space="0" w:color="000000"/>
              <w:right w:val="single" w:sz="4" w:space="0" w:color="000000"/>
            </w:tcBorders>
          </w:tcPr>
          <w:p w14:paraId="303606AF" w14:textId="77777777" w:rsidR="006641EF" w:rsidRDefault="006641EF" w:rsidP="00864B7F">
            <w:pPr>
              <w:spacing w:after="0" w:line="259" w:lineRule="auto"/>
              <w:ind w:left="0" w:firstLine="0"/>
              <w:jc w:val="left"/>
            </w:pPr>
            <w:r>
              <w:t xml:space="preserve">1101 </w:t>
            </w:r>
          </w:p>
        </w:tc>
        <w:tc>
          <w:tcPr>
            <w:tcW w:w="2444" w:type="dxa"/>
            <w:tcBorders>
              <w:top w:val="single" w:sz="4" w:space="0" w:color="000000"/>
              <w:left w:val="single" w:sz="4" w:space="0" w:color="000000"/>
              <w:bottom w:val="single" w:sz="4" w:space="0" w:color="000000"/>
              <w:right w:val="single" w:sz="4" w:space="0" w:color="000000"/>
            </w:tcBorders>
          </w:tcPr>
          <w:p w14:paraId="23AB2C5C" w14:textId="77777777" w:rsidR="006641EF" w:rsidRDefault="006641EF" w:rsidP="00864B7F">
            <w:pPr>
              <w:spacing w:after="0" w:line="259" w:lineRule="auto"/>
              <w:ind w:left="0" w:firstLine="0"/>
              <w:jc w:val="left"/>
            </w:pPr>
            <w:r>
              <w:t xml:space="preserve">D </w:t>
            </w:r>
          </w:p>
        </w:tc>
      </w:tr>
      <w:tr w:rsidR="006641EF" w14:paraId="0EBDEB6E" w14:textId="77777777" w:rsidTr="00864B7F">
        <w:trPr>
          <w:trHeight w:val="288"/>
        </w:trPr>
        <w:tc>
          <w:tcPr>
            <w:tcW w:w="1455" w:type="dxa"/>
            <w:tcBorders>
              <w:top w:val="single" w:sz="4" w:space="0" w:color="000000"/>
              <w:left w:val="single" w:sz="4" w:space="0" w:color="000000"/>
              <w:bottom w:val="single" w:sz="4" w:space="0" w:color="000000"/>
              <w:right w:val="single" w:sz="4" w:space="0" w:color="000000"/>
            </w:tcBorders>
          </w:tcPr>
          <w:p w14:paraId="1B61EFD4" w14:textId="77777777" w:rsidR="006641EF" w:rsidRDefault="006641EF" w:rsidP="00864B7F">
            <w:pPr>
              <w:spacing w:after="0" w:line="259" w:lineRule="auto"/>
              <w:ind w:left="0" w:firstLine="0"/>
              <w:jc w:val="left"/>
            </w:pPr>
            <w:r>
              <w:t xml:space="preserve">14 </w:t>
            </w:r>
          </w:p>
        </w:tc>
        <w:tc>
          <w:tcPr>
            <w:tcW w:w="1176" w:type="dxa"/>
            <w:tcBorders>
              <w:top w:val="single" w:sz="4" w:space="0" w:color="000000"/>
              <w:left w:val="single" w:sz="4" w:space="0" w:color="000000"/>
              <w:bottom w:val="single" w:sz="4" w:space="0" w:color="000000"/>
              <w:right w:val="single" w:sz="4" w:space="0" w:color="000000"/>
            </w:tcBorders>
          </w:tcPr>
          <w:p w14:paraId="173A49B2" w14:textId="77777777" w:rsidR="006641EF" w:rsidRDefault="006641EF" w:rsidP="00864B7F">
            <w:pPr>
              <w:spacing w:after="0" w:line="259" w:lineRule="auto"/>
              <w:ind w:left="0" w:firstLine="0"/>
              <w:jc w:val="left"/>
            </w:pPr>
            <w:r>
              <w:t xml:space="preserve">1110 </w:t>
            </w:r>
          </w:p>
        </w:tc>
        <w:tc>
          <w:tcPr>
            <w:tcW w:w="2444" w:type="dxa"/>
            <w:tcBorders>
              <w:top w:val="single" w:sz="4" w:space="0" w:color="000000"/>
              <w:left w:val="single" w:sz="4" w:space="0" w:color="000000"/>
              <w:bottom w:val="single" w:sz="4" w:space="0" w:color="000000"/>
              <w:right w:val="single" w:sz="4" w:space="0" w:color="000000"/>
            </w:tcBorders>
          </w:tcPr>
          <w:p w14:paraId="3229F58D" w14:textId="77777777" w:rsidR="006641EF" w:rsidRDefault="006641EF" w:rsidP="00864B7F">
            <w:pPr>
              <w:spacing w:after="0" w:line="259" w:lineRule="auto"/>
              <w:ind w:left="0" w:firstLine="0"/>
              <w:jc w:val="left"/>
            </w:pPr>
            <w:r>
              <w:t xml:space="preserve">E </w:t>
            </w:r>
          </w:p>
        </w:tc>
      </w:tr>
      <w:tr w:rsidR="006641EF" w14:paraId="645EC3FE" w14:textId="77777777" w:rsidTr="00864B7F">
        <w:trPr>
          <w:trHeight w:val="283"/>
        </w:trPr>
        <w:tc>
          <w:tcPr>
            <w:tcW w:w="1455" w:type="dxa"/>
            <w:tcBorders>
              <w:top w:val="single" w:sz="4" w:space="0" w:color="000000"/>
              <w:left w:val="single" w:sz="4" w:space="0" w:color="000000"/>
              <w:bottom w:val="single" w:sz="4" w:space="0" w:color="000000"/>
              <w:right w:val="single" w:sz="4" w:space="0" w:color="000000"/>
            </w:tcBorders>
          </w:tcPr>
          <w:p w14:paraId="26FDA032" w14:textId="77777777" w:rsidR="006641EF" w:rsidRDefault="006641EF" w:rsidP="00864B7F">
            <w:pPr>
              <w:spacing w:after="0" w:line="259" w:lineRule="auto"/>
              <w:ind w:left="0" w:firstLine="0"/>
              <w:jc w:val="left"/>
            </w:pPr>
            <w:r>
              <w:t xml:space="preserve">15 </w:t>
            </w:r>
          </w:p>
        </w:tc>
        <w:tc>
          <w:tcPr>
            <w:tcW w:w="1176" w:type="dxa"/>
            <w:tcBorders>
              <w:top w:val="single" w:sz="4" w:space="0" w:color="000000"/>
              <w:left w:val="single" w:sz="4" w:space="0" w:color="000000"/>
              <w:bottom w:val="single" w:sz="4" w:space="0" w:color="000000"/>
              <w:right w:val="single" w:sz="4" w:space="0" w:color="000000"/>
            </w:tcBorders>
          </w:tcPr>
          <w:p w14:paraId="6AF771B5" w14:textId="77777777" w:rsidR="006641EF" w:rsidRDefault="006641EF" w:rsidP="00864B7F">
            <w:pPr>
              <w:spacing w:after="0" w:line="259" w:lineRule="auto"/>
              <w:ind w:left="0" w:firstLine="0"/>
              <w:jc w:val="left"/>
            </w:pPr>
            <w:r>
              <w:t xml:space="preserve">1111 </w:t>
            </w:r>
          </w:p>
        </w:tc>
        <w:tc>
          <w:tcPr>
            <w:tcW w:w="2444" w:type="dxa"/>
            <w:tcBorders>
              <w:top w:val="single" w:sz="4" w:space="0" w:color="000000"/>
              <w:left w:val="single" w:sz="4" w:space="0" w:color="000000"/>
              <w:bottom w:val="single" w:sz="4" w:space="0" w:color="000000"/>
              <w:right w:val="single" w:sz="4" w:space="0" w:color="000000"/>
            </w:tcBorders>
          </w:tcPr>
          <w:p w14:paraId="31D21AE6" w14:textId="77777777" w:rsidR="006641EF" w:rsidRDefault="006641EF" w:rsidP="00864B7F">
            <w:pPr>
              <w:spacing w:after="0" w:line="259" w:lineRule="auto"/>
              <w:ind w:left="0" w:firstLine="0"/>
              <w:jc w:val="left"/>
            </w:pPr>
            <w:r>
              <w:t xml:space="preserve">F </w:t>
            </w:r>
          </w:p>
        </w:tc>
      </w:tr>
      <w:tr w:rsidR="006641EF" w14:paraId="7E76321A" w14:textId="77777777" w:rsidTr="00864B7F">
        <w:trPr>
          <w:trHeight w:val="288"/>
        </w:trPr>
        <w:tc>
          <w:tcPr>
            <w:tcW w:w="1455" w:type="dxa"/>
            <w:tcBorders>
              <w:top w:val="single" w:sz="4" w:space="0" w:color="000000"/>
              <w:left w:val="single" w:sz="4" w:space="0" w:color="000000"/>
              <w:bottom w:val="single" w:sz="4" w:space="0" w:color="000000"/>
              <w:right w:val="single" w:sz="4" w:space="0" w:color="000000"/>
            </w:tcBorders>
          </w:tcPr>
          <w:p w14:paraId="2291CA55" w14:textId="77777777" w:rsidR="006641EF" w:rsidRDefault="006641EF" w:rsidP="00864B7F">
            <w:pPr>
              <w:spacing w:after="0" w:line="259" w:lineRule="auto"/>
              <w:ind w:left="0" w:firstLine="0"/>
              <w:jc w:val="left"/>
            </w:pPr>
            <w:r>
              <w:t xml:space="preserve">16 </w:t>
            </w:r>
          </w:p>
        </w:tc>
        <w:tc>
          <w:tcPr>
            <w:tcW w:w="1176" w:type="dxa"/>
            <w:tcBorders>
              <w:top w:val="single" w:sz="4" w:space="0" w:color="000000"/>
              <w:left w:val="single" w:sz="4" w:space="0" w:color="000000"/>
              <w:bottom w:val="single" w:sz="4" w:space="0" w:color="000000"/>
              <w:right w:val="single" w:sz="4" w:space="0" w:color="000000"/>
            </w:tcBorders>
          </w:tcPr>
          <w:p w14:paraId="4E0BD74D" w14:textId="77777777" w:rsidR="006641EF" w:rsidRDefault="006641EF" w:rsidP="00864B7F">
            <w:pPr>
              <w:spacing w:after="0" w:line="259" w:lineRule="auto"/>
              <w:ind w:left="0" w:firstLine="0"/>
              <w:jc w:val="left"/>
            </w:pPr>
            <w:r>
              <w:t xml:space="preserve">10000 </w:t>
            </w:r>
          </w:p>
        </w:tc>
        <w:tc>
          <w:tcPr>
            <w:tcW w:w="2444" w:type="dxa"/>
            <w:tcBorders>
              <w:top w:val="single" w:sz="4" w:space="0" w:color="000000"/>
              <w:left w:val="single" w:sz="4" w:space="0" w:color="000000"/>
              <w:bottom w:val="single" w:sz="4" w:space="0" w:color="000000"/>
              <w:right w:val="single" w:sz="4" w:space="0" w:color="000000"/>
            </w:tcBorders>
          </w:tcPr>
          <w:p w14:paraId="374F7632" w14:textId="77777777" w:rsidR="006641EF" w:rsidRDefault="006641EF" w:rsidP="00864B7F">
            <w:pPr>
              <w:spacing w:after="0" w:line="259" w:lineRule="auto"/>
              <w:ind w:left="0" w:firstLine="0"/>
              <w:jc w:val="left"/>
            </w:pPr>
            <w:r>
              <w:t xml:space="preserve">10 </w:t>
            </w:r>
          </w:p>
        </w:tc>
      </w:tr>
    </w:tbl>
    <w:p w14:paraId="176D1CC3" w14:textId="77777777" w:rsidR="006641EF" w:rsidRDefault="006641EF" w:rsidP="006641EF">
      <w:pPr>
        <w:spacing w:after="0" w:line="259" w:lineRule="auto"/>
        <w:ind w:left="572" w:firstLine="0"/>
        <w:jc w:val="left"/>
      </w:pPr>
      <w:r>
        <w:t xml:space="preserve"> </w:t>
      </w:r>
    </w:p>
    <w:p w14:paraId="4FF52E7E" w14:textId="77777777" w:rsidR="006641EF" w:rsidRDefault="006641EF" w:rsidP="006641EF">
      <w:pPr>
        <w:spacing w:after="258"/>
        <w:ind w:left="78" w:right="15" w:firstLine="495"/>
      </w:pPr>
      <w:r>
        <w:t xml:space="preserve">Для перевода чисел из одной системы счисления в другую существуют определенные правила. Они различаются в зависимости от формата числа – целое или правильная дробь. Для вещественных чисел используется комбинация правил перевода для целого числа и правильной дроби. </w:t>
      </w:r>
    </w:p>
    <w:p w14:paraId="0C0586D2" w14:textId="77777777" w:rsidR="006641EF" w:rsidRDefault="006641EF" w:rsidP="006641EF">
      <w:pPr>
        <w:spacing w:after="5" w:line="334" w:lineRule="auto"/>
        <w:ind w:left="567" w:right="709"/>
        <w:jc w:val="left"/>
      </w:pPr>
      <w:r>
        <w:rPr>
          <w:b/>
        </w:rPr>
        <w:t>Правила перевода целых чисел</w:t>
      </w:r>
      <w:r>
        <w:t xml:space="preserve"> </w:t>
      </w:r>
      <w:r>
        <w:rPr>
          <w:b/>
        </w:rPr>
        <w:t>Перевод из десятичной системы счисления в двоичную и шестнадцатеричную:</w:t>
      </w:r>
      <w:r>
        <w:t xml:space="preserve"> </w:t>
      </w:r>
    </w:p>
    <w:p w14:paraId="4B11E11C" w14:textId="77777777" w:rsidR="006641EF" w:rsidRDefault="006641EF" w:rsidP="006641EF">
      <w:pPr>
        <w:ind w:left="567" w:right="15"/>
      </w:pPr>
      <w:r>
        <w:t xml:space="preserve">а) исходное целое число делится на основание системы счисления, в которую </w:t>
      </w:r>
    </w:p>
    <w:p w14:paraId="07F5B934" w14:textId="77777777" w:rsidR="006641EF" w:rsidRDefault="006641EF" w:rsidP="006641EF">
      <w:pPr>
        <w:ind w:left="88" w:right="15"/>
      </w:pPr>
      <w:r>
        <w:t xml:space="preserve">переводится (на 2 - при переводе в двоичную систему счисления или на 16 - при переводе в шестнадцатеричную); получается частное и остаток; </w:t>
      </w:r>
    </w:p>
    <w:p w14:paraId="78CEC50C" w14:textId="77777777" w:rsidR="006641EF" w:rsidRDefault="006641EF" w:rsidP="006641EF">
      <w:pPr>
        <w:ind w:left="78" w:right="15" w:firstLine="480"/>
      </w:pPr>
      <w:r>
        <w:t xml:space="preserve">б) если полученное частное меньше основания системы счисления, в которую выполняется перевод, процесс деления прекращается, переходят к шагу в). Иначе над частным выполняют действия, описанные в шаге а); </w:t>
      </w:r>
    </w:p>
    <w:p w14:paraId="2F6A504D" w14:textId="77777777" w:rsidR="006641EF" w:rsidRDefault="006641EF" w:rsidP="006641EF">
      <w:pPr>
        <w:ind w:left="567" w:right="15"/>
      </w:pPr>
      <w:r>
        <w:t xml:space="preserve">в)  все полученные остатки и последнее частное преобразуются в соответствии с таблицей </w:t>
      </w:r>
    </w:p>
    <w:p w14:paraId="1C976607" w14:textId="77777777" w:rsidR="006641EF" w:rsidRDefault="006641EF" w:rsidP="006641EF">
      <w:pPr>
        <w:ind w:left="88" w:right="15"/>
      </w:pPr>
      <w:r>
        <w:t xml:space="preserve">перевода в цифры той системы счисления, в которую выполняется перевод; </w:t>
      </w:r>
    </w:p>
    <w:p w14:paraId="7731DC07" w14:textId="77777777" w:rsidR="006641EF" w:rsidRDefault="006641EF" w:rsidP="006641EF">
      <w:pPr>
        <w:ind w:left="567" w:right="15"/>
      </w:pPr>
      <w:r>
        <w:t xml:space="preserve">г) формируется результирующее число: его старший разряд – полученное последнее </w:t>
      </w:r>
    </w:p>
    <w:p w14:paraId="4ED2EF4E" w14:textId="77777777" w:rsidR="006641EF" w:rsidRDefault="006641EF" w:rsidP="006641EF">
      <w:pPr>
        <w:ind w:left="88" w:right="15"/>
      </w:pPr>
      <w:r>
        <w:t xml:space="preserve">частное, каждый последующий младший разряд образуется из полученных остатков от деления, начиная с последнего и кончая первым. Таким образом, младший разряд полученного числа – первый остаток от деления, а старший – последнее частное. </w:t>
      </w:r>
    </w:p>
    <w:p w14:paraId="0D33596F" w14:textId="77777777" w:rsidR="006641EF" w:rsidRDefault="006641EF" w:rsidP="006641EF">
      <w:pPr>
        <w:spacing w:after="5" w:line="271" w:lineRule="auto"/>
        <w:ind w:left="567"/>
        <w:jc w:val="left"/>
      </w:pPr>
      <w:r>
        <w:rPr>
          <w:b/>
        </w:rPr>
        <w:t>Перевод из двоичной системы счисления в шестнадцатеричную:</w:t>
      </w:r>
      <w:r>
        <w:t xml:space="preserve"> </w:t>
      </w:r>
    </w:p>
    <w:p w14:paraId="05FA9F7D" w14:textId="77777777" w:rsidR="006641EF" w:rsidRDefault="006641EF" w:rsidP="006641EF">
      <w:pPr>
        <w:ind w:left="78" w:right="15" w:firstLine="480"/>
      </w:pPr>
      <w:r>
        <w:t xml:space="preserve">а) исходное число разбивается на тетрады (т.е. 4 цифры), начиная с младших разрядов. Если количество цифр исходного двоичного числа не кратно 4, оно дополняется слева незначащими нулями до достижения кратности 4; </w:t>
      </w:r>
    </w:p>
    <w:p w14:paraId="7AC53FAB" w14:textId="26AE3C8C" w:rsidR="006641EF" w:rsidRDefault="006641EF" w:rsidP="006641EF">
      <w:pPr>
        <w:spacing w:after="260"/>
        <w:ind w:left="78" w:right="15" w:firstLine="480"/>
      </w:pPr>
      <w:r>
        <w:t>б) каждая тетрада заменятся соответствующей шестнадцатеричной цифрой в соответствии с</w:t>
      </w:r>
      <w:r w:rsidR="004C01A1">
        <w:t xml:space="preserve"> таблицей</w:t>
      </w:r>
      <w:hyperlink r:id="rId4">
        <w:r>
          <w:t>.</w:t>
        </w:r>
      </w:hyperlink>
      <w:r>
        <w:t xml:space="preserve"> </w:t>
      </w:r>
    </w:p>
    <w:p w14:paraId="7C288B56" w14:textId="77777777" w:rsidR="006641EF" w:rsidRDefault="006641EF" w:rsidP="006641EF">
      <w:pPr>
        <w:spacing w:after="5" w:line="271" w:lineRule="auto"/>
        <w:ind w:left="567"/>
        <w:jc w:val="left"/>
      </w:pPr>
      <w:r>
        <w:rPr>
          <w:b/>
        </w:rPr>
        <w:t xml:space="preserve">Правила перевода правильных дробей  </w:t>
      </w:r>
    </w:p>
    <w:p w14:paraId="3A766B23" w14:textId="77777777" w:rsidR="006641EF" w:rsidRDefault="006641EF" w:rsidP="006641EF">
      <w:pPr>
        <w:ind w:left="78" w:right="15" w:firstLine="480"/>
      </w:pPr>
      <w:r>
        <w:t xml:space="preserve">Напомним, что правильная дробь имеет нулевую целую часть, т.е. у нее числитель меньше знаменателя. </w:t>
      </w:r>
    </w:p>
    <w:p w14:paraId="6BF8F228" w14:textId="77777777" w:rsidR="006641EF" w:rsidRDefault="006641EF" w:rsidP="006641EF">
      <w:pPr>
        <w:ind w:left="567" w:right="15"/>
      </w:pPr>
      <w:r>
        <w:t xml:space="preserve">Результат перевода правильной дроби </w:t>
      </w:r>
      <w:r>
        <w:rPr>
          <w:b/>
          <w:i/>
        </w:rPr>
        <w:t xml:space="preserve">всегда </w:t>
      </w:r>
      <w:r>
        <w:t xml:space="preserve">правильная дробь. </w:t>
      </w:r>
    </w:p>
    <w:p w14:paraId="486EDD92" w14:textId="77777777" w:rsidR="006641EF" w:rsidRDefault="006641EF" w:rsidP="006641EF">
      <w:pPr>
        <w:spacing w:after="5" w:line="271" w:lineRule="auto"/>
        <w:ind w:left="567"/>
        <w:jc w:val="left"/>
      </w:pPr>
      <w:r>
        <w:rPr>
          <w:b/>
        </w:rPr>
        <w:t>Перевод из десятичной системы счисления в двоичную и шестнадцатеричную</w:t>
      </w:r>
      <w:r>
        <w:t xml:space="preserve">: </w:t>
      </w:r>
    </w:p>
    <w:p w14:paraId="6036F963" w14:textId="77777777" w:rsidR="006641EF" w:rsidRDefault="006641EF" w:rsidP="006641EF">
      <w:pPr>
        <w:ind w:left="567" w:right="15"/>
      </w:pPr>
      <w:r>
        <w:t xml:space="preserve">а) исходная дробь умножается на основание системы счисления, в которую переводится </w:t>
      </w:r>
    </w:p>
    <w:p w14:paraId="380A3284" w14:textId="77777777" w:rsidR="006641EF" w:rsidRDefault="006641EF" w:rsidP="006641EF">
      <w:pPr>
        <w:ind w:left="88" w:right="15"/>
      </w:pPr>
      <w:r>
        <w:t xml:space="preserve">(2 или 16); </w:t>
      </w:r>
    </w:p>
    <w:p w14:paraId="7A40CCD7" w14:textId="5D5D0460" w:rsidR="006641EF" w:rsidRDefault="006641EF" w:rsidP="006641EF">
      <w:pPr>
        <w:ind w:left="78" w:right="15" w:firstLine="480"/>
      </w:pPr>
      <w:r>
        <w:lastRenderedPageBreak/>
        <w:t>б)  в полученном произведении целая часть преобразуется в соответствии с</w:t>
      </w:r>
      <w:r w:rsidR="004C01A1">
        <w:t xml:space="preserve"> таблицей</w:t>
      </w:r>
      <w:hyperlink r:id="rId5">
        <w:r>
          <w:t xml:space="preserve"> </w:t>
        </w:r>
      </w:hyperlink>
      <w:r>
        <w:t xml:space="preserve">в цифру нужной системы счисления и отбрасывается – она является старшей цифрой получаемой дроби; </w:t>
      </w:r>
    </w:p>
    <w:p w14:paraId="22FF3A9C" w14:textId="77777777" w:rsidR="006641EF" w:rsidRDefault="006641EF" w:rsidP="006641EF">
      <w:pPr>
        <w:ind w:left="78" w:right="15" w:firstLine="480"/>
      </w:pPr>
      <w:r>
        <w:t xml:space="preserve">в) оставшаяся дробная часть (это правильная дробь) вновь умножается на нужное основание системы счисления с последующей обработкой полученного произведения в соответствии с шагами а) и б); </w:t>
      </w:r>
    </w:p>
    <w:p w14:paraId="347838BB" w14:textId="77777777" w:rsidR="006641EF" w:rsidRDefault="006641EF" w:rsidP="006641EF">
      <w:pPr>
        <w:ind w:left="567" w:right="15"/>
      </w:pPr>
      <w:r>
        <w:t xml:space="preserve">г) процедура умножения продолжается до тех пор, пока ни будет получен нулевой </w:t>
      </w:r>
    </w:p>
    <w:p w14:paraId="03253168" w14:textId="77777777" w:rsidR="006641EF" w:rsidRDefault="006641EF" w:rsidP="006641EF">
      <w:pPr>
        <w:ind w:left="88" w:right="15"/>
      </w:pPr>
      <w:r>
        <w:t xml:space="preserve">результат в дробной части произведения или ни будет достигнуто требуемое количество цифр в результате; </w:t>
      </w:r>
    </w:p>
    <w:p w14:paraId="44E52398" w14:textId="77777777" w:rsidR="006641EF" w:rsidRDefault="006641EF" w:rsidP="006641EF">
      <w:pPr>
        <w:ind w:left="567" w:right="15"/>
      </w:pPr>
      <w:r>
        <w:t xml:space="preserve">д) формируется искомое число: последовательно отброшенные в шаге б) цифры </w:t>
      </w:r>
    </w:p>
    <w:p w14:paraId="25935CA2" w14:textId="77777777" w:rsidR="006641EF" w:rsidRDefault="006641EF" w:rsidP="006641EF">
      <w:pPr>
        <w:ind w:left="88" w:right="15"/>
      </w:pPr>
      <w:r>
        <w:t xml:space="preserve">составляют дробную часть результата, причем в порядке уменьшения старшинства. </w:t>
      </w:r>
    </w:p>
    <w:p w14:paraId="2155783D" w14:textId="77777777" w:rsidR="006641EF" w:rsidRDefault="006641EF" w:rsidP="006641EF">
      <w:pPr>
        <w:spacing w:after="29" w:line="259" w:lineRule="auto"/>
        <w:ind w:left="557" w:firstLine="0"/>
        <w:jc w:val="left"/>
      </w:pPr>
      <w:r>
        <w:rPr>
          <w:b/>
          <w:i/>
        </w:rPr>
        <w:t xml:space="preserve"> </w:t>
      </w:r>
    </w:p>
    <w:p w14:paraId="66F27747" w14:textId="77777777" w:rsidR="006641EF" w:rsidRDefault="006641EF" w:rsidP="006641EF">
      <w:pPr>
        <w:spacing w:after="5" w:line="271" w:lineRule="auto"/>
        <w:ind w:left="567"/>
        <w:jc w:val="left"/>
      </w:pPr>
      <w:r>
        <w:rPr>
          <w:b/>
        </w:rPr>
        <w:t xml:space="preserve">Перевод из двоичной и шестнадцатеричной систем счисления в десятичную. </w:t>
      </w:r>
    </w:p>
    <w:p w14:paraId="7ED6C4B1" w14:textId="6292B168" w:rsidR="006641EF" w:rsidRDefault="006641EF" w:rsidP="006641EF">
      <w:pPr>
        <w:ind w:left="78" w:right="15" w:firstLine="480"/>
      </w:pPr>
      <w:r>
        <w:t>В этом случае рассчитывается полное значение числа по</w:t>
      </w:r>
      <w:hyperlink r:id="rId6">
        <w:r>
          <w:t xml:space="preserve"> </w:t>
        </w:r>
      </w:hyperlink>
      <w:r w:rsidR="004C01A1">
        <w:t xml:space="preserve">формуле </w:t>
      </w:r>
      <w:hyperlink r:id="rId7">
        <w:r>
          <w:t>,</w:t>
        </w:r>
      </w:hyperlink>
      <w:r>
        <w:t xml:space="preserve"> причем коэффициенты </w:t>
      </w:r>
      <w:r>
        <w:rPr>
          <w:i/>
        </w:rPr>
        <w:t>a</w:t>
      </w:r>
      <w:r>
        <w:rPr>
          <w:i/>
          <w:sz w:val="16"/>
        </w:rPr>
        <w:t>i</w:t>
      </w:r>
      <w:r>
        <w:t xml:space="preserve"> принимают десятичное значение в соответствии с</w:t>
      </w:r>
      <w:r w:rsidR="004C01A1">
        <w:t xml:space="preserve"> таблицей</w:t>
      </w:r>
      <w:hyperlink r:id="rId8">
        <w:r>
          <w:t>.</w:t>
        </w:r>
      </w:hyperlink>
      <w:r>
        <w:t xml:space="preserve"> </w:t>
      </w:r>
    </w:p>
    <w:p w14:paraId="1044BBB5" w14:textId="77777777" w:rsidR="006641EF" w:rsidRDefault="006641EF" w:rsidP="006641EF">
      <w:pPr>
        <w:ind w:left="567" w:right="15"/>
      </w:pPr>
      <w:r>
        <w:rPr>
          <w:b/>
          <w:i/>
        </w:rPr>
        <w:t xml:space="preserve">Пример </w:t>
      </w:r>
      <w:r>
        <w:t>Выполнить перевод из двоичной системы счисления в десятичную числа 0,1101</w:t>
      </w:r>
      <w:r>
        <w:rPr>
          <w:sz w:val="16"/>
        </w:rPr>
        <w:t>2</w:t>
      </w:r>
      <w:r>
        <w:t xml:space="preserve">. Имеем: </w:t>
      </w:r>
    </w:p>
    <w:p w14:paraId="37E1B68B" w14:textId="77777777" w:rsidR="006641EF" w:rsidRDefault="006641EF" w:rsidP="006641EF">
      <w:pPr>
        <w:spacing w:after="55"/>
        <w:ind w:left="567" w:right="15"/>
      </w:pPr>
      <w:r>
        <w:t>0,1101</w:t>
      </w:r>
      <w:r>
        <w:rPr>
          <w:vertAlign w:val="subscript"/>
        </w:rPr>
        <w:t>2</w:t>
      </w:r>
      <w:r>
        <w:t xml:space="preserve"> = 1*2</w:t>
      </w:r>
      <w:r>
        <w:rPr>
          <w:vertAlign w:val="superscript"/>
        </w:rPr>
        <w:t>-1</w:t>
      </w:r>
      <w:r>
        <w:t xml:space="preserve"> + 1*2</w:t>
      </w:r>
      <w:r>
        <w:rPr>
          <w:vertAlign w:val="superscript"/>
        </w:rPr>
        <w:t>-2</w:t>
      </w:r>
      <w:r>
        <w:t xml:space="preserve"> + 0*2</w:t>
      </w:r>
      <w:r>
        <w:rPr>
          <w:vertAlign w:val="superscript"/>
        </w:rPr>
        <w:t>-3</w:t>
      </w:r>
      <w:r>
        <w:t xml:space="preserve"> +1*2</w:t>
      </w:r>
      <w:r>
        <w:rPr>
          <w:vertAlign w:val="superscript"/>
        </w:rPr>
        <w:t>-4</w:t>
      </w:r>
      <w:r>
        <w:t xml:space="preserve"> = 0,5 + 0,25 + 0 + 0,0625 = 0,8125. </w:t>
      </w:r>
    </w:p>
    <w:p w14:paraId="6924B747" w14:textId="0A096D9F" w:rsidR="006641EF" w:rsidRDefault="006641EF" w:rsidP="006641EF">
      <w:pPr>
        <w:ind w:left="78" w:right="15" w:firstLine="480"/>
      </w:pPr>
      <w:r>
        <w:t>Расхождение полученного результата с исходным числом (см.</w:t>
      </w:r>
      <w:hyperlink r:id="rId9">
        <w:r>
          <w:t xml:space="preserve"> </w:t>
        </w:r>
      </w:hyperlink>
      <w:r w:rsidR="004C01A1">
        <w:t xml:space="preserve">пример 1 </w:t>
      </w:r>
      <w:hyperlink r:id="rId10">
        <w:r>
          <w:t>)</w:t>
        </w:r>
      </w:hyperlink>
      <w:r>
        <w:t xml:space="preserve"> вызвано тем, что процедура перевода в двоичную дробь была прервана. </w:t>
      </w:r>
    </w:p>
    <w:p w14:paraId="40981541" w14:textId="77777777" w:rsidR="006641EF" w:rsidRDefault="006641EF" w:rsidP="006641EF">
      <w:pPr>
        <w:spacing w:after="5" w:line="271" w:lineRule="auto"/>
        <w:ind w:left="567" w:right="2267"/>
        <w:jc w:val="left"/>
      </w:pPr>
      <w:r>
        <w:t>Таким образом, 0,1101</w:t>
      </w:r>
      <w:r>
        <w:rPr>
          <w:vertAlign w:val="subscript"/>
        </w:rPr>
        <w:t xml:space="preserve">2 </w:t>
      </w:r>
      <w:r>
        <w:t xml:space="preserve">= 0,8125. </w:t>
      </w:r>
      <w:r>
        <w:rPr>
          <w:b/>
        </w:rPr>
        <w:t xml:space="preserve">Перевод из двоичной системы счисления в шестнадцатеричную: </w:t>
      </w:r>
    </w:p>
    <w:p w14:paraId="25743F1F" w14:textId="77777777" w:rsidR="006641EF" w:rsidRDefault="006641EF" w:rsidP="006641EF">
      <w:pPr>
        <w:ind w:left="567" w:right="15"/>
      </w:pPr>
      <w:r>
        <w:t xml:space="preserve">а) исходная дробь делится на тетрады, начиная с позиции десятичной точки вправо. Если </w:t>
      </w:r>
    </w:p>
    <w:p w14:paraId="77A6604D" w14:textId="77777777" w:rsidR="006641EF" w:rsidRDefault="006641EF" w:rsidP="006641EF">
      <w:pPr>
        <w:ind w:left="88" w:right="15"/>
      </w:pPr>
      <w:r>
        <w:t xml:space="preserve">количество цифр дробной части исходного двоичного числа не кратно 4, оно дополняется справа незначащими нулями до достижения кратности 4; </w:t>
      </w:r>
    </w:p>
    <w:p w14:paraId="44C95439" w14:textId="16A32A9C" w:rsidR="006641EF" w:rsidRDefault="006641EF" w:rsidP="006641EF">
      <w:pPr>
        <w:ind w:left="567" w:right="15"/>
      </w:pPr>
      <w:r>
        <w:t>б) каждая тетрада заменяется шестнадцатеричной цифрой в соответствии с</w:t>
      </w:r>
      <w:hyperlink r:id="rId11">
        <w:r>
          <w:t xml:space="preserve"> </w:t>
        </w:r>
      </w:hyperlink>
      <w:r w:rsidR="004C01A1">
        <w:t xml:space="preserve">табл. </w:t>
      </w:r>
      <w:hyperlink r:id="rId12">
        <w:r>
          <w:t>.</w:t>
        </w:r>
      </w:hyperlink>
      <w:r>
        <w:t xml:space="preserve"> </w:t>
      </w:r>
    </w:p>
    <w:p w14:paraId="7AB0D80F" w14:textId="77777777" w:rsidR="006641EF" w:rsidRDefault="006641EF" w:rsidP="006641EF">
      <w:pPr>
        <w:ind w:left="78" w:right="15" w:firstLine="480"/>
      </w:pPr>
      <w:r>
        <w:rPr>
          <w:b/>
          <w:i/>
        </w:rPr>
        <w:t>Пример</w:t>
      </w:r>
      <w:r>
        <w:t>. Выполнить перевод из двоичной системы счисления в шестнадцатеричную числа 0,1101</w:t>
      </w:r>
      <w:r>
        <w:rPr>
          <w:sz w:val="16"/>
        </w:rPr>
        <w:t>2</w:t>
      </w:r>
      <w:r>
        <w:t xml:space="preserve">. Имеем: </w:t>
      </w:r>
    </w:p>
    <w:p w14:paraId="6D5DB0FB" w14:textId="77777777" w:rsidR="006641EF" w:rsidRDefault="006641EF" w:rsidP="006641EF">
      <w:pPr>
        <w:spacing w:after="0" w:line="259" w:lineRule="auto"/>
        <w:ind w:left="0" w:right="4739" w:firstLine="0"/>
        <w:jc w:val="center"/>
      </w:pPr>
      <w:r>
        <w:rPr>
          <w:noProof/>
        </w:rPr>
        <w:drawing>
          <wp:inline distT="0" distB="0" distL="0" distR="0" wp14:anchorId="72640246" wp14:editId="01B82F05">
            <wp:extent cx="2514600" cy="657860"/>
            <wp:effectExtent l="0" t="0" r="0" b="0"/>
            <wp:docPr id="4926" name="Picture 4926"/>
            <wp:cNvGraphicFramePr/>
            <a:graphic xmlns:a="http://schemas.openxmlformats.org/drawingml/2006/main">
              <a:graphicData uri="http://schemas.openxmlformats.org/drawingml/2006/picture">
                <pic:pic xmlns:pic="http://schemas.openxmlformats.org/drawingml/2006/picture">
                  <pic:nvPicPr>
                    <pic:cNvPr id="4926" name="Picture 4926"/>
                    <pic:cNvPicPr/>
                  </pic:nvPicPr>
                  <pic:blipFill>
                    <a:blip r:embed="rId13"/>
                    <a:stretch>
                      <a:fillRect/>
                    </a:stretch>
                  </pic:blipFill>
                  <pic:spPr>
                    <a:xfrm>
                      <a:off x="0" y="0"/>
                      <a:ext cx="2514600" cy="657860"/>
                    </a:xfrm>
                    <a:prstGeom prst="rect">
                      <a:avLst/>
                    </a:prstGeom>
                  </pic:spPr>
                </pic:pic>
              </a:graphicData>
            </a:graphic>
          </wp:inline>
        </w:drawing>
      </w:r>
      <w:r>
        <w:t xml:space="preserve"> </w:t>
      </w:r>
    </w:p>
    <w:p w14:paraId="3E5B7F00" w14:textId="6E2194B6" w:rsidR="006641EF" w:rsidRDefault="006641EF" w:rsidP="006641EF">
      <w:pPr>
        <w:ind w:left="567" w:right="15"/>
      </w:pPr>
      <w:r>
        <w:t>В соответствии с</w:t>
      </w:r>
      <w:r w:rsidR="004C01A1">
        <w:t xml:space="preserve"> табл.</w:t>
      </w:r>
      <w:hyperlink r:id="rId14">
        <w:r>
          <w:t xml:space="preserve"> </w:t>
        </w:r>
      </w:hyperlink>
      <w:r>
        <w:t>1101</w:t>
      </w:r>
      <w:r>
        <w:rPr>
          <w:vertAlign w:val="subscript"/>
        </w:rPr>
        <w:t>2</w:t>
      </w:r>
      <w:r>
        <w:t xml:space="preserve"> = D</w:t>
      </w:r>
      <w:r>
        <w:rPr>
          <w:vertAlign w:val="subscript"/>
        </w:rPr>
        <w:t>16</w:t>
      </w:r>
      <w:r>
        <w:t>. Тогда 0,1101</w:t>
      </w:r>
      <w:r>
        <w:rPr>
          <w:vertAlign w:val="subscript"/>
        </w:rPr>
        <w:t>2</w:t>
      </w:r>
      <w:r>
        <w:t xml:space="preserve"> = 0,D</w:t>
      </w:r>
      <w:r>
        <w:rPr>
          <w:vertAlign w:val="subscript"/>
        </w:rPr>
        <w:t>16</w:t>
      </w:r>
      <w:r>
        <w:t xml:space="preserve">. </w:t>
      </w:r>
    </w:p>
    <w:p w14:paraId="5723F98B" w14:textId="77777777" w:rsidR="006641EF" w:rsidRDefault="006641EF" w:rsidP="006641EF">
      <w:pPr>
        <w:spacing w:after="33" w:line="259" w:lineRule="auto"/>
        <w:ind w:left="557" w:firstLine="0"/>
        <w:jc w:val="left"/>
      </w:pPr>
      <w:r>
        <w:t xml:space="preserve"> </w:t>
      </w:r>
    </w:p>
    <w:p w14:paraId="1A291B78" w14:textId="77777777" w:rsidR="006641EF" w:rsidRDefault="006641EF" w:rsidP="006641EF">
      <w:pPr>
        <w:spacing w:after="5" w:line="271" w:lineRule="auto"/>
        <w:ind w:left="567"/>
        <w:jc w:val="left"/>
      </w:pPr>
      <w:r>
        <w:rPr>
          <w:b/>
        </w:rPr>
        <w:t xml:space="preserve">Перевод из шестнадцатеричной системы счисления  в двоичную: </w:t>
      </w:r>
    </w:p>
    <w:p w14:paraId="360F997F" w14:textId="77777777" w:rsidR="006641EF" w:rsidRDefault="006641EF" w:rsidP="006641EF">
      <w:pPr>
        <w:ind w:left="567" w:right="15"/>
      </w:pPr>
      <w:r>
        <w:t xml:space="preserve">а) каждая цифра исходной дроби заменяется тетрадой двоичных цифр в соответствии </w:t>
      </w:r>
    </w:p>
    <w:p w14:paraId="0F805AE2" w14:textId="5558EB4E" w:rsidR="006641EF" w:rsidRDefault="006641EF" w:rsidP="006641EF">
      <w:pPr>
        <w:spacing w:after="20" w:line="259" w:lineRule="auto"/>
        <w:ind w:left="72"/>
        <w:jc w:val="left"/>
      </w:pPr>
      <w:r>
        <w:t>с</w:t>
      </w:r>
      <w:hyperlink r:id="rId15">
        <w:r>
          <w:t xml:space="preserve"> </w:t>
        </w:r>
      </w:hyperlink>
      <w:r w:rsidR="004C01A1">
        <w:t xml:space="preserve">табл. </w:t>
      </w:r>
      <w:hyperlink r:id="rId16">
        <w:r>
          <w:t>;</w:t>
        </w:r>
      </w:hyperlink>
      <w:r>
        <w:t xml:space="preserve"> </w:t>
      </w:r>
    </w:p>
    <w:p w14:paraId="4A2B36FD" w14:textId="77777777" w:rsidR="006641EF" w:rsidRDefault="006641EF" w:rsidP="006641EF">
      <w:pPr>
        <w:ind w:left="567" w:right="15"/>
      </w:pPr>
      <w:r>
        <w:t xml:space="preserve">б) незначащие нули отбрасываются. </w:t>
      </w:r>
    </w:p>
    <w:p w14:paraId="76E96C29" w14:textId="77777777" w:rsidR="006641EF" w:rsidRDefault="006641EF" w:rsidP="006641EF">
      <w:pPr>
        <w:spacing w:after="29" w:line="259" w:lineRule="auto"/>
        <w:ind w:left="557" w:firstLine="0"/>
        <w:jc w:val="left"/>
      </w:pPr>
      <w:r>
        <w:t xml:space="preserve"> </w:t>
      </w:r>
    </w:p>
    <w:p w14:paraId="73E76271" w14:textId="77777777" w:rsidR="006641EF" w:rsidRDefault="006641EF" w:rsidP="006641EF">
      <w:pPr>
        <w:spacing w:after="5" w:line="271" w:lineRule="auto"/>
        <w:ind w:left="567"/>
        <w:jc w:val="left"/>
      </w:pPr>
      <w:r>
        <w:rPr>
          <w:b/>
        </w:rPr>
        <w:t>Перевод из шестнадцатеричной системы счисления в двоичную:</w:t>
      </w:r>
      <w:r>
        <w:t xml:space="preserve"> </w:t>
      </w:r>
    </w:p>
    <w:p w14:paraId="0EB88B81" w14:textId="3B06FEB2" w:rsidR="006641EF" w:rsidRDefault="006641EF" w:rsidP="006641EF">
      <w:pPr>
        <w:ind w:left="78" w:right="15" w:firstLine="480"/>
      </w:pPr>
      <w:r>
        <w:t>а) каждая цифра исходного числа заменяется тетрадой двоичных цифр в соответствии с</w:t>
      </w:r>
      <w:r w:rsidR="004C01A1">
        <w:t xml:space="preserve"> табл.</w:t>
      </w:r>
      <w:hyperlink r:id="rId17">
        <w:r>
          <w:t>.</w:t>
        </w:r>
      </w:hyperlink>
      <w:r>
        <w:t xml:space="preserve"> Если в таблице двоичное число имеет менее 4 цифр, оно дополняется слева незначащими нулями до тетрады; </w:t>
      </w:r>
    </w:p>
    <w:p w14:paraId="58CC907B" w14:textId="77777777" w:rsidR="006641EF" w:rsidRDefault="006641EF" w:rsidP="006641EF">
      <w:pPr>
        <w:spacing w:line="496" w:lineRule="auto"/>
        <w:ind w:left="567" w:right="1934"/>
      </w:pPr>
      <w:r>
        <w:lastRenderedPageBreak/>
        <w:t xml:space="preserve">б) незначащие нули в результирующем числе отбрасываются. </w:t>
      </w:r>
      <w:r>
        <w:rPr>
          <w:b/>
        </w:rPr>
        <w:t>Правило перевода дробных чисел (неправильных дробей)</w:t>
      </w:r>
      <w:r>
        <w:t xml:space="preserve"> </w:t>
      </w:r>
    </w:p>
    <w:p w14:paraId="3ACF9680" w14:textId="77777777" w:rsidR="006641EF" w:rsidRDefault="006641EF" w:rsidP="006641EF">
      <w:pPr>
        <w:ind w:left="78" w:right="15" w:firstLine="495"/>
      </w:pPr>
      <w:r>
        <w:t xml:space="preserve">Напомним, что неправильная дробь имеет ненулевую дробную часть, т.е. у нее числитель больше знаменателя. </w:t>
      </w:r>
    </w:p>
    <w:p w14:paraId="48CD81D8" w14:textId="77777777" w:rsidR="006641EF" w:rsidRDefault="006641EF" w:rsidP="006641EF">
      <w:pPr>
        <w:ind w:left="582" w:right="15"/>
      </w:pPr>
      <w:r>
        <w:t xml:space="preserve">Результат перевода неправильной дроби </w:t>
      </w:r>
      <w:r>
        <w:rPr>
          <w:b/>
          <w:i/>
        </w:rPr>
        <w:t xml:space="preserve">всегда </w:t>
      </w:r>
      <w:r>
        <w:t xml:space="preserve">неправильная дробь. </w:t>
      </w:r>
    </w:p>
    <w:p w14:paraId="0EFB110A" w14:textId="77777777" w:rsidR="006641EF" w:rsidRDefault="006641EF" w:rsidP="006641EF">
      <w:pPr>
        <w:ind w:left="78" w:right="15" w:firstLine="495"/>
      </w:pPr>
      <w:r>
        <w:t xml:space="preserve">При переводе отдельно переводится целая часть числа, отдельно – дробная. Результаты складываются. </w:t>
      </w:r>
    </w:p>
    <w:p w14:paraId="50C970BE" w14:textId="77777777" w:rsidR="006641EF" w:rsidRDefault="006641EF" w:rsidP="006641EF">
      <w:pPr>
        <w:spacing w:after="0" w:line="259" w:lineRule="auto"/>
        <w:ind w:left="572" w:firstLine="0"/>
        <w:jc w:val="left"/>
      </w:pPr>
      <w:r>
        <w:t xml:space="preserve"> </w:t>
      </w:r>
    </w:p>
    <w:p w14:paraId="5AF70722" w14:textId="77777777" w:rsidR="006641EF" w:rsidRDefault="006641EF" w:rsidP="006641EF">
      <w:pPr>
        <w:spacing w:after="553" w:line="259" w:lineRule="auto"/>
        <w:ind w:left="28" w:firstLine="0"/>
        <w:jc w:val="left"/>
      </w:pPr>
      <w:r>
        <w:rPr>
          <w:noProof/>
        </w:rPr>
        <w:drawing>
          <wp:inline distT="0" distB="0" distL="0" distR="0" wp14:anchorId="11F08266" wp14:editId="52C743A5">
            <wp:extent cx="5977129" cy="1840992"/>
            <wp:effectExtent l="0" t="0" r="0" b="0"/>
            <wp:docPr id="166137" name="Picture 166137"/>
            <wp:cNvGraphicFramePr/>
            <a:graphic xmlns:a="http://schemas.openxmlformats.org/drawingml/2006/main">
              <a:graphicData uri="http://schemas.openxmlformats.org/drawingml/2006/picture">
                <pic:pic xmlns:pic="http://schemas.openxmlformats.org/drawingml/2006/picture">
                  <pic:nvPicPr>
                    <pic:cNvPr id="166137" name="Picture 166137"/>
                    <pic:cNvPicPr/>
                  </pic:nvPicPr>
                  <pic:blipFill>
                    <a:blip r:embed="rId18"/>
                    <a:stretch>
                      <a:fillRect/>
                    </a:stretch>
                  </pic:blipFill>
                  <pic:spPr>
                    <a:xfrm>
                      <a:off x="0" y="0"/>
                      <a:ext cx="5977129" cy="1840992"/>
                    </a:xfrm>
                    <a:prstGeom prst="rect">
                      <a:avLst/>
                    </a:prstGeom>
                  </pic:spPr>
                </pic:pic>
              </a:graphicData>
            </a:graphic>
          </wp:inline>
        </w:drawing>
      </w:r>
    </w:p>
    <w:tbl>
      <w:tblPr>
        <w:tblStyle w:val="TableGrid"/>
        <w:tblW w:w="9844" w:type="dxa"/>
        <w:tblInd w:w="48" w:type="dxa"/>
        <w:tblCellMar>
          <w:top w:w="55" w:type="dxa"/>
          <w:left w:w="29" w:type="dxa"/>
        </w:tblCellMar>
        <w:tblLook w:val="04A0" w:firstRow="1" w:lastRow="0" w:firstColumn="1" w:lastColumn="0" w:noHBand="0" w:noVBand="1"/>
      </w:tblPr>
      <w:tblGrid>
        <w:gridCol w:w="9844"/>
      </w:tblGrid>
      <w:tr w:rsidR="006641EF" w14:paraId="42148428" w14:textId="77777777" w:rsidTr="00864B7F">
        <w:trPr>
          <w:trHeight w:val="1666"/>
        </w:trPr>
        <w:tc>
          <w:tcPr>
            <w:tcW w:w="9844" w:type="dxa"/>
            <w:tcBorders>
              <w:top w:val="nil"/>
              <w:left w:val="nil"/>
              <w:bottom w:val="nil"/>
              <w:right w:val="nil"/>
            </w:tcBorders>
            <w:shd w:val="clear" w:color="auto" w:fill="FAFAFA"/>
          </w:tcPr>
          <w:p w14:paraId="51D98296" w14:textId="77777777" w:rsidR="006641EF" w:rsidRDefault="006641EF" w:rsidP="00864B7F">
            <w:pPr>
              <w:spacing w:after="273" w:line="281" w:lineRule="auto"/>
              <w:ind w:left="0" w:firstLine="567"/>
            </w:pPr>
            <w:r>
              <w:rPr>
                <w:b/>
              </w:rPr>
              <w:t xml:space="preserve">Задание №2. </w:t>
            </w:r>
            <w:r>
              <w:t xml:space="preserve">Переведите числа из десятичной системы в двоичную, восьмеричную и шестнадцатеричную, а затем проверьте результаты, выполнив обратные переводы: </w:t>
            </w:r>
          </w:p>
          <w:p w14:paraId="2073892A" w14:textId="77777777" w:rsidR="006641EF" w:rsidRDefault="006641EF" w:rsidP="00864B7F">
            <w:pPr>
              <w:spacing w:after="302" w:line="259" w:lineRule="auto"/>
              <w:ind w:left="567" w:firstLine="0"/>
              <w:jc w:val="left"/>
            </w:pPr>
            <w:r>
              <w:t xml:space="preserve">      а) 125</w:t>
            </w:r>
            <w:r>
              <w:rPr>
                <w:vertAlign w:val="subscript"/>
              </w:rPr>
              <w:t>10</w:t>
            </w:r>
            <w:r>
              <w:t>;      б) 229</w:t>
            </w:r>
            <w:r>
              <w:rPr>
                <w:vertAlign w:val="subscript"/>
              </w:rPr>
              <w:t>10</w:t>
            </w:r>
            <w:r>
              <w:t>;     в) 88</w:t>
            </w:r>
            <w:r>
              <w:rPr>
                <w:vertAlign w:val="subscript"/>
              </w:rPr>
              <w:t>10</w:t>
            </w:r>
            <w:r>
              <w:t>;      г) 37,25</w:t>
            </w:r>
            <w:r>
              <w:rPr>
                <w:vertAlign w:val="subscript"/>
              </w:rPr>
              <w:t>10</w:t>
            </w:r>
            <w:r>
              <w:t>;      д) 206,125</w:t>
            </w:r>
            <w:r>
              <w:rPr>
                <w:vertAlign w:val="subscript"/>
              </w:rPr>
              <w:t>10</w:t>
            </w:r>
            <w:r>
              <w:t xml:space="preserve">. </w:t>
            </w:r>
          </w:p>
          <w:p w14:paraId="0B61CD7A" w14:textId="77777777" w:rsidR="006641EF" w:rsidRDefault="006641EF" w:rsidP="00864B7F">
            <w:pPr>
              <w:spacing w:after="0" w:line="259" w:lineRule="auto"/>
              <w:ind w:left="567" w:firstLine="0"/>
              <w:jc w:val="left"/>
            </w:pPr>
            <w:r>
              <w:rPr>
                <w:b/>
              </w:rPr>
              <w:t xml:space="preserve">Задание №3. </w:t>
            </w:r>
            <w:r>
              <w:t xml:space="preserve">Вычислите значения выражений: </w:t>
            </w:r>
          </w:p>
        </w:tc>
      </w:tr>
    </w:tbl>
    <w:p w14:paraId="281ECD45" w14:textId="77777777" w:rsidR="006641EF" w:rsidRDefault="006641EF" w:rsidP="006641EF">
      <w:pPr>
        <w:shd w:val="clear" w:color="auto" w:fill="FAFAFA"/>
        <w:spacing w:after="282" w:line="259" w:lineRule="auto"/>
        <w:ind w:left="639"/>
        <w:jc w:val="left"/>
      </w:pPr>
      <w:r>
        <w:t>а) 256</w:t>
      </w:r>
      <w:r>
        <w:rPr>
          <w:vertAlign w:val="subscript"/>
        </w:rPr>
        <w:t>8</w:t>
      </w:r>
      <w:r>
        <w:t xml:space="preserve"> + 10110,1</w:t>
      </w:r>
      <w:r>
        <w:rPr>
          <w:vertAlign w:val="subscript"/>
        </w:rPr>
        <w:t>2</w:t>
      </w:r>
      <w:r>
        <w:t xml:space="preserve"> </w:t>
      </w:r>
      <w:r>
        <w:rPr>
          <w:b/>
          <w:vertAlign w:val="superscript"/>
        </w:rPr>
        <w:t>.</w:t>
      </w:r>
      <w:r>
        <w:rPr>
          <w:vertAlign w:val="superscript"/>
        </w:rPr>
        <w:t xml:space="preserve"> </w:t>
      </w:r>
      <w:r>
        <w:t>(60</w:t>
      </w:r>
      <w:r>
        <w:rPr>
          <w:vertAlign w:val="subscript"/>
        </w:rPr>
        <w:t>8</w:t>
      </w:r>
      <w:r>
        <w:t xml:space="preserve"> + 12</w:t>
      </w:r>
      <w:r>
        <w:rPr>
          <w:vertAlign w:val="subscript"/>
        </w:rPr>
        <w:t>10</w:t>
      </w:r>
      <w:r>
        <w:t>) - 1F</w:t>
      </w:r>
      <w:r>
        <w:rPr>
          <w:vertAlign w:val="subscript"/>
        </w:rPr>
        <w:t>16</w:t>
      </w:r>
      <w:r>
        <w:t xml:space="preserve">; </w:t>
      </w:r>
    </w:p>
    <w:p w14:paraId="40B5A8A2" w14:textId="77777777" w:rsidR="006641EF" w:rsidRDefault="006641EF" w:rsidP="006641EF">
      <w:pPr>
        <w:shd w:val="clear" w:color="auto" w:fill="FAFAFA"/>
        <w:spacing w:after="282" w:line="259" w:lineRule="auto"/>
        <w:ind w:left="639"/>
        <w:jc w:val="left"/>
      </w:pPr>
      <w:r>
        <w:t>б) 1AD</w:t>
      </w:r>
      <w:r>
        <w:rPr>
          <w:vertAlign w:val="subscript"/>
        </w:rPr>
        <w:t>16</w:t>
      </w:r>
      <w:r>
        <w:t xml:space="preserve"> - 100101100</w:t>
      </w:r>
      <w:r>
        <w:rPr>
          <w:vertAlign w:val="subscript"/>
        </w:rPr>
        <w:t>2</w:t>
      </w:r>
      <w:r>
        <w:t xml:space="preserve"> : 1010</w:t>
      </w:r>
      <w:r>
        <w:rPr>
          <w:vertAlign w:val="subscript"/>
        </w:rPr>
        <w:t>2</w:t>
      </w:r>
      <w:r>
        <w:t xml:space="preserve"> + 217</w:t>
      </w:r>
      <w:r>
        <w:rPr>
          <w:vertAlign w:val="subscript"/>
        </w:rPr>
        <w:t>8</w:t>
      </w:r>
      <w:r>
        <w:t xml:space="preserve">; </w:t>
      </w:r>
    </w:p>
    <w:p w14:paraId="14131D28" w14:textId="77777777" w:rsidR="006641EF" w:rsidRDefault="006641EF" w:rsidP="006641EF">
      <w:pPr>
        <w:shd w:val="clear" w:color="auto" w:fill="FAFAFA"/>
        <w:tabs>
          <w:tab w:val="center" w:pos="4187"/>
        </w:tabs>
        <w:spacing w:after="282" w:line="259" w:lineRule="auto"/>
        <w:ind w:left="629" w:firstLine="0"/>
        <w:jc w:val="left"/>
      </w:pPr>
      <w:r>
        <w:t>в) 1010</w:t>
      </w:r>
      <w:r>
        <w:rPr>
          <w:vertAlign w:val="subscript"/>
        </w:rPr>
        <w:t>10</w:t>
      </w:r>
      <w:r>
        <w:t xml:space="preserve"> + (106</w:t>
      </w:r>
      <w:r>
        <w:rPr>
          <w:vertAlign w:val="subscript"/>
        </w:rPr>
        <w:t>16</w:t>
      </w:r>
      <w:r>
        <w:t xml:space="preserve"> - 11011101</w:t>
      </w:r>
      <w:r>
        <w:rPr>
          <w:vertAlign w:val="subscript"/>
        </w:rPr>
        <w:t>2</w:t>
      </w:r>
      <w:r>
        <w:t xml:space="preserve">) </w:t>
      </w:r>
      <w:r>
        <w:tab/>
        <w:t xml:space="preserve"> 12</w:t>
      </w:r>
      <w:r>
        <w:rPr>
          <w:vertAlign w:val="subscript"/>
        </w:rPr>
        <w:t>8</w:t>
      </w:r>
      <w:r>
        <w:t xml:space="preserve">; </w:t>
      </w:r>
    </w:p>
    <w:p w14:paraId="3C5233E4" w14:textId="77777777" w:rsidR="006641EF" w:rsidRDefault="006641EF" w:rsidP="006641EF">
      <w:pPr>
        <w:shd w:val="clear" w:color="auto" w:fill="FAFAFA"/>
        <w:spacing w:after="314" w:line="259" w:lineRule="auto"/>
        <w:ind w:left="639"/>
        <w:jc w:val="left"/>
      </w:pPr>
      <w:r>
        <w:t>г) 1011</w:t>
      </w:r>
      <w:r>
        <w:rPr>
          <w:vertAlign w:val="subscript"/>
        </w:rPr>
        <w:t>2</w:t>
      </w:r>
      <w:r>
        <w:t xml:space="preserve"> </w:t>
      </w:r>
      <w:r>
        <w:rPr>
          <w:b/>
          <w:vertAlign w:val="superscript"/>
        </w:rPr>
        <w:t>.</w:t>
      </w:r>
      <w:r>
        <w:rPr>
          <w:vertAlign w:val="superscript"/>
        </w:rPr>
        <w:t xml:space="preserve"> </w:t>
      </w:r>
      <w:r>
        <w:t>1100</w:t>
      </w:r>
      <w:r>
        <w:rPr>
          <w:vertAlign w:val="subscript"/>
        </w:rPr>
        <w:t>2</w:t>
      </w:r>
      <w:r>
        <w:t xml:space="preserve"> : 14</w:t>
      </w:r>
      <w:r>
        <w:rPr>
          <w:vertAlign w:val="subscript"/>
        </w:rPr>
        <w:t>8</w:t>
      </w:r>
      <w:r>
        <w:t xml:space="preserve"> + (100000</w:t>
      </w:r>
      <w:r>
        <w:rPr>
          <w:vertAlign w:val="subscript"/>
        </w:rPr>
        <w:t>2</w:t>
      </w:r>
      <w:r>
        <w:t xml:space="preserve"> - 40</w:t>
      </w:r>
      <w:r>
        <w:rPr>
          <w:vertAlign w:val="subscript"/>
        </w:rPr>
        <w:t>8</w:t>
      </w:r>
      <w:r>
        <w:t xml:space="preserve">). </w:t>
      </w:r>
    </w:p>
    <w:p w14:paraId="389D79AF" w14:textId="77777777" w:rsidR="006641EF" w:rsidRDefault="006641EF" w:rsidP="006641EF">
      <w:pPr>
        <w:spacing w:after="5" w:line="271" w:lineRule="auto"/>
        <w:ind w:left="654"/>
        <w:jc w:val="left"/>
      </w:pPr>
      <w:r>
        <w:rPr>
          <w:b/>
        </w:rPr>
        <w:t>Задание №4. Ответить на вопросы:</w:t>
      </w:r>
      <w:r>
        <w:t xml:space="preserve"> </w:t>
      </w:r>
    </w:p>
    <w:tbl>
      <w:tblPr>
        <w:tblStyle w:val="TableGrid"/>
        <w:tblW w:w="9575" w:type="dxa"/>
        <w:tblInd w:w="-34" w:type="dxa"/>
        <w:tblCellMar>
          <w:top w:w="7" w:type="dxa"/>
          <w:left w:w="110" w:type="dxa"/>
          <w:right w:w="115" w:type="dxa"/>
        </w:tblCellMar>
        <w:tblLook w:val="04A0" w:firstRow="1" w:lastRow="0" w:firstColumn="1" w:lastColumn="0" w:noHBand="0" w:noVBand="1"/>
      </w:tblPr>
      <w:tblGrid>
        <w:gridCol w:w="4788"/>
        <w:gridCol w:w="4787"/>
      </w:tblGrid>
      <w:tr w:rsidR="006641EF" w14:paraId="10C45D47" w14:textId="77777777" w:rsidTr="00864B7F">
        <w:trPr>
          <w:trHeight w:val="1133"/>
        </w:trPr>
        <w:tc>
          <w:tcPr>
            <w:tcW w:w="4788" w:type="dxa"/>
            <w:tcBorders>
              <w:top w:val="single" w:sz="4" w:space="0" w:color="000000"/>
              <w:left w:val="single" w:sz="4" w:space="0" w:color="000000"/>
              <w:bottom w:val="single" w:sz="4" w:space="0" w:color="000000"/>
              <w:right w:val="single" w:sz="4" w:space="0" w:color="000000"/>
            </w:tcBorders>
            <w:vAlign w:val="center"/>
          </w:tcPr>
          <w:p w14:paraId="0C520FD6" w14:textId="77777777" w:rsidR="006641EF" w:rsidRDefault="006641EF" w:rsidP="00864B7F">
            <w:pPr>
              <w:spacing w:after="0" w:line="259" w:lineRule="auto"/>
              <w:ind w:left="0" w:firstLine="0"/>
              <w:jc w:val="left"/>
            </w:pPr>
            <w:r>
              <w:t>1.</w:t>
            </w:r>
            <w:r>
              <w:rPr>
                <w:rFonts w:ascii="Arial" w:eastAsia="Arial" w:hAnsi="Arial" w:cs="Arial"/>
              </w:rPr>
              <w:t xml:space="preserve"> </w:t>
            </w:r>
            <w:r>
              <w:t xml:space="preserve">Что такое система счисления? </w:t>
            </w:r>
          </w:p>
        </w:tc>
        <w:tc>
          <w:tcPr>
            <w:tcW w:w="4788" w:type="dxa"/>
            <w:tcBorders>
              <w:top w:val="single" w:sz="4" w:space="0" w:color="000000"/>
              <w:left w:val="single" w:sz="4" w:space="0" w:color="000000"/>
              <w:bottom w:val="single" w:sz="4" w:space="0" w:color="000000"/>
              <w:right w:val="single" w:sz="4" w:space="0" w:color="000000"/>
            </w:tcBorders>
          </w:tcPr>
          <w:p w14:paraId="43362F60" w14:textId="77777777" w:rsidR="006641EF" w:rsidRDefault="006641EF" w:rsidP="00864B7F">
            <w:pPr>
              <w:spacing w:after="0" w:line="259" w:lineRule="auto"/>
              <w:ind w:left="566" w:firstLine="0"/>
              <w:jc w:val="left"/>
            </w:pPr>
            <w:r>
              <w:t xml:space="preserve"> </w:t>
            </w:r>
          </w:p>
        </w:tc>
      </w:tr>
      <w:tr w:rsidR="006641EF" w14:paraId="251376E1" w14:textId="77777777" w:rsidTr="00864B7F">
        <w:trPr>
          <w:trHeight w:val="1138"/>
        </w:trPr>
        <w:tc>
          <w:tcPr>
            <w:tcW w:w="4788" w:type="dxa"/>
            <w:tcBorders>
              <w:top w:val="single" w:sz="4" w:space="0" w:color="000000"/>
              <w:left w:val="single" w:sz="4" w:space="0" w:color="000000"/>
              <w:bottom w:val="single" w:sz="4" w:space="0" w:color="000000"/>
              <w:right w:val="single" w:sz="4" w:space="0" w:color="000000"/>
            </w:tcBorders>
            <w:vAlign w:val="center"/>
          </w:tcPr>
          <w:p w14:paraId="583B39BE" w14:textId="77777777" w:rsidR="006641EF" w:rsidRDefault="006641EF" w:rsidP="00864B7F">
            <w:pPr>
              <w:spacing w:after="0" w:line="259" w:lineRule="auto"/>
              <w:ind w:left="283" w:hanging="283"/>
              <w:jc w:val="left"/>
            </w:pPr>
            <w:r>
              <w:t>2.</w:t>
            </w:r>
            <w:r>
              <w:rPr>
                <w:rFonts w:ascii="Arial" w:eastAsia="Arial" w:hAnsi="Arial" w:cs="Arial"/>
              </w:rPr>
              <w:t xml:space="preserve"> </w:t>
            </w:r>
            <w:r>
              <w:t xml:space="preserve">Напишите правило перевода десятичных чисел в двоичный код. </w:t>
            </w:r>
          </w:p>
        </w:tc>
        <w:tc>
          <w:tcPr>
            <w:tcW w:w="4788" w:type="dxa"/>
            <w:tcBorders>
              <w:top w:val="single" w:sz="4" w:space="0" w:color="000000"/>
              <w:left w:val="single" w:sz="4" w:space="0" w:color="000000"/>
              <w:bottom w:val="single" w:sz="4" w:space="0" w:color="000000"/>
              <w:right w:val="single" w:sz="4" w:space="0" w:color="000000"/>
            </w:tcBorders>
          </w:tcPr>
          <w:p w14:paraId="73231CC4" w14:textId="77777777" w:rsidR="006641EF" w:rsidRDefault="006641EF" w:rsidP="00864B7F">
            <w:pPr>
              <w:spacing w:after="0" w:line="259" w:lineRule="auto"/>
              <w:ind w:left="566" w:firstLine="0"/>
              <w:jc w:val="left"/>
            </w:pPr>
            <w:r>
              <w:t xml:space="preserve"> </w:t>
            </w:r>
          </w:p>
        </w:tc>
      </w:tr>
      <w:tr w:rsidR="006641EF" w14:paraId="01C8C6F8" w14:textId="77777777" w:rsidTr="00864B7F">
        <w:trPr>
          <w:trHeight w:val="1138"/>
        </w:trPr>
        <w:tc>
          <w:tcPr>
            <w:tcW w:w="4788" w:type="dxa"/>
            <w:tcBorders>
              <w:top w:val="single" w:sz="4" w:space="0" w:color="000000"/>
              <w:left w:val="single" w:sz="4" w:space="0" w:color="000000"/>
              <w:bottom w:val="single" w:sz="4" w:space="0" w:color="000000"/>
              <w:right w:val="single" w:sz="4" w:space="0" w:color="000000"/>
            </w:tcBorders>
            <w:vAlign w:val="center"/>
          </w:tcPr>
          <w:p w14:paraId="76C449F6" w14:textId="77777777" w:rsidR="006641EF" w:rsidRDefault="006641EF" w:rsidP="00864B7F">
            <w:pPr>
              <w:spacing w:after="0" w:line="259" w:lineRule="auto"/>
              <w:ind w:left="283" w:hanging="283"/>
              <w:jc w:val="left"/>
            </w:pPr>
            <w:r>
              <w:t>3.</w:t>
            </w:r>
            <w:r>
              <w:rPr>
                <w:rFonts w:ascii="Arial" w:eastAsia="Arial" w:hAnsi="Arial" w:cs="Arial"/>
              </w:rPr>
              <w:t xml:space="preserve"> </w:t>
            </w:r>
            <w:r>
              <w:t xml:space="preserve">Перечислите единицы измерения информации. </w:t>
            </w:r>
          </w:p>
        </w:tc>
        <w:tc>
          <w:tcPr>
            <w:tcW w:w="4788" w:type="dxa"/>
            <w:tcBorders>
              <w:top w:val="single" w:sz="4" w:space="0" w:color="000000"/>
              <w:left w:val="single" w:sz="4" w:space="0" w:color="000000"/>
              <w:bottom w:val="single" w:sz="4" w:space="0" w:color="000000"/>
              <w:right w:val="single" w:sz="4" w:space="0" w:color="000000"/>
            </w:tcBorders>
          </w:tcPr>
          <w:p w14:paraId="6356535B" w14:textId="77777777" w:rsidR="006641EF" w:rsidRDefault="006641EF" w:rsidP="00864B7F">
            <w:pPr>
              <w:spacing w:after="0" w:line="259" w:lineRule="auto"/>
              <w:ind w:left="566" w:firstLine="0"/>
              <w:jc w:val="left"/>
            </w:pPr>
            <w:r>
              <w:t xml:space="preserve"> </w:t>
            </w:r>
          </w:p>
        </w:tc>
      </w:tr>
    </w:tbl>
    <w:p w14:paraId="0E85C3B5" w14:textId="77777777" w:rsidR="006641EF" w:rsidRDefault="006641EF" w:rsidP="006641EF">
      <w:pPr>
        <w:spacing w:after="14" w:line="259" w:lineRule="auto"/>
        <w:ind w:left="644" w:firstLine="0"/>
        <w:jc w:val="left"/>
      </w:pPr>
      <w:r>
        <w:rPr>
          <w:b/>
        </w:rPr>
        <w:lastRenderedPageBreak/>
        <w:t xml:space="preserve"> </w:t>
      </w:r>
    </w:p>
    <w:p w14:paraId="3CB19F4B" w14:textId="77777777" w:rsidR="006641EF" w:rsidRDefault="006641EF" w:rsidP="006641EF">
      <w:pPr>
        <w:ind w:left="654" w:right="15"/>
      </w:pPr>
      <w:r>
        <w:rPr>
          <w:b/>
        </w:rPr>
        <w:t xml:space="preserve">Задание №5. </w:t>
      </w:r>
      <w:r>
        <w:t>Сделать вывод о проделанной практической работе</w:t>
      </w:r>
      <w:r>
        <w:rPr>
          <w:b/>
        </w:rPr>
        <w:t xml:space="preserve"> </w:t>
      </w:r>
    </w:p>
    <w:p w14:paraId="0538D4FE" w14:textId="77777777" w:rsidR="006641EF" w:rsidRDefault="006641EF" w:rsidP="006641EF">
      <w:pPr>
        <w:spacing w:after="0" w:line="259" w:lineRule="auto"/>
        <w:ind w:left="337" w:firstLine="0"/>
        <w:jc w:val="center"/>
      </w:pPr>
      <w:r>
        <w:t xml:space="preserve"> </w:t>
      </w:r>
    </w:p>
    <w:p w14:paraId="704FD875" w14:textId="77777777" w:rsidR="006641EF" w:rsidRDefault="006641EF" w:rsidP="006641EF">
      <w:pPr>
        <w:spacing w:after="2" w:line="259" w:lineRule="auto"/>
        <w:ind w:left="-34" w:firstLine="0"/>
        <w:jc w:val="left"/>
      </w:pPr>
      <w:r>
        <w:rPr>
          <w:rFonts w:ascii="Calibri" w:eastAsia="Calibri" w:hAnsi="Calibri" w:cs="Calibri"/>
          <w:noProof/>
          <w:sz w:val="22"/>
        </w:rPr>
        <mc:AlternateContent>
          <mc:Choice Requires="wpg">
            <w:drawing>
              <wp:inline distT="0" distB="0" distL="0" distR="0" wp14:anchorId="417AF173" wp14:editId="248DA0D2">
                <wp:extent cx="6131941" cy="6096"/>
                <wp:effectExtent l="0" t="0" r="0" b="0"/>
                <wp:docPr id="136444" name="Group 136444"/>
                <wp:cNvGraphicFramePr/>
                <a:graphic xmlns:a="http://schemas.openxmlformats.org/drawingml/2006/main">
                  <a:graphicData uri="http://schemas.microsoft.com/office/word/2010/wordprocessingGroup">
                    <wpg:wgp>
                      <wpg:cNvGrpSpPr/>
                      <wpg:grpSpPr>
                        <a:xfrm>
                          <a:off x="0" y="0"/>
                          <a:ext cx="6131941" cy="6096"/>
                          <a:chOff x="0" y="0"/>
                          <a:chExt cx="6131941" cy="6096"/>
                        </a:xfrm>
                      </wpg:grpSpPr>
                      <wps:wsp>
                        <wps:cNvPr id="171678" name="Shape 171678"/>
                        <wps:cNvSpPr/>
                        <wps:spPr>
                          <a:xfrm>
                            <a:off x="0" y="0"/>
                            <a:ext cx="6131941" cy="9144"/>
                          </a:xfrm>
                          <a:custGeom>
                            <a:avLst/>
                            <a:gdLst/>
                            <a:ahLst/>
                            <a:cxnLst/>
                            <a:rect l="0" t="0" r="0" b="0"/>
                            <a:pathLst>
                              <a:path w="6131941" h="9144">
                                <a:moveTo>
                                  <a:pt x="0" y="0"/>
                                </a:moveTo>
                                <a:lnTo>
                                  <a:pt x="6131941" y="0"/>
                                </a:lnTo>
                                <a:lnTo>
                                  <a:pt x="61319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2D584DF" id="Group 136444" o:spid="_x0000_s1026" style="width:482.85pt;height:.5pt;mso-position-horizontal-relative:char;mso-position-vertical-relative:line" coordsize="613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">
                <v:shape id="Shape 171678" o:spid="_x0000_s1027" style="position:absolute;width:61319;height:91;visibility:visible;mso-wrap-style:square;v-text-anchor:top" coordsize="61319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" path="m,l6131941,r,9144l,9144,,e" fillcolor="black" stroked="f" strokeweight="0">
                  <v:stroke miterlimit="83231f" joinstyle="miter"/>
                  <v:path arrowok="t" textboxrect="0,0,6131941,9144"/>
                </v:shape>
                <w10:anchorlock/>
              </v:group>
            </w:pict>
          </mc:Fallback>
        </mc:AlternateContent>
      </w:r>
    </w:p>
    <w:p w14:paraId="422FE595" w14:textId="77777777" w:rsidR="006641EF" w:rsidRDefault="006641EF" w:rsidP="006641EF">
      <w:pPr>
        <w:spacing w:after="0" w:line="259" w:lineRule="auto"/>
        <w:ind w:left="644" w:firstLine="0"/>
        <w:jc w:val="left"/>
      </w:pPr>
      <w:r>
        <w:t xml:space="preserve"> </w:t>
      </w:r>
    </w:p>
    <w:p w14:paraId="42876051" w14:textId="77777777" w:rsidR="006641EF" w:rsidRDefault="006641EF" w:rsidP="006641EF">
      <w:pPr>
        <w:spacing w:after="3" w:line="259" w:lineRule="auto"/>
        <w:ind w:left="-34" w:firstLine="0"/>
        <w:jc w:val="left"/>
      </w:pPr>
      <w:r>
        <w:rPr>
          <w:rFonts w:ascii="Calibri" w:eastAsia="Calibri" w:hAnsi="Calibri" w:cs="Calibri"/>
          <w:noProof/>
          <w:sz w:val="22"/>
        </w:rPr>
        <mc:AlternateContent>
          <mc:Choice Requires="wpg">
            <w:drawing>
              <wp:inline distT="0" distB="0" distL="0" distR="0" wp14:anchorId="685F5C2C" wp14:editId="2D5FF38E">
                <wp:extent cx="6131941" cy="6096"/>
                <wp:effectExtent l="0" t="0" r="0" b="0"/>
                <wp:docPr id="136445" name="Group 136445"/>
                <wp:cNvGraphicFramePr/>
                <a:graphic xmlns:a="http://schemas.openxmlformats.org/drawingml/2006/main">
                  <a:graphicData uri="http://schemas.microsoft.com/office/word/2010/wordprocessingGroup">
                    <wpg:wgp>
                      <wpg:cNvGrpSpPr/>
                      <wpg:grpSpPr>
                        <a:xfrm>
                          <a:off x="0" y="0"/>
                          <a:ext cx="6131941" cy="6096"/>
                          <a:chOff x="0" y="0"/>
                          <a:chExt cx="6131941" cy="6096"/>
                        </a:xfrm>
                      </wpg:grpSpPr>
                      <wps:wsp>
                        <wps:cNvPr id="171680" name="Shape 171680"/>
                        <wps:cNvSpPr/>
                        <wps:spPr>
                          <a:xfrm>
                            <a:off x="0" y="0"/>
                            <a:ext cx="6131941" cy="9144"/>
                          </a:xfrm>
                          <a:custGeom>
                            <a:avLst/>
                            <a:gdLst/>
                            <a:ahLst/>
                            <a:cxnLst/>
                            <a:rect l="0" t="0" r="0" b="0"/>
                            <a:pathLst>
                              <a:path w="6131941" h="9144">
                                <a:moveTo>
                                  <a:pt x="0" y="0"/>
                                </a:moveTo>
                                <a:lnTo>
                                  <a:pt x="6131941" y="0"/>
                                </a:lnTo>
                                <a:lnTo>
                                  <a:pt x="61319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2D60108" id="Group 136445" o:spid="_x0000_s1026" style="width:482.85pt;height:.5pt;mso-position-horizontal-relative:char;mso-position-vertical-relative:line" coordsize="613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">
                <v:shape id="Shape 171680" o:spid="_x0000_s1027" style="position:absolute;width:61319;height:91;visibility:visible;mso-wrap-style:square;v-text-anchor:top" coordsize="61319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" path="m,l6131941,r,9144l,9144,,e" fillcolor="black" stroked="f" strokeweight="0">
                  <v:stroke miterlimit="83231f" joinstyle="miter"/>
                  <v:path arrowok="t" textboxrect="0,0,6131941,9144"/>
                </v:shape>
                <w10:anchorlock/>
              </v:group>
            </w:pict>
          </mc:Fallback>
        </mc:AlternateContent>
      </w:r>
    </w:p>
    <w:p w14:paraId="5E86DF70" w14:textId="77777777" w:rsidR="006641EF" w:rsidRDefault="006641EF" w:rsidP="006641EF">
      <w:pPr>
        <w:spacing w:after="0" w:line="259" w:lineRule="auto"/>
        <w:ind w:left="644" w:firstLine="0"/>
        <w:jc w:val="left"/>
      </w:pPr>
      <w:r>
        <w:t xml:space="preserve"> </w:t>
      </w:r>
    </w:p>
    <w:p w14:paraId="7736A79F" w14:textId="77777777" w:rsidR="006641EF" w:rsidRDefault="006641EF" w:rsidP="006641EF">
      <w:pPr>
        <w:spacing w:after="0" w:line="259" w:lineRule="auto"/>
        <w:ind w:left="-48" w:right="-18" w:firstLine="0"/>
        <w:jc w:val="left"/>
      </w:pPr>
      <w:r>
        <w:rPr>
          <w:rFonts w:ascii="Calibri" w:eastAsia="Calibri" w:hAnsi="Calibri" w:cs="Calibri"/>
          <w:noProof/>
          <w:sz w:val="22"/>
        </w:rPr>
        <mc:AlternateContent>
          <mc:Choice Requires="wpg">
            <w:drawing>
              <wp:inline distT="0" distB="0" distL="0" distR="0" wp14:anchorId="550F53D2" wp14:editId="480F72D5">
                <wp:extent cx="6311773" cy="182880"/>
                <wp:effectExtent l="0" t="0" r="0" b="0"/>
                <wp:docPr id="136446" name="Group 136446"/>
                <wp:cNvGraphicFramePr/>
                <a:graphic xmlns:a="http://schemas.openxmlformats.org/drawingml/2006/main">
                  <a:graphicData uri="http://schemas.microsoft.com/office/word/2010/wordprocessingGroup">
                    <wpg:wgp>
                      <wpg:cNvGrpSpPr/>
                      <wpg:grpSpPr>
                        <a:xfrm>
                          <a:off x="0" y="0"/>
                          <a:ext cx="6311773" cy="182880"/>
                          <a:chOff x="0" y="0"/>
                          <a:chExt cx="6311773" cy="182880"/>
                        </a:xfrm>
                      </wpg:grpSpPr>
                      <wps:wsp>
                        <wps:cNvPr id="171682" name="Shape 171682"/>
                        <wps:cNvSpPr/>
                        <wps:spPr>
                          <a:xfrm>
                            <a:off x="0" y="0"/>
                            <a:ext cx="6141085" cy="9144"/>
                          </a:xfrm>
                          <a:custGeom>
                            <a:avLst/>
                            <a:gdLst/>
                            <a:ahLst/>
                            <a:cxnLst/>
                            <a:rect l="0" t="0" r="0" b="0"/>
                            <a:pathLst>
                              <a:path w="6141085" h="9144">
                                <a:moveTo>
                                  <a:pt x="0" y="0"/>
                                </a:moveTo>
                                <a:lnTo>
                                  <a:pt x="6141085" y="0"/>
                                </a:lnTo>
                                <a:lnTo>
                                  <a:pt x="61410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83" name="Shape 171683"/>
                        <wps:cNvSpPr/>
                        <wps:spPr>
                          <a:xfrm>
                            <a:off x="60960" y="6096"/>
                            <a:ext cx="6250813" cy="176784"/>
                          </a:xfrm>
                          <a:custGeom>
                            <a:avLst/>
                            <a:gdLst/>
                            <a:ahLst/>
                            <a:cxnLst/>
                            <a:rect l="0" t="0" r="0" b="0"/>
                            <a:pathLst>
                              <a:path w="6250813" h="176784">
                                <a:moveTo>
                                  <a:pt x="0" y="0"/>
                                </a:moveTo>
                                <a:lnTo>
                                  <a:pt x="6250813" y="0"/>
                                </a:lnTo>
                                <a:lnTo>
                                  <a:pt x="6250813" y="176784"/>
                                </a:lnTo>
                                <a:lnTo>
                                  <a:pt x="0" y="1767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1" name="Rectangle 5411"/>
                        <wps:cNvSpPr/>
                        <wps:spPr>
                          <a:xfrm>
                            <a:off x="3366212" y="10516"/>
                            <a:ext cx="50673" cy="224380"/>
                          </a:xfrm>
                          <a:prstGeom prst="rect">
                            <a:avLst/>
                          </a:prstGeom>
                          <a:ln>
                            <a:noFill/>
                          </a:ln>
                        </wps:spPr>
                        <wps:txbx>
                          <w:txbxContent>
                            <w:p w14:paraId="255A8731" w14:textId="77777777" w:rsidR="00864B7F" w:rsidRDefault="00864B7F" w:rsidP="006641EF">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550F53D2" id="Group 136446" o:spid="_x0000_s1026" style="width:497pt;height:14.4pt;mso-position-horizontal-relative:char;mso-position-vertical-relative:line" coordsize="63117,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">
                <v:shape id="Shape 171682" o:spid="_x0000_s1027" style="position:absolute;width:61410;height:91;visibility:visible;mso-wrap-style:square;v-text-anchor:top" coordsize="61410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" path="m,l6141085,r,9144l,9144,,e" fillcolor="black" stroked="f" strokeweight="0">
                  <v:stroke miterlimit="83231f" joinstyle="miter"/>
                  <v:path arrowok="t" textboxrect="0,0,6141085,9144"/>
                </v:shape>
                <v:shape id="Shape 171683" o:spid="_x0000_s1028" style="position:absolute;left:609;top:60;width:62508;height:1768;visibility:visible;mso-wrap-style:square;v-text-anchor:top" coordsize="6250813,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" path="m,l6250813,r,176784l,176784,,e" stroked="f" strokeweight="0">
                  <v:stroke miterlimit="83231f" joinstyle="miter"/>
                  <v:path arrowok="t" textboxrect="0,0,6250813,176784"/>
                </v:shape>
                <v:rect id="Rectangle 5411" o:spid="_x0000_s1029" style="position:absolute;left:33662;top:10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" filled="f" stroked="f">
                  <v:textbox inset="0,0,0,0">
                    <w:txbxContent>
                      <w:p w14:paraId="255A8731" w14:textId="77777777" w:rsidR="00864B7F" w:rsidRDefault="00864B7F" w:rsidP="006641EF">
                        <w:pPr>
                          <w:spacing w:after="160" w:line="259" w:lineRule="auto"/>
                          <w:ind w:left="0" w:firstLine="0"/>
                          <w:jc w:val="left"/>
                        </w:pPr>
                        <w:r>
                          <w:rPr>
                            <w:b/>
                          </w:rPr>
                          <w:t xml:space="preserve"> </w:t>
                        </w:r>
                      </w:p>
                    </w:txbxContent>
                  </v:textbox>
                </v:rect>
                <w10:anchorlock/>
              </v:group>
            </w:pict>
          </mc:Fallback>
        </mc:AlternateContent>
      </w:r>
      <w:r>
        <w:br w:type="page"/>
      </w:r>
    </w:p>
    <w:p w14:paraId="06C97A19" w14:textId="77777777" w:rsidR="006641EF" w:rsidRDefault="006641EF" w:rsidP="006641EF">
      <w:pPr>
        <w:spacing w:after="5"/>
        <w:ind w:left="647" w:right="5"/>
        <w:jc w:val="center"/>
      </w:pPr>
      <w:r>
        <w:rPr>
          <w:b/>
        </w:rPr>
        <w:lastRenderedPageBreak/>
        <w:t xml:space="preserve">Практическое занятие №5 </w:t>
      </w:r>
    </w:p>
    <w:p w14:paraId="7A5DC3F5" w14:textId="77777777" w:rsidR="006641EF" w:rsidRDefault="006641EF" w:rsidP="006641EF">
      <w:pPr>
        <w:spacing w:after="5"/>
        <w:ind w:left="647" w:right="8"/>
        <w:jc w:val="center"/>
      </w:pPr>
      <w:r>
        <w:rPr>
          <w:b/>
        </w:rPr>
        <w:t xml:space="preserve">Тема: Логические основы компьютера </w:t>
      </w:r>
    </w:p>
    <w:p w14:paraId="72D6926C" w14:textId="77777777" w:rsidR="00EE3845" w:rsidRDefault="00EE3845"/>
    <w:sectPr w:rsidR="00EE38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1EF"/>
    <w:rsid w:val="000A1782"/>
    <w:rsid w:val="00322A90"/>
    <w:rsid w:val="00393D61"/>
    <w:rsid w:val="004C01A1"/>
    <w:rsid w:val="005518FB"/>
    <w:rsid w:val="005D39B0"/>
    <w:rsid w:val="005E7BF3"/>
    <w:rsid w:val="00625EB3"/>
    <w:rsid w:val="006641EF"/>
    <w:rsid w:val="00864B7F"/>
    <w:rsid w:val="009A7167"/>
    <w:rsid w:val="009B5B90"/>
    <w:rsid w:val="00B122F9"/>
    <w:rsid w:val="00B37CDA"/>
    <w:rsid w:val="00C046E4"/>
    <w:rsid w:val="00C93FCE"/>
    <w:rsid w:val="00EE3845"/>
    <w:rsid w:val="00F253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E840"/>
  <w15:chartTrackingRefBased/>
  <w15:docId w15:val="{6117EE71-492E-4CC8-894F-40BC0A6B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41EF"/>
    <w:pPr>
      <w:spacing w:after="11" w:line="270" w:lineRule="auto"/>
      <w:ind w:left="87" w:hanging="10"/>
      <w:jc w:val="both"/>
    </w:pPr>
    <w:rPr>
      <w:rFonts w:ascii="Times New Roman" w:eastAsia="Times New Roman" w:hAnsi="Times New Roman" w:cs="Times New Roman"/>
      <w:color w:val="000000"/>
      <w:sz w:val="24"/>
      <w:lang w:eastAsia="ru-RU"/>
    </w:rPr>
  </w:style>
  <w:style w:type="paragraph" w:styleId="1">
    <w:name w:val="heading 1"/>
    <w:basedOn w:val="a"/>
    <w:next w:val="a"/>
    <w:link w:val="10"/>
    <w:uiPriority w:val="9"/>
    <w:qFormat/>
    <w:rsid w:val="006641EF"/>
    <w:pPr>
      <w:keepNext/>
      <w:keepLines/>
      <w:spacing w:before="360" w:after="80" w:line="259" w:lineRule="auto"/>
      <w:ind w:left="0" w:firstLine="0"/>
      <w:jc w:val="left"/>
      <w:outlineLvl w:val="0"/>
    </w:pPr>
    <w:rPr>
      <w:rFonts w:asciiTheme="majorHAnsi" w:eastAsiaTheme="majorEastAsia" w:hAnsiTheme="majorHAnsi" w:cstheme="majorBidi"/>
      <w:color w:val="2F5496" w:themeColor="accent1" w:themeShade="BF"/>
      <w:sz w:val="40"/>
      <w:szCs w:val="40"/>
      <w:lang w:eastAsia="en-US"/>
    </w:rPr>
  </w:style>
  <w:style w:type="paragraph" w:styleId="2">
    <w:name w:val="heading 2"/>
    <w:basedOn w:val="a"/>
    <w:next w:val="a"/>
    <w:link w:val="20"/>
    <w:uiPriority w:val="9"/>
    <w:semiHidden/>
    <w:unhideWhenUsed/>
    <w:qFormat/>
    <w:rsid w:val="006641EF"/>
    <w:pPr>
      <w:keepNext/>
      <w:keepLines/>
      <w:spacing w:before="160" w:after="80" w:line="259" w:lineRule="auto"/>
      <w:ind w:left="0" w:firstLine="0"/>
      <w:jc w:val="left"/>
      <w:outlineLvl w:val="1"/>
    </w:pPr>
    <w:rPr>
      <w:rFonts w:asciiTheme="majorHAnsi" w:eastAsiaTheme="majorEastAsia" w:hAnsiTheme="majorHAnsi" w:cstheme="majorBidi"/>
      <w:color w:val="2F5496" w:themeColor="accent1" w:themeShade="BF"/>
      <w:sz w:val="32"/>
      <w:szCs w:val="32"/>
      <w:lang w:eastAsia="en-US"/>
    </w:rPr>
  </w:style>
  <w:style w:type="paragraph" w:styleId="3">
    <w:name w:val="heading 3"/>
    <w:basedOn w:val="a"/>
    <w:next w:val="a"/>
    <w:link w:val="30"/>
    <w:uiPriority w:val="9"/>
    <w:semiHidden/>
    <w:unhideWhenUsed/>
    <w:qFormat/>
    <w:rsid w:val="006641EF"/>
    <w:pPr>
      <w:keepNext/>
      <w:keepLines/>
      <w:spacing w:before="160" w:after="80" w:line="259" w:lineRule="auto"/>
      <w:ind w:left="0" w:firstLine="0"/>
      <w:jc w:val="left"/>
      <w:outlineLvl w:val="2"/>
    </w:pPr>
    <w:rPr>
      <w:rFonts w:asciiTheme="minorHAnsi" w:eastAsiaTheme="majorEastAsia" w:hAnsiTheme="minorHAnsi" w:cstheme="majorBidi"/>
      <w:color w:val="2F5496" w:themeColor="accent1" w:themeShade="BF"/>
      <w:sz w:val="28"/>
      <w:szCs w:val="28"/>
      <w:lang w:eastAsia="en-US"/>
    </w:rPr>
  </w:style>
  <w:style w:type="paragraph" w:styleId="4">
    <w:name w:val="heading 4"/>
    <w:basedOn w:val="a"/>
    <w:next w:val="a"/>
    <w:link w:val="40"/>
    <w:uiPriority w:val="9"/>
    <w:semiHidden/>
    <w:unhideWhenUsed/>
    <w:qFormat/>
    <w:rsid w:val="006641EF"/>
    <w:pPr>
      <w:keepNext/>
      <w:keepLines/>
      <w:spacing w:before="80" w:after="40" w:line="259" w:lineRule="auto"/>
      <w:ind w:left="0" w:firstLine="0"/>
      <w:jc w:val="left"/>
      <w:outlineLvl w:val="3"/>
    </w:pPr>
    <w:rPr>
      <w:rFonts w:asciiTheme="minorHAnsi" w:eastAsiaTheme="majorEastAsia" w:hAnsiTheme="minorHAnsi" w:cstheme="majorBidi"/>
      <w:i/>
      <w:iCs/>
      <w:color w:val="2F5496" w:themeColor="accent1" w:themeShade="BF"/>
      <w:sz w:val="22"/>
      <w:lang w:eastAsia="en-US"/>
    </w:rPr>
  </w:style>
  <w:style w:type="paragraph" w:styleId="5">
    <w:name w:val="heading 5"/>
    <w:basedOn w:val="a"/>
    <w:next w:val="a"/>
    <w:link w:val="50"/>
    <w:uiPriority w:val="9"/>
    <w:semiHidden/>
    <w:unhideWhenUsed/>
    <w:qFormat/>
    <w:rsid w:val="006641EF"/>
    <w:pPr>
      <w:keepNext/>
      <w:keepLines/>
      <w:spacing w:before="80" w:after="40" w:line="259" w:lineRule="auto"/>
      <w:ind w:left="0" w:firstLine="0"/>
      <w:jc w:val="left"/>
      <w:outlineLvl w:val="4"/>
    </w:pPr>
    <w:rPr>
      <w:rFonts w:asciiTheme="minorHAnsi" w:eastAsiaTheme="majorEastAsia" w:hAnsiTheme="minorHAnsi" w:cstheme="majorBidi"/>
      <w:color w:val="2F5496" w:themeColor="accent1" w:themeShade="BF"/>
      <w:sz w:val="22"/>
      <w:lang w:eastAsia="en-US"/>
    </w:rPr>
  </w:style>
  <w:style w:type="paragraph" w:styleId="6">
    <w:name w:val="heading 6"/>
    <w:basedOn w:val="a"/>
    <w:next w:val="a"/>
    <w:link w:val="60"/>
    <w:uiPriority w:val="9"/>
    <w:semiHidden/>
    <w:unhideWhenUsed/>
    <w:qFormat/>
    <w:rsid w:val="006641EF"/>
    <w:pPr>
      <w:keepNext/>
      <w:keepLines/>
      <w:spacing w:before="40" w:after="0" w:line="259" w:lineRule="auto"/>
      <w:ind w:left="0" w:firstLine="0"/>
      <w:jc w:val="left"/>
      <w:outlineLvl w:val="5"/>
    </w:pPr>
    <w:rPr>
      <w:rFonts w:asciiTheme="minorHAnsi" w:eastAsiaTheme="majorEastAsia" w:hAnsiTheme="minorHAnsi" w:cstheme="majorBidi"/>
      <w:i/>
      <w:iCs/>
      <w:color w:val="595959" w:themeColor="text1" w:themeTint="A6"/>
      <w:sz w:val="22"/>
      <w:lang w:eastAsia="en-US"/>
    </w:rPr>
  </w:style>
  <w:style w:type="paragraph" w:styleId="7">
    <w:name w:val="heading 7"/>
    <w:basedOn w:val="a"/>
    <w:next w:val="a"/>
    <w:link w:val="70"/>
    <w:uiPriority w:val="9"/>
    <w:semiHidden/>
    <w:unhideWhenUsed/>
    <w:qFormat/>
    <w:rsid w:val="006641EF"/>
    <w:pPr>
      <w:keepNext/>
      <w:keepLines/>
      <w:spacing w:before="40" w:after="0" w:line="259" w:lineRule="auto"/>
      <w:ind w:left="0" w:firstLine="0"/>
      <w:jc w:val="left"/>
      <w:outlineLvl w:val="6"/>
    </w:pPr>
    <w:rPr>
      <w:rFonts w:asciiTheme="minorHAnsi" w:eastAsiaTheme="majorEastAsia" w:hAnsiTheme="minorHAnsi" w:cstheme="majorBidi"/>
      <w:color w:val="595959" w:themeColor="text1" w:themeTint="A6"/>
      <w:sz w:val="22"/>
      <w:lang w:eastAsia="en-US"/>
    </w:rPr>
  </w:style>
  <w:style w:type="paragraph" w:styleId="8">
    <w:name w:val="heading 8"/>
    <w:basedOn w:val="a"/>
    <w:next w:val="a"/>
    <w:link w:val="80"/>
    <w:uiPriority w:val="9"/>
    <w:semiHidden/>
    <w:unhideWhenUsed/>
    <w:qFormat/>
    <w:rsid w:val="006641EF"/>
    <w:pPr>
      <w:keepNext/>
      <w:keepLines/>
      <w:spacing w:after="0" w:line="259" w:lineRule="auto"/>
      <w:ind w:left="0" w:firstLine="0"/>
      <w:jc w:val="left"/>
      <w:outlineLvl w:val="7"/>
    </w:pPr>
    <w:rPr>
      <w:rFonts w:asciiTheme="minorHAnsi" w:eastAsiaTheme="majorEastAsia" w:hAnsiTheme="minorHAnsi" w:cstheme="majorBidi"/>
      <w:i/>
      <w:iCs/>
      <w:color w:val="272727" w:themeColor="text1" w:themeTint="D8"/>
      <w:sz w:val="22"/>
      <w:lang w:eastAsia="en-US"/>
    </w:rPr>
  </w:style>
  <w:style w:type="paragraph" w:styleId="9">
    <w:name w:val="heading 9"/>
    <w:basedOn w:val="a"/>
    <w:next w:val="a"/>
    <w:link w:val="90"/>
    <w:uiPriority w:val="9"/>
    <w:semiHidden/>
    <w:unhideWhenUsed/>
    <w:qFormat/>
    <w:rsid w:val="006641EF"/>
    <w:pPr>
      <w:keepNext/>
      <w:keepLines/>
      <w:spacing w:after="0" w:line="259" w:lineRule="auto"/>
      <w:ind w:left="0" w:firstLine="0"/>
      <w:jc w:val="left"/>
      <w:outlineLvl w:val="8"/>
    </w:pPr>
    <w:rPr>
      <w:rFonts w:asciiTheme="minorHAnsi" w:eastAsiaTheme="majorEastAsia" w:hAnsiTheme="minorHAnsi" w:cstheme="majorBidi"/>
      <w:color w:val="272727" w:themeColor="text1" w:themeTint="D8"/>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641EF"/>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641EF"/>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641EF"/>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641EF"/>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641EF"/>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641E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641EF"/>
    <w:rPr>
      <w:rFonts w:eastAsiaTheme="majorEastAsia" w:cstheme="majorBidi"/>
      <w:color w:val="595959" w:themeColor="text1" w:themeTint="A6"/>
    </w:rPr>
  </w:style>
  <w:style w:type="character" w:customStyle="1" w:styleId="80">
    <w:name w:val="Заголовок 8 Знак"/>
    <w:basedOn w:val="a0"/>
    <w:link w:val="8"/>
    <w:uiPriority w:val="9"/>
    <w:semiHidden/>
    <w:rsid w:val="006641E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641EF"/>
    <w:rPr>
      <w:rFonts w:eastAsiaTheme="majorEastAsia" w:cstheme="majorBidi"/>
      <w:color w:val="272727" w:themeColor="text1" w:themeTint="D8"/>
    </w:rPr>
  </w:style>
  <w:style w:type="paragraph" w:styleId="a3">
    <w:name w:val="Title"/>
    <w:basedOn w:val="a"/>
    <w:next w:val="a"/>
    <w:link w:val="a4"/>
    <w:uiPriority w:val="10"/>
    <w:qFormat/>
    <w:rsid w:val="006641EF"/>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a4">
    <w:name w:val="Заголовок Знак"/>
    <w:basedOn w:val="a0"/>
    <w:link w:val="a3"/>
    <w:uiPriority w:val="10"/>
    <w:rsid w:val="006641E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41EF"/>
    <w:pPr>
      <w:numPr>
        <w:ilvl w:val="1"/>
      </w:numPr>
      <w:spacing w:after="160" w:line="259" w:lineRule="auto"/>
      <w:ind w:left="87" w:hanging="1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a6">
    <w:name w:val="Подзаголовок Знак"/>
    <w:basedOn w:val="a0"/>
    <w:link w:val="a5"/>
    <w:uiPriority w:val="11"/>
    <w:rsid w:val="006641E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641EF"/>
    <w:pPr>
      <w:spacing w:before="160" w:after="160" w:line="259" w:lineRule="auto"/>
      <w:ind w:left="0" w:firstLine="0"/>
      <w:jc w:val="center"/>
    </w:pPr>
    <w:rPr>
      <w:rFonts w:asciiTheme="minorHAnsi" w:eastAsiaTheme="minorHAnsi" w:hAnsiTheme="minorHAnsi" w:cstheme="minorBidi"/>
      <w:i/>
      <w:iCs/>
      <w:color w:val="404040" w:themeColor="text1" w:themeTint="BF"/>
      <w:sz w:val="22"/>
      <w:lang w:eastAsia="en-US"/>
    </w:rPr>
  </w:style>
  <w:style w:type="character" w:customStyle="1" w:styleId="22">
    <w:name w:val="Цитата 2 Знак"/>
    <w:basedOn w:val="a0"/>
    <w:link w:val="21"/>
    <w:uiPriority w:val="29"/>
    <w:rsid w:val="006641EF"/>
    <w:rPr>
      <w:i/>
      <w:iCs/>
      <w:color w:val="404040" w:themeColor="text1" w:themeTint="BF"/>
    </w:rPr>
  </w:style>
  <w:style w:type="paragraph" w:styleId="a7">
    <w:name w:val="List Paragraph"/>
    <w:basedOn w:val="a"/>
    <w:uiPriority w:val="34"/>
    <w:qFormat/>
    <w:rsid w:val="006641EF"/>
    <w:pPr>
      <w:spacing w:after="160" w:line="259" w:lineRule="auto"/>
      <w:ind w:left="720" w:firstLine="0"/>
      <w:contextualSpacing/>
      <w:jc w:val="left"/>
    </w:pPr>
    <w:rPr>
      <w:rFonts w:asciiTheme="minorHAnsi" w:eastAsiaTheme="minorHAnsi" w:hAnsiTheme="minorHAnsi" w:cstheme="minorBidi"/>
      <w:color w:val="auto"/>
      <w:sz w:val="22"/>
      <w:lang w:eastAsia="en-US"/>
    </w:rPr>
  </w:style>
  <w:style w:type="character" w:styleId="a8">
    <w:name w:val="Intense Emphasis"/>
    <w:basedOn w:val="a0"/>
    <w:uiPriority w:val="21"/>
    <w:qFormat/>
    <w:rsid w:val="006641EF"/>
    <w:rPr>
      <w:i/>
      <w:iCs/>
      <w:color w:val="2F5496" w:themeColor="accent1" w:themeShade="BF"/>
    </w:rPr>
  </w:style>
  <w:style w:type="paragraph" w:styleId="a9">
    <w:name w:val="Intense Quote"/>
    <w:basedOn w:val="a"/>
    <w:next w:val="a"/>
    <w:link w:val="aa"/>
    <w:uiPriority w:val="30"/>
    <w:qFormat/>
    <w:rsid w:val="006641EF"/>
    <w:pPr>
      <w:pBdr>
        <w:top w:val="single" w:sz="4" w:space="10" w:color="2F5496" w:themeColor="accent1" w:themeShade="BF"/>
        <w:bottom w:val="single" w:sz="4" w:space="10" w:color="2F5496" w:themeColor="accent1" w:themeShade="BF"/>
      </w:pBdr>
      <w:spacing w:before="360" w:after="360" w:line="259" w:lineRule="auto"/>
      <w:ind w:left="864" w:right="864" w:firstLine="0"/>
      <w:jc w:val="center"/>
    </w:pPr>
    <w:rPr>
      <w:rFonts w:asciiTheme="minorHAnsi" w:eastAsiaTheme="minorHAnsi" w:hAnsiTheme="minorHAnsi" w:cstheme="minorBidi"/>
      <w:i/>
      <w:iCs/>
      <w:color w:val="2F5496" w:themeColor="accent1" w:themeShade="BF"/>
      <w:sz w:val="22"/>
      <w:lang w:eastAsia="en-US"/>
    </w:rPr>
  </w:style>
  <w:style w:type="character" w:customStyle="1" w:styleId="aa">
    <w:name w:val="Выделенная цитата Знак"/>
    <w:basedOn w:val="a0"/>
    <w:link w:val="a9"/>
    <w:uiPriority w:val="30"/>
    <w:rsid w:val="006641EF"/>
    <w:rPr>
      <w:i/>
      <w:iCs/>
      <w:color w:val="2F5496" w:themeColor="accent1" w:themeShade="BF"/>
    </w:rPr>
  </w:style>
  <w:style w:type="character" w:styleId="ab">
    <w:name w:val="Intense Reference"/>
    <w:basedOn w:val="a0"/>
    <w:uiPriority w:val="32"/>
    <w:qFormat/>
    <w:rsid w:val="006641EF"/>
    <w:rPr>
      <w:b/>
      <w:bCs/>
      <w:smallCaps/>
      <w:color w:val="2F5496" w:themeColor="accent1" w:themeShade="BF"/>
      <w:spacing w:val="5"/>
    </w:rPr>
  </w:style>
  <w:style w:type="table" w:customStyle="1" w:styleId="TableGrid">
    <w:name w:val="TableGrid"/>
    <w:rsid w:val="006641EF"/>
    <w:pPr>
      <w:spacing w:after="0" w:line="240" w:lineRule="auto"/>
    </w:pPr>
    <w:rPr>
      <w:rFonts w:eastAsiaTheme="minorEastAsia"/>
      <w:lang w:eastAsia="ru-RU"/>
    </w:rPr>
    <w:tblPr>
      <w:tblCellMar>
        <w:top w:w="0" w:type="dxa"/>
        <w:left w:w="0" w:type="dxa"/>
        <w:bottom w:w="0" w:type="dxa"/>
        <w:right w:w="0" w:type="dxa"/>
      </w:tblCellMar>
    </w:tblPr>
  </w:style>
  <w:style w:type="table" w:styleId="ac">
    <w:name w:val="Table Grid"/>
    <w:basedOn w:val="a1"/>
    <w:uiPriority w:val="39"/>
    <w:rsid w:val="00322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lgtu.ru/ru/students/literature/inf_asu/1740.html" TargetMode="External"/><Relationship Id="rId13" Type="http://schemas.openxmlformats.org/officeDocument/2006/relationships/image" Target="media/image1.jpg"/><Relationship Id="rId1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www.klgtu.ru/ru/students/literature/inf_asu/1740.html" TargetMode="External"/><Relationship Id="rId12" Type="http://schemas.openxmlformats.org/officeDocument/2006/relationships/hyperlink" Target="http://www.klgtu.ru/ru/students/literature/inf_asu/1740.html" TargetMode="External"/><Relationship Id="rId17" Type="http://schemas.openxmlformats.org/officeDocument/2006/relationships/hyperlink" Target="http://www.klgtu.ru/ru/students/literature/inf_asu/1740.html" TargetMode="External"/><Relationship Id="rId2" Type="http://schemas.openxmlformats.org/officeDocument/2006/relationships/settings" Target="settings.xml"/><Relationship Id="rId16" Type="http://schemas.openxmlformats.org/officeDocument/2006/relationships/hyperlink" Target="http://www.klgtu.ru/ru/students/literature/inf_asu/1740.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klgtu.ru/ru/students/literature/inf_asu/1740.html" TargetMode="External"/><Relationship Id="rId11" Type="http://schemas.openxmlformats.org/officeDocument/2006/relationships/hyperlink" Target="http://www.klgtu.ru/ru/students/literature/inf_asu/1740.html" TargetMode="External"/><Relationship Id="rId5" Type="http://schemas.openxmlformats.org/officeDocument/2006/relationships/hyperlink" Target="http://www.klgtu.ru/ru/students/literature/inf_asu/1740.html" TargetMode="External"/><Relationship Id="rId15" Type="http://schemas.openxmlformats.org/officeDocument/2006/relationships/hyperlink" Target="http://www.klgtu.ru/ru/students/literature/inf_asu/1740.html" TargetMode="External"/><Relationship Id="rId10" Type="http://schemas.openxmlformats.org/officeDocument/2006/relationships/hyperlink" Target="http://www.klgtu.ru/ru/students/literature/inf_asu/1760.html" TargetMode="External"/><Relationship Id="rId19" Type="http://schemas.openxmlformats.org/officeDocument/2006/relationships/fontTable" Target="fontTable.xml"/><Relationship Id="rId4" Type="http://schemas.openxmlformats.org/officeDocument/2006/relationships/hyperlink" Target="http://www.klgtu.ru/ru/students/literature/inf_asu/1740.html" TargetMode="External"/><Relationship Id="rId9" Type="http://schemas.openxmlformats.org/officeDocument/2006/relationships/hyperlink" Target="http://www.klgtu.ru/ru/students/literature/inf_asu/1760.html" TargetMode="External"/><Relationship Id="rId14" Type="http://schemas.openxmlformats.org/officeDocument/2006/relationships/hyperlink" Target="http://www.klgtu.ru/ru/students/literature/inf_asu/1740.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3348</Words>
  <Characters>19085</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валера яшин</dc:creator>
  <cp:keywords/>
  <dc:description/>
  <cp:lastModifiedBy>user</cp:lastModifiedBy>
  <cp:revision>2</cp:revision>
  <dcterms:created xsi:type="dcterms:W3CDTF">2025-10-24T05:41:00Z</dcterms:created>
  <dcterms:modified xsi:type="dcterms:W3CDTF">2025-10-24T05:41:00Z</dcterms:modified>
</cp:coreProperties>
</file>