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DC4F1" w14:textId="03487374" w:rsidR="00E4487E" w:rsidRDefault="0018413A" w:rsidP="0018413A">
      <w:pPr>
        <w:jc w:val="center"/>
        <w:rPr>
          <w:b/>
          <w:bCs/>
          <w:color w:val="00B050"/>
          <w:sz w:val="48"/>
          <w:szCs w:val="48"/>
        </w:rPr>
      </w:pPr>
      <w:r w:rsidRPr="0018413A">
        <w:rPr>
          <w:b/>
          <w:bCs/>
          <w:color w:val="00B050"/>
          <w:sz w:val="48"/>
          <w:szCs w:val="48"/>
        </w:rPr>
        <w:t>Bank Loan Data Analysis</w:t>
      </w:r>
    </w:p>
    <w:p w14:paraId="346284EE" w14:textId="77777777" w:rsidR="0018413A" w:rsidRPr="0018413A" w:rsidRDefault="0018413A" w:rsidP="0018413A">
      <w:pPr>
        <w:rPr>
          <w:rFonts w:cstheme="minorHAnsi"/>
          <w:b/>
          <w:bCs/>
          <w:color w:val="8EAADB" w:themeColor="accent1" w:themeTint="99"/>
          <w:sz w:val="28"/>
          <w:szCs w:val="28"/>
        </w:rPr>
      </w:pPr>
      <w:r w:rsidRPr="0018413A">
        <w:rPr>
          <w:rFonts w:cstheme="minorHAnsi"/>
          <w:b/>
          <w:bCs/>
          <w:color w:val="8EAADB" w:themeColor="accent1" w:themeTint="99"/>
          <w:sz w:val="28"/>
          <w:szCs w:val="28"/>
        </w:rPr>
        <w:t>Project Overview</w:t>
      </w:r>
    </w:p>
    <w:p w14:paraId="42926EDC" w14:textId="77777777" w:rsidR="0018413A" w:rsidRPr="0018413A" w:rsidRDefault="0018413A" w:rsidP="0018413A">
      <w:pPr>
        <w:spacing w:line="360" w:lineRule="auto"/>
        <w:rPr>
          <w:color w:val="000000" w:themeColor="text1"/>
          <w:sz w:val="24"/>
          <w:szCs w:val="24"/>
        </w:rPr>
      </w:pPr>
      <w:r w:rsidRPr="0018413A">
        <w:rPr>
          <w:color w:val="000000" w:themeColor="text1"/>
          <w:sz w:val="24"/>
          <w:szCs w:val="24"/>
        </w:rPr>
        <w:t>This project presents an end-to-end Bank Loan Performance Analysis using Python (</w:t>
      </w:r>
      <w:proofErr w:type="spellStart"/>
      <w:r w:rsidRPr="0018413A">
        <w:rPr>
          <w:color w:val="000000" w:themeColor="text1"/>
          <w:sz w:val="24"/>
          <w:szCs w:val="24"/>
        </w:rPr>
        <w:t>Jupyter</w:t>
      </w:r>
      <w:proofErr w:type="spellEnd"/>
      <w:r w:rsidRPr="0018413A">
        <w:rPr>
          <w:color w:val="000000" w:themeColor="text1"/>
          <w:sz w:val="24"/>
          <w:szCs w:val="24"/>
        </w:rPr>
        <w:t xml:space="preserve"> Notebook) and Microsoft Excel.</w:t>
      </w:r>
      <w:r w:rsidRPr="0018413A">
        <w:rPr>
          <w:color w:val="000000" w:themeColor="text1"/>
          <w:sz w:val="24"/>
          <w:szCs w:val="24"/>
        </w:rPr>
        <w:br/>
        <w:t xml:space="preserve">The objective of the project is to </w:t>
      </w:r>
      <w:proofErr w:type="spellStart"/>
      <w:r w:rsidRPr="0018413A">
        <w:rPr>
          <w:color w:val="000000" w:themeColor="text1"/>
          <w:sz w:val="24"/>
          <w:szCs w:val="24"/>
        </w:rPr>
        <w:t>analyze</w:t>
      </w:r>
      <w:proofErr w:type="spellEnd"/>
      <w:r w:rsidRPr="0018413A">
        <w:rPr>
          <w:color w:val="000000" w:themeColor="text1"/>
          <w:sz w:val="24"/>
          <w:szCs w:val="24"/>
        </w:rPr>
        <w:t xml:space="preserve"> bank loan application data, evaluate loan performance, classify loans into good and bad categories, and extract meaningful business insights using data analysis and visualization techniques.</w:t>
      </w:r>
    </w:p>
    <w:p w14:paraId="06B3C3F2" w14:textId="77777777" w:rsidR="0018413A" w:rsidRPr="0018413A" w:rsidRDefault="0018413A" w:rsidP="0018413A">
      <w:pPr>
        <w:spacing w:line="360" w:lineRule="auto"/>
        <w:rPr>
          <w:color w:val="000000" w:themeColor="text1"/>
          <w:sz w:val="24"/>
          <w:szCs w:val="24"/>
        </w:rPr>
      </w:pPr>
      <w:r w:rsidRPr="0018413A">
        <w:rPr>
          <w:color w:val="000000" w:themeColor="text1"/>
          <w:sz w:val="24"/>
          <w:szCs w:val="24"/>
        </w:rPr>
        <w:t xml:space="preserve">The project reflects </w:t>
      </w:r>
      <w:proofErr w:type="gramStart"/>
      <w:r w:rsidRPr="0018413A">
        <w:rPr>
          <w:color w:val="000000" w:themeColor="text1"/>
          <w:sz w:val="24"/>
          <w:szCs w:val="24"/>
        </w:rPr>
        <w:t>a real-world financial analytics</w:t>
      </w:r>
      <w:proofErr w:type="gramEnd"/>
      <w:r w:rsidRPr="0018413A">
        <w:rPr>
          <w:color w:val="000000" w:themeColor="text1"/>
          <w:sz w:val="24"/>
          <w:szCs w:val="24"/>
        </w:rPr>
        <w:t xml:space="preserve"> use case, where raw loan data is cleaned, </w:t>
      </w:r>
      <w:proofErr w:type="spellStart"/>
      <w:r w:rsidRPr="0018413A">
        <w:rPr>
          <w:color w:val="000000" w:themeColor="text1"/>
          <w:sz w:val="24"/>
          <w:szCs w:val="24"/>
        </w:rPr>
        <w:t>analyzed</w:t>
      </w:r>
      <w:proofErr w:type="spellEnd"/>
      <w:r w:rsidRPr="0018413A">
        <w:rPr>
          <w:color w:val="000000" w:themeColor="text1"/>
          <w:sz w:val="24"/>
          <w:szCs w:val="24"/>
        </w:rPr>
        <w:t>, and visualized to support better decision-making.</w:t>
      </w:r>
    </w:p>
    <w:p w14:paraId="041933DB" w14:textId="77777777" w:rsidR="0018413A" w:rsidRPr="0018413A" w:rsidRDefault="0018413A" w:rsidP="0018413A">
      <w:pPr>
        <w:rPr>
          <w:b/>
          <w:bCs/>
          <w:color w:val="8EAADB" w:themeColor="accent1" w:themeTint="99"/>
          <w:sz w:val="32"/>
          <w:szCs w:val="32"/>
        </w:rPr>
      </w:pPr>
      <w:r w:rsidRPr="0018413A">
        <w:rPr>
          <w:b/>
          <w:bCs/>
          <w:color w:val="8EAADB" w:themeColor="accent1" w:themeTint="99"/>
          <w:sz w:val="32"/>
          <w:szCs w:val="32"/>
        </w:rPr>
        <w:t>Business Problem</w:t>
      </w:r>
    </w:p>
    <w:p w14:paraId="55E71493" w14:textId="77777777" w:rsidR="0018413A" w:rsidRPr="0018413A" w:rsidRDefault="0018413A" w:rsidP="0018413A">
      <w:pPr>
        <w:rPr>
          <w:color w:val="000000" w:themeColor="text1"/>
          <w:sz w:val="24"/>
          <w:szCs w:val="24"/>
        </w:rPr>
      </w:pPr>
      <w:r w:rsidRPr="0018413A">
        <w:rPr>
          <w:color w:val="000000" w:themeColor="text1"/>
          <w:sz w:val="24"/>
          <w:szCs w:val="24"/>
        </w:rPr>
        <w:t>Banks manage a large number of loan applications and repayments. Without proper analysis, it becomes difficult to:</w:t>
      </w:r>
    </w:p>
    <w:p w14:paraId="1D0D3833" w14:textId="77777777" w:rsidR="0018413A" w:rsidRPr="0018413A" w:rsidRDefault="0018413A" w:rsidP="0018413A">
      <w:pPr>
        <w:numPr>
          <w:ilvl w:val="0"/>
          <w:numId w:val="1"/>
        </w:numPr>
        <w:rPr>
          <w:color w:val="000000" w:themeColor="text1"/>
          <w:sz w:val="24"/>
          <w:szCs w:val="24"/>
        </w:rPr>
      </w:pPr>
      <w:r w:rsidRPr="0018413A">
        <w:rPr>
          <w:color w:val="000000" w:themeColor="text1"/>
          <w:sz w:val="24"/>
          <w:szCs w:val="24"/>
        </w:rPr>
        <w:t>Track total and monthly loan applications</w:t>
      </w:r>
    </w:p>
    <w:p w14:paraId="1F31CC7A" w14:textId="77777777" w:rsidR="0018413A" w:rsidRPr="0018413A" w:rsidRDefault="0018413A" w:rsidP="0018413A">
      <w:pPr>
        <w:numPr>
          <w:ilvl w:val="0"/>
          <w:numId w:val="1"/>
        </w:numPr>
        <w:rPr>
          <w:color w:val="000000" w:themeColor="text1"/>
          <w:sz w:val="24"/>
          <w:szCs w:val="24"/>
        </w:rPr>
      </w:pPr>
      <w:r w:rsidRPr="0018413A">
        <w:rPr>
          <w:color w:val="000000" w:themeColor="text1"/>
          <w:sz w:val="24"/>
          <w:szCs w:val="24"/>
        </w:rPr>
        <w:t>Monitor funded loan amounts and repayments</w:t>
      </w:r>
    </w:p>
    <w:p w14:paraId="547E36E4" w14:textId="77777777" w:rsidR="0018413A" w:rsidRPr="0018413A" w:rsidRDefault="0018413A" w:rsidP="0018413A">
      <w:pPr>
        <w:numPr>
          <w:ilvl w:val="0"/>
          <w:numId w:val="1"/>
        </w:numPr>
        <w:rPr>
          <w:color w:val="000000" w:themeColor="text1"/>
          <w:sz w:val="24"/>
          <w:szCs w:val="24"/>
        </w:rPr>
      </w:pPr>
      <w:r w:rsidRPr="0018413A">
        <w:rPr>
          <w:color w:val="000000" w:themeColor="text1"/>
          <w:sz w:val="24"/>
          <w:szCs w:val="24"/>
        </w:rPr>
        <w:t>Identify risky or bad loans</w:t>
      </w:r>
    </w:p>
    <w:p w14:paraId="090CA91D" w14:textId="77777777" w:rsidR="0018413A" w:rsidRPr="0018413A" w:rsidRDefault="0018413A" w:rsidP="0018413A">
      <w:pPr>
        <w:numPr>
          <w:ilvl w:val="0"/>
          <w:numId w:val="1"/>
        </w:numPr>
        <w:rPr>
          <w:color w:val="000000" w:themeColor="text1"/>
          <w:sz w:val="24"/>
          <w:szCs w:val="24"/>
        </w:rPr>
      </w:pPr>
      <w:r w:rsidRPr="0018413A">
        <w:rPr>
          <w:color w:val="000000" w:themeColor="text1"/>
          <w:sz w:val="24"/>
          <w:szCs w:val="24"/>
        </w:rPr>
        <w:t xml:space="preserve">Understand borrower financial </w:t>
      </w:r>
      <w:proofErr w:type="spellStart"/>
      <w:r w:rsidRPr="0018413A">
        <w:rPr>
          <w:color w:val="000000" w:themeColor="text1"/>
          <w:sz w:val="24"/>
          <w:szCs w:val="24"/>
        </w:rPr>
        <w:t>behavior</w:t>
      </w:r>
      <w:proofErr w:type="spellEnd"/>
    </w:p>
    <w:p w14:paraId="45C080AC" w14:textId="77777777" w:rsidR="0018413A" w:rsidRPr="0018413A" w:rsidRDefault="0018413A" w:rsidP="0018413A">
      <w:pPr>
        <w:numPr>
          <w:ilvl w:val="0"/>
          <w:numId w:val="1"/>
        </w:numPr>
        <w:rPr>
          <w:color w:val="000000" w:themeColor="text1"/>
          <w:sz w:val="24"/>
          <w:szCs w:val="24"/>
        </w:rPr>
      </w:pPr>
      <w:proofErr w:type="spellStart"/>
      <w:r w:rsidRPr="0018413A">
        <w:rPr>
          <w:color w:val="000000" w:themeColor="text1"/>
          <w:sz w:val="24"/>
          <w:szCs w:val="24"/>
        </w:rPr>
        <w:t>Analyze</w:t>
      </w:r>
      <w:proofErr w:type="spellEnd"/>
      <w:r w:rsidRPr="0018413A">
        <w:rPr>
          <w:color w:val="000000" w:themeColor="text1"/>
          <w:sz w:val="24"/>
          <w:szCs w:val="24"/>
        </w:rPr>
        <w:t xml:space="preserve"> trends across time, regions, and loan categories</w:t>
      </w:r>
    </w:p>
    <w:p w14:paraId="051516BD" w14:textId="77777777" w:rsidR="0018413A" w:rsidRPr="0018413A" w:rsidRDefault="0018413A" w:rsidP="0018413A">
      <w:pPr>
        <w:rPr>
          <w:color w:val="000000" w:themeColor="text1"/>
          <w:sz w:val="24"/>
          <w:szCs w:val="24"/>
        </w:rPr>
      </w:pPr>
      <w:r w:rsidRPr="0018413A">
        <w:rPr>
          <w:color w:val="000000" w:themeColor="text1"/>
          <w:sz w:val="24"/>
          <w:szCs w:val="24"/>
        </w:rPr>
        <w:t>This project solves these problems by using Python-based data analysis and visual exploration.</w:t>
      </w:r>
    </w:p>
    <w:p w14:paraId="1C598918" w14:textId="77777777" w:rsidR="0018413A" w:rsidRPr="0018413A" w:rsidRDefault="0018413A" w:rsidP="0018413A">
      <w:pPr>
        <w:rPr>
          <w:b/>
          <w:bCs/>
          <w:color w:val="8EAADB" w:themeColor="accent1" w:themeTint="99"/>
          <w:sz w:val="32"/>
          <w:szCs w:val="32"/>
        </w:rPr>
      </w:pPr>
      <w:r w:rsidRPr="0018413A">
        <w:rPr>
          <w:b/>
          <w:bCs/>
          <w:color w:val="8EAADB" w:themeColor="accent1" w:themeTint="99"/>
          <w:sz w:val="32"/>
          <w:szCs w:val="32"/>
        </w:rPr>
        <w:t>Project Objectives</w:t>
      </w:r>
    </w:p>
    <w:p w14:paraId="31ED1A1D" w14:textId="77777777" w:rsidR="0018413A" w:rsidRPr="0018413A" w:rsidRDefault="0018413A" w:rsidP="0018413A">
      <w:pPr>
        <w:numPr>
          <w:ilvl w:val="0"/>
          <w:numId w:val="2"/>
        </w:numPr>
        <w:rPr>
          <w:color w:val="000000" w:themeColor="text1"/>
          <w:sz w:val="24"/>
          <w:szCs w:val="24"/>
        </w:rPr>
      </w:pPr>
      <w:proofErr w:type="spellStart"/>
      <w:r w:rsidRPr="0018413A">
        <w:rPr>
          <w:color w:val="000000" w:themeColor="text1"/>
          <w:sz w:val="24"/>
          <w:szCs w:val="24"/>
        </w:rPr>
        <w:t>Analyze</w:t>
      </w:r>
      <w:proofErr w:type="spellEnd"/>
      <w:r w:rsidRPr="0018413A">
        <w:rPr>
          <w:color w:val="000000" w:themeColor="text1"/>
          <w:sz w:val="24"/>
          <w:szCs w:val="24"/>
        </w:rPr>
        <w:t xml:space="preserve"> total and month-to-date (MTD) loan applications</w:t>
      </w:r>
    </w:p>
    <w:p w14:paraId="700F8D72" w14:textId="77777777" w:rsidR="0018413A" w:rsidRPr="0018413A" w:rsidRDefault="0018413A" w:rsidP="0018413A">
      <w:pPr>
        <w:numPr>
          <w:ilvl w:val="0"/>
          <w:numId w:val="2"/>
        </w:numPr>
        <w:rPr>
          <w:color w:val="000000" w:themeColor="text1"/>
          <w:sz w:val="24"/>
          <w:szCs w:val="24"/>
        </w:rPr>
      </w:pPr>
      <w:r w:rsidRPr="0018413A">
        <w:rPr>
          <w:color w:val="000000" w:themeColor="text1"/>
          <w:sz w:val="24"/>
          <w:szCs w:val="24"/>
        </w:rPr>
        <w:t>Evaluate funded loan amounts and total amounts received</w:t>
      </w:r>
    </w:p>
    <w:p w14:paraId="1FB2301F" w14:textId="77777777" w:rsidR="0018413A" w:rsidRPr="0018413A" w:rsidRDefault="0018413A" w:rsidP="0018413A">
      <w:pPr>
        <w:numPr>
          <w:ilvl w:val="0"/>
          <w:numId w:val="2"/>
        </w:numPr>
        <w:rPr>
          <w:color w:val="000000" w:themeColor="text1"/>
          <w:sz w:val="24"/>
          <w:szCs w:val="24"/>
        </w:rPr>
      </w:pPr>
      <w:r w:rsidRPr="0018413A">
        <w:rPr>
          <w:color w:val="000000" w:themeColor="text1"/>
          <w:sz w:val="24"/>
          <w:szCs w:val="24"/>
        </w:rPr>
        <w:t>Classify loans into Good Loans and Bad Loans</w:t>
      </w:r>
    </w:p>
    <w:p w14:paraId="11ECE9B6" w14:textId="77777777" w:rsidR="0018413A" w:rsidRPr="0018413A" w:rsidRDefault="0018413A" w:rsidP="0018413A">
      <w:pPr>
        <w:numPr>
          <w:ilvl w:val="0"/>
          <w:numId w:val="2"/>
        </w:numPr>
        <w:rPr>
          <w:color w:val="000000" w:themeColor="text1"/>
          <w:sz w:val="24"/>
          <w:szCs w:val="24"/>
        </w:rPr>
      </w:pPr>
      <w:proofErr w:type="spellStart"/>
      <w:r w:rsidRPr="0018413A">
        <w:rPr>
          <w:color w:val="000000" w:themeColor="text1"/>
          <w:sz w:val="24"/>
          <w:szCs w:val="24"/>
        </w:rPr>
        <w:t>Analyze</w:t>
      </w:r>
      <w:proofErr w:type="spellEnd"/>
      <w:r w:rsidRPr="0018413A">
        <w:rPr>
          <w:color w:val="000000" w:themeColor="text1"/>
          <w:sz w:val="24"/>
          <w:szCs w:val="24"/>
        </w:rPr>
        <w:t xml:space="preserve"> interest rate and debt-to-income (DTI) patterns</w:t>
      </w:r>
    </w:p>
    <w:p w14:paraId="48CE936E" w14:textId="77777777" w:rsidR="0018413A" w:rsidRPr="0018413A" w:rsidRDefault="0018413A" w:rsidP="0018413A">
      <w:pPr>
        <w:numPr>
          <w:ilvl w:val="0"/>
          <w:numId w:val="2"/>
        </w:numPr>
        <w:rPr>
          <w:color w:val="000000" w:themeColor="text1"/>
          <w:sz w:val="24"/>
          <w:szCs w:val="24"/>
        </w:rPr>
      </w:pPr>
      <w:r w:rsidRPr="0018413A">
        <w:rPr>
          <w:color w:val="000000" w:themeColor="text1"/>
          <w:sz w:val="24"/>
          <w:szCs w:val="24"/>
        </w:rPr>
        <w:t>Identify trends by state, loan purpose, employment length, and home ownership</w:t>
      </w:r>
    </w:p>
    <w:p w14:paraId="37FAB229" w14:textId="77777777" w:rsidR="0018413A" w:rsidRPr="0018413A" w:rsidRDefault="0018413A" w:rsidP="0018413A">
      <w:pPr>
        <w:numPr>
          <w:ilvl w:val="0"/>
          <w:numId w:val="2"/>
        </w:numPr>
        <w:rPr>
          <w:color w:val="000000" w:themeColor="text1"/>
          <w:sz w:val="24"/>
          <w:szCs w:val="24"/>
        </w:rPr>
      </w:pPr>
      <w:r w:rsidRPr="0018413A">
        <w:rPr>
          <w:color w:val="000000" w:themeColor="text1"/>
          <w:sz w:val="24"/>
          <w:szCs w:val="24"/>
        </w:rPr>
        <w:t>Generate insights using charts and summary statistics</w:t>
      </w:r>
    </w:p>
    <w:p w14:paraId="259C46FC" w14:textId="77777777" w:rsidR="0018413A" w:rsidRPr="0018413A" w:rsidRDefault="0018413A" w:rsidP="0018413A">
      <w:pPr>
        <w:rPr>
          <w:b/>
          <w:bCs/>
          <w:color w:val="8EAADB" w:themeColor="accent1" w:themeTint="99"/>
          <w:sz w:val="32"/>
          <w:szCs w:val="32"/>
        </w:rPr>
      </w:pPr>
      <w:r w:rsidRPr="0018413A">
        <w:rPr>
          <w:b/>
          <w:bCs/>
          <w:color w:val="8EAADB" w:themeColor="accent1" w:themeTint="99"/>
          <w:sz w:val="32"/>
          <w:szCs w:val="32"/>
        </w:rPr>
        <w:t>Tools &amp; Technologies Used</w:t>
      </w:r>
    </w:p>
    <w:p w14:paraId="775BFA60" w14:textId="77777777" w:rsidR="0018413A" w:rsidRPr="0018413A" w:rsidRDefault="0018413A" w:rsidP="0018413A">
      <w:pPr>
        <w:numPr>
          <w:ilvl w:val="0"/>
          <w:numId w:val="3"/>
        </w:numPr>
        <w:rPr>
          <w:color w:val="000000" w:themeColor="text1"/>
          <w:sz w:val="24"/>
          <w:szCs w:val="24"/>
        </w:rPr>
      </w:pPr>
      <w:r w:rsidRPr="0018413A">
        <w:rPr>
          <w:color w:val="000000" w:themeColor="text1"/>
          <w:sz w:val="24"/>
          <w:szCs w:val="24"/>
        </w:rPr>
        <w:t>Python</w:t>
      </w:r>
    </w:p>
    <w:p w14:paraId="1EA123FF" w14:textId="77777777" w:rsidR="0018413A" w:rsidRPr="0018413A" w:rsidRDefault="0018413A" w:rsidP="0018413A">
      <w:pPr>
        <w:numPr>
          <w:ilvl w:val="1"/>
          <w:numId w:val="3"/>
        </w:numPr>
        <w:rPr>
          <w:color w:val="000000" w:themeColor="text1"/>
          <w:sz w:val="24"/>
          <w:szCs w:val="24"/>
        </w:rPr>
      </w:pPr>
      <w:r w:rsidRPr="0018413A">
        <w:rPr>
          <w:color w:val="000000" w:themeColor="text1"/>
          <w:sz w:val="24"/>
          <w:szCs w:val="24"/>
        </w:rPr>
        <w:lastRenderedPageBreak/>
        <w:t>NumPy</w:t>
      </w:r>
    </w:p>
    <w:p w14:paraId="26EEAF80" w14:textId="77777777" w:rsidR="0018413A" w:rsidRPr="0018413A" w:rsidRDefault="0018413A" w:rsidP="0018413A">
      <w:pPr>
        <w:numPr>
          <w:ilvl w:val="1"/>
          <w:numId w:val="3"/>
        </w:numPr>
        <w:rPr>
          <w:color w:val="000000" w:themeColor="text1"/>
          <w:sz w:val="24"/>
          <w:szCs w:val="24"/>
        </w:rPr>
      </w:pPr>
      <w:r w:rsidRPr="0018413A">
        <w:rPr>
          <w:color w:val="000000" w:themeColor="text1"/>
          <w:sz w:val="24"/>
          <w:szCs w:val="24"/>
        </w:rPr>
        <w:t>Pandas</w:t>
      </w:r>
    </w:p>
    <w:p w14:paraId="2DCF8E61" w14:textId="77777777" w:rsidR="0018413A" w:rsidRPr="0018413A" w:rsidRDefault="0018413A" w:rsidP="0018413A">
      <w:pPr>
        <w:numPr>
          <w:ilvl w:val="1"/>
          <w:numId w:val="3"/>
        </w:numPr>
        <w:rPr>
          <w:color w:val="000000" w:themeColor="text1"/>
          <w:sz w:val="24"/>
          <w:szCs w:val="24"/>
        </w:rPr>
      </w:pPr>
      <w:r w:rsidRPr="0018413A">
        <w:rPr>
          <w:color w:val="000000" w:themeColor="text1"/>
          <w:sz w:val="24"/>
          <w:szCs w:val="24"/>
        </w:rPr>
        <w:t>Matplotlib</w:t>
      </w:r>
    </w:p>
    <w:p w14:paraId="0E95E0A7" w14:textId="77777777" w:rsidR="0018413A" w:rsidRPr="0018413A" w:rsidRDefault="0018413A" w:rsidP="0018413A">
      <w:pPr>
        <w:numPr>
          <w:ilvl w:val="1"/>
          <w:numId w:val="3"/>
        </w:numPr>
        <w:rPr>
          <w:color w:val="000000" w:themeColor="text1"/>
          <w:sz w:val="24"/>
          <w:szCs w:val="24"/>
        </w:rPr>
      </w:pPr>
      <w:r w:rsidRPr="0018413A">
        <w:rPr>
          <w:color w:val="000000" w:themeColor="text1"/>
          <w:sz w:val="24"/>
          <w:szCs w:val="24"/>
        </w:rPr>
        <w:t>Seaborn</w:t>
      </w:r>
    </w:p>
    <w:p w14:paraId="26D83019" w14:textId="77777777" w:rsidR="0018413A" w:rsidRPr="0018413A" w:rsidRDefault="0018413A" w:rsidP="0018413A">
      <w:pPr>
        <w:numPr>
          <w:ilvl w:val="1"/>
          <w:numId w:val="3"/>
        </w:numPr>
        <w:rPr>
          <w:color w:val="000000" w:themeColor="text1"/>
          <w:sz w:val="24"/>
          <w:szCs w:val="24"/>
        </w:rPr>
      </w:pPr>
      <w:proofErr w:type="spellStart"/>
      <w:r w:rsidRPr="0018413A">
        <w:rPr>
          <w:color w:val="000000" w:themeColor="text1"/>
          <w:sz w:val="24"/>
          <w:szCs w:val="24"/>
        </w:rPr>
        <w:t>Plotly</w:t>
      </w:r>
      <w:proofErr w:type="spellEnd"/>
      <w:r w:rsidRPr="0018413A">
        <w:rPr>
          <w:color w:val="000000" w:themeColor="text1"/>
          <w:sz w:val="24"/>
          <w:szCs w:val="24"/>
        </w:rPr>
        <w:t xml:space="preserve"> Express</w:t>
      </w:r>
    </w:p>
    <w:p w14:paraId="4EBA0938" w14:textId="77777777" w:rsidR="0018413A" w:rsidRPr="0018413A" w:rsidRDefault="0018413A" w:rsidP="0018413A">
      <w:pPr>
        <w:numPr>
          <w:ilvl w:val="0"/>
          <w:numId w:val="3"/>
        </w:numPr>
        <w:rPr>
          <w:color w:val="000000" w:themeColor="text1"/>
          <w:sz w:val="24"/>
          <w:szCs w:val="24"/>
        </w:rPr>
      </w:pPr>
      <w:proofErr w:type="spellStart"/>
      <w:r w:rsidRPr="0018413A">
        <w:rPr>
          <w:color w:val="000000" w:themeColor="text1"/>
          <w:sz w:val="24"/>
          <w:szCs w:val="24"/>
        </w:rPr>
        <w:t>Jupyter</w:t>
      </w:r>
      <w:proofErr w:type="spellEnd"/>
      <w:r w:rsidRPr="0018413A">
        <w:rPr>
          <w:color w:val="000000" w:themeColor="text1"/>
          <w:sz w:val="24"/>
          <w:szCs w:val="24"/>
        </w:rPr>
        <w:t xml:space="preserve"> Notebook</w:t>
      </w:r>
    </w:p>
    <w:p w14:paraId="520096E3" w14:textId="77777777" w:rsidR="0018413A" w:rsidRPr="0018413A" w:rsidRDefault="0018413A" w:rsidP="0018413A">
      <w:pPr>
        <w:numPr>
          <w:ilvl w:val="0"/>
          <w:numId w:val="3"/>
        </w:numPr>
        <w:rPr>
          <w:color w:val="000000" w:themeColor="text1"/>
          <w:sz w:val="24"/>
          <w:szCs w:val="24"/>
        </w:rPr>
      </w:pPr>
      <w:r w:rsidRPr="0018413A">
        <w:rPr>
          <w:color w:val="000000" w:themeColor="text1"/>
          <w:sz w:val="24"/>
          <w:szCs w:val="24"/>
        </w:rPr>
        <w:t>Microsoft Excel</w:t>
      </w:r>
    </w:p>
    <w:p w14:paraId="7BA971BB" w14:textId="77777777" w:rsidR="0018413A" w:rsidRDefault="0018413A" w:rsidP="0018413A">
      <w:pPr>
        <w:numPr>
          <w:ilvl w:val="0"/>
          <w:numId w:val="3"/>
        </w:numPr>
        <w:rPr>
          <w:color w:val="000000" w:themeColor="text1"/>
          <w:sz w:val="24"/>
          <w:szCs w:val="24"/>
        </w:rPr>
      </w:pPr>
      <w:r w:rsidRPr="0018413A">
        <w:rPr>
          <w:color w:val="000000" w:themeColor="text1"/>
          <w:sz w:val="24"/>
          <w:szCs w:val="24"/>
        </w:rPr>
        <w:t>CSV / Excel Dataset</w:t>
      </w:r>
    </w:p>
    <w:p w14:paraId="7F6E59C0" w14:textId="77777777" w:rsidR="00611999" w:rsidRPr="00611999" w:rsidRDefault="00611999" w:rsidP="00611999">
      <w:pPr>
        <w:rPr>
          <w:b/>
          <w:bCs/>
          <w:color w:val="8EAADB" w:themeColor="accent1" w:themeTint="99"/>
          <w:sz w:val="32"/>
          <w:szCs w:val="32"/>
        </w:rPr>
      </w:pPr>
      <w:r w:rsidRPr="00611999">
        <w:rPr>
          <w:b/>
          <w:bCs/>
          <w:color w:val="8EAADB" w:themeColor="accent1" w:themeTint="99"/>
          <w:sz w:val="32"/>
          <w:szCs w:val="32"/>
        </w:rPr>
        <w:t>Dataset Description</w:t>
      </w:r>
    </w:p>
    <w:p w14:paraId="47760599" w14:textId="77777777" w:rsidR="00611999" w:rsidRPr="00611999" w:rsidRDefault="00611999" w:rsidP="00611999">
      <w:pPr>
        <w:rPr>
          <w:color w:val="000000" w:themeColor="text1"/>
          <w:sz w:val="24"/>
          <w:szCs w:val="24"/>
        </w:rPr>
      </w:pPr>
      <w:r w:rsidRPr="00611999">
        <w:rPr>
          <w:color w:val="000000" w:themeColor="text1"/>
          <w:sz w:val="24"/>
          <w:szCs w:val="24"/>
        </w:rPr>
        <w:t>The dataset contains detailed information related to bank loan applications and borrower profiles, including:</w:t>
      </w:r>
    </w:p>
    <w:p w14:paraId="15C19953" w14:textId="77777777" w:rsidR="00611999" w:rsidRPr="00611999" w:rsidRDefault="00611999" w:rsidP="00611999">
      <w:pPr>
        <w:numPr>
          <w:ilvl w:val="0"/>
          <w:numId w:val="4"/>
        </w:numPr>
        <w:rPr>
          <w:color w:val="000000" w:themeColor="text1"/>
          <w:sz w:val="24"/>
          <w:szCs w:val="24"/>
        </w:rPr>
      </w:pPr>
      <w:r w:rsidRPr="00611999">
        <w:rPr>
          <w:color w:val="000000" w:themeColor="text1"/>
          <w:sz w:val="24"/>
          <w:szCs w:val="24"/>
        </w:rPr>
        <w:t>Loan Status</w:t>
      </w:r>
    </w:p>
    <w:p w14:paraId="3F23B75B" w14:textId="77777777" w:rsidR="00611999" w:rsidRPr="00611999" w:rsidRDefault="00611999" w:rsidP="00611999">
      <w:pPr>
        <w:numPr>
          <w:ilvl w:val="0"/>
          <w:numId w:val="4"/>
        </w:numPr>
        <w:rPr>
          <w:color w:val="000000" w:themeColor="text1"/>
          <w:sz w:val="24"/>
          <w:szCs w:val="24"/>
        </w:rPr>
      </w:pPr>
      <w:r w:rsidRPr="00611999">
        <w:rPr>
          <w:color w:val="000000" w:themeColor="text1"/>
          <w:sz w:val="24"/>
          <w:szCs w:val="24"/>
        </w:rPr>
        <w:t>Issue Date</w:t>
      </w:r>
    </w:p>
    <w:p w14:paraId="583DEC5C" w14:textId="77777777" w:rsidR="00611999" w:rsidRPr="00611999" w:rsidRDefault="00611999" w:rsidP="00611999">
      <w:pPr>
        <w:numPr>
          <w:ilvl w:val="0"/>
          <w:numId w:val="4"/>
        </w:numPr>
        <w:rPr>
          <w:color w:val="000000" w:themeColor="text1"/>
          <w:sz w:val="24"/>
          <w:szCs w:val="24"/>
        </w:rPr>
      </w:pPr>
      <w:r w:rsidRPr="00611999">
        <w:rPr>
          <w:color w:val="000000" w:themeColor="text1"/>
          <w:sz w:val="24"/>
          <w:szCs w:val="24"/>
        </w:rPr>
        <w:t>Funded Amount</w:t>
      </w:r>
    </w:p>
    <w:p w14:paraId="5AA15824" w14:textId="77777777" w:rsidR="00611999" w:rsidRPr="00611999" w:rsidRDefault="00611999" w:rsidP="00611999">
      <w:pPr>
        <w:numPr>
          <w:ilvl w:val="0"/>
          <w:numId w:val="4"/>
        </w:numPr>
        <w:rPr>
          <w:color w:val="000000" w:themeColor="text1"/>
          <w:sz w:val="24"/>
          <w:szCs w:val="24"/>
        </w:rPr>
      </w:pPr>
      <w:r w:rsidRPr="00611999">
        <w:rPr>
          <w:color w:val="000000" w:themeColor="text1"/>
          <w:sz w:val="24"/>
          <w:szCs w:val="24"/>
        </w:rPr>
        <w:t>Total Amount Received</w:t>
      </w:r>
    </w:p>
    <w:p w14:paraId="7ABF4B4B" w14:textId="77777777" w:rsidR="00611999" w:rsidRPr="00611999" w:rsidRDefault="00611999" w:rsidP="00611999">
      <w:pPr>
        <w:numPr>
          <w:ilvl w:val="0"/>
          <w:numId w:val="4"/>
        </w:numPr>
        <w:rPr>
          <w:color w:val="000000" w:themeColor="text1"/>
          <w:sz w:val="24"/>
          <w:szCs w:val="24"/>
        </w:rPr>
      </w:pPr>
      <w:r w:rsidRPr="00611999">
        <w:rPr>
          <w:color w:val="000000" w:themeColor="text1"/>
          <w:sz w:val="24"/>
          <w:szCs w:val="24"/>
        </w:rPr>
        <w:t>Interest Rate</w:t>
      </w:r>
    </w:p>
    <w:p w14:paraId="17B883DE" w14:textId="77777777" w:rsidR="00611999" w:rsidRPr="00611999" w:rsidRDefault="00611999" w:rsidP="00611999">
      <w:pPr>
        <w:numPr>
          <w:ilvl w:val="0"/>
          <w:numId w:val="4"/>
        </w:numPr>
        <w:rPr>
          <w:color w:val="000000" w:themeColor="text1"/>
          <w:sz w:val="24"/>
          <w:szCs w:val="24"/>
        </w:rPr>
      </w:pPr>
      <w:r w:rsidRPr="00611999">
        <w:rPr>
          <w:color w:val="000000" w:themeColor="text1"/>
          <w:sz w:val="24"/>
          <w:szCs w:val="24"/>
        </w:rPr>
        <w:t>Debt-to-Income Ratio (DTI)</w:t>
      </w:r>
    </w:p>
    <w:p w14:paraId="1CA7ACCC" w14:textId="77777777" w:rsidR="00611999" w:rsidRPr="00611999" w:rsidRDefault="00611999" w:rsidP="00611999">
      <w:pPr>
        <w:numPr>
          <w:ilvl w:val="0"/>
          <w:numId w:val="4"/>
        </w:numPr>
        <w:rPr>
          <w:color w:val="000000" w:themeColor="text1"/>
          <w:sz w:val="24"/>
          <w:szCs w:val="24"/>
        </w:rPr>
      </w:pPr>
      <w:r w:rsidRPr="00611999">
        <w:rPr>
          <w:color w:val="000000" w:themeColor="text1"/>
          <w:sz w:val="24"/>
          <w:szCs w:val="24"/>
        </w:rPr>
        <w:t>Loan Purpose</w:t>
      </w:r>
    </w:p>
    <w:p w14:paraId="679CDD15" w14:textId="77777777" w:rsidR="00611999" w:rsidRPr="00611999" w:rsidRDefault="00611999" w:rsidP="00611999">
      <w:pPr>
        <w:numPr>
          <w:ilvl w:val="0"/>
          <w:numId w:val="4"/>
        </w:numPr>
        <w:rPr>
          <w:color w:val="000000" w:themeColor="text1"/>
          <w:sz w:val="24"/>
          <w:szCs w:val="24"/>
        </w:rPr>
      </w:pPr>
      <w:r w:rsidRPr="00611999">
        <w:rPr>
          <w:color w:val="000000" w:themeColor="text1"/>
          <w:sz w:val="24"/>
          <w:szCs w:val="24"/>
        </w:rPr>
        <w:t>Loan Term</w:t>
      </w:r>
    </w:p>
    <w:p w14:paraId="07DA59B5" w14:textId="77777777" w:rsidR="00611999" w:rsidRPr="00611999" w:rsidRDefault="00611999" w:rsidP="00611999">
      <w:pPr>
        <w:numPr>
          <w:ilvl w:val="0"/>
          <w:numId w:val="4"/>
        </w:numPr>
        <w:rPr>
          <w:color w:val="000000" w:themeColor="text1"/>
          <w:sz w:val="24"/>
          <w:szCs w:val="24"/>
        </w:rPr>
      </w:pPr>
      <w:r w:rsidRPr="00611999">
        <w:rPr>
          <w:color w:val="000000" w:themeColor="text1"/>
          <w:sz w:val="24"/>
          <w:szCs w:val="24"/>
        </w:rPr>
        <w:t>State</w:t>
      </w:r>
    </w:p>
    <w:p w14:paraId="5EB01785" w14:textId="77777777" w:rsidR="00611999" w:rsidRPr="00611999" w:rsidRDefault="00611999" w:rsidP="00611999">
      <w:pPr>
        <w:numPr>
          <w:ilvl w:val="0"/>
          <w:numId w:val="4"/>
        </w:numPr>
        <w:rPr>
          <w:color w:val="000000" w:themeColor="text1"/>
          <w:sz w:val="24"/>
          <w:szCs w:val="24"/>
        </w:rPr>
      </w:pPr>
      <w:r w:rsidRPr="00611999">
        <w:rPr>
          <w:color w:val="000000" w:themeColor="text1"/>
          <w:sz w:val="24"/>
          <w:szCs w:val="24"/>
        </w:rPr>
        <w:t>Employment Length</w:t>
      </w:r>
    </w:p>
    <w:p w14:paraId="24832DF2" w14:textId="77777777" w:rsidR="00611999" w:rsidRPr="00611999" w:rsidRDefault="00611999" w:rsidP="00611999">
      <w:pPr>
        <w:numPr>
          <w:ilvl w:val="0"/>
          <w:numId w:val="4"/>
        </w:numPr>
        <w:rPr>
          <w:color w:val="000000" w:themeColor="text1"/>
          <w:sz w:val="24"/>
          <w:szCs w:val="24"/>
        </w:rPr>
      </w:pPr>
      <w:r w:rsidRPr="00611999">
        <w:rPr>
          <w:color w:val="000000" w:themeColor="text1"/>
          <w:sz w:val="24"/>
          <w:szCs w:val="24"/>
        </w:rPr>
        <w:t>Home Ownership</w:t>
      </w:r>
    </w:p>
    <w:p w14:paraId="44237C25" w14:textId="77777777" w:rsidR="00611999" w:rsidRPr="00611999" w:rsidRDefault="00611999" w:rsidP="00611999">
      <w:pPr>
        <w:rPr>
          <w:b/>
          <w:bCs/>
          <w:color w:val="8EAADB" w:themeColor="accent1" w:themeTint="99"/>
          <w:sz w:val="32"/>
          <w:szCs w:val="32"/>
        </w:rPr>
      </w:pPr>
      <w:r w:rsidRPr="00611999">
        <w:rPr>
          <w:b/>
          <w:bCs/>
          <w:color w:val="8EAADB" w:themeColor="accent1" w:themeTint="99"/>
          <w:sz w:val="32"/>
          <w:szCs w:val="32"/>
        </w:rPr>
        <w:t>Project Workflow</w:t>
      </w:r>
    </w:p>
    <w:p w14:paraId="205E6119" w14:textId="77777777" w:rsidR="00611999" w:rsidRPr="00611999" w:rsidRDefault="00611999" w:rsidP="00611999">
      <w:pPr>
        <w:numPr>
          <w:ilvl w:val="0"/>
          <w:numId w:val="5"/>
        </w:numPr>
        <w:rPr>
          <w:color w:val="000000" w:themeColor="text1"/>
          <w:sz w:val="24"/>
          <w:szCs w:val="24"/>
        </w:rPr>
      </w:pPr>
      <w:r w:rsidRPr="00611999">
        <w:rPr>
          <w:color w:val="000000" w:themeColor="text1"/>
          <w:sz w:val="24"/>
          <w:szCs w:val="24"/>
        </w:rPr>
        <w:t>Collected loan data in CSV / Excel format</w:t>
      </w:r>
    </w:p>
    <w:p w14:paraId="5FBFC4C3" w14:textId="77777777" w:rsidR="00611999" w:rsidRPr="00611999" w:rsidRDefault="00611999" w:rsidP="00611999">
      <w:pPr>
        <w:numPr>
          <w:ilvl w:val="0"/>
          <w:numId w:val="5"/>
        </w:numPr>
        <w:rPr>
          <w:color w:val="000000" w:themeColor="text1"/>
          <w:sz w:val="24"/>
          <w:szCs w:val="24"/>
        </w:rPr>
      </w:pPr>
      <w:r w:rsidRPr="00611999">
        <w:rPr>
          <w:color w:val="000000" w:themeColor="text1"/>
          <w:sz w:val="24"/>
          <w:szCs w:val="24"/>
        </w:rPr>
        <w:t>Loaded data into Python using Pandas</w:t>
      </w:r>
    </w:p>
    <w:p w14:paraId="5AEC4E05" w14:textId="77777777" w:rsidR="00611999" w:rsidRPr="00611999" w:rsidRDefault="00611999" w:rsidP="00611999">
      <w:pPr>
        <w:numPr>
          <w:ilvl w:val="0"/>
          <w:numId w:val="5"/>
        </w:numPr>
        <w:rPr>
          <w:color w:val="000000" w:themeColor="text1"/>
          <w:sz w:val="24"/>
          <w:szCs w:val="24"/>
        </w:rPr>
      </w:pPr>
      <w:r w:rsidRPr="00611999">
        <w:rPr>
          <w:color w:val="000000" w:themeColor="text1"/>
          <w:sz w:val="24"/>
          <w:szCs w:val="24"/>
        </w:rPr>
        <w:t xml:space="preserve">Cleaned and </w:t>
      </w:r>
      <w:proofErr w:type="spellStart"/>
      <w:r w:rsidRPr="00611999">
        <w:rPr>
          <w:color w:val="000000" w:themeColor="text1"/>
          <w:sz w:val="24"/>
          <w:szCs w:val="24"/>
        </w:rPr>
        <w:t>preprocessed</w:t>
      </w:r>
      <w:proofErr w:type="spellEnd"/>
      <w:r w:rsidRPr="00611999">
        <w:rPr>
          <w:color w:val="000000" w:themeColor="text1"/>
          <w:sz w:val="24"/>
          <w:szCs w:val="24"/>
        </w:rPr>
        <w:t xml:space="preserve"> data</w:t>
      </w:r>
    </w:p>
    <w:p w14:paraId="367A0636" w14:textId="77777777" w:rsidR="00611999" w:rsidRPr="00611999" w:rsidRDefault="00611999" w:rsidP="00611999">
      <w:pPr>
        <w:numPr>
          <w:ilvl w:val="0"/>
          <w:numId w:val="5"/>
        </w:numPr>
        <w:rPr>
          <w:color w:val="000000" w:themeColor="text1"/>
          <w:sz w:val="24"/>
          <w:szCs w:val="24"/>
        </w:rPr>
      </w:pPr>
      <w:r w:rsidRPr="00611999">
        <w:rPr>
          <w:color w:val="000000" w:themeColor="text1"/>
          <w:sz w:val="24"/>
          <w:szCs w:val="24"/>
        </w:rPr>
        <w:t>Performed exploratory data analysis (EDA)</w:t>
      </w:r>
    </w:p>
    <w:p w14:paraId="024D0AC8" w14:textId="77777777" w:rsidR="00611999" w:rsidRPr="00611999" w:rsidRDefault="00611999" w:rsidP="00611999">
      <w:pPr>
        <w:numPr>
          <w:ilvl w:val="0"/>
          <w:numId w:val="5"/>
        </w:numPr>
        <w:rPr>
          <w:color w:val="000000" w:themeColor="text1"/>
          <w:sz w:val="24"/>
          <w:szCs w:val="24"/>
        </w:rPr>
      </w:pPr>
      <w:r w:rsidRPr="00611999">
        <w:rPr>
          <w:color w:val="000000" w:themeColor="text1"/>
          <w:sz w:val="24"/>
          <w:szCs w:val="24"/>
        </w:rPr>
        <w:t>Calculated key metrics and summaries</w:t>
      </w:r>
    </w:p>
    <w:p w14:paraId="60A340DE" w14:textId="77777777" w:rsidR="00611999" w:rsidRPr="00611999" w:rsidRDefault="00611999" w:rsidP="00611999">
      <w:pPr>
        <w:numPr>
          <w:ilvl w:val="0"/>
          <w:numId w:val="5"/>
        </w:numPr>
        <w:rPr>
          <w:color w:val="000000" w:themeColor="text1"/>
          <w:sz w:val="24"/>
          <w:szCs w:val="24"/>
        </w:rPr>
      </w:pPr>
      <w:r w:rsidRPr="00611999">
        <w:rPr>
          <w:color w:val="000000" w:themeColor="text1"/>
          <w:sz w:val="24"/>
          <w:szCs w:val="24"/>
        </w:rPr>
        <w:t xml:space="preserve">Created visualizations using Matplotlib, Seaborn, and </w:t>
      </w:r>
      <w:proofErr w:type="spellStart"/>
      <w:r w:rsidRPr="00611999">
        <w:rPr>
          <w:color w:val="000000" w:themeColor="text1"/>
          <w:sz w:val="24"/>
          <w:szCs w:val="24"/>
        </w:rPr>
        <w:t>Plotly</w:t>
      </w:r>
      <w:proofErr w:type="spellEnd"/>
    </w:p>
    <w:p w14:paraId="71FC76EA" w14:textId="77777777" w:rsidR="00611999" w:rsidRPr="00611999" w:rsidRDefault="00611999" w:rsidP="00611999">
      <w:pPr>
        <w:numPr>
          <w:ilvl w:val="0"/>
          <w:numId w:val="5"/>
        </w:numPr>
        <w:rPr>
          <w:color w:val="000000" w:themeColor="text1"/>
          <w:sz w:val="24"/>
          <w:szCs w:val="24"/>
        </w:rPr>
      </w:pPr>
      <w:r w:rsidRPr="00611999">
        <w:rPr>
          <w:color w:val="000000" w:themeColor="text1"/>
          <w:sz w:val="24"/>
          <w:szCs w:val="24"/>
        </w:rPr>
        <w:lastRenderedPageBreak/>
        <w:t>Interpreted insights from charts and tables</w:t>
      </w:r>
    </w:p>
    <w:p w14:paraId="1E015B9E" w14:textId="77777777" w:rsidR="00611999" w:rsidRPr="00611999" w:rsidRDefault="00611999" w:rsidP="00611999">
      <w:pPr>
        <w:rPr>
          <w:b/>
          <w:bCs/>
          <w:color w:val="8EAADB" w:themeColor="accent1" w:themeTint="99"/>
          <w:sz w:val="32"/>
          <w:szCs w:val="32"/>
        </w:rPr>
      </w:pPr>
      <w:r w:rsidRPr="00611999">
        <w:rPr>
          <w:b/>
          <w:bCs/>
          <w:color w:val="8EAADB" w:themeColor="accent1" w:themeTint="99"/>
          <w:sz w:val="32"/>
          <w:szCs w:val="32"/>
        </w:rPr>
        <w:t>Analysis &amp; Visualizations</w:t>
      </w:r>
    </w:p>
    <w:p w14:paraId="3524732C" w14:textId="77777777" w:rsidR="00611999" w:rsidRPr="00611999" w:rsidRDefault="00611999" w:rsidP="00611999">
      <w:pPr>
        <w:rPr>
          <w:b/>
          <w:bCs/>
          <w:color w:val="ED7D31" w:themeColor="accent2"/>
          <w:sz w:val="24"/>
          <w:szCs w:val="24"/>
        </w:rPr>
      </w:pPr>
      <w:r w:rsidRPr="00611999">
        <w:rPr>
          <w:b/>
          <w:bCs/>
          <w:color w:val="ED7D31" w:themeColor="accent2"/>
          <w:sz w:val="24"/>
          <w:szCs w:val="24"/>
        </w:rPr>
        <w:t>Key Analyses Performed</w:t>
      </w:r>
    </w:p>
    <w:p w14:paraId="5263305B" w14:textId="77777777" w:rsidR="00611999" w:rsidRPr="00611999" w:rsidRDefault="00611999" w:rsidP="00611999">
      <w:pPr>
        <w:numPr>
          <w:ilvl w:val="0"/>
          <w:numId w:val="6"/>
        </w:numPr>
        <w:rPr>
          <w:color w:val="000000" w:themeColor="text1"/>
          <w:sz w:val="24"/>
          <w:szCs w:val="24"/>
        </w:rPr>
      </w:pPr>
      <w:r w:rsidRPr="00611999">
        <w:rPr>
          <w:color w:val="000000" w:themeColor="text1"/>
          <w:sz w:val="24"/>
          <w:szCs w:val="24"/>
        </w:rPr>
        <w:t>Loan application trends over time</w:t>
      </w:r>
    </w:p>
    <w:p w14:paraId="4242F6F0" w14:textId="77777777" w:rsidR="00611999" w:rsidRPr="00611999" w:rsidRDefault="00611999" w:rsidP="00611999">
      <w:pPr>
        <w:numPr>
          <w:ilvl w:val="0"/>
          <w:numId w:val="6"/>
        </w:numPr>
        <w:rPr>
          <w:color w:val="000000" w:themeColor="text1"/>
          <w:sz w:val="24"/>
          <w:szCs w:val="24"/>
        </w:rPr>
      </w:pPr>
      <w:r w:rsidRPr="00611999">
        <w:rPr>
          <w:color w:val="000000" w:themeColor="text1"/>
          <w:sz w:val="24"/>
          <w:szCs w:val="24"/>
        </w:rPr>
        <w:t>Funded amount vs amount received analysis</w:t>
      </w:r>
    </w:p>
    <w:p w14:paraId="1E0833E6" w14:textId="77777777" w:rsidR="00611999" w:rsidRPr="00611999" w:rsidRDefault="00611999" w:rsidP="00611999">
      <w:pPr>
        <w:numPr>
          <w:ilvl w:val="0"/>
          <w:numId w:val="6"/>
        </w:numPr>
        <w:rPr>
          <w:color w:val="000000" w:themeColor="text1"/>
          <w:sz w:val="24"/>
          <w:szCs w:val="24"/>
        </w:rPr>
      </w:pPr>
      <w:r w:rsidRPr="00611999">
        <w:rPr>
          <w:color w:val="000000" w:themeColor="text1"/>
          <w:sz w:val="24"/>
          <w:szCs w:val="24"/>
        </w:rPr>
        <w:t>Good loan vs bad loan classification</w:t>
      </w:r>
    </w:p>
    <w:p w14:paraId="3BBBC8CF" w14:textId="77777777" w:rsidR="00611999" w:rsidRPr="00611999" w:rsidRDefault="00611999" w:rsidP="00611999">
      <w:pPr>
        <w:numPr>
          <w:ilvl w:val="0"/>
          <w:numId w:val="6"/>
        </w:numPr>
        <w:rPr>
          <w:color w:val="000000" w:themeColor="text1"/>
          <w:sz w:val="24"/>
          <w:szCs w:val="24"/>
        </w:rPr>
      </w:pPr>
      <w:r w:rsidRPr="00611999">
        <w:rPr>
          <w:color w:val="000000" w:themeColor="text1"/>
          <w:sz w:val="24"/>
          <w:szCs w:val="24"/>
        </w:rPr>
        <w:t>Interest rate distribution</w:t>
      </w:r>
    </w:p>
    <w:p w14:paraId="2E138744" w14:textId="77777777" w:rsidR="00611999" w:rsidRPr="00611999" w:rsidRDefault="00611999" w:rsidP="00611999">
      <w:pPr>
        <w:numPr>
          <w:ilvl w:val="0"/>
          <w:numId w:val="6"/>
        </w:numPr>
        <w:rPr>
          <w:color w:val="000000" w:themeColor="text1"/>
          <w:sz w:val="24"/>
          <w:szCs w:val="24"/>
        </w:rPr>
      </w:pPr>
      <w:r w:rsidRPr="00611999">
        <w:rPr>
          <w:color w:val="000000" w:themeColor="text1"/>
          <w:sz w:val="24"/>
          <w:szCs w:val="24"/>
        </w:rPr>
        <w:t>Debt-to-income (DTI) analysis</w:t>
      </w:r>
    </w:p>
    <w:p w14:paraId="3E38FBEB" w14:textId="77777777" w:rsidR="00611999" w:rsidRPr="00611999" w:rsidRDefault="00611999" w:rsidP="00611999">
      <w:pPr>
        <w:numPr>
          <w:ilvl w:val="0"/>
          <w:numId w:val="6"/>
        </w:numPr>
        <w:rPr>
          <w:color w:val="000000" w:themeColor="text1"/>
          <w:sz w:val="24"/>
          <w:szCs w:val="24"/>
        </w:rPr>
      </w:pPr>
      <w:r w:rsidRPr="00611999">
        <w:rPr>
          <w:color w:val="000000" w:themeColor="text1"/>
          <w:sz w:val="24"/>
          <w:szCs w:val="24"/>
        </w:rPr>
        <w:t>Regional loan distribution</w:t>
      </w:r>
    </w:p>
    <w:p w14:paraId="2B253366" w14:textId="77777777" w:rsidR="00611999" w:rsidRPr="00611999" w:rsidRDefault="00611999" w:rsidP="00611999">
      <w:pPr>
        <w:numPr>
          <w:ilvl w:val="0"/>
          <w:numId w:val="6"/>
        </w:numPr>
        <w:rPr>
          <w:color w:val="000000" w:themeColor="text1"/>
          <w:sz w:val="24"/>
          <w:szCs w:val="24"/>
        </w:rPr>
      </w:pPr>
      <w:r w:rsidRPr="00611999">
        <w:rPr>
          <w:color w:val="000000" w:themeColor="text1"/>
          <w:sz w:val="24"/>
          <w:szCs w:val="24"/>
        </w:rPr>
        <w:t>Loan purpose and employment length analysis</w:t>
      </w:r>
    </w:p>
    <w:p w14:paraId="4D319F67" w14:textId="77777777" w:rsidR="00611999" w:rsidRPr="00611999" w:rsidRDefault="00611999" w:rsidP="00611999">
      <w:pPr>
        <w:rPr>
          <w:b/>
          <w:bCs/>
          <w:color w:val="8EAADB" w:themeColor="accent1" w:themeTint="99"/>
          <w:sz w:val="32"/>
          <w:szCs w:val="32"/>
        </w:rPr>
      </w:pPr>
      <w:r w:rsidRPr="00611999">
        <w:rPr>
          <w:b/>
          <w:bCs/>
          <w:color w:val="8EAADB" w:themeColor="accent1" w:themeTint="99"/>
          <w:sz w:val="32"/>
          <w:szCs w:val="32"/>
        </w:rPr>
        <w:t>Visualization Types Used</w:t>
      </w:r>
    </w:p>
    <w:p w14:paraId="03BD19F9" w14:textId="77777777" w:rsidR="00611999" w:rsidRPr="00611999" w:rsidRDefault="00611999" w:rsidP="00611999">
      <w:pPr>
        <w:numPr>
          <w:ilvl w:val="0"/>
          <w:numId w:val="7"/>
        </w:numPr>
        <w:rPr>
          <w:color w:val="000000" w:themeColor="text1"/>
          <w:sz w:val="24"/>
          <w:szCs w:val="24"/>
        </w:rPr>
      </w:pPr>
      <w:r w:rsidRPr="00611999">
        <w:rPr>
          <w:color w:val="000000" w:themeColor="text1"/>
          <w:sz w:val="24"/>
          <w:szCs w:val="24"/>
        </w:rPr>
        <w:t>Line charts</w:t>
      </w:r>
    </w:p>
    <w:p w14:paraId="089A19FC" w14:textId="77777777" w:rsidR="00611999" w:rsidRPr="00611999" w:rsidRDefault="00611999" w:rsidP="00611999">
      <w:pPr>
        <w:numPr>
          <w:ilvl w:val="0"/>
          <w:numId w:val="7"/>
        </w:numPr>
        <w:rPr>
          <w:color w:val="000000" w:themeColor="text1"/>
          <w:sz w:val="24"/>
          <w:szCs w:val="24"/>
        </w:rPr>
      </w:pPr>
      <w:r w:rsidRPr="00611999">
        <w:rPr>
          <w:color w:val="000000" w:themeColor="text1"/>
          <w:sz w:val="24"/>
          <w:szCs w:val="24"/>
        </w:rPr>
        <w:t>Bar charts</w:t>
      </w:r>
    </w:p>
    <w:p w14:paraId="1AE398B0" w14:textId="77777777" w:rsidR="00611999" w:rsidRPr="00611999" w:rsidRDefault="00611999" w:rsidP="00611999">
      <w:pPr>
        <w:numPr>
          <w:ilvl w:val="0"/>
          <w:numId w:val="7"/>
        </w:numPr>
        <w:rPr>
          <w:color w:val="000000" w:themeColor="text1"/>
          <w:sz w:val="24"/>
          <w:szCs w:val="24"/>
        </w:rPr>
      </w:pPr>
      <w:r w:rsidRPr="00611999">
        <w:rPr>
          <w:color w:val="000000" w:themeColor="text1"/>
          <w:sz w:val="24"/>
          <w:szCs w:val="24"/>
        </w:rPr>
        <w:t>Donut / pie charts</w:t>
      </w:r>
    </w:p>
    <w:p w14:paraId="28655DFF" w14:textId="77777777" w:rsidR="00611999" w:rsidRPr="00611999" w:rsidRDefault="00611999" w:rsidP="00611999">
      <w:pPr>
        <w:numPr>
          <w:ilvl w:val="0"/>
          <w:numId w:val="7"/>
        </w:numPr>
        <w:rPr>
          <w:color w:val="000000" w:themeColor="text1"/>
          <w:sz w:val="24"/>
          <w:szCs w:val="24"/>
        </w:rPr>
      </w:pPr>
      <w:r w:rsidRPr="00611999">
        <w:rPr>
          <w:color w:val="000000" w:themeColor="text1"/>
          <w:sz w:val="24"/>
          <w:szCs w:val="24"/>
        </w:rPr>
        <w:t>Heatmaps</w:t>
      </w:r>
    </w:p>
    <w:p w14:paraId="53D3D31B" w14:textId="77777777" w:rsidR="00611999" w:rsidRPr="00611999" w:rsidRDefault="00611999" w:rsidP="00611999">
      <w:pPr>
        <w:numPr>
          <w:ilvl w:val="0"/>
          <w:numId w:val="7"/>
        </w:numPr>
        <w:rPr>
          <w:color w:val="000000" w:themeColor="text1"/>
          <w:sz w:val="24"/>
          <w:szCs w:val="24"/>
        </w:rPr>
      </w:pPr>
      <w:r w:rsidRPr="00611999">
        <w:rPr>
          <w:color w:val="000000" w:themeColor="text1"/>
          <w:sz w:val="24"/>
          <w:szCs w:val="24"/>
        </w:rPr>
        <w:t>Interactive charts (</w:t>
      </w:r>
      <w:proofErr w:type="spellStart"/>
      <w:r w:rsidRPr="00611999">
        <w:rPr>
          <w:color w:val="000000" w:themeColor="text1"/>
          <w:sz w:val="24"/>
          <w:szCs w:val="24"/>
        </w:rPr>
        <w:t>Plotly</w:t>
      </w:r>
      <w:proofErr w:type="spellEnd"/>
      <w:r w:rsidRPr="00611999">
        <w:rPr>
          <w:color w:val="000000" w:themeColor="text1"/>
          <w:sz w:val="24"/>
          <w:szCs w:val="24"/>
        </w:rPr>
        <w:t>)</w:t>
      </w:r>
    </w:p>
    <w:p w14:paraId="1E4E6AC2" w14:textId="77777777" w:rsidR="00611999" w:rsidRPr="00611999" w:rsidRDefault="00611999" w:rsidP="00611999">
      <w:pPr>
        <w:rPr>
          <w:b/>
          <w:bCs/>
          <w:color w:val="8EAADB" w:themeColor="accent1" w:themeTint="99"/>
          <w:sz w:val="32"/>
          <w:szCs w:val="32"/>
        </w:rPr>
      </w:pPr>
      <w:r w:rsidRPr="00611999">
        <w:rPr>
          <w:b/>
          <w:bCs/>
          <w:color w:val="8EAADB" w:themeColor="accent1" w:themeTint="99"/>
          <w:sz w:val="32"/>
          <w:szCs w:val="32"/>
        </w:rPr>
        <w:t>Python Concepts Used</w:t>
      </w:r>
    </w:p>
    <w:p w14:paraId="41624B66" w14:textId="77777777" w:rsidR="00611999" w:rsidRPr="00611999" w:rsidRDefault="00611999" w:rsidP="00611999">
      <w:pPr>
        <w:numPr>
          <w:ilvl w:val="0"/>
          <w:numId w:val="8"/>
        </w:numPr>
        <w:rPr>
          <w:color w:val="000000" w:themeColor="text1"/>
          <w:sz w:val="24"/>
          <w:szCs w:val="24"/>
        </w:rPr>
      </w:pPr>
      <w:proofErr w:type="spellStart"/>
      <w:r w:rsidRPr="00611999">
        <w:rPr>
          <w:color w:val="000000" w:themeColor="text1"/>
          <w:sz w:val="24"/>
          <w:szCs w:val="24"/>
        </w:rPr>
        <w:t>DataFrames</w:t>
      </w:r>
      <w:proofErr w:type="spellEnd"/>
      <w:r w:rsidRPr="00611999">
        <w:rPr>
          <w:color w:val="000000" w:themeColor="text1"/>
          <w:sz w:val="24"/>
          <w:szCs w:val="24"/>
        </w:rPr>
        <w:t xml:space="preserve"> and Series (Pandas)</w:t>
      </w:r>
    </w:p>
    <w:p w14:paraId="72F3675C" w14:textId="77777777" w:rsidR="00611999" w:rsidRPr="00611999" w:rsidRDefault="00611999" w:rsidP="00611999">
      <w:pPr>
        <w:numPr>
          <w:ilvl w:val="0"/>
          <w:numId w:val="8"/>
        </w:numPr>
        <w:rPr>
          <w:color w:val="000000" w:themeColor="text1"/>
          <w:sz w:val="24"/>
          <w:szCs w:val="24"/>
        </w:rPr>
      </w:pPr>
      <w:r w:rsidRPr="00611999">
        <w:rPr>
          <w:color w:val="000000" w:themeColor="text1"/>
          <w:sz w:val="24"/>
          <w:szCs w:val="24"/>
        </w:rPr>
        <w:t>Data aggregation and grouping</w:t>
      </w:r>
    </w:p>
    <w:p w14:paraId="7ED1366B" w14:textId="77777777" w:rsidR="00611999" w:rsidRPr="00611999" w:rsidRDefault="00611999" w:rsidP="00611999">
      <w:pPr>
        <w:numPr>
          <w:ilvl w:val="0"/>
          <w:numId w:val="8"/>
        </w:numPr>
        <w:rPr>
          <w:color w:val="000000" w:themeColor="text1"/>
          <w:sz w:val="24"/>
          <w:szCs w:val="24"/>
        </w:rPr>
      </w:pPr>
      <w:r w:rsidRPr="00611999">
        <w:rPr>
          <w:color w:val="000000" w:themeColor="text1"/>
          <w:sz w:val="24"/>
          <w:szCs w:val="24"/>
        </w:rPr>
        <w:t>Handling missing values</w:t>
      </w:r>
    </w:p>
    <w:p w14:paraId="3B21ACC5" w14:textId="77777777" w:rsidR="00611999" w:rsidRPr="00611999" w:rsidRDefault="00611999" w:rsidP="00611999">
      <w:pPr>
        <w:numPr>
          <w:ilvl w:val="0"/>
          <w:numId w:val="8"/>
        </w:numPr>
        <w:rPr>
          <w:color w:val="000000" w:themeColor="text1"/>
          <w:sz w:val="24"/>
          <w:szCs w:val="24"/>
        </w:rPr>
      </w:pPr>
      <w:r w:rsidRPr="00611999">
        <w:rPr>
          <w:color w:val="000000" w:themeColor="text1"/>
          <w:sz w:val="24"/>
          <w:szCs w:val="24"/>
        </w:rPr>
        <w:t>Statistical summaries</w:t>
      </w:r>
    </w:p>
    <w:p w14:paraId="15EDCBD3" w14:textId="77777777" w:rsidR="00611999" w:rsidRPr="00611999" w:rsidRDefault="00611999" w:rsidP="00611999">
      <w:pPr>
        <w:numPr>
          <w:ilvl w:val="0"/>
          <w:numId w:val="8"/>
        </w:numPr>
        <w:rPr>
          <w:color w:val="000000" w:themeColor="text1"/>
          <w:sz w:val="24"/>
          <w:szCs w:val="24"/>
        </w:rPr>
      </w:pPr>
      <w:r w:rsidRPr="00611999">
        <w:rPr>
          <w:color w:val="000000" w:themeColor="text1"/>
          <w:sz w:val="24"/>
          <w:szCs w:val="24"/>
        </w:rPr>
        <w:t>Data visualization</w:t>
      </w:r>
    </w:p>
    <w:p w14:paraId="5EB1115A" w14:textId="77777777" w:rsidR="00611999" w:rsidRPr="00611999" w:rsidRDefault="00611999" w:rsidP="00611999">
      <w:pPr>
        <w:numPr>
          <w:ilvl w:val="0"/>
          <w:numId w:val="8"/>
        </w:numPr>
        <w:rPr>
          <w:color w:val="000000" w:themeColor="text1"/>
          <w:sz w:val="24"/>
          <w:szCs w:val="24"/>
        </w:rPr>
      </w:pPr>
      <w:r w:rsidRPr="00611999">
        <w:rPr>
          <w:color w:val="000000" w:themeColor="text1"/>
          <w:sz w:val="24"/>
          <w:szCs w:val="24"/>
        </w:rPr>
        <w:t>Exploratory Data Analysis (EDA)</w:t>
      </w:r>
    </w:p>
    <w:p w14:paraId="5B77C7DE" w14:textId="77777777" w:rsidR="00611999" w:rsidRPr="00611999" w:rsidRDefault="00611999" w:rsidP="00611999">
      <w:pPr>
        <w:rPr>
          <w:b/>
          <w:bCs/>
          <w:color w:val="8EAADB" w:themeColor="accent1" w:themeTint="99"/>
          <w:sz w:val="32"/>
          <w:szCs w:val="32"/>
        </w:rPr>
      </w:pPr>
      <w:r w:rsidRPr="00611999">
        <w:rPr>
          <w:b/>
          <w:bCs/>
          <w:color w:val="8EAADB" w:themeColor="accent1" w:themeTint="99"/>
          <w:sz w:val="32"/>
          <w:szCs w:val="32"/>
        </w:rPr>
        <w:t>Key Insights</w:t>
      </w:r>
    </w:p>
    <w:p w14:paraId="1D3B8703" w14:textId="77777777" w:rsidR="00611999" w:rsidRPr="00611999" w:rsidRDefault="00611999" w:rsidP="00611999">
      <w:pPr>
        <w:numPr>
          <w:ilvl w:val="0"/>
          <w:numId w:val="9"/>
        </w:numPr>
        <w:rPr>
          <w:color w:val="000000" w:themeColor="text1"/>
          <w:sz w:val="24"/>
          <w:szCs w:val="24"/>
        </w:rPr>
      </w:pPr>
      <w:r w:rsidRPr="00611999">
        <w:rPr>
          <w:color w:val="000000" w:themeColor="text1"/>
          <w:sz w:val="24"/>
          <w:szCs w:val="24"/>
        </w:rPr>
        <w:t>Loan applications show seasonal patterns</w:t>
      </w:r>
    </w:p>
    <w:p w14:paraId="0FB73F22" w14:textId="77777777" w:rsidR="00611999" w:rsidRPr="00611999" w:rsidRDefault="00611999" w:rsidP="00611999">
      <w:pPr>
        <w:numPr>
          <w:ilvl w:val="0"/>
          <w:numId w:val="9"/>
        </w:numPr>
        <w:rPr>
          <w:color w:val="000000" w:themeColor="text1"/>
          <w:sz w:val="24"/>
          <w:szCs w:val="24"/>
        </w:rPr>
      </w:pPr>
      <w:r w:rsidRPr="00611999">
        <w:rPr>
          <w:color w:val="000000" w:themeColor="text1"/>
          <w:sz w:val="24"/>
          <w:szCs w:val="24"/>
        </w:rPr>
        <w:t>Certain regions contribute more to loan volume</w:t>
      </w:r>
    </w:p>
    <w:p w14:paraId="03FDA1F2" w14:textId="77777777" w:rsidR="00611999" w:rsidRPr="00611999" w:rsidRDefault="00611999" w:rsidP="00611999">
      <w:pPr>
        <w:numPr>
          <w:ilvl w:val="0"/>
          <w:numId w:val="9"/>
        </w:numPr>
        <w:rPr>
          <w:color w:val="000000" w:themeColor="text1"/>
          <w:sz w:val="24"/>
          <w:szCs w:val="24"/>
        </w:rPr>
      </w:pPr>
      <w:r w:rsidRPr="00611999">
        <w:rPr>
          <w:color w:val="000000" w:themeColor="text1"/>
          <w:sz w:val="24"/>
          <w:szCs w:val="24"/>
        </w:rPr>
        <w:t>Borrowers with stable employment perform better</w:t>
      </w:r>
    </w:p>
    <w:p w14:paraId="5AA842B9" w14:textId="7F609B71" w:rsidR="00607F96" w:rsidRPr="00611999" w:rsidRDefault="00611999" w:rsidP="00607F96">
      <w:pPr>
        <w:numPr>
          <w:ilvl w:val="0"/>
          <w:numId w:val="9"/>
        </w:numPr>
        <w:rPr>
          <w:color w:val="000000" w:themeColor="text1"/>
          <w:sz w:val="24"/>
          <w:szCs w:val="24"/>
        </w:rPr>
      </w:pPr>
      <w:r w:rsidRPr="00611999">
        <w:rPr>
          <w:color w:val="000000" w:themeColor="text1"/>
          <w:sz w:val="24"/>
          <w:szCs w:val="24"/>
        </w:rPr>
        <w:t>Bad loans significantly impact financial returns</w:t>
      </w:r>
    </w:p>
    <w:p w14:paraId="2B6B2F70" w14:textId="77777777" w:rsidR="00611999" w:rsidRPr="00611999" w:rsidRDefault="00611999" w:rsidP="00611999">
      <w:pPr>
        <w:rPr>
          <w:b/>
          <w:bCs/>
          <w:color w:val="8EAADB" w:themeColor="accent1" w:themeTint="99"/>
          <w:sz w:val="32"/>
          <w:szCs w:val="32"/>
        </w:rPr>
      </w:pPr>
      <w:r w:rsidRPr="00611999">
        <w:rPr>
          <w:b/>
          <w:bCs/>
          <w:color w:val="8EAADB" w:themeColor="accent1" w:themeTint="99"/>
          <w:sz w:val="32"/>
          <w:szCs w:val="32"/>
        </w:rPr>
        <w:lastRenderedPageBreak/>
        <w:t>Dashboard 1: Summary Dashboard</w:t>
      </w:r>
    </w:p>
    <w:p w14:paraId="4A07ABC9" w14:textId="77777777" w:rsidR="00611999" w:rsidRPr="00611999" w:rsidRDefault="00611999" w:rsidP="00611999">
      <w:pPr>
        <w:rPr>
          <w:color w:val="000000" w:themeColor="text1"/>
          <w:sz w:val="24"/>
          <w:szCs w:val="24"/>
        </w:rPr>
      </w:pPr>
      <w:r w:rsidRPr="00611999">
        <w:rPr>
          <w:b/>
          <w:bCs/>
          <w:color w:val="ED7D31" w:themeColor="accent2"/>
          <w:sz w:val="24"/>
          <w:szCs w:val="24"/>
        </w:rPr>
        <w:t>Purpose:</w:t>
      </w:r>
      <w:r w:rsidRPr="00611999">
        <w:rPr>
          <w:color w:val="000000" w:themeColor="text1"/>
          <w:sz w:val="24"/>
          <w:szCs w:val="24"/>
        </w:rPr>
        <w:br/>
        <w:t>Provides a high-level overview of the bank’s loan portfolio.</w:t>
      </w:r>
    </w:p>
    <w:p w14:paraId="23561E87" w14:textId="77777777" w:rsidR="00611999" w:rsidRPr="00611999" w:rsidRDefault="00611999" w:rsidP="00611999">
      <w:pPr>
        <w:rPr>
          <w:color w:val="ED7D31" w:themeColor="accent2"/>
          <w:sz w:val="24"/>
          <w:szCs w:val="24"/>
        </w:rPr>
      </w:pPr>
      <w:r w:rsidRPr="00611999">
        <w:rPr>
          <w:b/>
          <w:bCs/>
          <w:color w:val="ED7D31" w:themeColor="accent2"/>
          <w:sz w:val="24"/>
          <w:szCs w:val="24"/>
        </w:rPr>
        <w:t>Key KPIs:</w:t>
      </w:r>
    </w:p>
    <w:p w14:paraId="39DDF916" w14:textId="77777777" w:rsidR="00611999" w:rsidRPr="00611999" w:rsidRDefault="00611999" w:rsidP="00611999">
      <w:pPr>
        <w:numPr>
          <w:ilvl w:val="0"/>
          <w:numId w:val="11"/>
        </w:numPr>
        <w:rPr>
          <w:color w:val="000000" w:themeColor="text1"/>
          <w:sz w:val="24"/>
          <w:szCs w:val="24"/>
        </w:rPr>
      </w:pPr>
      <w:r w:rsidRPr="00611999">
        <w:rPr>
          <w:color w:val="000000" w:themeColor="text1"/>
          <w:sz w:val="24"/>
          <w:szCs w:val="24"/>
        </w:rPr>
        <w:t>Total Loan Applications</w:t>
      </w:r>
    </w:p>
    <w:p w14:paraId="13A984E1" w14:textId="77777777" w:rsidR="00611999" w:rsidRPr="00611999" w:rsidRDefault="00611999" w:rsidP="00611999">
      <w:pPr>
        <w:numPr>
          <w:ilvl w:val="0"/>
          <w:numId w:val="11"/>
        </w:numPr>
        <w:rPr>
          <w:color w:val="000000" w:themeColor="text1"/>
          <w:sz w:val="24"/>
          <w:szCs w:val="24"/>
        </w:rPr>
      </w:pPr>
      <w:r w:rsidRPr="00611999">
        <w:rPr>
          <w:color w:val="000000" w:themeColor="text1"/>
          <w:sz w:val="24"/>
          <w:szCs w:val="24"/>
        </w:rPr>
        <w:t>Month-to-Date (MTD) Loan Applications</w:t>
      </w:r>
    </w:p>
    <w:p w14:paraId="695B74F1" w14:textId="77777777" w:rsidR="00611999" w:rsidRPr="00611999" w:rsidRDefault="00611999" w:rsidP="00611999">
      <w:pPr>
        <w:numPr>
          <w:ilvl w:val="0"/>
          <w:numId w:val="11"/>
        </w:numPr>
        <w:rPr>
          <w:color w:val="000000" w:themeColor="text1"/>
          <w:sz w:val="24"/>
          <w:szCs w:val="24"/>
        </w:rPr>
      </w:pPr>
      <w:r w:rsidRPr="00611999">
        <w:rPr>
          <w:color w:val="000000" w:themeColor="text1"/>
          <w:sz w:val="24"/>
          <w:szCs w:val="24"/>
        </w:rPr>
        <w:t>Total Funded Amount</w:t>
      </w:r>
    </w:p>
    <w:p w14:paraId="74A22D25" w14:textId="77777777" w:rsidR="00611999" w:rsidRPr="00611999" w:rsidRDefault="00611999" w:rsidP="00611999">
      <w:pPr>
        <w:numPr>
          <w:ilvl w:val="0"/>
          <w:numId w:val="11"/>
        </w:numPr>
        <w:rPr>
          <w:color w:val="000000" w:themeColor="text1"/>
          <w:sz w:val="24"/>
          <w:szCs w:val="24"/>
        </w:rPr>
      </w:pPr>
      <w:r w:rsidRPr="00611999">
        <w:rPr>
          <w:color w:val="000000" w:themeColor="text1"/>
          <w:sz w:val="24"/>
          <w:szCs w:val="24"/>
        </w:rPr>
        <w:t>MTD Funded Amount</w:t>
      </w:r>
    </w:p>
    <w:p w14:paraId="0CAADE5A" w14:textId="77777777" w:rsidR="00611999" w:rsidRPr="00611999" w:rsidRDefault="00611999" w:rsidP="00611999">
      <w:pPr>
        <w:numPr>
          <w:ilvl w:val="0"/>
          <w:numId w:val="11"/>
        </w:numPr>
        <w:rPr>
          <w:color w:val="000000" w:themeColor="text1"/>
          <w:sz w:val="24"/>
          <w:szCs w:val="24"/>
        </w:rPr>
      </w:pPr>
      <w:r w:rsidRPr="00611999">
        <w:rPr>
          <w:color w:val="000000" w:themeColor="text1"/>
          <w:sz w:val="24"/>
          <w:szCs w:val="24"/>
        </w:rPr>
        <w:t>Total Amount Received</w:t>
      </w:r>
    </w:p>
    <w:p w14:paraId="1220EA8E" w14:textId="77777777" w:rsidR="00611999" w:rsidRPr="00611999" w:rsidRDefault="00611999" w:rsidP="00611999">
      <w:pPr>
        <w:numPr>
          <w:ilvl w:val="0"/>
          <w:numId w:val="11"/>
        </w:numPr>
        <w:rPr>
          <w:color w:val="000000" w:themeColor="text1"/>
          <w:sz w:val="24"/>
          <w:szCs w:val="24"/>
        </w:rPr>
      </w:pPr>
      <w:r w:rsidRPr="00611999">
        <w:rPr>
          <w:color w:val="000000" w:themeColor="text1"/>
          <w:sz w:val="24"/>
          <w:szCs w:val="24"/>
        </w:rPr>
        <w:t>MTD Amount Received</w:t>
      </w:r>
    </w:p>
    <w:p w14:paraId="1F20AC8C" w14:textId="77777777" w:rsidR="00611999" w:rsidRPr="00611999" w:rsidRDefault="00611999" w:rsidP="00611999">
      <w:pPr>
        <w:numPr>
          <w:ilvl w:val="0"/>
          <w:numId w:val="12"/>
        </w:numPr>
        <w:rPr>
          <w:color w:val="000000" w:themeColor="text1"/>
          <w:sz w:val="24"/>
          <w:szCs w:val="24"/>
        </w:rPr>
      </w:pPr>
      <w:r w:rsidRPr="00611999">
        <w:rPr>
          <w:color w:val="000000" w:themeColor="text1"/>
          <w:sz w:val="24"/>
          <w:szCs w:val="24"/>
        </w:rPr>
        <w:t>Average Interest Rate</w:t>
      </w:r>
    </w:p>
    <w:p w14:paraId="43883846" w14:textId="77777777" w:rsidR="00611999" w:rsidRPr="00611999" w:rsidRDefault="00611999" w:rsidP="00611999">
      <w:pPr>
        <w:numPr>
          <w:ilvl w:val="0"/>
          <w:numId w:val="12"/>
        </w:numPr>
        <w:rPr>
          <w:color w:val="000000" w:themeColor="text1"/>
          <w:sz w:val="24"/>
          <w:szCs w:val="24"/>
        </w:rPr>
      </w:pPr>
      <w:r w:rsidRPr="00611999">
        <w:rPr>
          <w:color w:val="000000" w:themeColor="text1"/>
          <w:sz w:val="24"/>
          <w:szCs w:val="24"/>
        </w:rPr>
        <w:t>Average Debt-to-Income Ratio (DTI)</w:t>
      </w:r>
    </w:p>
    <w:p w14:paraId="5BE39EDC" w14:textId="77777777" w:rsidR="00611999" w:rsidRPr="00611999" w:rsidRDefault="00611999" w:rsidP="00611999">
      <w:pPr>
        <w:rPr>
          <w:b/>
          <w:bCs/>
          <w:color w:val="000000" w:themeColor="text1"/>
          <w:sz w:val="28"/>
          <w:szCs w:val="28"/>
        </w:rPr>
      </w:pPr>
      <w:r w:rsidRPr="00611999">
        <w:rPr>
          <w:b/>
          <w:bCs/>
          <w:color w:val="000000" w:themeColor="text1"/>
          <w:sz w:val="28"/>
          <w:szCs w:val="28"/>
        </w:rPr>
        <w:t>Good Loan vs Bad Loan Analysis</w:t>
      </w:r>
    </w:p>
    <w:p w14:paraId="46523810" w14:textId="77777777" w:rsidR="00611999" w:rsidRPr="00611999" w:rsidRDefault="00611999" w:rsidP="00611999">
      <w:pPr>
        <w:rPr>
          <w:color w:val="ED7D31" w:themeColor="accent2"/>
          <w:sz w:val="24"/>
          <w:szCs w:val="24"/>
        </w:rPr>
      </w:pPr>
      <w:r w:rsidRPr="00611999">
        <w:rPr>
          <w:b/>
          <w:bCs/>
          <w:color w:val="ED7D31" w:themeColor="accent2"/>
          <w:sz w:val="24"/>
          <w:szCs w:val="24"/>
        </w:rPr>
        <w:t>Good Loan Metrics</w:t>
      </w:r>
    </w:p>
    <w:p w14:paraId="5B3D84FE" w14:textId="77777777" w:rsidR="00611999" w:rsidRPr="00611999" w:rsidRDefault="00611999" w:rsidP="00611999">
      <w:pPr>
        <w:numPr>
          <w:ilvl w:val="0"/>
          <w:numId w:val="13"/>
        </w:numPr>
        <w:rPr>
          <w:color w:val="000000" w:themeColor="text1"/>
          <w:sz w:val="24"/>
          <w:szCs w:val="24"/>
        </w:rPr>
      </w:pPr>
      <w:r w:rsidRPr="00611999">
        <w:rPr>
          <w:color w:val="000000" w:themeColor="text1"/>
          <w:sz w:val="24"/>
          <w:szCs w:val="24"/>
        </w:rPr>
        <w:t>Good Loan Application Percentage</w:t>
      </w:r>
    </w:p>
    <w:p w14:paraId="6223F38A" w14:textId="77777777" w:rsidR="00611999" w:rsidRPr="00611999" w:rsidRDefault="00611999" w:rsidP="00611999">
      <w:pPr>
        <w:numPr>
          <w:ilvl w:val="0"/>
          <w:numId w:val="13"/>
        </w:numPr>
        <w:rPr>
          <w:color w:val="000000" w:themeColor="text1"/>
          <w:sz w:val="24"/>
          <w:szCs w:val="24"/>
        </w:rPr>
      </w:pPr>
      <w:r w:rsidRPr="00611999">
        <w:rPr>
          <w:color w:val="000000" w:themeColor="text1"/>
          <w:sz w:val="24"/>
          <w:szCs w:val="24"/>
        </w:rPr>
        <w:t>Number of Good Loan Applications</w:t>
      </w:r>
    </w:p>
    <w:p w14:paraId="1842EB39" w14:textId="77777777" w:rsidR="00611999" w:rsidRPr="00611999" w:rsidRDefault="00611999" w:rsidP="00611999">
      <w:pPr>
        <w:numPr>
          <w:ilvl w:val="0"/>
          <w:numId w:val="13"/>
        </w:numPr>
        <w:rPr>
          <w:color w:val="000000" w:themeColor="text1"/>
          <w:sz w:val="24"/>
          <w:szCs w:val="24"/>
        </w:rPr>
      </w:pPr>
      <w:r w:rsidRPr="00611999">
        <w:rPr>
          <w:color w:val="000000" w:themeColor="text1"/>
          <w:sz w:val="24"/>
          <w:szCs w:val="24"/>
        </w:rPr>
        <w:t>Total Funded Amount (Good Loans)</w:t>
      </w:r>
    </w:p>
    <w:p w14:paraId="5A46A75F" w14:textId="77777777" w:rsidR="00611999" w:rsidRPr="00611999" w:rsidRDefault="00611999" w:rsidP="00611999">
      <w:pPr>
        <w:numPr>
          <w:ilvl w:val="0"/>
          <w:numId w:val="13"/>
        </w:numPr>
        <w:rPr>
          <w:color w:val="000000" w:themeColor="text1"/>
          <w:sz w:val="24"/>
          <w:szCs w:val="24"/>
        </w:rPr>
      </w:pPr>
      <w:r w:rsidRPr="00611999">
        <w:rPr>
          <w:color w:val="000000" w:themeColor="text1"/>
          <w:sz w:val="24"/>
          <w:szCs w:val="24"/>
        </w:rPr>
        <w:t>Total Amount Received (Good Loans)</w:t>
      </w:r>
    </w:p>
    <w:p w14:paraId="638FD428" w14:textId="77777777" w:rsidR="00611999" w:rsidRPr="00611999" w:rsidRDefault="00611999" w:rsidP="00611999">
      <w:pPr>
        <w:rPr>
          <w:color w:val="ED7D31" w:themeColor="accent2"/>
          <w:sz w:val="24"/>
          <w:szCs w:val="24"/>
        </w:rPr>
      </w:pPr>
      <w:r w:rsidRPr="00611999">
        <w:rPr>
          <w:b/>
          <w:bCs/>
          <w:color w:val="ED7D31" w:themeColor="accent2"/>
          <w:sz w:val="24"/>
          <w:szCs w:val="24"/>
        </w:rPr>
        <w:t>Bad Loan Metrics</w:t>
      </w:r>
    </w:p>
    <w:p w14:paraId="1FCAEAE9" w14:textId="77777777" w:rsidR="00611999" w:rsidRPr="00611999" w:rsidRDefault="00611999" w:rsidP="00611999">
      <w:pPr>
        <w:numPr>
          <w:ilvl w:val="0"/>
          <w:numId w:val="14"/>
        </w:numPr>
        <w:rPr>
          <w:color w:val="000000" w:themeColor="text1"/>
          <w:sz w:val="24"/>
          <w:szCs w:val="24"/>
        </w:rPr>
      </w:pPr>
      <w:r w:rsidRPr="00611999">
        <w:rPr>
          <w:color w:val="000000" w:themeColor="text1"/>
          <w:sz w:val="24"/>
          <w:szCs w:val="24"/>
        </w:rPr>
        <w:t>Bad Loan Application Percentage</w:t>
      </w:r>
    </w:p>
    <w:p w14:paraId="46A2A118" w14:textId="77777777" w:rsidR="00611999" w:rsidRPr="00611999" w:rsidRDefault="00611999" w:rsidP="00611999">
      <w:pPr>
        <w:numPr>
          <w:ilvl w:val="0"/>
          <w:numId w:val="14"/>
        </w:numPr>
        <w:rPr>
          <w:color w:val="000000" w:themeColor="text1"/>
          <w:sz w:val="24"/>
          <w:szCs w:val="24"/>
        </w:rPr>
      </w:pPr>
      <w:r w:rsidRPr="00611999">
        <w:rPr>
          <w:color w:val="000000" w:themeColor="text1"/>
          <w:sz w:val="24"/>
          <w:szCs w:val="24"/>
        </w:rPr>
        <w:t>Number of Bad Loan Applications</w:t>
      </w:r>
    </w:p>
    <w:p w14:paraId="680AF540" w14:textId="77777777" w:rsidR="00611999" w:rsidRPr="00611999" w:rsidRDefault="00611999" w:rsidP="00611999">
      <w:pPr>
        <w:numPr>
          <w:ilvl w:val="0"/>
          <w:numId w:val="14"/>
        </w:numPr>
        <w:rPr>
          <w:color w:val="000000" w:themeColor="text1"/>
          <w:sz w:val="24"/>
          <w:szCs w:val="24"/>
        </w:rPr>
      </w:pPr>
      <w:r w:rsidRPr="00611999">
        <w:rPr>
          <w:color w:val="000000" w:themeColor="text1"/>
          <w:sz w:val="24"/>
          <w:szCs w:val="24"/>
        </w:rPr>
        <w:t>Total Funded Amount (Bad Loans)</w:t>
      </w:r>
    </w:p>
    <w:p w14:paraId="076F88CC" w14:textId="77777777" w:rsidR="00611999" w:rsidRPr="00611999" w:rsidRDefault="00611999" w:rsidP="00611999">
      <w:pPr>
        <w:numPr>
          <w:ilvl w:val="0"/>
          <w:numId w:val="14"/>
        </w:numPr>
        <w:rPr>
          <w:color w:val="000000" w:themeColor="text1"/>
          <w:sz w:val="24"/>
          <w:szCs w:val="24"/>
        </w:rPr>
      </w:pPr>
      <w:r w:rsidRPr="00611999">
        <w:rPr>
          <w:color w:val="000000" w:themeColor="text1"/>
          <w:sz w:val="24"/>
          <w:szCs w:val="24"/>
        </w:rPr>
        <w:t>Total Amount Received (Bad Loans)</w:t>
      </w:r>
    </w:p>
    <w:p w14:paraId="71B8A7DA" w14:textId="77777777" w:rsidR="00611999" w:rsidRPr="00611999" w:rsidRDefault="00611999" w:rsidP="00611999">
      <w:pPr>
        <w:rPr>
          <w:b/>
          <w:bCs/>
          <w:color w:val="8EAADB" w:themeColor="accent1" w:themeTint="99"/>
          <w:sz w:val="32"/>
          <w:szCs w:val="32"/>
        </w:rPr>
      </w:pPr>
      <w:r w:rsidRPr="00611999">
        <w:rPr>
          <w:b/>
          <w:bCs/>
          <w:color w:val="8EAADB" w:themeColor="accent1" w:themeTint="99"/>
          <w:sz w:val="32"/>
          <w:szCs w:val="32"/>
        </w:rPr>
        <w:t>Dashboard 2: Overview Dashboard</w:t>
      </w:r>
    </w:p>
    <w:p w14:paraId="540C58B8" w14:textId="77777777" w:rsidR="00611999" w:rsidRPr="00611999" w:rsidRDefault="00611999" w:rsidP="00611999">
      <w:pPr>
        <w:rPr>
          <w:color w:val="000000" w:themeColor="text1"/>
          <w:sz w:val="24"/>
          <w:szCs w:val="24"/>
        </w:rPr>
      </w:pPr>
      <w:r w:rsidRPr="00611999">
        <w:rPr>
          <w:b/>
          <w:bCs/>
          <w:color w:val="ED7D31" w:themeColor="accent2"/>
          <w:sz w:val="24"/>
          <w:szCs w:val="24"/>
        </w:rPr>
        <w:t>Purpose:</w:t>
      </w:r>
      <w:r w:rsidRPr="00611999">
        <w:rPr>
          <w:color w:val="000000" w:themeColor="text1"/>
          <w:sz w:val="24"/>
          <w:szCs w:val="24"/>
        </w:rPr>
        <w:br/>
      </w:r>
      <w:proofErr w:type="spellStart"/>
      <w:r w:rsidRPr="00611999">
        <w:rPr>
          <w:color w:val="000000" w:themeColor="text1"/>
          <w:sz w:val="24"/>
          <w:szCs w:val="24"/>
        </w:rPr>
        <w:t>Analyzes</w:t>
      </w:r>
      <w:proofErr w:type="spellEnd"/>
      <w:r w:rsidRPr="00611999">
        <w:rPr>
          <w:color w:val="000000" w:themeColor="text1"/>
          <w:sz w:val="24"/>
          <w:szCs w:val="24"/>
        </w:rPr>
        <w:t xml:space="preserve"> trends and patterns in lending activities.</w:t>
      </w:r>
    </w:p>
    <w:p w14:paraId="78B474DD" w14:textId="77777777" w:rsidR="00611999" w:rsidRPr="00611999" w:rsidRDefault="00611999" w:rsidP="00611999">
      <w:pPr>
        <w:rPr>
          <w:color w:val="ED7D31" w:themeColor="accent2"/>
          <w:sz w:val="24"/>
          <w:szCs w:val="24"/>
        </w:rPr>
      </w:pPr>
      <w:r w:rsidRPr="00611999">
        <w:rPr>
          <w:b/>
          <w:bCs/>
          <w:color w:val="ED7D31" w:themeColor="accent2"/>
          <w:sz w:val="24"/>
          <w:szCs w:val="24"/>
        </w:rPr>
        <w:t>Visuals Included:</w:t>
      </w:r>
    </w:p>
    <w:p w14:paraId="3DF44350" w14:textId="77777777" w:rsidR="00611999" w:rsidRPr="00611999" w:rsidRDefault="00611999" w:rsidP="00611999">
      <w:pPr>
        <w:numPr>
          <w:ilvl w:val="0"/>
          <w:numId w:val="15"/>
        </w:numPr>
        <w:rPr>
          <w:color w:val="000000" w:themeColor="text1"/>
          <w:sz w:val="24"/>
          <w:szCs w:val="24"/>
        </w:rPr>
      </w:pPr>
      <w:r w:rsidRPr="00611999">
        <w:rPr>
          <w:color w:val="000000" w:themeColor="text1"/>
          <w:sz w:val="24"/>
          <w:szCs w:val="24"/>
        </w:rPr>
        <w:t>Monthly Trends by Issue Date (Line / Area Chart)</w:t>
      </w:r>
    </w:p>
    <w:p w14:paraId="5EC725CF" w14:textId="77777777" w:rsidR="00611999" w:rsidRPr="00611999" w:rsidRDefault="00611999" w:rsidP="00611999">
      <w:pPr>
        <w:numPr>
          <w:ilvl w:val="0"/>
          <w:numId w:val="15"/>
        </w:numPr>
        <w:rPr>
          <w:color w:val="000000" w:themeColor="text1"/>
          <w:sz w:val="24"/>
          <w:szCs w:val="24"/>
        </w:rPr>
      </w:pPr>
      <w:r w:rsidRPr="00611999">
        <w:rPr>
          <w:color w:val="000000" w:themeColor="text1"/>
          <w:sz w:val="24"/>
          <w:szCs w:val="24"/>
        </w:rPr>
        <w:t>Regional Analysis by State</w:t>
      </w:r>
    </w:p>
    <w:p w14:paraId="1902568F" w14:textId="77777777" w:rsidR="00611999" w:rsidRPr="00611999" w:rsidRDefault="00611999" w:rsidP="00611999">
      <w:pPr>
        <w:numPr>
          <w:ilvl w:val="0"/>
          <w:numId w:val="15"/>
        </w:numPr>
        <w:rPr>
          <w:color w:val="000000" w:themeColor="text1"/>
          <w:sz w:val="24"/>
          <w:szCs w:val="24"/>
        </w:rPr>
      </w:pPr>
      <w:r w:rsidRPr="00611999">
        <w:rPr>
          <w:color w:val="000000" w:themeColor="text1"/>
          <w:sz w:val="24"/>
          <w:szCs w:val="24"/>
        </w:rPr>
        <w:lastRenderedPageBreak/>
        <w:t>Loan Term Analysis (Donut Chart)</w:t>
      </w:r>
    </w:p>
    <w:p w14:paraId="09BF760F" w14:textId="77777777" w:rsidR="00611999" w:rsidRPr="00611999" w:rsidRDefault="00611999" w:rsidP="00611999">
      <w:pPr>
        <w:numPr>
          <w:ilvl w:val="0"/>
          <w:numId w:val="15"/>
        </w:numPr>
        <w:rPr>
          <w:color w:val="000000" w:themeColor="text1"/>
          <w:sz w:val="24"/>
          <w:szCs w:val="24"/>
        </w:rPr>
      </w:pPr>
      <w:r w:rsidRPr="00611999">
        <w:rPr>
          <w:color w:val="000000" w:themeColor="text1"/>
          <w:sz w:val="24"/>
          <w:szCs w:val="24"/>
        </w:rPr>
        <w:t>Employment Length Analysis (Bar Chart)</w:t>
      </w:r>
    </w:p>
    <w:p w14:paraId="1120C337" w14:textId="77777777" w:rsidR="00611999" w:rsidRPr="00611999" w:rsidRDefault="00611999" w:rsidP="00611999">
      <w:pPr>
        <w:numPr>
          <w:ilvl w:val="0"/>
          <w:numId w:val="15"/>
        </w:numPr>
        <w:rPr>
          <w:color w:val="000000" w:themeColor="text1"/>
          <w:sz w:val="24"/>
          <w:szCs w:val="24"/>
        </w:rPr>
      </w:pPr>
      <w:r w:rsidRPr="00611999">
        <w:rPr>
          <w:color w:val="000000" w:themeColor="text1"/>
          <w:sz w:val="24"/>
          <w:szCs w:val="24"/>
        </w:rPr>
        <w:t>Loan Purpose Breakdown (Bar Chart)</w:t>
      </w:r>
    </w:p>
    <w:p w14:paraId="30EDDD70" w14:textId="77777777" w:rsidR="00611999" w:rsidRPr="00611999" w:rsidRDefault="00611999" w:rsidP="00611999">
      <w:pPr>
        <w:numPr>
          <w:ilvl w:val="0"/>
          <w:numId w:val="15"/>
        </w:numPr>
        <w:rPr>
          <w:color w:val="000000" w:themeColor="text1"/>
          <w:sz w:val="24"/>
          <w:szCs w:val="24"/>
        </w:rPr>
      </w:pPr>
      <w:r w:rsidRPr="00611999">
        <w:rPr>
          <w:color w:val="000000" w:themeColor="text1"/>
          <w:sz w:val="24"/>
          <w:szCs w:val="24"/>
        </w:rPr>
        <w:t>Home Ownership Analysis (Tree / Heat Map)</w:t>
      </w:r>
    </w:p>
    <w:p w14:paraId="3054DDF7" w14:textId="77777777" w:rsidR="00611999" w:rsidRPr="00611999" w:rsidRDefault="00611999" w:rsidP="00611999">
      <w:pPr>
        <w:rPr>
          <w:color w:val="ED7D31" w:themeColor="accent2"/>
          <w:sz w:val="24"/>
          <w:szCs w:val="24"/>
        </w:rPr>
      </w:pPr>
      <w:r w:rsidRPr="00611999">
        <w:rPr>
          <w:b/>
          <w:bCs/>
          <w:color w:val="ED7D31" w:themeColor="accent2"/>
          <w:sz w:val="24"/>
          <w:szCs w:val="24"/>
        </w:rPr>
        <w:t>Metrics Displayed:</w:t>
      </w:r>
    </w:p>
    <w:p w14:paraId="42D4231F" w14:textId="77777777" w:rsidR="00611999" w:rsidRPr="00611999" w:rsidRDefault="00611999" w:rsidP="00611999">
      <w:pPr>
        <w:numPr>
          <w:ilvl w:val="0"/>
          <w:numId w:val="16"/>
        </w:numPr>
        <w:rPr>
          <w:color w:val="000000" w:themeColor="text1"/>
          <w:sz w:val="24"/>
          <w:szCs w:val="24"/>
        </w:rPr>
      </w:pPr>
      <w:r w:rsidRPr="00611999">
        <w:rPr>
          <w:color w:val="000000" w:themeColor="text1"/>
          <w:sz w:val="24"/>
          <w:szCs w:val="24"/>
        </w:rPr>
        <w:t>Total Loan Applications</w:t>
      </w:r>
    </w:p>
    <w:p w14:paraId="5F5446A9" w14:textId="77777777" w:rsidR="00611999" w:rsidRPr="00611999" w:rsidRDefault="00611999" w:rsidP="00611999">
      <w:pPr>
        <w:numPr>
          <w:ilvl w:val="0"/>
          <w:numId w:val="16"/>
        </w:numPr>
        <w:rPr>
          <w:color w:val="000000" w:themeColor="text1"/>
          <w:sz w:val="24"/>
          <w:szCs w:val="24"/>
        </w:rPr>
      </w:pPr>
      <w:r w:rsidRPr="00611999">
        <w:rPr>
          <w:color w:val="000000" w:themeColor="text1"/>
          <w:sz w:val="24"/>
          <w:szCs w:val="24"/>
        </w:rPr>
        <w:t>Total Funded Amount</w:t>
      </w:r>
    </w:p>
    <w:p w14:paraId="3F279889" w14:textId="77777777" w:rsidR="00611999" w:rsidRPr="00611999" w:rsidRDefault="00611999" w:rsidP="00611999">
      <w:pPr>
        <w:numPr>
          <w:ilvl w:val="0"/>
          <w:numId w:val="16"/>
        </w:numPr>
        <w:rPr>
          <w:color w:val="000000" w:themeColor="text1"/>
          <w:sz w:val="24"/>
          <w:szCs w:val="24"/>
        </w:rPr>
      </w:pPr>
      <w:r w:rsidRPr="00611999">
        <w:rPr>
          <w:color w:val="000000" w:themeColor="text1"/>
          <w:sz w:val="24"/>
          <w:szCs w:val="24"/>
        </w:rPr>
        <w:t>Total Amount Received</w:t>
      </w:r>
    </w:p>
    <w:p w14:paraId="19FFAE15" w14:textId="77777777" w:rsidR="00607F96" w:rsidRPr="00607F96" w:rsidRDefault="00607F96" w:rsidP="00607F96">
      <w:pPr>
        <w:rPr>
          <w:b/>
          <w:bCs/>
          <w:color w:val="8EAADB" w:themeColor="accent1" w:themeTint="99"/>
          <w:sz w:val="32"/>
          <w:szCs w:val="32"/>
        </w:rPr>
      </w:pPr>
      <w:r w:rsidRPr="00607F96">
        <w:rPr>
          <w:b/>
          <w:bCs/>
          <w:color w:val="8EAADB" w:themeColor="accent1" w:themeTint="99"/>
          <w:sz w:val="32"/>
          <w:szCs w:val="32"/>
        </w:rPr>
        <w:t>Conclusion</w:t>
      </w:r>
    </w:p>
    <w:p w14:paraId="00C622AA" w14:textId="77777777" w:rsidR="00607F96" w:rsidRPr="00607F96" w:rsidRDefault="00607F96" w:rsidP="00607F96">
      <w:pPr>
        <w:rPr>
          <w:color w:val="000000" w:themeColor="text1"/>
          <w:sz w:val="24"/>
          <w:szCs w:val="24"/>
        </w:rPr>
      </w:pPr>
      <w:r w:rsidRPr="00607F96">
        <w:rPr>
          <w:color w:val="000000" w:themeColor="text1"/>
          <w:sz w:val="24"/>
          <w:szCs w:val="24"/>
        </w:rPr>
        <w:t xml:space="preserve">This project </w:t>
      </w:r>
      <w:proofErr w:type="spellStart"/>
      <w:r w:rsidRPr="00607F96">
        <w:rPr>
          <w:color w:val="000000" w:themeColor="text1"/>
          <w:sz w:val="24"/>
          <w:szCs w:val="24"/>
        </w:rPr>
        <w:t>analyzes</w:t>
      </w:r>
      <w:proofErr w:type="spellEnd"/>
      <w:r w:rsidRPr="00607F96">
        <w:rPr>
          <w:color w:val="000000" w:themeColor="text1"/>
          <w:sz w:val="24"/>
          <w:szCs w:val="24"/>
        </w:rPr>
        <w:t xml:space="preserve"> bank loan data using Python and Excel to evaluate loan performance and borrower risk. Through data cleaning, analysis, and visualization, it identifies key trends, distinguishes good and bad loans, and provides insights to support data-driven financial</w:t>
      </w:r>
      <w:r w:rsidRPr="00607F96">
        <w:rPr>
          <w:b/>
          <w:bCs/>
          <w:color w:val="000000" w:themeColor="text1"/>
          <w:sz w:val="24"/>
          <w:szCs w:val="24"/>
        </w:rPr>
        <w:t xml:space="preserve"> </w:t>
      </w:r>
      <w:r w:rsidRPr="00607F96">
        <w:rPr>
          <w:color w:val="000000" w:themeColor="text1"/>
          <w:sz w:val="24"/>
          <w:szCs w:val="24"/>
        </w:rPr>
        <w:t>decision-making.</w:t>
      </w:r>
    </w:p>
    <w:p w14:paraId="7871F4C7" w14:textId="77777777" w:rsidR="006D3B14" w:rsidRPr="0018413A" w:rsidRDefault="006D3B14" w:rsidP="006D3B14">
      <w:pPr>
        <w:rPr>
          <w:color w:val="000000" w:themeColor="text1"/>
          <w:sz w:val="24"/>
          <w:szCs w:val="24"/>
        </w:rPr>
      </w:pPr>
    </w:p>
    <w:p w14:paraId="350A33DC" w14:textId="77777777" w:rsidR="0018413A" w:rsidRPr="0018413A" w:rsidRDefault="0018413A" w:rsidP="0018413A">
      <w:pPr>
        <w:rPr>
          <w:b/>
          <w:bCs/>
          <w:color w:val="00B050"/>
          <w:sz w:val="48"/>
          <w:szCs w:val="48"/>
        </w:rPr>
      </w:pPr>
    </w:p>
    <w:sectPr w:rsidR="0018413A" w:rsidRPr="001841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64B6"/>
    <w:multiLevelType w:val="multilevel"/>
    <w:tmpl w:val="AAB2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2774"/>
    <w:multiLevelType w:val="multilevel"/>
    <w:tmpl w:val="7644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B699A"/>
    <w:multiLevelType w:val="multilevel"/>
    <w:tmpl w:val="2B76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65657"/>
    <w:multiLevelType w:val="multilevel"/>
    <w:tmpl w:val="3A5A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178A5"/>
    <w:multiLevelType w:val="multilevel"/>
    <w:tmpl w:val="510A8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CD0B37"/>
    <w:multiLevelType w:val="multilevel"/>
    <w:tmpl w:val="01E4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E7EDB"/>
    <w:multiLevelType w:val="multilevel"/>
    <w:tmpl w:val="E92A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668C8"/>
    <w:multiLevelType w:val="multilevel"/>
    <w:tmpl w:val="2A2E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3799C"/>
    <w:multiLevelType w:val="multilevel"/>
    <w:tmpl w:val="5E96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72272"/>
    <w:multiLevelType w:val="multilevel"/>
    <w:tmpl w:val="6B68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5C29BF"/>
    <w:multiLevelType w:val="multilevel"/>
    <w:tmpl w:val="6690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F324E"/>
    <w:multiLevelType w:val="multilevel"/>
    <w:tmpl w:val="5066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50974"/>
    <w:multiLevelType w:val="multilevel"/>
    <w:tmpl w:val="C684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3811EC"/>
    <w:multiLevelType w:val="multilevel"/>
    <w:tmpl w:val="61C2B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3626F"/>
    <w:multiLevelType w:val="multilevel"/>
    <w:tmpl w:val="F8EC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1C467D"/>
    <w:multiLevelType w:val="multilevel"/>
    <w:tmpl w:val="B664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00D0F"/>
    <w:multiLevelType w:val="multilevel"/>
    <w:tmpl w:val="40B0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093225">
    <w:abstractNumId w:val="15"/>
  </w:num>
  <w:num w:numId="2" w16cid:durableId="876355915">
    <w:abstractNumId w:val="10"/>
  </w:num>
  <w:num w:numId="3" w16cid:durableId="1721782170">
    <w:abstractNumId w:val="13"/>
  </w:num>
  <w:num w:numId="4" w16cid:durableId="1216434505">
    <w:abstractNumId w:val="1"/>
  </w:num>
  <w:num w:numId="5" w16cid:durableId="2089187303">
    <w:abstractNumId w:val="4"/>
  </w:num>
  <w:num w:numId="6" w16cid:durableId="240256592">
    <w:abstractNumId w:val="8"/>
  </w:num>
  <w:num w:numId="7" w16cid:durableId="1110859507">
    <w:abstractNumId w:val="7"/>
  </w:num>
  <w:num w:numId="8" w16cid:durableId="994186147">
    <w:abstractNumId w:val="0"/>
  </w:num>
  <w:num w:numId="9" w16cid:durableId="393967653">
    <w:abstractNumId w:val="5"/>
  </w:num>
  <w:num w:numId="10" w16cid:durableId="1362975244">
    <w:abstractNumId w:val="16"/>
  </w:num>
  <w:num w:numId="11" w16cid:durableId="1288313413">
    <w:abstractNumId w:val="14"/>
  </w:num>
  <w:num w:numId="12" w16cid:durableId="775829778">
    <w:abstractNumId w:val="9"/>
  </w:num>
  <w:num w:numId="13" w16cid:durableId="770903534">
    <w:abstractNumId w:val="2"/>
  </w:num>
  <w:num w:numId="14" w16cid:durableId="397091353">
    <w:abstractNumId w:val="3"/>
  </w:num>
  <w:num w:numId="15" w16cid:durableId="1305432335">
    <w:abstractNumId w:val="12"/>
  </w:num>
  <w:num w:numId="16" w16cid:durableId="1110509058">
    <w:abstractNumId w:val="11"/>
  </w:num>
  <w:num w:numId="17" w16cid:durableId="16105076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13A"/>
    <w:rsid w:val="000F6BD0"/>
    <w:rsid w:val="0018413A"/>
    <w:rsid w:val="00607F96"/>
    <w:rsid w:val="00611999"/>
    <w:rsid w:val="006D3B14"/>
    <w:rsid w:val="009F3534"/>
    <w:rsid w:val="00D04479"/>
    <w:rsid w:val="00E41773"/>
    <w:rsid w:val="00E448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3A5F4"/>
  <w15:chartTrackingRefBased/>
  <w15:docId w15:val="{99891B39-4B2F-4DBF-B311-CC6FE8D66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1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1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1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1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1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1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1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1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1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1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13A"/>
    <w:rPr>
      <w:rFonts w:eastAsiaTheme="majorEastAsia" w:cstheme="majorBidi"/>
      <w:color w:val="272727" w:themeColor="text1" w:themeTint="D8"/>
    </w:rPr>
  </w:style>
  <w:style w:type="paragraph" w:styleId="Title">
    <w:name w:val="Title"/>
    <w:basedOn w:val="Normal"/>
    <w:next w:val="Normal"/>
    <w:link w:val="TitleChar"/>
    <w:uiPriority w:val="10"/>
    <w:qFormat/>
    <w:rsid w:val="00184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13A"/>
    <w:pPr>
      <w:spacing w:before="160"/>
      <w:jc w:val="center"/>
    </w:pPr>
    <w:rPr>
      <w:i/>
      <w:iCs/>
      <w:color w:val="404040" w:themeColor="text1" w:themeTint="BF"/>
    </w:rPr>
  </w:style>
  <w:style w:type="character" w:customStyle="1" w:styleId="QuoteChar">
    <w:name w:val="Quote Char"/>
    <w:basedOn w:val="DefaultParagraphFont"/>
    <w:link w:val="Quote"/>
    <w:uiPriority w:val="29"/>
    <w:rsid w:val="0018413A"/>
    <w:rPr>
      <w:i/>
      <w:iCs/>
      <w:color w:val="404040" w:themeColor="text1" w:themeTint="BF"/>
    </w:rPr>
  </w:style>
  <w:style w:type="paragraph" w:styleId="ListParagraph">
    <w:name w:val="List Paragraph"/>
    <w:basedOn w:val="Normal"/>
    <w:uiPriority w:val="34"/>
    <w:qFormat/>
    <w:rsid w:val="0018413A"/>
    <w:pPr>
      <w:ind w:left="720"/>
      <w:contextualSpacing/>
    </w:pPr>
  </w:style>
  <w:style w:type="character" w:styleId="IntenseEmphasis">
    <w:name w:val="Intense Emphasis"/>
    <w:basedOn w:val="DefaultParagraphFont"/>
    <w:uiPriority w:val="21"/>
    <w:qFormat/>
    <w:rsid w:val="0018413A"/>
    <w:rPr>
      <w:i/>
      <w:iCs/>
      <w:color w:val="2F5496" w:themeColor="accent1" w:themeShade="BF"/>
    </w:rPr>
  </w:style>
  <w:style w:type="paragraph" w:styleId="IntenseQuote">
    <w:name w:val="Intense Quote"/>
    <w:basedOn w:val="Normal"/>
    <w:next w:val="Normal"/>
    <w:link w:val="IntenseQuoteChar"/>
    <w:uiPriority w:val="30"/>
    <w:qFormat/>
    <w:rsid w:val="001841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13A"/>
    <w:rPr>
      <w:i/>
      <w:iCs/>
      <w:color w:val="2F5496" w:themeColor="accent1" w:themeShade="BF"/>
    </w:rPr>
  </w:style>
  <w:style w:type="character" w:styleId="IntenseReference">
    <w:name w:val="Intense Reference"/>
    <w:basedOn w:val="DefaultParagraphFont"/>
    <w:uiPriority w:val="32"/>
    <w:qFormat/>
    <w:rsid w:val="001841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dipti rani sahu</dc:creator>
  <cp:keywords/>
  <dc:description/>
  <cp:lastModifiedBy>dipti rani sahu</cp:lastModifiedBy>
  <cp:revision>2</cp:revision>
  <dcterms:created xsi:type="dcterms:W3CDTF">2026-01-17T06:07:00Z</dcterms:created>
  <dcterms:modified xsi:type="dcterms:W3CDTF">2026-01-17T06:07:00Z</dcterms:modified>
</cp:coreProperties>
</file>