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B7D88" w14:textId="6BFAB3E8" w:rsidR="00FD3190" w:rsidRPr="00706C50" w:rsidRDefault="00140084">
      <w:pPr>
        <w:pStyle w:val="Heading1"/>
        <w:rPr>
          <w:color w:val="FF0000"/>
          <w:sz w:val="40"/>
          <w:szCs w:val="40"/>
        </w:rPr>
      </w:pPr>
      <w:r>
        <w:rPr>
          <w:color w:val="FF0000"/>
          <w:sz w:val="32"/>
          <w:szCs w:val="32"/>
        </w:rPr>
        <w:t xml:space="preserve">                                    </w:t>
      </w:r>
      <w:r w:rsidRPr="00706C50">
        <w:rPr>
          <w:color w:val="FF0000"/>
          <w:sz w:val="40"/>
          <w:szCs w:val="40"/>
        </w:rPr>
        <w:t>Business Problem Document</w:t>
      </w:r>
    </w:p>
    <w:p w14:paraId="7D7AF584" w14:textId="77777777" w:rsidR="00706C50" w:rsidRPr="00706C50" w:rsidRDefault="00140084">
      <w:pPr>
        <w:rPr>
          <w:b/>
          <w:bCs/>
          <w:sz w:val="24"/>
          <w:szCs w:val="24"/>
        </w:rPr>
      </w:pPr>
      <w:r>
        <w:br/>
      </w:r>
      <w:r w:rsidRPr="00706C50">
        <w:rPr>
          <w:b/>
          <w:bCs/>
          <w:color w:val="4F6228" w:themeColor="accent3" w:themeShade="80"/>
          <w:sz w:val="24"/>
          <w:szCs w:val="24"/>
        </w:rPr>
        <w:t>Business Problem Statement</w:t>
      </w:r>
    </w:p>
    <w:p w14:paraId="7961254C" w14:textId="2217934F" w:rsidR="00FD3190" w:rsidRPr="00706C50" w:rsidRDefault="00140084">
      <w:pPr>
        <w:rPr>
          <w:b/>
          <w:bCs/>
          <w:sz w:val="28"/>
          <w:szCs w:val="28"/>
        </w:rPr>
      </w:pPr>
      <w:r>
        <w:t>A leading retail company aims to gain deeper insights into customer shopping behavior to enhance sales performance, improve customer satisfaction, and build long-term customer loyalty. Recent shifts in purchasing patterns across demographics, product categories, and sales channels (online and offline) have prompted management to seek a data-driven understanding of consumer behavior.</w:t>
      </w:r>
    </w:p>
    <w:p w14:paraId="1EE0DDCE" w14:textId="77777777" w:rsidR="00FD3190" w:rsidRDefault="00140084">
      <w:r>
        <w:t>The company is particularly interested in identifying key factors that influence purchase decisions and repeat buying behavior, such as pricing and discounts, customer reviews, seasonal trends, and payment preferences. By analyzing consumer shopping data, the organization wants to uncover actionable insights that can support more effective marketing, personalized customer engagement, and optimized product strategies.</w:t>
      </w:r>
    </w:p>
    <w:p w14:paraId="33A9F1CB" w14:textId="77777777" w:rsidR="00FD3190" w:rsidRDefault="00140084">
      <w:r>
        <w:t>Primary Business Question:</w:t>
      </w:r>
      <w:r>
        <w:br/>
        <w:t>How can the company leverage consumer shopping data to identify trends, strengthen customer engagement, and optimize marketing and product strategies?</w:t>
      </w:r>
    </w:p>
    <w:p w14:paraId="77B7666E" w14:textId="77777777" w:rsidR="00231C9E" w:rsidRDefault="00231C9E">
      <w:pPr>
        <w:rPr>
          <w:b/>
          <w:bCs/>
          <w:color w:val="4F6228" w:themeColor="accent3" w:themeShade="80"/>
        </w:rPr>
      </w:pPr>
      <w:r w:rsidRPr="00231C9E">
        <w:rPr>
          <w:b/>
          <w:bCs/>
          <w:color w:val="4F6228" w:themeColor="accent3" w:themeShade="80"/>
        </w:rPr>
        <w:t>BRD: KPIs</w:t>
      </w:r>
    </w:p>
    <w:p w14:paraId="1396D67B" w14:textId="4270954B"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 xml:space="preserve">Total Customers: </w:t>
      </w:r>
      <w:r w:rsidRPr="00231C9E">
        <w:rPr>
          <w:lang w:val="en-IN"/>
        </w:rPr>
        <w:t>Total number of unique customers in the dataset</w:t>
      </w:r>
      <w:r w:rsidRPr="00231C9E">
        <w:rPr>
          <w:b/>
          <w:bCs/>
          <w:lang w:val="en-IN"/>
        </w:rPr>
        <w:t>.</w:t>
      </w:r>
    </w:p>
    <w:p w14:paraId="1CAED78C" w14:textId="4921CC15"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Total Transactions</w:t>
      </w:r>
      <w:r w:rsidRPr="00231C9E">
        <w:rPr>
          <w:b/>
          <w:bCs/>
          <w:lang w:val="en-IN"/>
        </w:rPr>
        <w:t xml:space="preserve">: </w:t>
      </w:r>
      <w:r w:rsidRPr="00231C9E">
        <w:rPr>
          <w:lang w:val="en-IN"/>
        </w:rPr>
        <w:t xml:space="preserve">Total number of purchase records </w:t>
      </w:r>
      <w:proofErr w:type="spellStart"/>
      <w:r w:rsidRPr="00231C9E">
        <w:rPr>
          <w:lang w:val="en-IN"/>
        </w:rPr>
        <w:t>analyzed</w:t>
      </w:r>
      <w:proofErr w:type="spellEnd"/>
      <w:r w:rsidRPr="00231C9E">
        <w:rPr>
          <w:lang w:val="en-IN"/>
        </w:rPr>
        <w:t>.</w:t>
      </w:r>
    </w:p>
    <w:p w14:paraId="7A8FC570" w14:textId="6C68520E"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Average Purchase Amount</w:t>
      </w:r>
      <w:r w:rsidRPr="00231C9E">
        <w:rPr>
          <w:b/>
          <w:bCs/>
          <w:lang w:val="en-IN"/>
        </w:rPr>
        <w:t xml:space="preserve">: </w:t>
      </w:r>
      <w:r w:rsidRPr="00231C9E">
        <w:rPr>
          <w:lang w:val="en-IN"/>
        </w:rPr>
        <w:t>Average spending per transaction.</w:t>
      </w:r>
    </w:p>
    <w:p w14:paraId="789640A3" w14:textId="12181A94"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Purchase Frequency</w:t>
      </w:r>
      <w:r w:rsidRPr="00231C9E">
        <w:rPr>
          <w:b/>
          <w:bCs/>
          <w:lang w:val="en-IN"/>
        </w:rPr>
        <w:t xml:space="preserve">: </w:t>
      </w:r>
      <w:r w:rsidRPr="00231C9E">
        <w:rPr>
          <w:lang w:val="en-IN"/>
        </w:rPr>
        <w:t>Number of purchases made by customers over time</w:t>
      </w:r>
      <w:r w:rsidRPr="00231C9E">
        <w:rPr>
          <w:b/>
          <w:bCs/>
          <w:lang w:val="en-IN"/>
        </w:rPr>
        <w:t>.</w:t>
      </w:r>
    </w:p>
    <w:p w14:paraId="373A9D3C" w14:textId="6FD9A53D"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Average Basket Value</w:t>
      </w:r>
      <w:r w:rsidRPr="00231C9E">
        <w:rPr>
          <w:b/>
          <w:bCs/>
          <w:lang w:val="en-IN"/>
        </w:rPr>
        <w:t xml:space="preserve">: </w:t>
      </w:r>
      <w:r w:rsidRPr="00231C9E">
        <w:rPr>
          <w:lang w:val="en-IN"/>
        </w:rPr>
        <w:t>Average value of items purchased per order</w:t>
      </w:r>
      <w:r w:rsidRPr="00231C9E">
        <w:rPr>
          <w:b/>
          <w:bCs/>
          <w:lang w:val="en-IN"/>
        </w:rPr>
        <w:t>.</w:t>
      </w:r>
    </w:p>
    <w:p w14:paraId="5EAECF8D" w14:textId="3079B048" w:rsidR="00231C9E" w:rsidRPr="00231C9E" w:rsidRDefault="00231C9E" w:rsidP="00231C9E">
      <w:pPr>
        <w:pStyle w:val="ListParagraph"/>
        <w:numPr>
          <w:ilvl w:val="0"/>
          <w:numId w:val="11"/>
        </w:numPr>
        <w:spacing w:line="360" w:lineRule="auto"/>
        <w:rPr>
          <w:b/>
          <w:bCs/>
          <w:lang w:val="en-IN"/>
        </w:rPr>
      </w:pPr>
      <w:r w:rsidRPr="00231C9E">
        <w:rPr>
          <w:b/>
          <w:bCs/>
          <w:color w:val="1F497D" w:themeColor="text2"/>
          <w:lang w:val="en-IN"/>
        </w:rPr>
        <w:t>Category-wise Spend</w:t>
      </w:r>
      <w:r w:rsidRPr="00231C9E">
        <w:rPr>
          <w:b/>
          <w:bCs/>
          <w:lang w:val="en-IN"/>
        </w:rPr>
        <w:t xml:space="preserve">: </w:t>
      </w:r>
      <w:r w:rsidRPr="00231C9E">
        <w:rPr>
          <w:lang w:val="en-IN"/>
        </w:rPr>
        <w:t>Total spending across different product categories</w:t>
      </w:r>
      <w:r w:rsidRPr="00231C9E">
        <w:rPr>
          <w:b/>
          <w:bCs/>
          <w:lang w:val="en-IN"/>
        </w:rPr>
        <w:t>.</w:t>
      </w:r>
    </w:p>
    <w:p w14:paraId="735D3C5F" w14:textId="252433FE" w:rsidR="00231C9E" w:rsidRPr="00231C9E" w:rsidRDefault="00231C9E" w:rsidP="00231C9E">
      <w:pPr>
        <w:pStyle w:val="ListParagraph"/>
        <w:numPr>
          <w:ilvl w:val="0"/>
          <w:numId w:val="11"/>
        </w:numPr>
        <w:spacing w:line="360" w:lineRule="auto"/>
        <w:rPr>
          <w:lang w:val="en-IN"/>
        </w:rPr>
      </w:pPr>
      <w:r w:rsidRPr="00231C9E">
        <w:rPr>
          <w:b/>
          <w:bCs/>
          <w:color w:val="1F497D" w:themeColor="text2"/>
          <w:lang w:val="en-IN"/>
        </w:rPr>
        <w:t>Customer Segment Distribution</w:t>
      </w:r>
      <w:r w:rsidRPr="00231C9E">
        <w:rPr>
          <w:b/>
          <w:bCs/>
          <w:lang w:val="en-IN"/>
        </w:rPr>
        <w:t xml:space="preserve">: </w:t>
      </w:r>
      <w:r w:rsidRPr="00231C9E">
        <w:rPr>
          <w:lang w:val="en-IN"/>
        </w:rPr>
        <w:t xml:space="preserve">Proportion of customers across different </w:t>
      </w:r>
      <w:proofErr w:type="spellStart"/>
      <w:r w:rsidRPr="00231C9E">
        <w:rPr>
          <w:lang w:val="en-IN"/>
        </w:rPr>
        <w:t>behavioral</w:t>
      </w:r>
      <w:proofErr w:type="spellEnd"/>
      <w:r w:rsidRPr="00231C9E">
        <w:rPr>
          <w:lang w:val="en-IN"/>
        </w:rPr>
        <w:t xml:space="preserve"> segments.</w:t>
      </w:r>
    </w:p>
    <w:p w14:paraId="7FF2B543" w14:textId="77777777" w:rsidR="00231C9E" w:rsidRPr="00231C9E" w:rsidRDefault="00140084" w:rsidP="00231C9E">
      <w:pPr>
        <w:rPr>
          <w:b/>
          <w:bCs/>
          <w:lang w:val="en-IN"/>
        </w:rPr>
      </w:pPr>
      <w:r>
        <w:br/>
      </w:r>
      <w:r w:rsidR="00231C9E" w:rsidRPr="00231C9E">
        <w:rPr>
          <w:b/>
          <w:bCs/>
          <w:lang w:val="en-IN"/>
        </w:rPr>
        <w:t>BRD: Charts</w:t>
      </w:r>
    </w:p>
    <w:p w14:paraId="622BA602" w14:textId="77777777" w:rsidR="00231C9E" w:rsidRDefault="00231C9E" w:rsidP="00231C9E">
      <w:pPr>
        <w:numPr>
          <w:ilvl w:val="0"/>
          <w:numId w:val="10"/>
        </w:numPr>
        <w:rPr>
          <w:lang w:val="en-IN"/>
        </w:rPr>
      </w:pPr>
      <w:r w:rsidRPr="00231C9E">
        <w:rPr>
          <w:b/>
          <w:bCs/>
          <w:color w:val="1F497D" w:themeColor="text2"/>
          <w:lang w:val="en-IN"/>
        </w:rPr>
        <w:t>Purchase Amount Distribution</w:t>
      </w:r>
      <w:r w:rsidRPr="00231C9E">
        <w:rPr>
          <w:b/>
          <w:bCs/>
          <w:lang w:val="en-IN"/>
        </w:rPr>
        <w:t>:</w:t>
      </w:r>
      <w:r w:rsidRPr="00231C9E">
        <w:rPr>
          <w:lang w:val="en-IN"/>
        </w:rPr>
        <w:t xml:space="preserve"> Visualizes spending patterns across customers.</w:t>
      </w:r>
    </w:p>
    <w:p w14:paraId="4C68EA1A" w14:textId="49B28F2E" w:rsidR="00231C9E" w:rsidRDefault="00231C9E" w:rsidP="00231C9E">
      <w:pPr>
        <w:numPr>
          <w:ilvl w:val="0"/>
          <w:numId w:val="10"/>
        </w:numPr>
        <w:rPr>
          <w:lang w:val="en-IN"/>
        </w:rPr>
      </w:pPr>
      <w:r w:rsidRPr="00231C9E">
        <w:rPr>
          <w:b/>
          <w:bCs/>
          <w:color w:val="1F497D" w:themeColor="text2"/>
          <w:lang w:val="en-IN"/>
        </w:rPr>
        <w:t>Category-wise Purchase Analysis</w:t>
      </w:r>
      <w:r w:rsidRPr="00231C9E">
        <w:rPr>
          <w:b/>
          <w:bCs/>
          <w:lang w:val="en-IN"/>
        </w:rPr>
        <w:t>:</w:t>
      </w:r>
      <w:r w:rsidRPr="00231C9E">
        <w:rPr>
          <w:lang w:val="en-IN"/>
        </w:rPr>
        <w:t xml:space="preserve"> Compares customer spending across product categories.</w:t>
      </w:r>
    </w:p>
    <w:p w14:paraId="319C5FCE" w14:textId="7D053902" w:rsidR="00231C9E" w:rsidRPr="00231C9E" w:rsidRDefault="00231C9E" w:rsidP="00231C9E">
      <w:pPr>
        <w:numPr>
          <w:ilvl w:val="0"/>
          <w:numId w:val="10"/>
        </w:numPr>
        <w:rPr>
          <w:lang w:val="en-IN"/>
        </w:rPr>
      </w:pPr>
      <w:r w:rsidRPr="00231C9E">
        <w:rPr>
          <w:b/>
          <w:bCs/>
          <w:color w:val="1F497D" w:themeColor="text2"/>
          <w:lang w:val="en-IN"/>
        </w:rPr>
        <w:t>Customer Segment Analysis</w:t>
      </w:r>
      <w:r w:rsidRPr="00231C9E">
        <w:rPr>
          <w:b/>
          <w:bCs/>
          <w:lang w:val="en-IN"/>
        </w:rPr>
        <w:t>:</w:t>
      </w:r>
      <w:r w:rsidRPr="00231C9E">
        <w:rPr>
          <w:lang w:val="en-IN"/>
        </w:rPr>
        <w:t xml:space="preserve"> Highlights </w:t>
      </w:r>
      <w:proofErr w:type="spellStart"/>
      <w:r w:rsidRPr="00231C9E">
        <w:rPr>
          <w:lang w:val="en-IN"/>
        </w:rPr>
        <w:t>behavioral</w:t>
      </w:r>
      <w:proofErr w:type="spellEnd"/>
      <w:r w:rsidRPr="00231C9E">
        <w:rPr>
          <w:lang w:val="en-IN"/>
        </w:rPr>
        <w:t xml:space="preserve"> differences among customer groups.</w:t>
      </w:r>
    </w:p>
    <w:p w14:paraId="5714238C" w14:textId="77777777" w:rsidR="00231C9E" w:rsidRPr="00231C9E" w:rsidRDefault="00231C9E" w:rsidP="00231C9E">
      <w:pPr>
        <w:numPr>
          <w:ilvl w:val="0"/>
          <w:numId w:val="10"/>
        </w:numPr>
        <w:rPr>
          <w:lang w:val="en-IN"/>
        </w:rPr>
      </w:pPr>
      <w:r w:rsidRPr="00231C9E">
        <w:rPr>
          <w:b/>
          <w:bCs/>
          <w:color w:val="1F497D" w:themeColor="text2"/>
          <w:lang w:val="en-IN"/>
        </w:rPr>
        <w:lastRenderedPageBreak/>
        <w:t>Purchase Frequency Analysis:</w:t>
      </w:r>
      <w:r w:rsidRPr="00231C9E">
        <w:rPr>
          <w:color w:val="1F497D" w:themeColor="text2"/>
          <w:lang w:val="en-IN"/>
        </w:rPr>
        <w:t xml:space="preserve"> </w:t>
      </w:r>
      <w:r w:rsidRPr="00231C9E">
        <w:rPr>
          <w:lang w:val="en-IN"/>
        </w:rPr>
        <w:t>Shows how often customers make purchases.</w:t>
      </w:r>
    </w:p>
    <w:p w14:paraId="3AA4972A" w14:textId="77777777" w:rsidR="00231C9E" w:rsidRPr="00231C9E" w:rsidRDefault="00231C9E" w:rsidP="00231C9E">
      <w:pPr>
        <w:numPr>
          <w:ilvl w:val="0"/>
          <w:numId w:val="10"/>
        </w:numPr>
        <w:rPr>
          <w:lang w:val="en-IN"/>
        </w:rPr>
      </w:pPr>
      <w:r w:rsidRPr="00231C9E">
        <w:rPr>
          <w:b/>
          <w:bCs/>
          <w:color w:val="1F497D" w:themeColor="text2"/>
          <w:lang w:val="en-IN"/>
        </w:rPr>
        <w:t>Spending vs Frequency Heatmap:</w:t>
      </w:r>
      <w:r w:rsidRPr="00231C9E">
        <w:rPr>
          <w:color w:val="1F497D" w:themeColor="text2"/>
          <w:lang w:val="en-IN"/>
        </w:rPr>
        <w:t xml:space="preserve"> </w:t>
      </w:r>
      <w:r w:rsidRPr="00231C9E">
        <w:rPr>
          <w:lang w:val="en-IN"/>
        </w:rPr>
        <w:t>Identifies high-value and repeat customers.</w:t>
      </w:r>
    </w:p>
    <w:p w14:paraId="5747EFE9" w14:textId="77777777" w:rsidR="00231C9E" w:rsidRPr="00231C9E" w:rsidRDefault="00231C9E" w:rsidP="00231C9E">
      <w:pPr>
        <w:numPr>
          <w:ilvl w:val="0"/>
          <w:numId w:val="10"/>
        </w:numPr>
        <w:rPr>
          <w:lang w:val="en-IN"/>
        </w:rPr>
      </w:pPr>
      <w:r w:rsidRPr="00231C9E">
        <w:rPr>
          <w:b/>
          <w:bCs/>
          <w:color w:val="1F497D" w:themeColor="text2"/>
          <w:lang w:val="en-IN"/>
        </w:rPr>
        <w:t>Trend Analysis</w:t>
      </w:r>
      <w:r w:rsidRPr="00231C9E">
        <w:rPr>
          <w:b/>
          <w:bCs/>
          <w:lang w:val="en-IN"/>
        </w:rPr>
        <w:t>:</w:t>
      </w:r>
      <w:r w:rsidRPr="00231C9E">
        <w:rPr>
          <w:lang w:val="en-IN"/>
        </w:rPr>
        <w:t xml:space="preserve"> Examines changes in customer purchasing </w:t>
      </w:r>
      <w:proofErr w:type="spellStart"/>
      <w:r w:rsidRPr="00231C9E">
        <w:rPr>
          <w:lang w:val="en-IN"/>
        </w:rPr>
        <w:t>behavior</w:t>
      </w:r>
      <w:proofErr w:type="spellEnd"/>
      <w:r w:rsidRPr="00231C9E">
        <w:rPr>
          <w:lang w:val="en-IN"/>
        </w:rPr>
        <w:t xml:space="preserve"> over time.</w:t>
      </w:r>
    </w:p>
    <w:p w14:paraId="7DCBACAF" w14:textId="77777777" w:rsidR="00231C9E" w:rsidRPr="00231C9E" w:rsidRDefault="00231C9E" w:rsidP="00231C9E">
      <w:pPr>
        <w:numPr>
          <w:ilvl w:val="0"/>
          <w:numId w:val="10"/>
        </w:numPr>
        <w:rPr>
          <w:lang w:val="en-IN"/>
        </w:rPr>
      </w:pPr>
      <w:r w:rsidRPr="00231C9E">
        <w:rPr>
          <w:b/>
          <w:bCs/>
          <w:color w:val="1F497D" w:themeColor="text2"/>
          <w:lang w:val="en-IN"/>
        </w:rPr>
        <w:t>Top Categories by Revenue</w:t>
      </w:r>
      <w:r w:rsidRPr="00231C9E">
        <w:rPr>
          <w:b/>
          <w:bCs/>
          <w:lang w:val="en-IN"/>
        </w:rPr>
        <w:t>:</w:t>
      </w:r>
      <w:r w:rsidRPr="00231C9E">
        <w:rPr>
          <w:lang w:val="en-IN"/>
        </w:rPr>
        <w:t xml:space="preserve"> Identifies product categories contributing most to revenue.</w:t>
      </w:r>
    </w:p>
    <w:p w14:paraId="267E8158" w14:textId="09ACBD20" w:rsidR="00FD3190" w:rsidRDefault="00FD3190"/>
    <w:sectPr w:rsidR="00FD31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4366"/>
    <w:multiLevelType w:val="hybridMultilevel"/>
    <w:tmpl w:val="D50A6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0706EA"/>
    <w:multiLevelType w:val="multilevel"/>
    <w:tmpl w:val="DF1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529956">
    <w:abstractNumId w:val="8"/>
  </w:num>
  <w:num w:numId="2" w16cid:durableId="218978441">
    <w:abstractNumId w:val="6"/>
  </w:num>
  <w:num w:numId="3" w16cid:durableId="1825662786">
    <w:abstractNumId w:val="5"/>
  </w:num>
  <w:num w:numId="4" w16cid:durableId="535582538">
    <w:abstractNumId w:val="4"/>
  </w:num>
  <w:num w:numId="5" w16cid:durableId="323820932">
    <w:abstractNumId w:val="7"/>
  </w:num>
  <w:num w:numId="6" w16cid:durableId="749427747">
    <w:abstractNumId w:val="3"/>
  </w:num>
  <w:num w:numId="7" w16cid:durableId="836068944">
    <w:abstractNumId w:val="2"/>
  </w:num>
  <w:num w:numId="8" w16cid:durableId="507674583">
    <w:abstractNumId w:val="1"/>
  </w:num>
  <w:num w:numId="9" w16cid:durableId="717048293">
    <w:abstractNumId w:val="0"/>
  </w:num>
  <w:num w:numId="10" w16cid:durableId="1155687045">
    <w:abstractNumId w:val="10"/>
  </w:num>
  <w:num w:numId="11" w16cid:durableId="1636982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084"/>
    <w:rsid w:val="0015074B"/>
    <w:rsid w:val="00231C9E"/>
    <w:rsid w:val="0029639D"/>
    <w:rsid w:val="00326F90"/>
    <w:rsid w:val="00706C50"/>
    <w:rsid w:val="00A95B34"/>
    <w:rsid w:val="00AA1D8D"/>
    <w:rsid w:val="00B47730"/>
    <w:rsid w:val="00CB0664"/>
    <w:rsid w:val="00FC693F"/>
    <w:rsid w:val="00FD31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9372E"/>
  <w14:defaultImageDpi w14:val="300"/>
  <w15:docId w15:val="{DF54B8DE-AD0F-4163-AC55-B0930765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dipti rani sahu</cp:lastModifiedBy>
  <cp:revision>3</cp:revision>
  <dcterms:created xsi:type="dcterms:W3CDTF">2026-01-19T17:44:00Z</dcterms:created>
  <dcterms:modified xsi:type="dcterms:W3CDTF">2026-01-19T18:05:00Z</dcterms:modified>
  <cp:category/>
</cp:coreProperties>
</file>