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Artificial Intelligence Research Report</w:t>
      </w:r>
    </w:p>
    <w:p>
      <w:r>
        <w:rPr>
          <w:b/>
        </w:rPr>
        <w:t xml:space="preserve">Author: </w:t>
      </w:r>
      <w:r>
        <w:t>OpenAI Demo</w:t>
        <w:br/>
      </w:r>
      <w:r>
        <w:rPr>
          <w:b/>
        </w:rPr>
        <w:t xml:space="preserve">Date: </w:t>
      </w:r>
      <w:r>
        <w:t>7 August 2026</w:t>
      </w:r>
    </w:p>
    <w:p>
      <w:pPr>
        <w:pStyle w:val="Heading2"/>
      </w:pPr>
      <w:r>
        <w:t>Executive Summary</w:t>
      </w:r>
    </w:p>
    <w:p>
      <w:r>
        <w:t>Artificial intelligence (AI) has evolved from a research discipline into a technology that supports healthcare, finance, education, manufacturing, and creative industries. This sample document contains multiple structures so that document loaders can extract headings, paragraphs, lists, and tables.</w:t>
      </w:r>
    </w:p>
    <w:p>
      <w:pPr>
        <w:pStyle w:val="Heading2"/>
      </w:pPr>
      <w:r>
        <w:t>Background</w:t>
      </w:r>
    </w:p>
    <w:p>
      <w:r>
        <w:t>Machine learning enables systems to identify patterns from data instead of being explicitly programmed for every scenario. Deep learning extends this idea by using multi-layer neural networks capable of processing images, speech, and natural language.</w:t>
      </w:r>
    </w:p>
    <w:p>
      <w:pPr>
        <w:pStyle w:val="Heading2"/>
      </w:pPr>
      <w:r>
        <w:t>Key Technologies</w:t>
      </w:r>
    </w:p>
    <w:p>
      <w:pPr>
        <w:pStyle w:val="ListBullet"/>
      </w:pPr>
      <w:r>
        <w:t>Natural Language Processing (NLP)</w:t>
      </w:r>
    </w:p>
    <w:p>
      <w:pPr>
        <w:pStyle w:val="ListBullet"/>
      </w:pPr>
      <w:r>
        <w:t>Computer Vision</w:t>
      </w:r>
    </w:p>
    <w:p>
      <w:pPr>
        <w:pStyle w:val="ListBullet"/>
      </w:pPr>
      <w:r>
        <w:t>Recommendation Systems</w:t>
      </w:r>
    </w:p>
    <w:p>
      <w:pPr>
        <w:pStyle w:val="ListBullet"/>
      </w:pPr>
      <w:r>
        <w:t>Generative AI</w:t>
      </w:r>
    </w:p>
    <w:p>
      <w:pPr>
        <w:pStyle w:val="ListBullet"/>
      </w:pPr>
      <w:r>
        <w:t>Retrieval-Augmented Generation (RAG)</w:t>
      </w:r>
    </w:p>
    <w:p>
      <w:pPr>
        <w:pStyle w:val="Heading2"/>
      </w:pPr>
      <w:r>
        <w:t>Sample Narrative</w:t>
      </w:r>
    </w:p>
    <w:p>
      <w:r>
        <w:t>A university library deployed an AI assistant to help students locate course materials. Instead of searching manually through hundreds of PDFs, students could ask questions in natural language. The assistant retrieved relevant document chunks, cited the original sources, and reduced the average search time from several minutes to a few seconds.</w:t>
      </w:r>
    </w:p>
    <w:p>
      <w:pPr>
        <w:pStyle w:val="Heading2"/>
      </w:pPr>
      <w:r>
        <w:t>Important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Before AI</w:t>
            </w:r>
          </w:p>
        </w:tc>
        <w:tc>
          <w:tcPr>
            <w:tcW w:type="dxa" w:w="2880"/>
          </w:tcPr>
          <w:p>
            <w:r>
              <w:t>After AI</w:t>
            </w:r>
          </w:p>
        </w:tc>
      </w:tr>
      <w:tr>
        <w:tc>
          <w:tcPr>
            <w:tcW w:type="dxa" w:w="2880"/>
          </w:tcPr>
          <w:p>
            <w:r>
              <w:t>Average Search Time</w:t>
            </w:r>
          </w:p>
        </w:tc>
        <w:tc>
          <w:tcPr>
            <w:tcW w:type="dxa" w:w="2880"/>
          </w:tcPr>
          <w:p>
            <w:r>
              <w:t>6 min</w:t>
            </w:r>
          </w:p>
        </w:tc>
        <w:tc>
          <w:tcPr>
            <w:tcW w:type="dxa" w:w="2880"/>
          </w:tcPr>
          <w:p>
            <w:r>
              <w:t>20 sec</w:t>
            </w:r>
          </w:p>
        </w:tc>
      </w:tr>
      <w:tr>
        <w:tc>
          <w:tcPr>
            <w:tcW w:type="dxa" w:w="2880"/>
          </w:tcPr>
          <w:p>
            <w:r>
              <w:t>User Satisfaction</w:t>
            </w:r>
          </w:p>
        </w:tc>
        <w:tc>
          <w:tcPr>
            <w:tcW w:type="dxa" w:w="2880"/>
          </w:tcPr>
          <w:p>
            <w:r>
              <w:t>72%</w:t>
            </w:r>
          </w:p>
        </w:tc>
        <w:tc>
          <w:tcPr>
            <w:tcW w:type="dxa" w:w="2880"/>
          </w:tcPr>
          <w:p>
            <w:r>
              <w:t>94%</w:t>
            </w:r>
          </w:p>
        </w:tc>
      </w:tr>
      <w:tr>
        <w:tc>
          <w:tcPr>
            <w:tcW w:type="dxa" w:w="2880"/>
          </w:tcPr>
          <w:p>
            <w:r>
              <w:t>Knowledge Coverage</w:t>
            </w:r>
          </w:p>
        </w:tc>
        <w:tc>
          <w:tcPr>
            <w:tcW w:type="dxa" w:w="2880"/>
          </w:tcPr>
          <w:p>
            <w:r>
              <w:t>65%</w:t>
            </w:r>
          </w:p>
        </w:tc>
        <w:tc>
          <w:tcPr>
            <w:tcW w:type="dxa" w:w="2880"/>
          </w:tcPr>
          <w:p>
            <w:r>
              <w:t>96%</w:t>
            </w:r>
          </w:p>
        </w:tc>
      </w:tr>
    </w:tbl>
    <w:p>
      <w:pPr>
        <w:pStyle w:val="Heading2"/>
      </w:pPr>
      <w:r>
        <w:t>Code Snippet</w:t>
      </w:r>
    </w:p>
    <w:p>
      <w:pPr>
        <w:pStyle w:val="IntenseQuote"/>
      </w:pPr>
      <w:r>
        <w:t>Example Python code:</w:t>
      </w:r>
    </w:p>
    <w:p>
      <w:pPr>
        <w:pStyle w:val="NoSpacing"/>
      </w:pPr>
      <w:r>
        <w:t>def greet(name):</w:t>
        <w:br/>
        <w:t xml:space="preserve">    return f'Hello, {name}!'</w:t>
      </w:r>
    </w:p>
    <w:p>
      <w:pPr>
        <w:pStyle w:val="Heading2"/>
      </w:pPr>
      <w:r>
        <w:t>Conclusion</w:t>
      </w:r>
    </w:p>
    <w:p>
      <w:r>
        <w:t>This document intentionally includes headings, narrative paragraphs, bullet lists, a table, and a code snippet so that you can test how UnstructuredWordDocumentLoader preserves different document elements.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