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3176" w:rsidRDefault="00703176" w:rsidP="00703176">
      <w:bookmarkStart w:id="0" w:name="_Hlk129462402"/>
      <w:r>
        <w:t xml:space="preserve">CHRISTIAN RELIGIOUS STUDIES ESSAY QUESTIONS 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03176" w:rsidRDefault="00703176" w:rsidP="00703176">
      <w:r>
        <w:t xml:space="preserve">PART ONE: CRS 001: OLD TESTAMENT STUDIES </w:t>
      </w:r>
    </w:p>
    <w:p w:rsidR="00703176" w:rsidRDefault="00703176" w:rsidP="00703176">
      <w:r>
        <w:t xml:space="preserve">1.A. Explain the circumstances that led to the rejection of Saul as the king of Israel. (12 Marks)  </w:t>
      </w:r>
    </w:p>
    <w:p w:rsidR="00703176" w:rsidRDefault="00703176" w:rsidP="00703176">
      <w:r>
        <w:t xml:space="preserve"> Mention two consequences of his rejection as king.  (3 Marks) </w:t>
      </w:r>
    </w:p>
    <w:p w:rsidR="00703176" w:rsidRDefault="00703176" w:rsidP="00703176">
      <w:r>
        <w:t xml:space="preserve">2.What were the criteria used in determining the Canon of the Old Testament? (15Marks) </w:t>
      </w:r>
    </w:p>
    <w:p w:rsidR="00703176" w:rsidRDefault="00703176" w:rsidP="00703176">
      <w:r>
        <w:t xml:space="preserve"> </w:t>
      </w:r>
    </w:p>
    <w:p w:rsidR="00703176" w:rsidRDefault="00703176" w:rsidP="00703176">
      <w:r>
        <w:t xml:space="preserve">PART TWO: CRS 002: NEW TESTAMENT STUDIES </w:t>
      </w:r>
    </w:p>
    <w:p w:rsidR="00703176" w:rsidRDefault="00703176" w:rsidP="00703176">
      <w:r>
        <w:t xml:space="preserve">3. Examine the difficulties in determining the authorship of the Gospel according to Matthew. </w:t>
      </w:r>
    </w:p>
    <w:p w:rsidR="00703176" w:rsidRDefault="00703176" w:rsidP="00703176">
      <w:r>
        <w:t xml:space="preserve">(15 Marks) </w:t>
      </w:r>
    </w:p>
    <w:p w:rsidR="00703176" w:rsidRDefault="00703176" w:rsidP="00703176">
      <w:r>
        <w:t xml:space="preserve">4. What are the major differences between John and the Synoptic Gospels? (15 Marks) </w:t>
      </w:r>
    </w:p>
    <w:p w:rsidR="00703176" w:rsidRDefault="00703176" w:rsidP="00703176">
      <w:r>
        <w:t xml:space="preserve"> </w:t>
      </w:r>
    </w:p>
    <w:p w:rsidR="00703176" w:rsidRDefault="00703176" w:rsidP="00703176">
      <w:r>
        <w:t xml:space="preserve">PART THREE: CRS 003: CHURCH HISTORY </w:t>
      </w:r>
    </w:p>
    <w:p w:rsidR="00703176" w:rsidRDefault="00703176" w:rsidP="00703176">
      <w:r>
        <w:t xml:space="preserve">5.With concrete facts, prove that the freed slaves were the major factors in the diffusion of Christianity in West Africa. (15 Marks) </w:t>
      </w:r>
    </w:p>
    <w:p w:rsidR="00703176" w:rsidRDefault="00703176" w:rsidP="00703176">
      <w:r>
        <w:t xml:space="preserve">6.Highlight the influence of the Pentecostal Movement on the Mainline Churches in Nigeria. (15 Marks) </w:t>
      </w:r>
    </w:p>
    <w:p w:rsidR="00703176" w:rsidRDefault="00703176" w:rsidP="00703176">
      <w:r>
        <w:t xml:space="preserve"> </w:t>
      </w:r>
    </w:p>
    <w:p w:rsidR="00703176" w:rsidRDefault="00703176" w:rsidP="00703176">
      <w:r>
        <w:t xml:space="preserve">PART FOUR: CRS 004: RELIGION AND SOCIETY </w:t>
      </w:r>
    </w:p>
    <w:p w:rsidR="00703176" w:rsidRDefault="00703176" w:rsidP="00703176">
      <w:r>
        <w:t>7.</w:t>
      </w:r>
      <w:r>
        <w:tab/>
        <w:t xml:space="preserve">Critically examine the relationship between religion and the society. (15 Marks) </w:t>
      </w:r>
    </w:p>
    <w:p w:rsidR="00703176" w:rsidRDefault="00703176" w:rsidP="00703176">
      <w:r>
        <w:t>8.</w:t>
      </w:r>
      <w:r>
        <w:tab/>
        <w:t xml:space="preserve">Outline the theories proposed by Sociologists to explain religion. (15 Marks) </w:t>
      </w:r>
    </w:p>
    <w:p w:rsidR="00703176" w:rsidRDefault="00703176" w:rsidP="00703176">
      <w:r>
        <w:tab/>
      </w:r>
      <w:bookmarkEnd w:id="0"/>
    </w:p>
    <w:p w:rsidR="00244DEC" w:rsidRDefault="00244DEC"/>
    <w:sectPr w:rsidR="00244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76"/>
    <w:rsid w:val="00244DEC"/>
    <w:rsid w:val="00703176"/>
    <w:rsid w:val="00E1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3CCB8-09E9-4483-95C3-FB4A72EE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17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year">
    <w:name w:val="Style year"/>
    <w:basedOn w:val="Normal"/>
    <w:link w:val="StyleyearChar"/>
    <w:autoRedefine/>
    <w:qFormat/>
    <w:rsid w:val="00E161D7"/>
    <w:pPr>
      <w:spacing w:after="0" w:line="240" w:lineRule="auto"/>
    </w:pPr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StyleyearChar">
    <w:name w:val="Style year Char"/>
    <w:basedOn w:val="DefaultParagraphFont"/>
    <w:link w:val="Styleyear"/>
    <w:rsid w:val="00E161D7"/>
    <w:rPr>
      <w:rFonts w:ascii="Times New Roman" w:eastAsia="Times New Roman" w:hAnsi="Times New Roman" w:cs="Times New Roman"/>
      <w:b/>
      <w:kern w:val="0"/>
      <w:sz w:val="32"/>
      <w:szCs w:val="20"/>
      <w14:ligatures w14:val="none"/>
    </w:rPr>
  </w:style>
  <w:style w:type="paragraph" w:customStyle="1" w:styleId="styleyear0">
    <w:name w:val="style year"/>
    <w:basedOn w:val="Normal"/>
    <w:link w:val="styleyearChar0"/>
    <w:autoRedefine/>
    <w:qFormat/>
    <w:rsid w:val="00E161D7"/>
    <w:pPr>
      <w:spacing w:after="200" w:line="276" w:lineRule="auto"/>
    </w:pPr>
    <w:rPr>
      <w:rFonts w:ascii="Calibri" w:eastAsia="Times New Roman" w:hAnsi="Calibri" w:cs="Times New Roman"/>
      <w:sz w:val="32"/>
      <w:szCs w:val="20"/>
    </w:rPr>
  </w:style>
  <w:style w:type="character" w:customStyle="1" w:styleId="styleyearChar0">
    <w:name w:val="style year Char"/>
    <w:basedOn w:val="DefaultParagraphFont"/>
    <w:link w:val="styleyear0"/>
    <w:rsid w:val="00E161D7"/>
    <w:rPr>
      <w:rFonts w:ascii="Calibri" w:eastAsia="Times New Roman" w:hAnsi="Calibri" w:cs="Times New Roman"/>
      <w:kern w:val="0"/>
      <w:sz w:val="32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muyiwa</dc:creator>
  <cp:keywords/>
  <dc:description/>
  <cp:lastModifiedBy>muyiwa</cp:lastModifiedBy>
  <cp:revision>1</cp:revision>
  <dcterms:created xsi:type="dcterms:W3CDTF">2023-06-10T07:41:00Z</dcterms:created>
  <dcterms:modified xsi:type="dcterms:W3CDTF">2023-06-10T07:41:00Z</dcterms:modified>
</cp:coreProperties>
</file>