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88BC" w14:textId="77777777" w:rsidR="00D017E8" w:rsidRPr="00D017E8" w:rsidRDefault="00D017E8" w:rsidP="00D017E8">
      <w:pPr>
        <w:rPr>
          <w:b/>
          <w:bCs/>
        </w:rPr>
      </w:pPr>
      <w:r w:rsidRPr="00D017E8">
        <w:rPr>
          <w:rFonts w:ascii="Segoe UI Emoji" w:hAnsi="Segoe UI Emoji" w:cs="Segoe UI Emoji"/>
          <w:b/>
          <w:bCs/>
        </w:rPr>
        <w:t>📊</w:t>
      </w:r>
      <w:r w:rsidRPr="00D017E8">
        <w:rPr>
          <w:b/>
          <w:bCs/>
        </w:rPr>
        <w:t xml:space="preserve"> Project Report</w:t>
      </w:r>
    </w:p>
    <w:p w14:paraId="6E0E5D0D" w14:textId="77777777" w:rsidR="00D017E8" w:rsidRPr="00D017E8" w:rsidRDefault="00D017E8" w:rsidP="00D017E8">
      <w:pPr>
        <w:rPr>
          <w:b/>
          <w:bCs/>
        </w:rPr>
      </w:pPr>
      <w:r w:rsidRPr="00D017E8">
        <w:rPr>
          <w:b/>
          <w:bCs/>
        </w:rPr>
        <w:t>Exploratory Data Analysis of Amazon Prime Video Content</w:t>
      </w:r>
    </w:p>
    <w:p w14:paraId="3814A3E0" w14:textId="77777777" w:rsidR="00D017E8" w:rsidRPr="00D017E8" w:rsidRDefault="00D017E8" w:rsidP="00D017E8">
      <w:r w:rsidRPr="00D017E8">
        <w:pict w14:anchorId="2FC17926">
          <v:rect id="_x0000_i1103" style="width:0;height:1.5pt" o:hralign="center" o:hrstd="t" o:hr="t" fillcolor="#a0a0a0" stroked="f"/>
        </w:pict>
      </w:r>
    </w:p>
    <w:p w14:paraId="0ADF8E70" w14:textId="77777777" w:rsidR="00D017E8" w:rsidRPr="00D017E8" w:rsidRDefault="00D017E8" w:rsidP="00D017E8">
      <w:pPr>
        <w:rPr>
          <w:b/>
          <w:bCs/>
        </w:rPr>
      </w:pPr>
      <w:r w:rsidRPr="00D017E8">
        <w:rPr>
          <w:b/>
          <w:bCs/>
        </w:rPr>
        <w:t>1. Executive Summary</w:t>
      </w:r>
    </w:p>
    <w:p w14:paraId="3D680BCB" w14:textId="77777777" w:rsidR="00D017E8" w:rsidRPr="00D017E8" w:rsidRDefault="00D017E8" w:rsidP="00D017E8">
      <w:r w:rsidRPr="00D017E8">
        <w:t xml:space="preserve">This project presents a comprehensive Exploratory Data Analysis (EDA) of Amazon Prime Video’s content library. The objective was to extract actionable business insights related to content distribution, genre trends, audience segmentation, ratings </w:t>
      </w:r>
      <w:proofErr w:type="spellStart"/>
      <w:r w:rsidRPr="00D017E8">
        <w:t>behavior</w:t>
      </w:r>
      <w:proofErr w:type="spellEnd"/>
      <w:r w:rsidRPr="00D017E8">
        <w:t>, and talent influence. By leveraging Python-based data analysis tools, the project identifies patterns that can support strategic decision-making in content acquisition, production planning, and platform growth.</w:t>
      </w:r>
    </w:p>
    <w:p w14:paraId="5B9951EC" w14:textId="77777777" w:rsidR="00D017E8" w:rsidRPr="00D017E8" w:rsidRDefault="00D017E8" w:rsidP="00D017E8">
      <w:r w:rsidRPr="00D017E8">
        <w:t>The analysis demonstrates how structured data exploration can translate raw streaming data into meaningful business intelligence.</w:t>
      </w:r>
    </w:p>
    <w:p w14:paraId="23E8A925" w14:textId="77777777" w:rsidR="00D017E8" w:rsidRPr="00D017E8" w:rsidRDefault="00D017E8" w:rsidP="00D017E8">
      <w:r w:rsidRPr="00D017E8">
        <w:pict w14:anchorId="2C516D2A">
          <v:rect id="_x0000_i1104" style="width:0;height:1.5pt" o:hralign="center" o:hrstd="t" o:hr="t" fillcolor="#a0a0a0" stroked="f"/>
        </w:pict>
      </w:r>
    </w:p>
    <w:p w14:paraId="2FADC530" w14:textId="77777777" w:rsidR="00D017E8" w:rsidRPr="00D017E8" w:rsidRDefault="00D017E8" w:rsidP="00D017E8">
      <w:pPr>
        <w:rPr>
          <w:b/>
          <w:bCs/>
        </w:rPr>
      </w:pPr>
      <w:r w:rsidRPr="00D017E8">
        <w:rPr>
          <w:b/>
          <w:bCs/>
        </w:rPr>
        <w:t>2. Introduction</w:t>
      </w:r>
    </w:p>
    <w:p w14:paraId="3872869F" w14:textId="77777777" w:rsidR="00D017E8" w:rsidRPr="00D017E8" w:rsidRDefault="00D017E8" w:rsidP="00D017E8">
      <w:r w:rsidRPr="00D017E8">
        <w:t>With the rapid growth of OTT (Over-The-Top) platforms, streaming services rely heavily on data-driven insights to remain competitive. Amazon Prime Video hosts thousands of movies and TV shows across genres, countries, and audience categories. Understanding this content landscape is critical for optimizing investment strategies and maximizing audience engagement.</w:t>
      </w:r>
    </w:p>
    <w:p w14:paraId="1CA366D8" w14:textId="77777777" w:rsidR="00D017E8" w:rsidRPr="00D017E8" w:rsidRDefault="00D017E8" w:rsidP="00D017E8">
      <w:r w:rsidRPr="00D017E8">
        <w:t xml:space="preserve">This project </w:t>
      </w:r>
      <w:proofErr w:type="spellStart"/>
      <w:r w:rsidRPr="00D017E8">
        <w:t>analyzes</w:t>
      </w:r>
      <w:proofErr w:type="spellEnd"/>
      <w:r w:rsidRPr="00D017E8">
        <w:t xml:space="preserve"> Amazon Prime’s content dataset to uncover trends and performance drivers.</w:t>
      </w:r>
    </w:p>
    <w:p w14:paraId="43AD2138" w14:textId="77777777" w:rsidR="00D017E8" w:rsidRPr="00D017E8" w:rsidRDefault="00D017E8" w:rsidP="00D017E8">
      <w:r w:rsidRPr="00D017E8">
        <w:pict w14:anchorId="4AD5AD3D">
          <v:rect id="_x0000_i1105" style="width:0;height:1.5pt" o:hralign="center" o:hrstd="t" o:hr="t" fillcolor="#a0a0a0" stroked="f"/>
        </w:pict>
      </w:r>
    </w:p>
    <w:p w14:paraId="63E03663" w14:textId="77777777" w:rsidR="00D017E8" w:rsidRPr="00D017E8" w:rsidRDefault="00D017E8" w:rsidP="00D017E8">
      <w:pPr>
        <w:rPr>
          <w:b/>
          <w:bCs/>
        </w:rPr>
      </w:pPr>
      <w:r w:rsidRPr="00D017E8">
        <w:rPr>
          <w:b/>
          <w:bCs/>
        </w:rPr>
        <w:t>3. Problem Statement</w:t>
      </w:r>
    </w:p>
    <w:p w14:paraId="2B935406" w14:textId="77777777" w:rsidR="00D017E8" w:rsidRPr="00D017E8" w:rsidRDefault="00D017E8" w:rsidP="00D017E8">
      <w:r w:rsidRPr="00D017E8">
        <w:t xml:space="preserve">Amazon Prime manages a vast and diverse content </w:t>
      </w:r>
      <w:proofErr w:type="spellStart"/>
      <w:r w:rsidRPr="00D017E8">
        <w:t>catalog</w:t>
      </w:r>
      <w:proofErr w:type="spellEnd"/>
      <w:r w:rsidRPr="00D017E8">
        <w:t>. However, without structured analysis, it is difficult to:</w:t>
      </w:r>
    </w:p>
    <w:p w14:paraId="4E0B3EC6" w14:textId="77777777" w:rsidR="00D017E8" w:rsidRPr="00D017E8" w:rsidRDefault="00D017E8" w:rsidP="00D017E8">
      <w:pPr>
        <w:numPr>
          <w:ilvl w:val="0"/>
          <w:numId w:val="1"/>
        </w:numPr>
      </w:pPr>
      <w:r w:rsidRPr="00D017E8">
        <w:t>Identify high-performing genres</w:t>
      </w:r>
    </w:p>
    <w:p w14:paraId="20740E8B" w14:textId="77777777" w:rsidR="00D017E8" w:rsidRPr="00D017E8" w:rsidRDefault="00D017E8" w:rsidP="00D017E8">
      <w:pPr>
        <w:numPr>
          <w:ilvl w:val="0"/>
          <w:numId w:val="1"/>
        </w:numPr>
      </w:pPr>
      <w:r w:rsidRPr="00D017E8">
        <w:t>Understand audience maturity distribution</w:t>
      </w:r>
    </w:p>
    <w:p w14:paraId="1F5EB175" w14:textId="77777777" w:rsidR="00D017E8" w:rsidRPr="00D017E8" w:rsidRDefault="00D017E8" w:rsidP="00D017E8">
      <w:pPr>
        <w:numPr>
          <w:ilvl w:val="0"/>
          <w:numId w:val="1"/>
        </w:numPr>
      </w:pPr>
      <w:r w:rsidRPr="00D017E8">
        <w:t>Evaluate the impact of ratings and popularity</w:t>
      </w:r>
    </w:p>
    <w:p w14:paraId="0ECA8982" w14:textId="77777777" w:rsidR="00D017E8" w:rsidRPr="00D017E8" w:rsidRDefault="00D017E8" w:rsidP="00D017E8">
      <w:pPr>
        <w:numPr>
          <w:ilvl w:val="0"/>
          <w:numId w:val="1"/>
        </w:numPr>
      </w:pPr>
      <w:r w:rsidRPr="00D017E8">
        <w:t>Measure the influence of cast and crew</w:t>
      </w:r>
    </w:p>
    <w:p w14:paraId="0B09F5F4" w14:textId="77777777" w:rsidR="00D017E8" w:rsidRPr="00D017E8" w:rsidRDefault="00D017E8" w:rsidP="00D017E8">
      <w:pPr>
        <w:numPr>
          <w:ilvl w:val="0"/>
          <w:numId w:val="1"/>
        </w:numPr>
      </w:pPr>
      <w:r w:rsidRPr="00D017E8">
        <w:t>Track content growth over time</w:t>
      </w:r>
    </w:p>
    <w:p w14:paraId="182D4E2F" w14:textId="77777777" w:rsidR="00D017E8" w:rsidRPr="00D017E8" w:rsidRDefault="00D017E8" w:rsidP="00D017E8">
      <w:r w:rsidRPr="00D017E8">
        <w:t>This project aims to address these challenges through systematic exploratory data analysis.</w:t>
      </w:r>
    </w:p>
    <w:p w14:paraId="1D1D31ED" w14:textId="77777777" w:rsidR="00D017E8" w:rsidRPr="00D017E8" w:rsidRDefault="00D017E8" w:rsidP="00D017E8">
      <w:r w:rsidRPr="00D017E8">
        <w:lastRenderedPageBreak/>
        <w:pict w14:anchorId="0263D3DB">
          <v:rect id="_x0000_i1106" style="width:0;height:1.5pt" o:hralign="center" o:hrstd="t" o:hr="t" fillcolor="#a0a0a0" stroked="f"/>
        </w:pict>
      </w:r>
    </w:p>
    <w:p w14:paraId="04110434" w14:textId="77777777" w:rsidR="00D017E8" w:rsidRPr="00D017E8" w:rsidRDefault="00D017E8" w:rsidP="00D017E8">
      <w:pPr>
        <w:rPr>
          <w:b/>
          <w:bCs/>
        </w:rPr>
      </w:pPr>
      <w:r w:rsidRPr="00D017E8">
        <w:rPr>
          <w:b/>
          <w:bCs/>
        </w:rPr>
        <w:t>4. Business Objectives</w:t>
      </w:r>
    </w:p>
    <w:p w14:paraId="1BDAEDB9" w14:textId="77777777" w:rsidR="00D017E8" w:rsidRPr="00D017E8" w:rsidRDefault="00D017E8" w:rsidP="00D017E8">
      <w:pPr>
        <w:numPr>
          <w:ilvl w:val="0"/>
          <w:numId w:val="2"/>
        </w:numPr>
      </w:pPr>
      <w:proofErr w:type="spellStart"/>
      <w:r w:rsidRPr="00D017E8">
        <w:t>Analyze</w:t>
      </w:r>
      <w:proofErr w:type="spellEnd"/>
      <w:r w:rsidRPr="00D017E8">
        <w:t xml:space="preserve"> content distribution between movies and TV shows</w:t>
      </w:r>
    </w:p>
    <w:p w14:paraId="38DE99D7" w14:textId="77777777" w:rsidR="00D017E8" w:rsidRPr="00D017E8" w:rsidRDefault="00D017E8" w:rsidP="00D017E8">
      <w:pPr>
        <w:numPr>
          <w:ilvl w:val="0"/>
          <w:numId w:val="2"/>
        </w:numPr>
      </w:pPr>
      <w:r w:rsidRPr="00D017E8">
        <w:t>Identify dominant and emerging genres</w:t>
      </w:r>
    </w:p>
    <w:p w14:paraId="4EC09975" w14:textId="77777777" w:rsidR="00D017E8" w:rsidRPr="00D017E8" w:rsidRDefault="00D017E8" w:rsidP="00D017E8">
      <w:pPr>
        <w:numPr>
          <w:ilvl w:val="0"/>
          <w:numId w:val="2"/>
        </w:numPr>
      </w:pPr>
      <w:r w:rsidRPr="00D017E8">
        <w:t>Examine ratings and popularity trends</w:t>
      </w:r>
    </w:p>
    <w:p w14:paraId="4DCBFADD" w14:textId="77777777" w:rsidR="00D017E8" w:rsidRPr="00D017E8" w:rsidRDefault="00D017E8" w:rsidP="00D017E8">
      <w:pPr>
        <w:numPr>
          <w:ilvl w:val="0"/>
          <w:numId w:val="2"/>
        </w:numPr>
      </w:pPr>
      <w:r w:rsidRPr="00D017E8">
        <w:t>Evaluate audience segmentation through age certification</w:t>
      </w:r>
    </w:p>
    <w:p w14:paraId="2563D690" w14:textId="77777777" w:rsidR="00D017E8" w:rsidRPr="00D017E8" w:rsidRDefault="00D017E8" w:rsidP="00D017E8">
      <w:pPr>
        <w:numPr>
          <w:ilvl w:val="0"/>
          <w:numId w:val="2"/>
        </w:numPr>
      </w:pPr>
      <w:r w:rsidRPr="00D017E8">
        <w:t>Assess the impact of actors and directors on content quality</w:t>
      </w:r>
    </w:p>
    <w:p w14:paraId="022B29D5" w14:textId="77777777" w:rsidR="00D017E8" w:rsidRPr="00D017E8" w:rsidRDefault="00D017E8" w:rsidP="00D017E8">
      <w:pPr>
        <w:numPr>
          <w:ilvl w:val="0"/>
          <w:numId w:val="2"/>
        </w:numPr>
      </w:pPr>
      <w:r w:rsidRPr="00D017E8">
        <w:t>Provide strategic recommendations based on insights</w:t>
      </w:r>
    </w:p>
    <w:p w14:paraId="4CF089D9" w14:textId="77777777" w:rsidR="00D017E8" w:rsidRPr="00D017E8" w:rsidRDefault="00D017E8" w:rsidP="00D017E8">
      <w:r w:rsidRPr="00D017E8">
        <w:pict w14:anchorId="4AC3321A">
          <v:rect id="_x0000_i1107" style="width:0;height:1.5pt" o:hralign="center" o:hrstd="t" o:hr="t" fillcolor="#a0a0a0" stroked="f"/>
        </w:pict>
      </w:r>
    </w:p>
    <w:p w14:paraId="42E52FE3" w14:textId="77777777" w:rsidR="00D017E8" w:rsidRPr="00D017E8" w:rsidRDefault="00D017E8" w:rsidP="00D017E8">
      <w:pPr>
        <w:rPr>
          <w:b/>
          <w:bCs/>
        </w:rPr>
      </w:pPr>
      <w:r w:rsidRPr="00D017E8">
        <w:rPr>
          <w:b/>
          <w:bCs/>
        </w:rPr>
        <w:t>5. Dataset Description</w:t>
      </w:r>
    </w:p>
    <w:p w14:paraId="6D6AF114" w14:textId="77777777" w:rsidR="00D017E8" w:rsidRPr="00D017E8" w:rsidRDefault="00D017E8" w:rsidP="00D017E8">
      <w:r w:rsidRPr="00D017E8">
        <w:t>The project uses two primary datasets:</w:t>
      </w:r>
    </w:p>
    <w:p w14:paraId="3AAF6F65" w14:textId="77777777" w:rsidR="00D017E8" w:rsidRPr="00D017E8" w:rsidRDefault="00D017E8" w:rsidP="00D017E8">
      <w:pPr>
        <w:rPr>
          <w:b/>
          <w:bCs/>
        </w:rPr>
      </w:pPr>
      <w:r w:rsidRPr="00D017E8">
        <w:rPr>
          <w:b/>
          <w:bCs/>
        </w:rPr>
        <w:t>Titles Dataset</w:t>
      </w:r>
    </w:p>
    <w:p w14:paraId="77515B84" w14:textId="77777777" w:rsidR="00D017E8" w:rsidRPr="00D017E8" w:rsidRDefault="00D017E8" w:rsidP="00D017E8">
      <w:pPr>
        <w:numPr>
          <w:ilvl w:val="0"/>
          <w:numId w:val="3"/>
        </w:numPr>
      </w:pPr>
      <w:r w:rsidRPr="00D017E8">
        <w:t>Contains metadata for movies and TV shows</w:t>
      </w:r>
    </w:p>
    <w:p w14:paraId="0730D164" w14:textId="77777777" w:rsidR="00D017E8" w:rsidRPr="00D017E8" w:rsidRDefault="00D017E8" w:rsidP="00D017E8">
      <w:pPr>
        <w:numPr>
          <w:ilvl w:val="0"/>
          <w:numId w:val="3"/>
        </w:numPr>
      </w:pPr>
      <w:r w:rsidRPr="00D017E8">
        <w:t>Includes attributes such as:</w:t>
      </w:r>
    </w:p>
    <w:p w14:paraId="76DD954F" w14:textId="77777777" w:rsidR="00D017E8" w:rsidRPr="00D017E8" w:rsidRDefault="00D017E8" w:rsidP="00D017E8">
      <w:pPr>
        <w:numPr>
          <w:ilvl w:val="1"/>
          <w:numId w:val="3"/>
        </w:numPr>
      </w:pPr>
      <w:r w:rsidRPr="00D017E8">
        <w:t>Title type (Movie / Show)</w:t>
      </w:r>
    </w:p>
    <w:p w14:paraId="2DB5E971" w14:textId="77777777" w:rsidR="00D017E8" w:rsidRPr="00D017E8" w:rsidRDefault="00D017E8" w:rsidP="00D017E8">
      <w:pPr>
        <w:numPr>
          <w:ilvl w:val="1"/>
          <w:numId w:val="3"/>
        </w:numPr>
      </w:pPr>
      <w:r w:rsidRPr="00D017E8">
        <w:t>Release year</w:t>
      </w:r>
    </w:p>
    <w:p w14:paraId="36C963B3" w14:textId="77777777" w:rsidR="00D017E8" w:rsidRPr="00D017E8" w:rsidRDefault="00D017E8" w:rsidP="00D017E8">
      <w:pPr>
        <w:numPr>
          <w:ilvl w:val="1"/>
          <w:numId w:val="3"/>
        </w:numPr>
      </w:pPr>
      <w:r w:rsidRPr="00D017E8">
        <w:t>Runtime</w:t>
      </w:r>
    </w:p>
    <w:p w14:paraId="6702A716" w14:textId="77777777" w:rsidR="00D017E8" w:rsidRPr="00D017E8" w:rsidRDefault="00D017E8" w:rsidP="00D017E8">
      <w:pPr>
        <w:numPr>
          <w:ilvl w:val="1"/>
          <w:numId w:val="3"/>
        </w:numPr>
      </w:pPr>
      <w:r w:rsidRPr="00D017E8">
        <w:t>Genres</w:t>
      </w:r>
    </w:p>
    <w:p w14:paraId="6BD0E7C2" w14:textId="77777777" w:rsidR="00D017E8" w:rsidRPr="00D017E8" w:rsidRDefault="00D017E8" w:rsidP="00D017E8">
      <w:pPr>
        <w:numPr>
          <w:ilvl w:val="1"/>
          <w:numId w:val="3"/>
        </w:numPr>
      </w:pPr>
      <w:r w:rsidRPr="00D017E8">
        <w:t>Age certification</w:t>
      </w:r>
    </w:p>
    <w:p w14:paraId="4857E57A" w14:textId="77777777" w:rsidR="00D017E8" w:rsidRPr="00D017E8" w:rsidRDefault="00D017E8" w:rsidP="00D017E8">
      <w:pPr>
        <w:numPr>
          <w:ilvl w:val="1"/>
          <w:numId w:val="3"/>
        </w:numPr>
      </w:pPr>
      <w:r w:rsidRPr="00D017E8">
        <w:t>IMDb score</w:t>
      </w:r>
    </w:p>
    <w:p w14:paraId="6F0B57A7" w14:textId="77777777" w:rsidR="00D017E8" w:rsidRPr="00D017E8" w:rsidRDefault="00D017E8" w:rsidP="00D017E8">
      <w:pPr>
        <w:numPr>
          <w:ilvl w:val="1"/>
          <w:numId w:val="3"/>
        </w:numPr>
      </w:pPr>
      <w:r w:rsidRPr="00D017E8">
        <w:t>TMDB score</w:t>
      </w:r>
    </w:p>
    <w:p w14:paraId="212E95CF" w14:textId="77777777" w:rsidR="00D017E8" w:rsidRPr="00D017E8" w:rsidRDefault="00D017E8" w:rsidP="00D017E8">
      <w:pPr>
        <w:numPr>
          <w:ilvl w:val="1"/>
          <w:numId w:val="3"/>
        </w:numPr>
      </w:pPr>
      <w:r w:rsidRPr="00D017E8">
        <w:t>Popularity</w:t>
      </w:r>
    </w:p>
    <w:p w14:paraId="1335EEA8" w14:textId="77777777" w:rsidR="00D017E8" w:rsidRPr="00D017E8" w:rsidRDefault="00D017E8" w:rsidP="00D017E8">
      <w:pPr>
        <w:numPr>
          <w:ilvl w:val="1"/>
          <w:numId w:val="3"/>
        </w:numPr>
      </w:pPr>
      <w:r w:rsidRPr="00D017E8">
        <w:t>Country</w:t>
      </w:r>
    </w:p>
    <w:p w14:paraId="17116F50" w14:textId="77777777" w:rsidR="00D017E8" w:rsidRPr="00D017E8" w:rsidRDefault="00D017E8" w:rsidP="00D017E8">
      <w:pPr>
        <w:rPr>
          <w:b/>
          <w:bCs/>
        </w:rPr>
      </w:pPr>
      <w:r w:rsidRPr="00D017E8">
        <w:rPr>
          <w:b/>
          <w:bCs/>
        </w:rPr>
        <w:t>Credits Dataset</w:t>
      </w:r>
    </w:p>
    <w:p w14:paraId="12E80018" w14:textId="77777777" w:rsidR="00D017E8" w:rsidRPr="00D017E8" w:rsidRDefault="00D017E8" w:rsidP="00D017E8">
      <w:pPr>
        <w:numPr>
          <w:ilvl w:val="0"/>
          <w:numId w:val="4"/>
        </w:numPr>
      </w:pPr>
      <w:r w:rsidRPr="00D017E8">
        <w:t>Contains cast and crew information</w:t>
      </w:r>
    </w:p>
    <w:p w14:paraId="69585CC0" w14:textId="77777777" w:rsidR="00D017E8" w:rsidRPr="00D017E8" w:rsidRDefault="00D017E8" w:rsidP="00D017E8">
      <w:pPr>
        <w:numPr>
          <w:ilvl w:val="0"/>
          <w:numId w:val="4"/>
        </w:numPr>
      </w:pPr>
      <w:r w:rsidRPr="00D017E8">
        <w:t>Includes:</w:t>
      </w:r>
    </w:p>
    <w:p w14:paraId="7DEB2F40" w14:textId="77777777" w:rsidR="00D017E8" w:rsidRPr="00D017E8" w:rsidRDefault="00D017E8" w:rsidP="00D017E8">
      <w:pPr>
        <w:numPr>
          <w:ilvl w:val="1"/>
          <w:numId w:val="4"/>
        </w:numPr>
      </w:pPr>
      <w:r w:rsidRPr="00D017E8">
        <w:t>Actor names</w:t>
      </w:r>
    </w:p>
    <w:p w14:paraId="4280B3F8" w14:textId="77777777" w:rsidR="00D017E8" w:rsidRPr="00D017E8" w:rsidRDefault="00D017E8" w:rsidP="00D017E8">
      <w:pPr>
        <w:numPr>
          <w:ilvl w:val="1"/>
          <w:numId w:val="4"/>
        </w:numPr>
      </w:pPr>
      <w:r w:rsidRPr="00D017E8">
        <w:t>Directors</w:t>
      </w:r>
    </w:p>
    <w:p w14:paraId="5E850589" w14:textId="77777777" w:rsidR="00D017E8" w:rsidRPr="00D017E8" w:rsidRDefault="00D017E8" w:rsidP="00D017E8">
      <w:pPr>
        <w:numPr>
          <w:ilvl w:val="1"/>
          <w:numId w:val="4"/>
        </w:numPr>
      </w:pPr>
      <w:r w:rsidRPr="00D017E8">
        <w:lastRenderedPageBreak/>
        <w:t>Writers</w:t>
      </w:r>
    </w:p>
    <w:p w14:paraId="30324DCF" w14:textId="77777777" w:rsidR="00D017E8" w:rsidRPr="00D017E8" w:rsidRDefault="00D017E8" w:rsidP="00D017E8">
      <w:pPr>
        <w:numPr>
          <w:ilvl w:val="1"/>
          <w:numId w:val="4"/>
        </w:numPr>
      </w:pPr>
      <w:r w:rsidRPr="00D017E8">
        <w:t>Roles</w:t>
      </w:r>
    </w:p>
    <w:p w14:paraId="14DFCD67" w14:textId="77777777" w:rsidR="00D017E8" w:rsidRPr="00D017E8" w:rsidRDefault="00D017E8" w:rsidP="00D017E8">
      <w:r w:rsidRPr="00D017E8">
        <w:t>The combined dataset enables both content-level and contributor-level analysis.</w:t>
      </w:r>
    </w:p>
    <w:p w14:paraId="68D79BAB" w14:textId="77777777" w:rsidR="00D017E8" w:rsidRPr="00D017E8" w:rsidRDefault="00D017E8" w:rsidP="00D017E8">
      <w:r w:rsidRPr="00D017E8">
        <w:pict w14:anchorId="3D65FC78">
          <v:rect id="_x0000_i1108" style="width:0;height:1.5pt" o:hralign="center" o:hrstd="t" o:hr="t" fillcolor="#a0a0a0" stroked="f"/>
        </w:pict>
      </w:r>
    </w:p>
    <w:p w14:paraId="327BD241" w14:textId="77777777" w:rsidR="00D017E8" w:rsidRPr="00D017E8" w:rsidRDefault="00D017E8" w:rsidP="00D017E8">
      <w:pPr>
        <w:rPr>
          <w:b/>
          <w:bCs/>
        </w:rPr>
      </w:pPr>
      <w:r w:rsidRPr="00D017E8">
        <w:rPr>
          <w:b/>
          <w:bCs/>
        </w:rPr>
        <w:t>6. Data Cleaning &amp; Preparation</w:t>
      </w:r>
    </w:p>
    <w:p w14:paraId="533DC700" w14:textId="77777777" w:rsidR="00D017E8" w:rsidRPr="00D017E8" w:rsidRDefault="00D017E8" w:rsidP="00D017E8">
      <w:r w:rsidRPr="00D017E8">
        <w:t>The following preprocessing steps were performed:</w:t>
      </w:r>
    </w:p>
    <w:p w14:paraId="04083E78" w14:textId="77777777" w:rsidR="00D017E8" w:rsidRPr="00D017E8" w:rsidRDefault="00D017E8" w:rsidP="00D017E8">
      <w:pPr>
        <w:numPr>
          <w:ilvl w:val="0"/>
          <w:numId w:val="5"/>
        </w:numPr>
      </w:pPr>
      <w:r w:rsidRPr="00D017E8">
        <w:t>Removed duplicate records</w:t>
      </w:r>
    </w:p>
    <w:p w14:paraId="4B51318C" w14:textId="77777777" w:rsidR="00D017E8" w:rsidRPr="00D017E8" w:rsidRDefault="00D017E8" w:rsidP="00D017E8">
      <w:pPr>
        <w:numPr>
          <w:ilvl w:val="0"/>
          <w:numId w:val="5"/>
        </w:numPr>
      </w:pPr>
      <w:r w:rsidRPr="00D017E8">
        <w:t>Handled missing values (e.g., age certification filled as "Not Rated")</w:t>
      </w:r>
    </w:p>
    <w:p w14:paraId="04E6AB4B" w14:textId="77777777" w:rsidR="00D017E8" w:rsidRPr="00D017E8" w:rsidRDefault="00D017E8" w:rsidP="00D017E8">
      <w:pPr>
        <w:numPr>
          <w:ilvl w:val="0"/>
          <w:numId w:val="5"/>
        </w:numPr>
      </w:pPr>
      <w:r w:rsidRPr="00D017E8">
        <w:t>Standardized categorical variables</w:t>
      </w:r>
    </w:p>
    <w:p w14:paraId="20461126" w14:textId="77777777" w:rsidR="00D017E8" w:rsidRPr="00D017E8" w:rsidRDefault="00D017E8" w:rsidP="00D017E8">
      <w:pPr>
        <w:numPr>
          <w:ilvl w:val="0"/>
          <w:numId w:val="5"/>
        </w:numPr>
      </w:pPr>
      <w:r w:rsidRPr="00D017E8">
        <w:t>Converted data types where necessary</w:t>
      </w:r>
    </w:p>
    <w:p w14:paraId="3B0C9B6C" w14:textId="77777777" w:rsidR="00D017E8" w:rsidRPr="00D017E8" w:rsidRDefault="00D017E8" w:rsidP="00D017E8">
      <w:pPr>
        <w:numPr>
          <w:ilvl w:val="0"/>
          <w:numId w:val="5"/>
        </w:numPr>
      </w:pPr>
      <w:r w:rsidRPr="00D017E8">
        <w:t>Verified consistency between ratings and popularity metrics</w:t>
      </w:r>
    </w:p>
    <w:p w14:paraId="6DB3560C" w14:textId="77777777" w:rsidR="00D017E8" w:rsidRPr="00D017E8" w:rsidRDefault="00D017E8" w:rsidP="00D017E8">
      <w:r w:rsidRPr="00D017E8">
        <w:t>Proper data preparation ensured accuracy and reliability of insights.</w:t>
      </w:r>
    </w:p>
    <w:p w14:paraId="13F90612" w14:textId="77777777" w:rsidR="00D017E8" w:rsidRPr="00D017E8" w:rsidRDefault="00D017E8" w:rsidP="00D017E8">
      <w:r w:rsidRPr="00D017E8">
        <w:pict w14:anchorId="0C935D17">
          <v:rect id="_x0000_i1109" style="width:0;height:1.5pt" o:hralign="center" o:hrstd="t" o:hr="t" fillcolor="#a0a0a0" stroked="f"/>
        </w:pict>
      </w:r>
    </w:p>
    <w:p w14:paraId="536A8FD1" w14:textId="77777777" w:rsidR="00D017E8" w:rsidRPr="00D017E8" w:rsidRDefault="00D017E8" w:rsidP="00D017E8">
      <w:pPr>
        <w:rPr>
          <w:b/>
          <w:bCs/>
        </w:rPr>
      </w:pPr>
      <w:r w:rsidRPr="00D017E8">
        <w:rPr>
          <w:b/>
          <w:bCs/>
        </w:rPr>
        <w:t>7. Methodology</w:t>
      </w:r>
    </w:p>
    <w:p w14:paraId="3A1C365E" w14:textId="77777777" w:rsidR="00D017E8" w:rsidRPr="00D017E8" w:rsidRDefault="00D017E8" w:rsidP="00D017E8">
      <w:r w:rsidRPr="00D017E8">
        <w:t>The analysis was conducted using:</w:t>
      </w:r>
    </w:p>
    <w:p w14:paraId="675E8E23" w14:textId="77777777" w:rsidR="00D017E8" w:rsidRPr="00D017E8" w:rsidRDefault="00D017E8" w:rsidP="00D017E8">
      <w:pPr>
        <w:numPr>
          <w:ilvl w:val="0"/>
          <w:numId w:val="6"/>
        </w:numPr>
      </w:pPr>
      <w:r w:rsidRPr="00D017E8">
        <w:t>Python</w:t>
      </w:r>
    </w:p>
    <w:p w14:paraId="317FB453" w14:textId="77777777" w:rsidR="00D017E8" w:rsidRPr="00D017E8" w:rsidRDefault="00D017E8" w:rsidP="00D017E8">
      <w:pPr>
        <w:numPr>
          <w:ilvl w:val="0"/>
          <w:numId w:val="6"/>
        </w:numPr>
      </w:pPr>
      <w:r w:rsidRPr="00D017E8">
        <w:t>Pandas (data manipulation)</w:t>
      </w:r>
    </w:p>
    <w:p w14:paraId="0B35A54E" w14:textId="77777777" w:rsidR="00D017E8" w:rsidRPr="00D017E8" w:rsidRDefault="00D017E8" w:rsidP="00D017E8">
      <w:pPr>
        <w:numPr>
          <w:ilvl w:val="0"/>
          <w:numId w:val="6"/>
        </w:numPr>
      </w:pPr>
      <w:r w:rsidRPr="00D017E8">
        <w:t>NumPy (numerical operations)</w:t>
      </w:r>
    </w:p>
    <w:p w14:paraId="241349F3" w14:textId="77777777" w:rsidR="00D017E8" w:rsidRPr="00D017E8" w:rsidRDefault="00D017E8" w:rsidP="00D017E8">
      <w:pPr>
        <w:numPr>
          <w:ilvl w:val="0"/>
          <w:numId w:val="6"/>
        </w:numPr>
      </w:pPr>
      <w:r w:rsidRPr="00D017E8">
        <w:t>Matplotlib &amp; Seaborn (visualization)</w:t>
      </w:r>
    </w:p>
    <w:p w14:paraId="1308B3FD" w14:textId="77777777" w:rsidR="00D017E8" w:rsidRPr="00D017E8" w:rsidRDefault="00D017E8" w:rsidP="00D017E8">
      <w:pPr>
        <w:numPr>
          <w:ilvl w:val="0"/>
          <w:numId w:val="6"/>
        </w:numPr>
      </w:pPr>
      <w:proofErr w:type="spellStart"/>
      <w:r w:rsidRPr="00D017E8">
        <w:t>Jupyter</w:t>
      </w:r>
      <w:proofErr w:type="spellEnd"/>
      <w:r w:rsidRPr="00D017E8">
        <w:t xml:space="preserve"> Notebook (analysis environment)</w:t>
      </w:r>
    </w:p>
    <w:p w14:paraId="4FEDBA0A" w14:textId="77777777" w:rsidR="00D017E8" w:rsidRPr="00D017E8" w:rsidRDefault="00D017E8" w:rsidP="00D017E8">
      <w:r w:rsidRPr="00D017E8">
        <w:t>The workflow included:</w:t>
      </w:r>
    </w:p>
    <w:p w14:paraId="6E06F642" w14:textId="77777777" w:rsidR="00D017E8" w:rsidRPr="00D017E8" w:rsidRDefault="00D017E8" w:rsidP="00D017E8">
      <w:pPr>
        <w:numPr>
          <w:ilvl w:val="0"/>
          <w:numId w:val="7"/>
        </w:numPr>
      </w:pPr>
      <w:r w:rsidRPr="00D017E8">
        <w:t>Data understanding</w:t>
      </w:r>
    </w:p>
    <w:p w14:paraId="1C224002" w14:textId="77777777" w:rsidR="00D017E8" w:rsidRPr="00D017E8" w:rsidRDefault="00D017E8" w:rsidP="00D017E8">
      <w:pPr>
        <w:numPr>
          <w:ilvl w:val="0"/>
          <w:numId w:val="7"/>
        </w:numPr>
      </w:pPr>
      <w:r w:rsidRPr="00D017E8">
        <w:t>Data cleaning</w:t>
      </w:r>
    </w:p>
    <w:p w14:paraId="68FE5448" w14:textId="77777777" w:rsidR="00D017E8" w:rsidRPr="00D017E8" w:rsidRDefault="00D017E8" w:rsidP="00D017E8">
      <w:pPr>
        <w:numPr>
          <w:ilvl w:val="0"/>
          <w:numId w:val="7"/>
        </w:numPr>
      </w:pPr>
      <w:r w:rsidRPr="00D017E8">
        <w:t>Univariate analysis</w:t>
      </w:r>
    </w:p>
    <w:p w14:paraId="7FF439E6" w14:textId="77777777" w:rsidR="00D017E8" w:rsidRPr="00D017E8" w:rsidRDefault="00D017E8" w:rsidP="00D017E8">
      <w:pPr>
        <w:numPr>
          <w:ilvl w:val="0"/>
          <w:numId w:val="7"/>
        </w:numPr>
      </w:pPr>
      <w:r w:rsidRPr="00D017E8">
        <w:t>Bivariate analysis</w:t>
      </w:r>
    </w:p>
    <w:p w14:paraId="575E3466" w14:textId="77777777" w:rsidR="00D017E8" w:rsidRPr="00D017E8" w:rsidRDefault="00D017E8" w:rsidP="00D017E8">
      <w:pPr>
        <w:numPr>
          <w:ilvl w:val="0"/>
          <w:numId w:val="7"/>
        </w:numPr>
      </w:pPr>
      <w:r w:rsidRPr="00D017E8">
        <w:t>Trend analysis</w:t>
      </w:r>
    </w:p>
    <w:p w14:paraId="540D1308" w14:textId="77777777" w:rsidR="00D017E8" w:rsidRPr="00D017E8" w:rsidRDefault="00D017E8" w:rsidP="00D017E8">
      <w:pPr>
        <w:numPr>
          <w:ilvl w:val="0"/>
          <w:numId w:val="7"/>
        </w:numPr>
      </w:pPr>
      <w:r w:rsidRPr="00D017E8">
        <w:t>Contributor impact analysis</w:t>
      </w:r>
    </w:p>
    <w:p w14:paraId="149FFBEA" w14:textId="77777777" w:rsidR="00D017E8" w:rsidRPr="00D017E8" w:rsidRDefault="00D017E8" w:rsidP="00D017E8">
      <w:pPr>
        <w:numPr>
          <w:ilvl w:val="0"/>
          <w:numId w:val="7"/>
        </w:numPr>
      </w:pPr>
      <w:r w:rsidRPr="00D017E8">
        <w:t>Business interpretation</w:t>
      </w:r>
    </w:p>
    <w:p w14:paraId="589009F6" w14:textId="77777777" w:rsidR="00D017E8" w:rsidRPr="00D017E8" w:rsidRDefault="00D017E8" w:rsidP="00D017E8">
      <w:r w:rsidRPr="00D017E8">
        <w:lastRenderedPageBreak/>
        <w:pict w14:anchorId="0C66F880">
          <v:rect id="_x0000_i1110" style="width:0;height:1.5pt" o:hralign="center" o:hrstd="t" o:hr="t" fillcolor="#a0a0a0" stroked="f"/>
        </w:pict>
      </w:r>
    </w:p>
    <w:p w14:paraId="28DB06EC" w14:textId="77777777" w:rsidR="00D017E8" w:rsidRPr="00D017E8" w:rsidRDefault="00D017E8" w:rsidP="00D017E8">
      <w:pPr>
        <w:rPr>
          <w:b/>
          <w:bCs/>
        </w:rPr>
      </w:pPr>
      <w:r w:rsidRPr="00D017E8">
        <w:rPr>
          <w:b/>
          <w:bCs/>
        </w:rPr>
        <w:t>8. Key Findings &amp; Insights</w:t>
      </w:r>
    </w:p>
    <w:p w14:paraId="75A55C6E" w14:textId="77777777" w:rsidR="00D017E8" w:rsidRPr="00D017E8" w:rsidRDefault="00D017E8" w:rsidP="00D017E8">
      <w:pPr>
        <w:rPr>
          <w:b/>
          <w:bCs/>
        </w:rPr>
      </w:pPr>
      <w:r w:rsidRPr="00D017E8">
        <w:rPr>
          <w:b/>
          <w:bCs/>
        </w:rPr>
        <w:t>8.1 Content Distribution</w:t>
      </w:r>
    </w:p>
    <w:p w14:paraId="63D7D9DA" w14:textId="77777777" w:rsidR="00D017E8" w:rsidRPr="00D017E8" w:rsidRDefault="00D017E8" w:rsidP="00D017E8">
      <w:pPr>
        <w:numPr>
          <w:ilvl w:val="0"/>
          <w:numId w:val="8"/>
        </w:numPr>
      </w:pPr>
      <w:r w:rsidRPr="00D017E8">
        <w:t xml:space="preserve">Movies constitute </w:t>
      </w:r>
      <w:proofErr w:type="gramStart"/>
      <w:r w:rsidRPr="00D017E8">
        <w:t>the majority of</w:t>
      </w:r>
      <w:proofErr w:type="gramEnd"/>
      <w:r w:rsidRPr="00D017E8">
        <w:t xml:space="preserve"> the content library.</w:t>
      </w:r>
    </w:p>
    <w:p w14:paraId="6ACD5DA1" w14:textId="77777777" w:rsidR="00D017E8" w:rsidRPr="00D017E8" w:rsidRDefault="00D017E8" w:rsidP="00D017E8">
      <w:pPr>
        <w:numPr>
          <w:ilvl w:val="0"/>
          <w:numId w:val="8"/>
        </w:numPr>
      </w:pPr>
      <w:r w:rsidRPr="00D017E8">
        <w:t>TV shows represent a smaller but strategically important segment.</w:t>
      </w:r>
    </w:p>
    <w:p w14:paraId="638DD6BB" w14:textId="77777777" w:rsidR="00D017E8" w:rsidRPr="00D017E8" w:rsidRDefault="00D017E8" w:rsidP="00D017E8">
      <w:pPr>
        <w:numPr>
          <w:ilvl w:val="0"/>
          <w:numId w:val="8"/>
        </w:numPr>
      </w:pPr>
      <w:r w:rsidRPr="00D017E8">
        <w:t>Content volume has increased significantly in recent decades, indicating platform expansion.</w:t>
      </w:r>
    </w:p>
    <w:p w14:paraId="5373BDD7" w14:textId="77777777" w:rsidR="00D017E8" w:rsidRPr="00D017E8" w:rsidRDefault="00D017E8" w:rsidP="00D017E8">
      <w:pPr>
        <w:rPr>
          <w:b/>
          <w:bCs/>
        </w:rPr>
      </w:pPr>
      <w:r w:rsidRPr="00D017E8">
        <w:rPr>
          <w:b/>
          <w:bCs/>
        </w:rPr>
        <w:t>8.2 Genre Analysis</w:t>
      </w:r>
    </w:p>
    <w:p w14:paraId="1A46CF41" w14:textId="77777777" w:rsidR="00D017E8" w:rsidRPr="00D017E8" w:rsidRDefault="00D017E8" w:rsidP="00D017E8">
      <w:pPr>
        <w:numPr>
          <w:ilvl w:val="0"/>
          <w:numId w:val="9"/>
        </w:numPr>
      </w:pPr>
      <w:r w:rsidRPr="00D017E8">
        <w:t>Drama and Comedy are the most prevalent genres.</w:t>
      </w:r>
    </w:p>
    <w:p w14:paraId="2989A48A" w14:textId="77777777" w:rsidR="00D017E8" w:rsidRPr="00D017E8" w:rsidRDefault="00D017E8" w:rsidP="00D017E8">
      <w:pPr>
        <w:numPr>
          <w:ilvl w:val="0"/>
          <w:numId w:val="9"/>
        </w:numPr>
      </w:pPr>
      <w:r w:rsidRPr="00D017E8">
        <w:t>Thriller and Documentary genres show growing presence.</w:t>
      </w:r>
    </w:p>
    <w:p w14:paraId="207A1741" w14:textId="77777777" w:rsidR="00D017E8" w:rsidRPr="00D017E8" w:rsidRDefault="00D017E8" w:rsidP="00D017E8">
      <w:pPr>
        <w:numPr>
          <w:ilvl w:val="0"/>
          <w:numId w:val="9"/>
        </w:numPr>
      </w:pPr>
      <w:r w:rsidRPr="00D017E8">
        <w:t>Genre diversity supports a broad audience base.</w:t>
      </w:r>
    </w:p>
    <w:p w14:paraId="06DAD948" w14:textId="77777777" w:rsidR="00D017E8" w:rsidRPr="00D017E8" w:rsidRDefault="00D017E8" w:rsidP="00D017E8">
      <w:pPr>
        <w:rPr>
          <w:b/>
          <w:bCs/>
        </w:rPr>
      </w:pPr>
      <w:r w:rsidRPr="00D017E8">
        <w:rPr>
          <w:b/>
          <w:bCs/>
        </w:rPr>
        <w:t>8.3 Ratings &amp; Popularity</w:t>
      </w:r>
    </w:p>
    <w:p w14:paraId="14CE4945" w14:textId="77777777" w:rsidR="00D017E8" w:rsidRPr="00D017E8" w:rsidRDefault="00D017E8" w:rsidP="00D017E8">
      <w:pPr>
        <w:numPr>
          <w:ilvl w:val="0"/>
          <w:numId w:val="10"/>
        </w:numPr>
      </w:pPr>
      <w:r w:rsidRPr="00D017E8">
        <w:t>Strong correlation observed between IMDb and TMDB ratings.</w:t>
      </w:r>
    </w:p>
    <w:p w14:paraId="48DD92B0" w14:textId="77777777" w:rsidR="00D017E8" w:rsidRPr="00D017E8" w:rsidRDefault="00D017E8" w:rsidP="00D017E8">
      <w:pPr>
        <w:numPr>
          <w:ilvl w:val="0"/>
          <w:numId w:val="10"/>
        </w:numPr>
      </w:pPr>
      <w:r w:rsidRPr="00D017E8">
        <w:t>Higher vote counts generally align with higher popularity scores.</w:t>
      </w:r>
    </w:p>
    <w:p w14:paraId="775153BC" w14:textId="77777777" w:rsidR="00D017E8" w:rsidRPr="00D017E8" w:rsidRDefault="00D017E8" w:rsidP="00D017E8">
      <w:pPr>
        <w:numPr>
          <w:ilvl w:val="0"/>
          <w:numId w:val="10"/>
        </w:numPr>
      </w:pPr>
      <w:r w:rsidRPr="00D017E8">
        <w:t>Top-rated titles serve as flagship content for the platform.</w:t>
      </w:r>
    </w:p>
    <w:p w14:paraId="06063F6C" w14:textId="77777777" w:rsidR="00D017E8" w:rsidRPr="00D017E8" w:rsidRDefault="00D017E8" w:rsidP="00D017E8">
      <w:pPr>
        <w:rPr>
          <w:b/>
          <w:bCs/>
        </w:rPr>
      </w:pPr>
      <w:r w:rsidRPr="00D017E8">
        <w:rPr>
          <w:b/>
          <w:bCs/>
        </w:rPr>
        <w:t>8.4 Age Certification Insights</w:t>
      </w:r>
    </w:p>
    <w:p w14:paraId="38BBC9E8" w14:textId="77777777" w:rsidR="00D017E8" w:rsidRPr="00D017E8" w:rsidRDefault="00D017E8" w:rsidP="00D017E8">
      <w:pPr>
        <w:numPr>
          <w:ilvl w:val="0"/>
          <w:numId w:val="11"/>
        </w:numPr>
      </w:pPr>
      <w:r w:rsidRPr="00D017E8">
        <w:t>Majority of content targets mature audiences.</w:t>
      </w:r>
    </w:p>
    <w:p w14:paraId="173DA18D" w14:textId="77777777" w:rsidR="00D017E8" w:rsidRPr="00D017E8" w:rsidRDefault="00D017E8" w:rsidP="00D017E8">
      <w:pPr>
        <w:numPr>
          <w:ilvl w:val="0"/>
          <w:numId w:val="11"/>
        </w:numPr>
      </w:pPr>
      <w:r w:rsidRPr="00D017E8">
        <w:t>A balanced share of family-friendly content is also present.</w:t>
      </w:r>
    </w:p>
    <w:p w14:paraId="326B50A7" w14:textId="77777777" w:rsidR="00D017E8" w:rsidRPr="00D017E8" w:rsidRDefault="00D017E8" w:rsidP="00D017E8">
      <w:pPr>
        <w:numPr>
          <w:ilvl w:val="0"/>
          <w:numId w:val="11"/>
        </w:numPr>
      </w:pPr>
      <w:r w:rsidRPr="00D017E8">
        <w:t>Age segmentation insights support targeted content strategy.</w:t>
      </w:r>
    </w:p>
    <w:p w14:paraId="5A01D382" w14:textId="77777777" w:rsidR="00D017E8" w:rsidRPr="00D017E8" w:rsidRDefault="00D017E8" w:rsidP="00D017E8">
      <w:pPr>
        <w:rPr>
          <w:b/>
          <w:bCs/>
        </w:rPr>
      </w:pPr>
      <w:r w:rsidRPr="00D017E8">
        <w:rPr>
          <w:b/>
          <w:bCs/>
        </w:rPr>
        <w:t>8.5 Country-Wise Distribution</w:t>
      </w:r>
    </w:p>
    <w:p w14:paraId="131C0EF3" w14:textId="77777777" w:rsidR="00D017E8" w:rsidRPr="00D017E8" w:rsidRDefault="00D017E8" w:rsidP="00D017E8">
      <w:pPr>
        <w:numPr>
          <w:ilvl w:val="0"/>
          <w:numId w:val="12"/>
        </w:numPr>
      </w:pPr>
      <w:r w:rsidRPr="00D017E8">
        <w:t>The United States contributes the highest volume of content.</w:t>
      </w:r>
    </w:p>
    <w:p w14:paraId="36764942" w14:textId="77777777" w:rsidR="00D017E8" w:rsidRPr="00D017E8" w:rsidRDefault="00D017E8" w:rsidP="00D017E8">
      <w:pPr>
        <w:numPr>
          <w:ilvl w:val="0"/>
          <w:numId w:val="12"/>
        </w:numPr>
      </w:pPr>
      <w:r w:rsidRPr="00D017E8">
        <w:t xml:space="preserve">International titles form a significant portion of the </w:t>
      </w:r>
      <w:proofErr w:type="spellStart"/>
      <w:r w:rsidRPr="00D017E8">
        <w:t>catalog</w:t>
      </w:r>
      <w:proofErr w:type="spellEnd"/>
      <w:r w:rsidRPr="00D017E8">
        <w:t>.</w:t>
      </w:r>
    </w:p>
    <w:p w14:paraId="72E53FAA" w14:textId="77777777" w:rsidR="00D017E8" w:rsidRPr="00D017E8" w:rsidRDefault="00D017E8" w:rsidP="00D017E8">
      <w:pPr>
        <w:numPr>
          <w:ilvl w:val="0"/>
          <w:numId w:val="12"/>
        </w:numPr>
      </w:pPr>
      <w:r w:rsidRPr="00D017E8">
        <w:t>Global diversification strengthens competitive positioning.</w:t>
      </w:r>
    </w:p>
    <w:p w14:paraId="5FC86307" w14:textId="77777777" w:rsidR="00D017E8" w:rsidRPr="00D017E8" w:rsidRDefault="00D017E8" w:rsidP="00D017E8">
      <w:pPr>
        <w:rPr>
          <w:b/>
          <w:bCs/>
        </w:rPr>
      </w:pPr>
      <w:r w:rsidRPr="00D017E8">
        <w:rPr>
          <w:b/>
          <w:bCs/>
        </w:rPr>
        <w:t>8.6 Cast &amp; Crew Impact</w:t>
      </w:r>
    </w:p>
    <w:p w14:paraId="258BF091" w14:textId="77777777" w:rsidR="00D017E8" w:rsidRPr="00D017E8" w:rsidRDefault="00D017E8" w:rsidP="00D017E8">
      <w:pPr>
        <w:numPr>
          <w:ilvl w:val="0"/>
          <w:numId w:val="13"/>
        </w:numPr>
      </w:pPr>
      <w:r w:rsidRPr="00D017E8">
        <w:t>Frequently appearing actors and directors are associated with higher-rated content.</w:t>
      </w:r>
    </w:p>
    <w:p w14:paraId="0498A92C" w14:textId="77777777" w:rsidR="00D017E8" w:rsidRPr="00D017E8" w:rsidRDefault="00D017E8" w:rsidP="00D017E8">
      <w:pPr>
        <w:numPr>
          <w:ilvl w:val="0"/>
          <w:numId w:val="13"/>
        </w:numPr>
      </w:pPr>
      <w:r w:rsidRPr="00D017E8">
        <w:t>Talent influence plays a measurable role in content performance.</w:t>
      </w:r>
    </w:p>
    <w:p w14:paraId="6F9E9CD4" w14:textId="77777777" w:rsidR="00D017E8" w:rsidRPr="00D017E8" w:rsidRDefault="00D017E8" w:rsidP="00D017E8">
      <w:r w:rsidRPr="00D017E8">
        <w:pict w14:anchorId="6558025E">
          <v:rect id="_x0000_i1111" style="width:0;height:1.5pt" o:hralign="center" o:hrstd="t" o:hr="t" fillcolor="#a0a0a0" stroked="f"/>
        </w:pict>
      </w:r>
    </w:p>
    <w:p w14:paraId="32F3526C" w14:textId="77777777" w:rsidR="00D017E8" w:rsidRPr="00D017E8" w:rsidRDefault="00D017E8" w:rsidP="00D017E8">
      <w:pPr>
        <w:rPr>
          <w:b/>
          <w:bCs/>
        </w:rPr>
      </w:pPr>
      <w:r w:rsidRPr="00D017E8">
        <w:rPr>
          <w:b/>
          <w:bCs/>
        </w:rPr>
        <w:t>9. Key Performance Indicators (KPIs)</w:t>
      </w:r>
    </w:p>
    <w:p w14:paraId="3BADD82B" w14:textId="77777777" w:rsidR="00D017E8" w:rsidRPr="00D017E8" w:rsidRDefault="00D017E8" w:rsidP="00D017E8">
      <w:pPr>
        <w:numPr>
          <w:ilvl w:val="0"/>
          <w:numId w:val="14"/>
        </w:numPr>
      </w:pPr>
      <w:r w:rsidRPr="00D017E8">
        <w:lastRenderedPageBreak/>
        <w:t>Total number of movies vs TV shows</w:t>
      </w:r>
    </w:p>
    <w:p w14:paraId="174AC8C8" w14:textId="77777777" w:rsidR="00D017E8" w:rsidRPr="00D017E8" w:rsidRDefault="00D017E8" w:rsidP="00D017E8">
      <w:pPr>
        <w:numPr>
          <w:ilvl w:val="0"/>
          <w:numId w:val="14"/>
        </w:numPr>
      </w:pPr>
      <w:r w:rsidRPr="00D017E8">
        <w:t>Average IMDb score</w:t>
      </w:r>
    </w:p>
    <w:p w14:paraId="2B056E5C" w14:textId="77777777" w:rsidR="00D017E8" w:rsidRPr="00D017E8" w:rsidRDefault="00D017E8" w:rsidP="00D017E8">
      <w:pPr>
        <w:numPr>
          <w:ilvl w:val="0"/>
          <w:numId w:val="14"/>
        </w:numPr>
      </w:pPr>
      <w:r w:rsidRPr="00D017E8">
        <w:t>Average TMDB score</w:t>
      </w:r>
    </w:p>
    <w:p w14:paraId="0A6780C3" w14:textId="77777777" w:rsidR="00D017E8" w:rsidRPr="00D017E8" w:rsidRDefault="00D017E8" w:rsidP="00D017E8">
      <w:pPr>
        <w:numPr>
          <w:ilvl w:val="0"/>
          <w:numId w:val="14"/>
        </w:numPr>
      </w:pPr>
      <w:r w:rsidRPr="00D017E8">
        <w:t>Genre frequency distribution</w:t>
      </w:r>
    </w:p>
    <w:p w14:paraId="3FC37B4D" w14:textId="77777777" w:rsidR="00D017E8" w:rsidRPr="00D017E8" w:rsidRDefault="00D017E8" w:rsidP="00D017E8">
      <w:pPr>
        <w:numPr>
          <w:ilvl w:val="0"/>
          <w:numId w:val="14"/>
        </w:numPr>
      </w:pPr>
      <w:r w:rsidRPr="00D017E8">
        <w:t>Age certification distribution</w:t>
      </w:r>
    </w:p>
    <w:p w14:paraId="495E173B" w14:textId="77777777" w:rsidR="00D017E8" w:rsidRPr="00D017E8" w:rsidRDefault="00D017E8" w:rsidP="00D017E8">
      <w:pPr>
        <w:numPr>
          <w:ilvl w:val="0"/>
          <w:numId w:val="14"/>
        </w:numPr>
      </w:pPr>
      <w:r w:rsidRPr="00D017E8">
        <w:t>Top contributing countries</w:t>
      </w:r>
    </w:p>
    <w:p w14:paraId="39AE1F9B" w14:textId="77777777" w:rsidR="00D017E8" w:rsidRPr="00D017E8" w:rsidRDefault="00D017E8" w:rsidP="00D017E8">
      <w:pPr>
        <w:numPr>
          <w:ilvl w:val="0"/>
          <w:numId w:val="14"/>
        </w:numPr>
      </w:pPr>
      <w:r w:rsidRPr="00D017E8">
        <w:t>Most frequent actors and directors</w:t>
      </w:r>
    </w:p>
    <w:p w14:paraId="67FF49BC" w14:textId="77777777" w:rsidR="00D017E8" w:rsidRPr="00D017E8" w:rsidRDefault="00D017E8" w:rsidP="00D017E8">
      <w:r w:rsidRPr="00D017E8">
        <w:t>These KPIs help evaluate platform performance at a strategic level.</w:t>
      </w:r>
    </w:p>
    <w:p w14:paraId="47BC95A0" w14:textId="77777777" w:rsidR="00D017E8" w:rsidRPr="00D017E8" w:rsidRDefault="00D017E8" w:rsidP="00D017E8">
      <w:r w:rsidRPr="00D017E8">
        <w:pict w14:anchorId="7C5FAF01">
          <v:rect id="_x0000_i1112" style="width:0;height:1.5pt" o:hralign="center" o:hrstd="t" o:hr="t" fillcolor="#a0a0a0" stroked="f"/>
        </w:pict>
      </w:r>
    </w:p>
    <w:p w14:paraId="28C4FD48" w14:textId="77777777" w:rsidR="00D017E8" w:rsidRPr="00D017E8" w:rsidRDefault="00D017E8" w:rsidP="00D017E8">
      <w:pPr>
        <w:rPr>
          <w:b/>
          <w:bCs/>
        </w:rPr>
      </w:pPr>
      <w:r w:rsidRPr="00D017E8">
        <w:rPr>
          <w:b/>
          <w:bCs/>
        </w:rPr>
        <w:t>10. Business Recommendations</w:t>
      </w:r>
    </w:p>
    <w:p w14:paraId="28358B0D" w14:textId="77777777" w:rsidR="00D017E8" w:rsidRPr="00D017E8" w:rsidRDefault="00D017E8" w:rsidP="00D017E8">
      <w:pPr>
        <w:numPr>
          <w:ilvl w:val="0"/>
          <w:numId w:val="15"/>
        </w:numPr>
      </w:pPr>
      <w:r w:rsidRPr="00D017E8">
        <w:t>Increase investment in high-performing genres such as Drama and Comedy.</w:t>
      </w:r>
    </w:p>
    <w:p w14:paraId="292427AC" w14:textId="77777777" w:rsidR="00D017E8" w:rsidRPr="00D017E8" w:rsidRDefault="00D017E8" w:rsidP="00D017E8">
      <w:pPr>
        <w:numPr>
          <w:ilvl w:val="0"/>
          <w:numId w:val="15"/>
        </w:numPr>
      </w:pPr>
      <w:r w:rsidRPr="00D017E8">
        <w:t>Expand international content to strengthen global audience engagement.</w:t>
      </w:r>
    </w:p>
    <w:p w14:paraId="6B12C2EE" w14:textId="77777777" w:rsidR="00D017E8" w:rsidRPr="00D017E8" w:rsidRDefault="00D017E8" w:rsidP="00D017E8">
      <w:pPr>
        <w:numPr>
          <w:ilvl w:val="0"/>
          <w:numId w:val="15"/>
        </w:numPr>
      </w:pPr>
      <w:r w:rsidRPr="00D017E8">
        <w:t>Collaborate with high-performing directors and actors for future productions.</w:t>
      </w:r>
    </w:p>
    <w:p w14:paraId="49CD0F4F" w14:textId="77777777" w:rsidR="00D017E8" w:rsidRPr="00D017E8" w:rsidRDefault="00D017E8" w:rsidP="00D017E8">
      <w:pPr>
        <w:numPr>
          <w:ilvl w:val="0"/>
          <w:numId w:val="15"/>
        </w:numPr>
      </w:pPr>
      <w:r w:rsidRPr="00D017E8">
        <w:t>Maintain a balanced portfolio between mature and family-friendly content.</w:t>
      </w:r>
    </w:p>
    <w:p w14:paraId="5AD12470" w14:textId="77777777" w:rsidR="00D017E8" w:rsidRPr="00D017E8" w:rsidRDefault="00D017E8" w:rsidP="00D017E8">
      <w:pPr>
        <w:numPr>
          <w:ilvl w:val="0"/>
          <w:numId w:val="15"/>
        </w:numPr>
      </w:pPr>
      <w:r w:rsidRPr="00D017E8">
        <w:t>Use rating and popularity metrics to refine content recommendation systems.</w:t>
      </w:r>
    </w:p>
    <w:p w14:paraId="246FB541" w14:textId="77777777" w:rsidR="00D017E8" w:rsidRPr="00D017E8" w:rsidRDefault="00D017E8" w:rsidP="00D017E8">
      <w:pPr>
        <w:numPr>
          <w:ilvl w:val="0"/>
          <w:numId w:val="15"/>
        </w:numPr>
      </w:pPr>
      <w:r w:rsidRPr="00D017E8">
        <w:t>Monitor emerging genre trends to stay ahead of market demand.</w:t>
      </w:r>
    </w:p>
    <w:p w14:paraId="6C894CE9" w14:textId="77777777" w:rsidR="00D017E8" w:rsidRPr="00D017E8" w:rsidRDefault="00D017E8" w:rsidP="00D017E8">
      <w:r w:rsidRPr="00D017E8">
        <w:pict w14:anchorId="7DC9B7EA">
          <v:rect id="_x0000_i1113" style="width:0;height:1.5pt" o:hralign="center" o:hrstd="t" o:hr="t" fillcolor="#a0a0a0" stroked="f"/>
        </w:pict>
      </w:r>
    </w:p>
    <w:p w14:paraId="6A587FBA" w14:textId="77777777" w:rsidR="00D017E8" w:rsidRPr="00D017E8" w:rsidRDefault="00D017E8" w:rsidP="00D017E8">
      <w:pPr>
        <w:rPr>
          <w:b/>
          <w:bCs/>
        </w:rPr>
      </w:pPr>
      <w:r w:rsidRPr="00D017E8">
        <w:rPr>
          <w:b/>
          <w:bCs/>
        </w:rPr>
        <w:t>11. Conclusion</w:t>
      </w:r>
    </w:p>
    <w:p w14:paraId="6028F0CA" w14:textId="77777777" w:rsidR="00D017E8" w:rsidRPr="00D017E8" w:rsidRDefault="00D017E8" w:rsidP="00D017E8">
      <w:r w:rsidRPr="00D017E8">
        <w:t>This project demonstrates how exploratory data analysis can transform raw streaming data into actionable business insights. The findings highlight content trends, audience segmentation patterns, and performance drivers within Amazon Prime’s library. By leveraging these insights, decision-makers can optimize content acquisition, enhance audience engagement strategies, and strengthen competitive positioning in the OTT market.</w:t>
      </w:r>
    </w:p>
    <w:p w14:paraId="1DAA56A4" w14:textId="77777777" w:rsidR="00D017E8" w:rsidRPr="00D017E8" w:rsidRDefault="00D017E8" w:rsidP="00D017E8">
      <w:r w:rsidRPr="00D017E8">
        <w:t>The project showcases strong analytical thinking, data preprocessing skills, visualization capabilities, and business interpretation — essential competencies for data analyst roles.</w:t>
      </w:r>
    </w:p>
    <w:p w14:paraId="2ACAA294" w14:textId="77777777" w:rsidR="00D017E8" w:rsidRPr="00D017E8" w:rsidRDefault="00D017E8" w:rsidP="00D017E8">
      <w:r w:rsidRPr="00D017E8">
        <w:pict w14:anchorId="3EA18445">
          <v:rect id="_x0000_i1114" style="width:0;height:1.5pt" o:hralign="center" o:hrstd="t" o:hr="t" fillcolor="#a0a0a0" stroked="f"/>
        </w:pict>
      </w:r>
    </w:p>
    <w:p w14:paraId="3ACBC8CE" w14:textId="77777777" w:rsidR="00D017E8" w:rsidRPr="00D017E8" w:rsidRDefault="00D017E8" w:rsidP="00D017E8">
      <w:pPr>
        <w:rPr>
          <w:b/>
          <w:bCs/>
        </w:rPr>
      </w:pPr>
      <w:r w:rsidRPr="00D017E8">
        <w:rPr>
          <w:b/>
          <w:bCs/>
        </w:rPr>
        <w:t>12. Future Scope</w:t>
      </w:r>
    </w:p>
    <w:p w14:paraId="7B10F3CF" w14:textId="184A185E" w:rsidR="00D017E8" w:rsidRDefault="00D017E8" w:rsidP="00D017E8">
      <w:pPr>
        <w:numPr>
          <w:ilvl w:val="0"/>
          <w:numId w:val="16"/>
        </w:numPr>
        <w:jc w:val="both"/>
      </w:pPr>
      <w:r w:rsidRPr="00D017E8">
        <w:t>Build a predictive model to forecast content ratings.</w:t>
      </w:r>
    </w:p>
    <w:p w14:paraId="558CC462" w14:textId="77777777" w:rsidR="00D017E8" w:rsidRPr="00D017E8" w:rsidRDefault="00D017E8" w:rsidP="00D017E8">
      <w:pPr>
        <w:numPr>
          <w:ilvl w:val="0"/>
          <w:numId w:val="16"/>
        </w:numPr>
      </w:pPr>
      <w:r w:rsidRPr="00D017E8">
        <w:lastRenderedPageBreak/>
        <w:t>Develop a clustering model for audience segmentation.</w:t>
      </w:r>
    </w:p>
    <w:p w14:paraId="1456CD8E" w14:textId="77777777" w:rsidR="00D017E8" w:rsidRPr="00D017E8" w:rsidRDefault="00D017E8" w:rsidP="00D017E8">
      <w:pPr>
        <w:numPr>
          <w:ilvl w:val="0"/>
          <w:numId w:val="16"/>
        </w:numPr>
      </w:pPr>
      <w:r w:rsidRPr="00D017E8">
        <w:t>Create an interactive Power BI or Tableau dashboard.</w:t>
      </w:r>
    </w:p>
    <w:p w14:paraId="61186DEA" w14:textId="77777777" w:rsidR="00D017E8" w:rsidRPr="00D017E8" w:rsidRDefault="00D017E8" w:rsidP="00D017E8">
      <w:pPr>
        <w:numPr>
          <w:ilvl w:val="0"/>
          <w:numId w:val="16"/>
        </w:numPr>
      </w:pPr>
      <w:r w:rsidRPr="00D017E8">
        <w:t>Perform sentiment analysis using user reviews.</w:t>
      </w:r>
    </w:p>
    <w:p w14:paraId="2025647D" w14:textId="77777777" w:rsidR="00D017E8" w:rsidRPr="00D017E8" w:rsidRDefault="00D017E8" w:rsidP="00D017E8">
      <w:pPr>
        <w:ind w:left="720"/>
        <w:jc w:val="both"/>
      </w:pPr>
    </w:p>
    <w:p w14:paraId="1BEB2379" w14:textId="77777777" w:rsidR="00D017E8" w:rsidRPr="00D017E8" w:rsidRDefault="00D017E8" w:rsidP="00D017E8">
      <w:r w:rsidRPr="00D017E8">
        <w:pict w14:anchorId="555C1312">
          <v:rect id="_x0000_i1115" style="width:0;height:1.5pt" o:hralign="center" o:hrstd="t" o:hr="t" fillcolor="#a0a0a0" stroked="f"/>
        </w:pict>
      </w:r>
    </w:p>
    <w:p w14:paraId="1103DB39" w14:textId="77777777" w:rsidR="00D017E8" w:rsidRDefault="00D017E8"/>
    <w:sectPr w:rsidR="00D017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3DAC"/>
    <w:multiLevelType w:val="multilevel"/>
    <w:tmpl w:val="40AC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36695"/>
    <w:multiLevelType w:val="multilevel"/>
    <w:tmpl w:val="7A6E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11F03"/>
    <w:multiLevelType w:val="multilevel"/>
    <w:tmpl w:val="B4E2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63184"/>
    <w:multiLevelType w:val="multilevel"/>
    <w:tmpl w:val="B122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A35AB"/>
    <w:multiLevelType w:val="multilevel"/>
    <w:tmpl w:val="4FC6E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F6E6C"/>
    <w:multiLevelType w:val="multilevel"/>
    <w:tmpl w:val="048A7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24308E"/>
    <w:multiLevelType w:val="multilevel"/>
    <w:tmpl w:val="EF0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D2F23"/>
    <w:multiLevelType w:val="multilevel"/>
    <w:tmpl w:val="2726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0565A5"/>
    <w:multiLevelType w:val="multilevel"/>
    <w:tmpl w:val="733C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649E5"/>
    <w:multiLevelType w:val="multilevel"/>
    <w:tmpl w:val="248E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13A7D"/>
    <w:multiLevelType w:val="multilevel"/>
    <w:tmpl w:val="34E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1E254B"/>
    <w:multiLevelType w:val="multilevel"/>
    <w:tmpl w:val="CDA8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6E2244"/>
    <w:multiLevelType w:val="multilevel"/>
    <w:tmpl w:val="A31E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987BD5"/>
    <w:multiLevelType w:val="multilevel"/>
    <w:tmpl w:val="F610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9E66E9"/>
    <w:multiLevelType w:val="multilevel"/>
    <w:tmpl w:val="7CF8A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DE5930"/>
    <w:multiLevelType w:val="multilevel"/>
    <w:tmpl w:val="9698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6B6A2F"/>
    <w:multiLevelType w:val="multilevel"/>
    <w:tmpl w:val="BBAAF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4631">
    <w:abstractNumId w:val="2"/>
  </w:num>
  <w:num w:numId="2" w16cid:durableId="1994136380">
    <w:abstractNumId w:val="0"/>
  </w:num>
  <w:num w:numId="3" w16cid:durableId="1663195639">
    <w:abstractNumId w:val="16"/>
  </w:num>
  <w:num w:numId="4" w16cid:durableId="2125150680">
    <w:abstractNumId w:val="4"/>
  </w:num>
  <w:num w:numId="5" w16cid:durableId="1198808923">
    <w:abstractNumId w:val="9"/>
  </w:num>
  <w:num w:numId="6" w16cid:durableId="989094958">
    <w:abstractNumId w:val="15"/>
  </w:num>
  <w:num w:numId="7" w16cid:durableId="74866328">
    <w:abstractNumId w:val="14"/>
  </w:num>
  <w:num w:numId="8" w16cid:durableId="1121923303">
    <w:abstractNumId w:val="6"/>
  </w:num>
  <w:num w:numId="9" w16cid:durableId="344672639">
    <w:abstractNumId w:val="11"/>
  </w:num>
  <w:num w:numId="10" w16cid:durableId="58940064">
    <w:abstractNumId w:val="10"/>
  </w:num>
  <w:num w:numId="11" w16cid:durableId="483858633">
    <w:abstractNumId w:val="13"/>
  </w:num>
  <w:num w:numId="12" w16cid:durableId="781725267">
    <w:abstractNumId w:val="3"/>
  </w:num>
  <w:num w:numId="13" w16cid:durableId="374545487">
    <w:abstractNumId w:val="12"/>
  </w:num>
  <w:num w:numId="14" w16cid:durableId="795413378">
    <w:abstractNumId w:val="7"/>
  </w:num>
  <w:num w:numId="15" w16cid:durableId="1375888475">
    <w:abstractNumId w:val="5"/>
  </w:num>
  <w:num w:numId="16" w16cid:durableId="1926725200">
    <w:abstractNumId w:val="8"/>
  </w:num>
  <w:num w:numId="17" w16cid:durableId="1943878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7E8"/>
    <w:rsid w:val="009905FD"/>
    <w:rsid w:val="00D01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FA551"/>
  <w15:chartTrackingRefBased/>
  <w15:docId w15:val="{B44C69E3-78E1-46E1-9AB5-D746E34CF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7E8"/>
    <w:rPr>
      <w:rFonts w:eastAsiaTheme="majorEastAsia" w:cstheme="majorBidi"/>
      <w:color w:val="272727" w:themeColor="text1" w:themeTint="D8"/>
    </w:rPr>
  </w:style>
  <w:style w:type="paragraph" w:styleId="Title">
    <w:name w:val="Title"/>
    <w:basedOn w:val="Normal"/>
    <w:next w:val="Normal"/>
    <w:link w:val="TitleChar"/>
    <w:uiPriority w:val="10"/>
    <w:qFormat/>
    <w:rsid w:val="00D01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7E8"/>
    <w:pPr>
      <w:spacing w:before="160"/>
      <w:jc w:val="center"/>
    </w:pPr>
    <w:rPr>
      <w:i/>
      <w:iCs/>
      <w:color w:val="404040" w:themeColor="text1" w:themeTint="BF"/>
    </w:rPr>
  </w:style>
  <w:style w:type="character" w:customStyle="1" w:styleId="QuoteChar">
    <w:name w:val="Quote Char"/>
    <w:basedOn w:val="DefaultParagraphFont"/>
    <w:link w:val="Quote"/>
    <w:uiPriority w:val="29"/>
    <w:rsid w:val="00D017E8"/>
    <w:rPr>
      <w:i/>
      <w:iCs/>
      <w:color w:val="404040" w:themeColor="text1" w:themeTint="BF"/>
    </w:rPr>
  </w:style>
  <w:style w:type="paragraph" w:styleId="ListParagraph">
    <w:name w:val="List Paragraph"/>
    <w:basedOn w:val="Normal"/>
    <w:uiPriority w:val="34"/>
    <w:qFormat/>
    <w:rsid w:val="00D017E8"/>
    <w:pPr>
      <w:ind w:left="720"/>
      <w:contextualSpacing/>
    </w:pPr>
  </w:style>
  <w:style w:type="character" w:styleId="IntenseEmphasis">
    <w:name w:val="Intense Emphasis"/>
    <w:basedOn w:val="DefaultParagraphFont"/>
    <w:uiPriority w:val="21"/>
    <w:qFormat/>
    <w:rsid w:val="00D017E8"/>
    <w:rPr>
      <w:i/>
      <w:iCs/>
      <w:color w:val="0F4761" w:themeColor="accent1" w:themeShade="BF"/>
    </w:rPr>
  </w:style>
  <w:style w:type="paragraph" w:styleId="IntenseQuote">
    <w:name w:val="Intense Quote"/>
    <w:basedOn w:val="Normal"/>
    <w:next w:val="Normal"/>
    <w:link w:val="IntenseQuoteChar"/>
    <w:uiPriority w:val="30"/>
    <w:qFormat/>
    <w:rsid w:val="00D01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7E8"/>
    <w:rPr>
      <w:i/>
      <w:iCs/>
      <w:color w:val="0F4761" w:themeColor="accent1" w:themeShade="BF"/>
    </w:rPr>
  </w:style>
  <w:style w:type="character" w:styleId="IntenseReference">
    <w:name w:val="Intense Reference"/>
    <w:basedOn w:val="DefaultParagraphFont"/>
    <w:uiPriority w:val="32"/>
    <w:qFormat/>
    <w:rsid w:val="00D017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888</Words>
  <Characters>5068</Characters>
  <Application>Microsoft Office Word</Application>
  <DocSecurity>0</DocSecurity>
  <Lines>42</Lines>
  <Paragraphs>11</Paragraphs>
  <ScaleCrop>false</ScaleCrop>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Singh</dc:creator>
  <cp:keywords/>
  <dc:description/>
  <cp:lastModifiedBy>Karan Singh</cp:lastModifiedBy>
  <cp:revision>1</cp:revision>
  <dcterms:created xsi:type="dcterms:W3CDTF">2026-02-11T14:03:00Z</dcterms:created>
  <dcterms:modified xsi:type="dcterms:W3CDTF">2026-02-11T14:06:00Z</dcterms:modified>
</cp:coreProperties>
</file>