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rsidR="00000000" w:rsidDel="00000000" w:rsidP="00000000" w:rsidRDefault="00000000" w:rsidRPr="00000000" w14:paraId="00000005">
            <w:pPr>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highlight w:val="white"/>
                <w:rtl w:val="0"/>
              </w:rPr>
              <w:t xml:space="preserve">SWTID-2026-3946</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rsidR="00000000" w:rsidDel="00000000" w:rsidP="00000000" w:rsidRDefault="00000000" w:rsidRPr="00000000" w14:paraId="00000009">
            <w:pPr>
              <w:rPr/>
            </w:pPr>
            <w:r w:rsidDel="00000000" w:rsidR="00000000" w:rsidRPr="00000000">
              <w:rPr>
                <w:rtl w:val="0"/>
              </w:rPr>
              <w:t xml:space="preserve">AI BlogNest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7" name="image1.jpg"/>
            <a:graphic>
              <a:graphicData uri="http://schemas.openxmlformats.org/drawingml/2006/picture">
                <pic:pic>
                  <pic:nvPicPr>
                    <pic:cNvPr descr="Diagram&#10;&#10;Description automatically generated" id="0" name="image1.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8" name="image2.jpg"/>
            <a:graphic>
              <a:graphicData uri="http://schemas.openxmlformats.org/drawingml/2006/picture">
                <pic:pic>
                  <pic:nvPicPr>
                    <pic:cNvPr descr="Diagram&#10;&#10;Description automatically generated" id="0" name="image2.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AI BlogNest – Empathy Map</w:t>
      </w:r>
    </w:p>
    <w:tbl>
      <w:tblPr>
        <w:tblStyle w:val="Table2"/>
        <w:tblW w:w="9026.0" w:type="dxa"/>
        <w:jc w:val="left"/>
        <w:tblLayout w:type="fixed"/>
        <w:tblLook w:val="0400"/>
      </w:tblPr>
      <w:tblGrid>
        <w:gridCol w:w="4513"/>
        <w:gridCol w:w="4513"/>
        <w:tblGridChange w:id="0">
          <w:tblGrid>
            <w:gridCol w:w="4513"/>
            <w:gridCol w:w="4513"/>
          </w:tblGrid>
        </w:tblGridChange>
      </w:tblGrid>
      <w:tr>
        <w:trPr>
          <w:cantSplit w:val="0"/>
          <w:tblHeader w:val="0"/>
        </w:trPr>
        <w:tc>
          <w:tcPr>
            <w:vAlign w:val="center"/>
          </w:tcPr>
          <w:p w:rsidR="00000000" w:rsidDel="00000000" w:rsidP="00000000" w:rsidRDefault="00000000" w:rsidRPr="00000000" w14:paraId="0000001B">
            <w:pPr>
              <w:rPr/>
            </w:pPr>
            <w:r w:rsidDel="00000000" w:rsidR="00000000" w:rsidRPr="00000000">
              <w:rPr>
                <w:rtl w:val="0"/>
              </w:rPr>
              <w:t xml:space="preserve">Empathy Area</w:t>
            </w:r>
          </w:p>
        </w:tc>
        <w:tc>
          <w:tcPr>
            <w:vAlign w:val="center"/>
          </w:tcPr>
          <w:p w:rsidR="00000000" w:rsidDel="00000000" w:rsidP="00000000" w:rsidRDefault="00000000" w:rsidRPr="00000000" w14:paraId="0000001C">
            <w:pPr>
              <w:rPr/>
            </w:pPr>
            <w:r w:rsidDel="00000000" w:rsidR="00000000" w:rsidRPr="00000000">
              <w:rPr>
                <w:rtl w:val="0"/>
              </w:rPr>
              <w:t xml:space="preserve">Project-specific user observations</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Says</w:t>
            </w:r>
          </w:p>
        </w:tc>
        <w:tc>
          <w:tcPr>
            <w:vAlign w:val="center"/>
          </w:tcPr>
          <w:p w:rsidR="00000000" w:rsidDel="00000000" w:rsidP="00000000" w:rsidRDefault="00000000" w:rsidRPr="00000000" w14:paraId="0000001E">
            <w:pPr>
              <w:rPr/>
            </w:pPr>
            <w:r w:rsidDel="00000000" w:rsidR="00000000" w:rsidRPr="00000000">
              <w:rPr>
                <w:rtl w:val="0"/>
              </w:rPr>
              <w:t xml:space="preserve">I want to create blogs easily; I want my data saved; I want secure login; I want AI help.</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Thinks</w:t>
            </w:r>
          </w:p>
        </w:tc>
        <w:tc>
          <w:tcPr>
            <w:vAlign w:val="center"/>
          </w:tcPr>
          <w:p w:rsidR="00000000" w:rsidDel="00000000" w:rsidP="00000000" w:rsidRDefault="00000000" w:rsidRPr="00000000" w14:paraId="00000020">
            <w:pPr>
              <w:rPr/>
            </w:pPr>
            <w:r w:rsidDel="00000000" w:rsidR="00000000" w:rsidRPr="00000000">
              <w:rPr>
                <w:rtl w:val="0"/>
              </w:rPr>
              <w:t xml:space="preserve">I need a reliable API and predictable database storage.</w:t>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tl w:val="0"/>
              </w:rPr>
              <w:t xml:space="preserve">Does</w:t>
            </w:r>
          </w:p>
        </w:tc>
        <w:tc>
          <w:tcPr>
            <w:vAlign w:val="center"/>
          </w:tcPr>
          <w:p w:rsidR="00000000" w:rsidDel="00000000" w:rsidP="00000000" w:rsidRDefault="00000000" w:rsidRPr="00000000" w14:paraId="00000022">
            <w:pPr>
              <w:rPr/>
            </w:pPr>
            <w:r w:rsidDel="00000000" w:rsidR="00000000" w:rsidRPr="00000000">
              <w:rPr>
                <w:rtl w:val="0"/>
              </w:rPr>
              <w:t xml:space="preserve">Registers, logs in, obtains a token, manages blogs and uses AI endpoints.</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Feels</w:t>
            </w:r>
          </w:p>
        </w:tc>
        <w:tc>
          <w:tcPr>
            <w:vAlign w:val="center"/>
          </w:tcPr>
          <w:p w:rsidR="00000000" w:rsidDel="00000000" w:rsidP="00000000" w:rsidRDefault="00000000" w:rsidRPr="00000000" w14:paraId="00000024">
            <w:pPr>
              <w:rPr/>
            </w:pPr>
            <w:r w:rsidDel="00000000" w:rsidR="00000000" w:rsidRPr="00000000">
              <w:rPr>
                <w:rtl w:val="0"/>
              </w:rPr>
              <w:t xml:space="preserve">Wants the process to be simple, secure and quick.</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Pains</w:t>
            </w:r>
          </w:p>
        </w:tc>
        <w:tc>
          <w:tcPr>
            <w:vAlign w:val="center"/>
          </w:tcPr>
          <w:p w:rsidR="00000000" w:rsidDel="00000000" w:rsidP="00000000" w:rsidRDefault="00000000" w:rsidRPr="00000000" w14:paraId="00000026">
            <w:pPr>
              <w:rPr/>
            </w:pPr>
            <w:r w:rsidDel="00000000" w:rsidR="00000000" w:rsidRPr="00000000">
              <w:rPr>
                <w:rtl w:val="0"/>
              </w:rPr>
              <w:t xml:space="preserve">Manual writing takes time; invalid requests or errors can interrupt work.</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Gains</w:t>
            </w:r>
          </w:p>
        </w:tc>
        <w:tc>
          <w:tcPr>
            <w:vAlign w:val="center"/>
          </w:tcPr>
          <w:p w:rsidR="00000000" w:rsidDel="00000000" w:rsidP="00000000" w:rsidRDefault="00000000" w:rsidRPr="00000000" w14:paraId="00000028">
            <w:pPr>
              <w:rPr/>
            </w:pPr>
            <w:r w:rsidDel="00000000" w:rsidR="00000000" w:rsidRPr="00000000">
              <w:rPr>
                <w:rtl w:val="0"/>
              </w:rPr>
              <w:t xml:space="preserve">PostgreSQL storage, JWT authentication, CRUD APIs and AI assistance.</w:t>
            </w:r>
          </w:p>
        </w:tc>
      </w:tr>
    </w:tbl>
    <w:p w:rsidR="00000000" w:rsidDel="00000000" w:rsidP="00000000" w:rsidRDefault="00000000" w:rsidRPr="00000000" w14:paraId="00000029">
      <w:pPr>
        <w:rPr/>
      </w:pPr>
      <w:r w:rsidDel="00000000" w:rsidR="00000000" w:rsidRPr="00000000">
        <w:rPr>
          <w:rtl w:val="0"/>
        </w:rPr>
        <w:t xml:space="preserve">User Goals</w:t>
      </w:r>
    </w:p>
    <w:p w:rsidR="00000000" w:rsidDel="00000000" w:rsidP="00000000" w:rsidRDefault="00000000" w:rsidRPr="00000000" w14:paraId="0000002A">
      <w:pPr>
        <w:rPr/>
      </w:pPr>
      <w:r w:rsidDel="00000000" w:rsidR="00000000" w:rsidRPr="00000000">
        <w:rPr>
          <w:rtl w:val="0"/>
        </w:rPr>
        <w:t xml:space="preserve">• Create and manage blog content.</w:t>
      </w:r>
    </w:p>
    <w:p w:rsidR="00000000" w:rsidDel="00000000" w:rsidP="00000000" w:rsidRDefault="00000000" w:rsidRPr="00000000" w14:paraId="0000002B">
      <w:pPr>
        <w:rPr/>
      </w:pPr>
      <w:r w:rsidDel="00000000" w:rsidR="00000000" w:rsidRPr="00000000">
        <w:rPr>
          <w:rtl w:val="0"/>
        </w:rPr>
        <w:t xml:space="preserve">• Use AI to speed up content creation.</w:t>
      </w:r>
    </w:p>
    <w:p w:rsidR="00000000" w:rsidDel="00000000" w:rsidP="00000000" w:rsidRDefault="00000000" w:rsidRPr="00000000" w14:paraId="0000002C">
      <w:pPr>
        <w:rPr/>
      </w:pPr>
      <w:r w:rsidDel="00000000" w:rsidR="00000000" w:rsidRPr="00000000">
        <w:rPr>
          <w:rtl w:val="0"/>
        </w:rPr>
        <w:t xml:space="preserve">• Keep data in a database.</w:t>
      </w:r>
    </w:p>
    <w:p w:rsidR="00000000" w:rsidDel="00000000" w:rsidP="00000000" w:rsidRDefault="00000000" w:rsidRPr="00000000" w14:paraId="0000002D">
      <w:pPr>
        <w:rPr/>
      </w:pPr>
      <w:r w:rsidDel="00000000" w:rsidR="00000000" w:rsidRPr="00000000">
        <w:rPr>
          <w:rtl w:val="0"/>
        </w:rPr>
        <w:t xml:space="preserve">• Access protected features securely.</w:t>
      </w:r>
    </w:p>
    <w:p w:rsidR="00000000" w:rsidDel="00000000" w:rsidP="00000000" w:rsidRDefault="00000000" w:rsidRPr="00000000" w14:paraId="0000002E">
      <w:pPr>
        <w:rPr/>
      </w:pPr>
      <w:r w:rsidDel="00000000" w:rsidR="00000000" w:rsidRPr="00000000">
        <w:rPr>
          <w:rtl w:val="0"/>
        </w:rPr>
        <w:t xml:space="preserve">• Receive clear API responses.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1e0tCnWUggQb/be68RtRHwOJ4A==">CgMxLjA4AHIhMXhvTEtmeHZtNmhHeWVDOS1DUjNaeGlHWm1GSUpNUy1N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