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media/image11.svg" ContentType="image/svg+xml"/>
  <Override PartName="/word/media/image13.svg" ContentType="image/svg+xml"/>
  <Override PartName="/word/media/image15.svg" ContentType="image/svg+xml"/>
  <Override PartName="/word/media/image17.svg" ContentType="image/svg+xml"/>
  <Override PartName="/word/media/image19.svg" ContentType="image/svg+xml"/>
  <Override PartName="/word/media/image21.svg" ContentType="image/svg+xml"/>
  <Override PartName="/word/media/image23.svg" ContentType="image/svg+xml"/>
  <Override PartName="/word/media/image25.svg" ContentType="image/svg+xml"/>
  <Override PartName="/word/media/image5.svg" ContentType="image/svg+xml"/>
  <Override PartName="/word/media/image7.svg" ContentType="image/svg+xml"/>
  <Override PartName="/word/media/image9.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D3D32D" w14:textId="77777777" w:rsidR="00F106F1" w:rsidRDefault="00000000">
      <w:r>
        <w:rPr>
          <w:b/>
          <w:bCs/>
          <w:noProof/>
          <w:sz w:val="36"/>
          <w:szCs w:val="36"/>
        </w:rPr>
        <w:drawing>
          <wp:anchor distT="0" distB="0" distL="0" distR="0" simplePos="0" relativeHeight="251661312" behindDoc="0" locked="0" layoutInCell="1" allowOverlap="1" wp14:anchorId="10194914" wp14:editId="351544B4">
            <wp:simplePos x="0" y="0"/>
            <wp:positionH relativeFrom="page">
              <wp:posOffset>896620</wp:posOffset>
            </wp:positionH>
            <wp:positionV relativeFrom="paragraph">
              <wp:posOffset>194310</wp:posOffset>
            </wp:positionV>
            <wp:extent cx="914400" cy="914400"/>
            <wp:effectExtent l="0" t="0" r="0" b="0"/>
            <wp:wrapNone/>
            <wp:docPr id="3" name="Image 3" descr="C:\Users\sowmiya\Desktop\HP project\download.jpegdownload"/>
            <wp:cNvGraphicFramePr/>
            <a:graphic xmlns:a="http://schemas.openxmlformats.org/drawingml/2006/main">
              <a:graphicData uri="http://schemas.openxmlformats.org/drawingml/2006/picture">
                <pic:pic xmlns:pic="http://schemas.openxmlformats.org/drawingml/2006/picture">
                  <pic:nvPicPr>
                    <pic:cNvPr id="3" name="Image 3" descr="C:\Users\sowmiya\Desktop\HP project\download.jpegdownload"/>
                    <pic:cNvPicPr/>
                  </pic:nvPicPr>
                  <pic:blipFill>
                    <a:blip r:embed="rId9" cstate="print"/>
                    <a:stretch>
                      <a:fillRect/>
                    </a:stretch>
                  </pic:blipFill>
                  <pic:spPr>
                    <a:xfrm>
                      <a:off x="0" y="0"/>
                      <a:ext cx="914400" cy="914400"/>
                    </a:xfrm>
                    <a:prstGeom prst="rect">
                      <a:avLst/>
                    </a:prstGeom>
                  </pic:spPr>
                </pic:pic>
              </a:graphicData>
            </a:graphic>
          </wp:anchor>
        </w:drawing>
      </w:r>
    </w:p>
    <w:p w14:paraId="7859385D" w14:textId="77777777" w:rsidR="00F106F1" w:rsidRDefault="00000000" w:rsidP="00000332">
      <w:pPr>
        <w:spacing w:line="360" w:lineRule="auto"/>
        <w:jc w:val="center"/>
        <w:rPr>
          <w:b/>
          <w:bCs/>
          <w:sz w:val="36"/>
          <w:szCs w:val="36"/>
        </w:rPr>
      </w:pPr>
      <w:r>
        <w:t>AN AI-POWERED RESEARCH PAPER COMPARISON AND</w:t>
      </w:r>
    </w:p>
    <w:p w14:paraId="11D451E2" w14:textId="77777777" w:rsidR="00F106F1" w:rsidRDefault="00000000" w:rsidP="00000332">
      <w:pPr>
        <w:spacing w:line="360" w:lineRule="auto"/>
        <w:jc w:val="center"/>
        <w:rPr>
          <w:b/>
          <w:bCs/>
          <w:sz w:val="36"/>
          <w:szCs w:val="36"/>
        </w:rPr>
      </w:pPr>
      <w:r>
        <w:t>EVIDENCE VERIFICATION SYSTEM USING</w:t>
      </w:r>
    </w:p>
    <w:p w14:paraId="1955F597" w14:textId="77777777" w:rsidR="00F106F1" w:rsidRDefault="00000000" w:rsidP="00000332">
      <w:pPr>
        <w:spacing w:line="360" w:lineRule="auto"/>
        <w:jc w:val="center"/>
        <w:rPr>
          <w:b/>
          <w:bCs/>
          <w:sz w:val="36"/>
          <w:szCs w:val="36"/>
        </w:rPr>
      </w:pPr>
      <w:r>
        <w:t>RETRIEVAL-AUGMENTED GENERATION (RAG)</w:t>
      </w:r>
    </w:p>
    <w:p w14:paraId="3BF53C29" w14:textId="77777777" w:rsidR="00F106F1" w:rsidRDefault="00F106F1">
      <w:pPr>
        <w:jc w:val="center"/>
        <w:rPr>
          <w:b/>
          <w:bCs/>
          <w:sz w:val="36"/>
          <w:szCs w:val="36"/>
        </w:rPr>
      </w:pPr>
    </w:p>
    <w:p w14:paraId="4A11BD3F" w14:textId="77777777" w:rsidR="00F106F1" w:rsidRDefault="00000000">
      <w:pPr>
        <w:widowControl w:val="0"/>
        <w:autoSpaceDE w:val="0"/>
        <w:autoSpaceDN w:val="0"/>
        <w:ind w:left="448" w:right="578"/>
        <w:jc w:val="center"/>
        <w:outlineLvl w:val="2"/>
        <w:rPr>
          <w:b/>
          <w:bCs/>
          <w:sz w:val="28"/>
          <w:szCs w:val="28"/>
        </w:rPr>
      </w:pPr>
      <w:r>
        <w:rPr>
          <w:b/>
          <w:bCs/>
          <w:sz w:val="28"/>
          <w:szCs w:val="28"/>
        </w:rPr>
        <w:t>A</w:t>
      </w:r>
      <w:r>
        <w:rPr>
          <w:b/>
          <w:bCs/>
          <w:spacing w:val="-13"/>
          <w:sz w:val="28"/>
          <w:szCs w:val="28"/>
        </w:rPr>
        <w:t xml:space="preserve"> </w:t>
      </w:r>
      <w:r>
        <w:rPr>
          <w:b/>
          <w:bCs/>
          <w:sz w:val="28"/>
          <w:szCs w:val="28"/>
        </w:rPr>
        <w:t>PROJECT</w:t>
      </w:r>
      <w:r>
        <w:rPr>
          <w:b/>
          <w:bCs/>
          <w:spacing w:val="-11"/>
          <w:sz w:val="28"/>
          <w:szCs w:val="28"/>
        </w:rPr>
        <w:t xml:space="preserve"> </w:t>
      </w:r>
      <w:r>
        <w:rPr>
          <w:b/>
          <w:bCs/>
          <w:spacing w:val="-2"/>
          <w:sz w:val="28"/>
          <w:szCs w:val="28"/>
        </w:rPr>
        <w:t>REPORT</w:t>
      </w:r>
    </w:p>
    <w:p w14:paraId="2595F740" w14:textId="77777777" w:rsidR="00F106F1" w:rsidRDefault="00F106F1">
      <w:pPr>
        <w:jc w:val="center"/>
        <w:rPr>
          <w:b/>
          <w:bCs/>
          <w:sz w:val="36"/>
          <w:szCs w:val="36"/>
        </w:rPr>
      </w:pPr>
    </w:p>
    <w:p w14:paraId="053B122B" w14:textId="77777777" w:rsidR="00F106F1" w:rsidRDefault="00000000">
      <w:pPr>
        <w:widowControl w:val="0"/>
        <w:autoSpaceDE w:val="0"/>
        <w:autoSpaceDN w:val="0"/>
        <w:ind w:left="358" w:right="578"/>
        <w:jc w:val="center"/>
        <w:rPr>
          <w:b/>
          <w:i/>
          <w:sz w:val="28"/>
          <w:szCs w:val="22"/>
        </w:rPr>
      </w:pPr>
      <w:r>
        <w:rPr>
          <w:b/>
          <w:i/>
          <w:spacing w:val="-4"/>
          <w:sz w:val="28"/>
          <w:szCs w:val="22"/>
        </w:rPr>
        <w:t>Submitted</w:t>
      </w:r>
      <w:r>
        <w:rPr>
          <w:b/>
          <w:i/>
          <w:sz w:val="28"/>
          <w:szCs w:val="22"/>
        </w:rPr>
        <w:t xml:space="preserve"> </w:t>
      </w:r>
      <w:r>
        <w:rPr>
          <w:b/>
          <w:i/>
          <w:spacing w:val="-5"/>
          <w:sz w:val="28"/>
          <w:szCs w:val="22"/>
        </w:rPr>
        <w:t>by</w:t>
      </w:r>
    </w:p>
    <w:p w14:paraId="4634ACC6" w14:textId="77777777" w:rsidR="00F106F1" w:rsidRDefault="00F106F1">
      <w:pPr>
        <w:jc w:val="center"/>
        <w:rPr>
          <w:b/>
          <w:bCs/>
          <w:sz w:val="36"/>
          <w:szCs w:val="36"/>
        </w:rPr>
      </w:pPr>
    </w:p>
    <w:tbl>
      <w:tblPr>
        <w:tblW w:w="0" w:type="auto"/>
        <w:tblInd w:w="1260" w:type="dxa"/>
        <w:tblLayout w:type="fixed"/>
        <w:tblCellMar>
          <w:left w:w="0" w:type="dxa"/>
          <w:right w:w="0" w:type="dxa"/>
        </w:tblCellMar>
        <w:tblLook w:val="04A0" w:firstRow="1" w:lastRow="0" w:firstColumn="1" w:lastColumn="0" w:noHBand="0" w:noVBand="1"/>
      </w:tblPr>
      <w:tblGrid>
        <w:gridCol w:w="3235"/>
        <w:gridCol w:w="4505"/>
      </w:tblGrid>
      <w:tr w:rsidR="00F106F1" w14:paraId="755D78F3" w14:textId="77777777">
        <w:trPr>
          <w:trHeight w:val="374"/>
        </w:trPr>
        <w:tc>
          <w:tcPr>
            <w:tcW w:w="3235" w:type="dxa"/>
          </w:tcPr>
          <w:p w14:paraId="6DD507C3" w14:textId="77777777" w:rsidR="00F106F1" w:rsidRDefault="00000000">
            <w:pPr>
              <w:widowControl w:val="0"/>
              <w:autoSpaceDE w:val="0"/>
              <w:autoSpaceDN w:val="0"/>
              <w:spacing w:line="354" w:lineRule="exact"/>
              <w:ind w:left="50"/>
              <w:rPr>
                <w:b/>
                <w:spacing w:val="-4"/>
                <w:sz w:val="32"/>
                <w:szCs w:val="22"/>
              </w:rPr>
            </w:pPr>
            <w:r>
              <w:rPr>
                <w:b/>
                <w:spacing w:val="-4"/>
                <w:sz w:val="32"/>
                <w:szCs w:val="22"/>
              </w:rPr>
              <w:t>SUBASH KUMAR K</w:t>
            </w:r>
          </w:p>
        </w:tc>
        <w:tc>
          <w:tcPr>
            <w:tcW w:w="4505" w:type="dxa"/>
          </w:tcPr>
          <w:p w14:paraId="2097A9E5" w14:textId="77777777" w:rsidR="00F106F1" w:rsidRDefault="00000000">
            <w:pPr>
              <w:widowControl w:val="0"/>
              <w:autoSpaceDE w:val="0"/>
              <w:autoSpaceDN w:val="0"/>
              <w:spacing w:line="354" w:lineRule="exact"/>
              <w:ind w:right="46"/>
              <w:jc w:val="right"/>
              <w:rPr>
                <w:b/>
                <w:sz w:val="32"/>
                <w:szCs w:val="22"/>
              </w:rPr>
            </w:pPr>
            <w:r>
              <w:rPr>
                <w:b/>
                <w:spacing w:val="-2"/>
                <w:sz w:val="32"/>
                <w:szCs w:val="22"/>
              </w:rPr>
              <w:t>[723722243087]</w:t>
            </w:r>
          </w:p>
        </w:tc>
      </w:tr>
      <w:tr w:rsidR="00F106F1" w14:paraId="58548D0B" w14:textId="77777777">
        <w:trPr>
          <w:trHeight w:val="413"/>
        </w:trPr>
        <w:tc>
          <w:tcPr>
            <w:tcW w:w="3235" w:type="dxa"/>
          </w:tcPr>
          <w:p w14:paraId="1DF5FC6A" w14:textId="77777777" w:rsidR="00F106F1" w:rsidRDefault="00000000">
            <w:pPr>
              <w:widowControl w:val="0"/>
              <w:autoSpaceDE w:val="0"/>
              <w:autoSpaceDN w:val="0"/>
              <w:spacing w:before="7"/>
              <w:ind w:left="50"/>
              <w:rPr>
                <w:b/>
                <w:sz w:val="32"/>
                <w:szCs w:val="22"/>
              </w:rPr>
            </w:pPr>
            <w:r>
              <w:rPr>
                <w:b/>
                <w:spacing w:val="-4"/>
                <w:sz w:val="32"/>
                <w:szCs w:val="22"/>
              </w:rPr>
              <w:t>SIVAPRATHEESH S</w:t>
            </w:r>
          </w:p>
        </w:tc>
        <w:tc>
          <w:tcPr>
            <w:tcW w:w="4505" w:type="dxa"/>
          </w:tcPr>
          <w:p w14:paraId="00E124FC" w14:textId="77777777" w:rsidR="00F106F1" w:rsidRDefault="00000000">
            <w:pPr>
              <w:widowControl w:val="0"/>
              <w:autoSpaceDE w:val="0"/>
              <w:autoSpaceDN w:val="0"/>
              <w:spacing w:before="7"/>
              <w:ind w:right="46"/>
              <w:jc w:val="right"/>
              <w:rPr>
                <w:b/>
                <w:sz w:val="32"/>
                <w:szCs w:val="22"/>
              </w:rPr>
            </w:pPr>
            <w:r>
              <w:rPr>
                <w:b/>
                <w:spacing w:val="-2"/>
                <w:sz w:val="32"/>
                <w:szCs w:val="22"/>
              </w:rPr>
              <w:t>[723722243081]</w:t>
            </w:r>
          </w:p>
        </w:tc>
      </w:tr>
      <w:tr w:rsidR="00F106F1" w14:paraId="5526E467" w14:textId="77777777">
        <w:trPr>
          <w:trHeight w:val="402"/>
        </w:trPr>
        <w:tc>
          <w:tcPr>
            <w:tcW w:w="3235" w:type="dxa"/>
          </w:tcPr>
          <w:p w14:paraId="3EB3D35C" w14:textId="77777777" w:rsidR="00F106F1" w:rsidRDefault="00000000">
            <w:pPr>
              <w:widowControl w:val="0"/>
              <w:autoSpaceDE w:val="0"/>
              <w:autoSpaceDN w:val="0"/>
              <w:spacing w:before="25" w:line="357" w:lineRule="exact"/>
              <w:ind w:left="50"/>
              <w:rPr>
                <w:b/>
                <w:sz w:val="32"/>
                <w:szCs w:val="22"/>
              </w:rPr>
            </w:pPr>
            <w:r>
              <w:rPr>
                <w:b/>
                <w:spacing w:val="-4"/>
                <w:sz w:val="32"/>
                <w:szCs w:val="22"/>
              </w:rPr>
              <w:t>MOHAN KUMAR S</w:t>
            </w:r>
          </w:p>
        </w:tc>
        <w:tc>
          <w:tcPr>
            <w:tcW w:w="4505" w:type="dxa"/>
          </w:tcPr>
          <w:p w14:paraId="13C0591A" w14:textId="77777777" w:rsidR="00F106F1" w:rsidRDefault="00000000">
            <w:pPr>
              <w:widowControl w:val="0"/>
              <w:autoSpaceDE w:val="0"/>
              <w:autoSpaceDN w:val="0"/>
              <w:spacing w:before="25" w:line="357" w:lineRule="exact"/>
              <w:ind w:right="46"/>
              <w:jc w:val="right"/>
              <w:rPr>
                <w:b/>
                <w:sz w:val="32"/>
                <w:szCs w:val="22"/>
              </w:rPr>
            </w:pPr>
            <w:r>
              <w:rPr>
                <w:b/>
                <w:spacing w:val="-2"/>
                <w:sz w:val="32"/>
                <w:szCs w:val="22"/>
              </w:rPr>
              <w:t>[723722243302]</w:t>
            </w:r>
          </w:p>
        </w:tc>
      </w:tr>
      <w:tr w:rsidR="00F106F1" w14:paraId="70787775" w14:textId="77777777">
        <w:trPr>
          <w:trHeight w:val="402"/>
        </w:trPr>
        <w:tc>
          <w:tcPr>
            <w:tcW w:w="3235" w:type="dxa"/>
          </w:tcPr>
          <w:p w14:paraId="501538D4" w14:textId="77777777" w:rsidR="00F106F1" w:rsidRDefault="00000000">
            <w:pPr>
              <w:widowControl w:val="0"/>
              <w:autoSpaceDE w:val="0"/>
              <w:autoSpaceDN w:val="0"/>
              <w:spacing w:before="25" w:line="357" w:lineRule="exact"/>
              <w:ind w:left="50"/>
              <w:rPr>
                <w:b/>
                <w:spacing w:val="-4"/>
                <w:sz w:val="32"/>
                <w:szCs w:val="22"/>
              </w:rPr>
            </w:pPr>
            <w:r>
              <w:rPr>
                <w:b/>
                <w:spacing w:val="-4"/>
                <w:sz w:val="32"/>
                <w:szCs w:val="22"/>
              </w:rPr>
              <w:t>SURESH</w:t>
            </w:r>
          </w:p>
        </w:tc>
        <w:tc>
          <w:tcPr>
            <w:tcW w:w="4505" w:type="dxa"/>
          </w:tcPr>
          <w:p w14:paraId="59320F0E" w14:textId="77777777" w:rsidR="00F106F1" w:rsidRDefault="00000000">
            <w:pPr>
              <w:widowControl w:val="0"/>
              <w:autoSpaceDE w:val="0"/>
              <w:autoSpaceDN w:val="0"/>
              <w:spacing w:before="25" w:line="357" w:lineRule="exact"/>
              <w:ind w:right="46"/>
              <w:jc w:val="right"/>
              <w:rPr>
                <w:b/>
                <w:spacing w:val="-2"/>
                <w:sz w:val="32"/>
                <w:szCs w:val="22"/>
              </w:rPr>
            </w:pPr>
            <w:r>
              <w:rPr>
                <w:b/>
                <w:spacing w:val="-2"/>
                <w:sz w:val="32"/>
                <w:szCs w:val="22"/>
              </w:rPr>
              <w:t>[723722243088]</w:t>
            </w:r>
          </w:p>
        </w:tc>
      </w:tr>
    </w:tbl>
    <w:p w14:paraId="588BA882" w14:textId="77777777" w:rsidR="00F106F1" w:rsidRDefault="00F106F1">
      <w:pPr>
        <w:jc w:val="center"/>
        <w:rPr>
          <w:b/>
          <w:bCs/>
          <w:sz w:val="36"/>
          <w:szCs w:val="36"/>
        </w:rPr>
      </w:pPr>
    </w:p>
    <w:p w14:paraId="00CC5760" w14:textId="77777777" w:rsidR="00F106F1" w:rsidRDefault="00000000">
      <w:pPr>
        <w:widowControl w:val="0"/>
        <w:autoSpaceDE w:val="0"/>
        <w:autoSpaceDN w:val="0"/>
        <w:spacing w:line="360" w:lineRule="auto"/>
        <w:ind w:left="463" w:right="578"/>
        <w:jc w:val="center"/>
        <w:rPr>
          <w:b/>
          <w:i/>
          <w:sz w:val="28"/>
          <w:szCs w:val="22"/>
        </w:rPr>
      </w:pPr>
      <w:r>
        <w:rPr>
          <w:b/>
          <w:i/>
          <w:sz w:val="28"/>
          <w:szCs w:val="22"/>
        </w:rPr>
        <w:t>In</w:t>
      </w:r>
      <w:r>
        <w:rPr>
          <w:b/>
          <w:i/>
          <w:spacing w:val="-16"/>
          <w:sz w:val="28"/>
          <w:szCs w:val="22"/>
        </w:rPr>
        <w:t xml:space="preserve"> </w:t>
      </w:r>
      <w:r>
        <w:rPr>
          <w:b/>
          <w:i/>
          <w:sz w:val="28"/>
          <w:szCs w:val="22"/>
        </w:rPr>
        <w:t>partial</w:t>
      </w:r>
      <w:r>
        <w:rPr>
          <w:b/>
          <w:i/>
          <w:spacing w:val="-11"/>
          <w:sz w:val="28"/>
          <w:szCs w:val="22"/>
        </w:rPr>
        <w:t xml:space="preserve"> </w:t>
      </w:r>
      <w:r>
        <w:rPr>
          <w:b/>
          <w:i/>
          <w:sz w:val="28"/>
          <w:szCs w:val="22"/>
        </w:rPr>
        <w:t>fulfilment</w:t>
      </w:r>
      <w:r>
        <w:rPr>
          <w:b/>
          <w:i/>
          <w:spacing w:val="-13"/>
          <w:sz w:val="28"/>
          <w:szCs w:val="22"/>
        </w:rPr>
        <w:t xml:space="preserve"> </w:t>
      </w:r>
      <w:r>
        <w:rPr>
          <w:b/>
          <w:i/>
          <w:sz w:val="28"/>
          <w:szCs w:val="22"/>
        </w:rPr>
        <w:t>for</w:t>
      </w:r>
      <w:r>
        <w:rPr>
          <w:b/>
          <w:i/>
          <w:spacing w:val="-11"/>
          <w:sz w:val="28"/>
          <w:szCs w:val="22"/>
        </w:rPr>
        <w:t xml:space="preserve"> </w:t>
      </w:r>
      <w:r>
        <w:rPr>
          <w:b/>
          <w:i/>
          <w:sz w:val="28"/>
          <w:szCs w:val="22"/>
        </w:rPr>
        <w:t>the</w:t>
      </w:r>
      <w:r>
        <w:rPr>
          <w:b/>
          <w:i/>
          <w:spacing w:val="-12"/>
          <w:sz w:val="28"/>
          <w:szCs w:val="22"/>
        </w:rPr>
        <w:t xml:space="preserve"> </w:t>
      </w:r>
      <w:r>
        <w:rPr>
          <w:b/>
          <w:i/>
          <w:sz w:val="28"/>
          <w:szCs w:val="22"/>
        </w:rPr>
        <w:t>award</w:t>
      </w:r>
      <w:r>
        <w:rPr>
          <w:b/>
          <w:i/>
          <w:spacing w:val="-14"/>
          <w:sz w:val="28"/>
          <w:szCs w:val="22"/>
        </w:rPr>
        <w:t xml:space="preserve"> </w:t>
      </w:r>
      <w:r>
        <w:rPr>
          <w:b/>
          <w:i/>
          <w:sz w:val="28"/>
          <w:szCs w:val="22"/>
        </w:rPr>
        <w:t>of</w:t>
      </w:r>
      <w:r>
        <w:rPr>
          <w:b/>
          <w:i/>
          <w:spacing w:val="-15"/>
          <w:sz w:val="28"/>
          <w:szCs w:val="22"/>
        </w:rPr>
        <w:t xml:space="preserve"> </w:t>
      </w:r>
      <w:r>
        <w:rPr>
          <w:b/>
          <w:i/>
          <w:sz w:val="28"/>
          <w:szCs w:val="22"/>
        </w:rPr>
        <w:t>the</w:t>
      </w:r>
      <w:r>
        <w:rPr>
          <w:b/>
          <w:i/>
          <w:spacing w:val="-7"/>
          <w:sz w:val="28"/>
          <w:szCs w:val="22"/>
        </w:rPr>
        <w:t xml:space="preserve"> </w:t>
      </w:r>
      <w:r>
        <w:rPr>
          <w:b/>
          <w:i/>
          <w:spacing w:val="-2"/>
          <w:sz w:val="28"/>
          <w:szCs w:val="22"/>
        </w:rPr>
        <w:t>degree</w:t>
      </w:r>
    </w:p>
    <w:p w14:paraId="3A40B0AD" w14:textId="77777777" w:rsidR="00F106F1" w:rsidRDefault="00000000">
      <w:pPr>
        <w:widowControl w:val="0"/>
        <w:autoSpaceDE w:val="0"/>
        <w:autoSpaceDN w:val="0"/>
        <w:spacing w:line="360" w:lineRule="auto"/>
        <w:ind w:left="463" w:right="578"/>
        <w:jc w:val="center"/>
        <w:rPr>
          <w:b/>
          <w:i/>
          <w:sz w:val="28"/>
          <w:szCs w:val="22"/>
        </w:rPr>
      </w:pPr>
      <w:r>
        <w:rPr>
          <w:b/>
          <w:i/>
          <w:spacing w:val="-5"/>
          <w:sz w:val="28"/>
          <w:szCs w:val="22"/>
        </w:rPr>
        <w:t>Of</w:t>
      </w:r>
    </w:p>
    <w:p w14:paraId="5EC6BC88" w14:textId="77777777" w:rsidR="00F106F1" w:rsidRDefault="00000000">
      <w:pPr>
        <w:widowControl w:val="0"/>
        <w:autoSpaceDE w:val="0"/>
        <w:autoSpaceDN w:val="0"/>
        <w:spacing w:line="360" w:lineRule="auto"/>
        <w:ind w:left="538" w:right="578"/>
        <w:jc w:val="center"/>
        <w:outlineLvl w:val="2"/>
        <w:rPr>
          <w:b/>
          <w:bCs/>
          <w:sz w:val="28"/>
          <w:szCs w:val="28"/>
        </w:rPr>
      </w:pPr>
      <w:r>
        <w:rPr>
          <w:b/>
          <w:bCs/>
          <w:sz w:val="28"/>
          <w:szCs w:val="28"/>
        </w:rPr>
        <w:t>BACHELOR</w:t>
      </w:r>
      <w:r>
        <w:rPr>
          <w:b/>
          <w:bCs/>
          <w:spacing w:val="-13"/>
          <w:sz w:val="28"/>
          <w:szCs w:val="28"/>
        </w:rPr>
        <w:t xml:space="preserve"> </w:t>
      </w:r>
      <w:r>
        <w:rPr>
          <w:b/>
          <w:bCs/>
          <w:sz w:val="28"/>
          <w:szCs w:val="28"/>
        </w:rPr>
        <w:t>OF</w:t>
      </w:r>
      <w:r>
        <w:rPr>
          <w:b/>
          <w:bCs/>
          <w:spacing w:val="-17"/>
          <w:sz w:val="28"/>
          <w:szCs w:val="28"/>
        </w:rPr>
        <w:t xml:space="preserve"> </w:t>
      </w:r>
      <w:r>
        <w:rPr>
          <w:b/>
          <w:bCs/>
          <w:spacing w:val="-2"/>
          <w:sz w:val="28"/>
          <w:szCs w:val="28"/>
        </w:rPr>
        <w:t>TECHNOLOGY</w:t>
      </w:r>
    </w:p>
    <w:p w14:paraId="093B90FD" w14:textId="77777777" w:rsidR="00F106F1" w:rsidRDefault="00000000">
      <w:pPr>
        <w:widowControl w:val="0"/>
        <w:autoSpaceDE w:val="0"/>
        <w:autoSpaceDN w:val="0"/>
        <w:spacing w:line="360" w:lineRule="auto"/>
        <w:ind w:left="538" w:right="578"/>
        <w:jc w:val="center"/>
        <w:outlineLvl w:val="2"/>
        <w:rPr>
          <w:b/>
          <w:bCs/>
          <w:sz w:val="28"/>
          <w:szCs w:val="28"/>
        </w:rPr>
      </w:pPr>
      <w:r>
        <w:rPr>
          <w:b/>
          <w:spacing w:val="-5"/>
          <w:szCs w:val="22"/>
        </w:rPr>
        <w:t>IN</w:t>
      </w:r>
    </w:p>
    <w:p w14:paraId="4D35FCBF" w14:textId="77777777" w:rsidR="00F106F1" w:rsidRDefault="00000000">
      <w:pPr>
        <w:widowControl w:val="0"/>
        <w:autoSpaceDE w:val="0"/>
        <w:autoSpaceDN w:val="0"/>
        <w:spacing w:line="360" w:lineRule="auto"/>
        <w:ind w:left="538" w:right="578"/>
        <w:jc w:val="center"/>
        <w:outlineLvl w:val="2"/>
        <w:rPr>
          <w:b/>
          <w:bCs/>
          <w:spacing w:val="-2"/>
          <w:sz w:val="28"/>
          <w:szCs w:val="28"/>
        </w:rPr>
      </w:pPr>
      <w:r>
        <w:rPr>
          <w:b/>
          <w:bCs/>
          <w:spacing w:val="-2"/>
          <w:sz w:val="28"/>
          <w:szCs w:val="28"/>
        </w:rPr>
        <w:t>ARTIFICIAL</w:t>
      </w:r>
      <w:r>
        <w:rPr>
          <w:b/>
          <w:bCs/>
          <w:spacing w:val="-12"/>
          <w:sz w:val="28"/>
          <w:szCs w:val="28"/>
        </w:rPr>
        <w:t xml:space="preserve"> </w:t>
      </w:r>
      <w:r>
        <w:rPr>
          <w:b/>
          <w:bCs/>
          <w:spacing w:val="-2"/>
          <w:sz w:val="28"/>
          <w:szCs w:val="28"/>
        </w:rPr>
        <w:t>INTELLIGENCE</w:t>
      </w:r>
      <w:r>
        <w:rPr>
          <w:b/>
          <w:bCs/>
          <w:spacing w:val="-9"/>
          <w:sz w:val="28"/>
          <w:szCs w:val="28"/>
        </w:rPr>
        <w:t xml:space="preserve"> </w:t>
      </w:r>
      <w:r>
        <w:rPr>
          <w:b/>
          <w:bCs/>
          <w:spacing w:val="-2"/>
          <w:sz w:val="28"/>
          <w:szCs w:val="28"/>
        </w:rPr>
        <w:t>AND</w:t>
      </w:r>
      <w:r>
        <w:rPr>
          <w:b/>
          <w:bCs/>
          <w:spacing w:val="-9"/>
          <w:sz w:val="28"/>
          <w:szCs w:val="28"/>
        </w:rPr>
        <w:t xml:space="preserve"> </w:t>
      </w:r>
      <w:r>
        <w:rPr>
          <w:b/>
          <w:bCs/>
          <w:spacing w:val="-2"/>
          <w:sz w:val="28"/>
          <w:szCs w:val="28"/>
        </w:rPr>
        <w:t>DATA</w:t>
      </w:r>
      <w:r>
        <w:rPr>
          <w:b/>
          <w:bCs/>
          <w:spacing w:val="-8"/>
          <w:sz w:val="28"/>
          <w:szCs w:val="28"/>
        </w:rPr>
        <w:t xml:space="preserve"> </w:t>
      </w:r>
      <w:r>
        <w:rPr>
          <w:b/>
          <w:bCs/>
          <w:spacing w:val="-2"/>
          <w:sz w:val="28"/>
          <w:szCs w:val="28"/>
        </w:rPr>
        <w:t>SCIENCE</w:t>
      </w:r>
    </w:p>
    <w:p w14:paraId="2B2E0620" w14:textId="77777777" w:rsidR="00F106F1" w:rsidRDefault="00F106F1">
      <w:pPr>
        <w:widowControl w:val="0"/>
        <w:autoSpaceDE w:val="0"/>
        <w:autoSpaceDN w:val="0"/>
        <w:spacing w:line="360" w:lineRule="auto"/>
        <w:ind w:left="538" w:right="578"/>
        <w:jc w:val="center"/>
        <w:outlineLvl w:val="2"/>
        <w:rPr>
          <w:b/>
          <w:bCs/>
          <w:sz w:val="28"/>
          <w:szCs w:val="28"/>
        </w:rPr>
      </w:pPr>
    </w:p>
    <w:p w14:paraId="1FADD231" w14:textId="77777777" w:rsidR="00F106F1" w:rsidRDefault="00000000">
      <w:pPr>
        <w:widowControl w:val="0"/>
        <w:autoSpaceDE w:val="0"/>
        <w:autoSpaceDN w:val="0"/>
        <w:spacing w:line="360" w:lineRule="auto"/>
        <w:ind w:left="538" w:right="578"/>
        <w:jc w:val="center"/>
        <w:outlineLvl w:val="2"/>
        <w:rPr>
          <w:b/>
          <w:bCs/>
          <w:sz w:val="28"/>
          <w:szCs w:val="28"/>
        </w:rPr>
      </w:pPr>
      <w:r>
        <w:rPr>
          <w:b/>
          <w:spacing w:val="-2"/>
          <w:sz w:val="28"/>
          <w:szCs w:val="22"/>
        </w:rPr>
        <w:t>V.S.B.</w:t>
      </w:r>
      <w:r>
        <w:rPr>
          <w:b/>
          <w:spacing w:val="-10"/>
          <w:sz w:val="28"/>
          <w:szCs w:val="22"/>
        </w:rPr>
        <w:t xml:space="preserve"> </w:t>
      </w:r>
      <w:r>
        <w:rPr>
          <w:b/>
          <w:spacing w:val="-2"/>
          <w:sz w:val="28"/>
          <w:szCs w:val="22"/>
        </w:rPr>
        <w:t>COLLEGE</w:t>
      </w:r>
      <w:r>
        <w:rPr>
          <w:b/>
          <w:spacing w:val="-5"/>
          <w:sz w:val="28"/>
          <w:szCs w:val="22"/>
        </w:rPr>
        <w:t xml:space="preserve"> </w:t>
      </w:r>
      <w:r>
        <w:rPr>
          <w:b/>
          <w:spacing w:val="-2"/>
          <w:sz w:val="28"/>
          <w:szCs w:val="22"/>
        </w:rPr>
        <w:t>OF</w:t>
      </w:r>
      <w:r>
        <w:rPr>
          <w:b/>
          <w:spacing w:val="-8"/>
          <w:sz w:val="28"/>
          <w:szCs w:val="22"/>
        </w:rPr>
        <w:t xml:space="preserve"> </w:t>
      </w:r>
      <w:r>
        <w:rPr>
          <w:b/>
          <w:spacing w:val="-2"/>
          <w:sz w:val="28"/>
          <w:szCs w:val="22"/>
        </w:rPr>
        <w:t>ENGINEERING</w:t>
      </w:r>
      <w:r>
        <w:rPr>
          <w:b/>
          <w:spacing w:val="-10"/>
          <w:sz w:val="28"/>
          <w:szCs w:val="22"/>
        </w:rPr>
        <w:t xml:space="preserve"> </w:t>
      </w:r>
      <w:r>
        <w:rPr>
          <w:b/>
          <w:spacing w:val="-2"/>
          <w:sz w:val="28"/>
          <w:szCs w:val="22"/>
        </w:rPr>
        <w:t>TECHNICAL</w:t>
      </w:r>
      <w:r>
        <w:rPr>
          <w:b/>
          <w:sz w:val="28"/>
          <w:szCs w:val="22"/>
        </w:rPr>
        <w:t xml:space="preserve"> </w:t>
      </w:r>
      <w:r>
        <w:rPr>
          <w:b/>
          <w:spacing w:val="-2"/>
          <w:sz w:val="28"/>
          <w:szCs w:val="22"/>
        </w:rPr>
        <w:t>CAMPUS</w:t>
      </w:r>
    </w:p>
    <w:p w14:paraId="6A657019" w14:textId="77777777" w:rsidR="00F106F1" w:rsidRDefault="00000000">
      <w:pPr>
        <w:widowControl w:val="0"/>
        <w:autoSpaceDE w:val="0"/>
        <w:autoSpaceDN w:val="0"/>
        <w:spacing w:before="5" w:line="360" w:lineRule="auto"/>
        <w:ind w:left="2468" w:right="2878" w:hanging="6"/>
        <w:jc w:val="center"/>
        <w:rPr>
          <w:b/>
          <w:spacing w:val="-2"/>
          <w:sz w:val="28"/>
          <w:szCs w:val="22"/>
        </w:rPr>
      </w:pPr>
      <w:r>
        <w:rPr>
          <w:b/>
          <w:sz w:val="28"/>
          <w:szCs w:val="22"/>
        </w:rPr>
        <w:t xml:space="preserve">(An Autonomous Institution) </w:t>
      </w:r>
      <w:r>
        <w:rPr>
          <w:b/>
          <w:spacing w:val="-2"/>
          <w:sz w:val="28"/>
          <w:szCs w:val="22"/>
        </w:rPr>
        <w:t>COIMBATORE-642109,</w:t>
      </w:r>
      <w:r>
        <w:rPr>
          <w:b/>
          <w:spacing w:val="-16"/>
          <w:sz w:val="28"/>
          <w:szCs w:val="22"/>
        </w:rPr>
        <w:t xml:space="preserve"> </w:t>
      </w:r>
      <w:r>
        <w:rPr>
          <w:b/>
          <w:spacing w:val="-2"/>
          <w:sz w:val="28"/>
          <w:szCs w:val="22"/>
        </w:rPr>
        <w:t>TAMIL</w:t>
      </w:r>
      <w:r>
        <w:rPr>
          <w:b/>
          <w:spacing w:val="-15"/>
          <w:sz w:val="28"/>
          <w:szCs w:val="22"/>
        </w:rPr>
        <w:t xml:space="preserve"> </w:t>
      </w:r>
      <w:r>
        <w:rPr>
          <w:b/>
          <w:spacing w:val="-2"/>
          <w:sz w:val="28"/>
          <w:szCs w:val="22"/>
        </w:rPr>
        <w:t>NADU.</w:t>
      </w:r>
    </w:p>
    <w:p w14:paraId="508A682A" w14:textId="5BBEF5DB" w:rsidR="00F106F1" w:rsidRDefault="00000000" w:rsidP="00000332">
      <w:pPr>
        <w:widowControl w:val="0"/>
        <w:autoSpaceDE w:val="0"/>
        <w:autoSpaceDN w:val="0"/>
        <w:spacing w:before="200" w:line="360" w:lineRule="auto" w:after="0"/>
        <w:ind w:left="2468" w:right="1944" w:hanging="6"/>
        <w:rPr>
          <w:b/>
          <w:sz w:val="28"/>
          <w:szCs w:val="22"/>
        </w:rPr>
      </w:pPr>
      <w:r>
        <w:rPr>
          <w:b/>
          <w:bCs/>
          <w:spacing w:val="-2"/>
          <w:sz w:val="32"/>
          <w:szCs w:val="32"/>
        </w:rPr>
        <w:t>ANNA</w:t>
      </w:r>
      <w:r>
        <w:rPr>
          <w:b/>
          <w:bCs/>
          <w:spacing w:val="-15"/>
          <w:sz w:val="32"/>
          <w:szCs w:val="32"/>
        </w:rPr>
        <w:t xml:space="preserve"> </w:t>
      </w:r>
      <w:r>
        <w:rPr>
          <w:b/>
          <w:bCs/>
          <w:spacing w:val="-2"/>
          <w:sz w:val="32"/>
          <w:szCs w:val="32"/>
        </w:rPr>
        <w:t>UNIVERSITY:</w:t>
      </w:r>
      <w:r>
        <w:rPr>
          <w:b/>
          <w:bCs/>
          <w:spacing w:val="-17"/>
          <w:sz w:val="32"/>
          <w:szCs w:val="32"/>
        </w:rPr>
        <w:t xml:space="preserve"> </w:t>
      </w:r>
      <w:r>
        <w:rPr>
          <w:b/>
          <w:bCs/>
          <w:spacing w:val="-2"/>
          <w:sz w:val="32"/>
          <w:szCs w:val="32"/>
        </w:rPr>
        <w:t>CHENNAI</w:t>
      </w:r>
      <w:r w:rsidR="00000332">
        <w:rPr>
          <w:b/>
          <w:bCs/>
          <w:spacing w:val="-15"/>
          <w:sz w:val="32"/>
          <w:szCs w:val="32"/>
        </w:rPr>
        <w:t xml:space="preserve"> </w:t>
      </w:r>
      <w:r>
        <w:rPr>
          <w:b/>
          <w:bCs/>
          <w:spacing w:val="-2"/>
          <w:sz w:val="32"/>
          <w:szCs w:val="32"/>
        </w:rPr>
        <w:t>600</w:t>
      </w:r>
      <w:r>
        <w:rPr>
          <w:b/>
          <w:bCs/>
          <w:spacing w:val="-17"/>
          <w:sz w:val="32"/>
          <w:szCs w:val="32"/>
        </w:rPr>
        <w:t xml:space="preserve"> </w:t>
      </w:r>
      <w:r>
        <w:rPr>
          <w:b/>
          <w:bCs/>
          <w:spacing w:val="-5"/>
          <w:sz w:val="32"/>
          <w:szCs w:val="32"/>
        </w:rPr>
        <w:t>025</w:t>
      </w:r>
    </w:p>
    <w:p w14:paraId="68CB017A" w14:textId="0C37A7FC" w:rsidR="00F106F1" w:rsidRDefault="00AD10A2">
      <w:pPr>
        <w:widowControl w:val="0"/>
        <w:autoSpaceDE w:val="0"/>
        <w:autoSpaceDN w:val="0"/>
        <w:spacing w:before="400" w:line="360" w:lineRule="auto" w:after="0"/>
        <w:ind w:left="84" w:right="578"/>
        <w:jc w:val="center"/>
        <w:rPr>
          <w:b/>
          <w:sz w:val="28"/>
          <w:szCs w:val="22"/>
        </w:rPr>
      </w:pPr>
      <w:r>
        <w:rPr>
          <w:b/>
          <w:sz w:val="28"/>
          <w:szCs w:val="22"/>
        </w:rPr>
        <w:t>NOVEMBER</w:t>
      </w:r>
      <w:r w:rsidR="00000000">
        <w:rPr>
          <w:b/>
          <w:spacing w:val="-3"/>
          <w:sz w:val="28"/>
          <w:szCs w:val="22"/>
        </w:rPr>
        <w:t xml:space="preserve"> </w:t>
      </w:r>
      <w:r w:rsidR="00000000">
        <w:rPr>
          <w:b/>
          <w:spacing w:val="-4"/>
          <w:sz w:val="28"/>
          <w:szCs w:val="22"/>
        </w:rPr>
        <w:t>2026</w:t>
      </w:r>
    </w:p>
    <w:p w14:paraId="4F048694" w14:textId="77777777" w:rsidR="00F106F1" w:rsidRDefault="00F106F1">
      <w:pPr>
        <w:jc w:val="center"/>
        <w:rPr>
          <w:b/>
          <w:bCs/>
          <w:sz w:val="48"/>
          <w:szCs w:val="48"/>
        </w:rPr>
        <w:sectPr w:rsidR="00F106F1">
          <w:footerReference w:type="default" r:id="rId11"/>
          <w:headerReference w:type="first" r:id="rId12"/>
          <w:pgSz w:w="13188" w:h="16880"/>
          <w:pgMar w:top="1440" w:right="1440" w:bottom="1440" w:left="1440" w:header="0" w:footer="767" w:gutter="0"/>
          <w:pgNumType w:fmt="lowerRoman" w:start="1"/>
          <w:cols w:space="720"/>
          <w:docGrid w:linePitch="326"/>
        </w:sectPr>
      </w:pPr>
      <w:bookmarkStart w:id="0" w:name="_Hlk197368713"/>
      <w:bookmarkEnd w:id="0"/>
    </w:p>
    <w:p w14:paraId="7BABACC3" w14:textId="77777777" w:rsidR="00F106F1" w:rsidRDefault="00000000">
      <w:pPr>
        <w:widowControl w:val="0"/>
        <w:autoSpaceDE w:val="0"/>
        <w:autoSpaceDN w:val="0"/>
        <w:spacing w:before="200" w:after="0"/>
        <w:ind w:right="578"/>
        <w:jc w:val="center"/>
        <w:outlineLvl w:val="0"/>
        <w:rPr>
          <w:b/>
          <w:bCs/>
          <w:sz w:val="36"/>
          <w:szCs w:val="36"/>
        </w:rPr>
      </w:pPr>
      <w:r>
        <w:rPr>
          <w:b/>
          <w:bCs/>
          <w:sz w:val="36"/>
          <w:szCs w:val="36"/>
        </w:rPr>
        <w:lastRenderedPageBreak/>
        <w:t>ANNA UNIVERSITY:</w:t>
      </w:r>
      <w:r>
        <w:rPr>
          <w:b/>
          <w:bCs/>
          <w:spacing w:val="-2"/>
          <w:sz w:val="36"/>
          <w:szCs w:val="36"/>
        </w:rPr>
        <w:t xml:space="preserve"> </w:t>
      </w:r>
      <w:r>
        <w:rPr>
          <w:b/>
          <w:bCs/>
          <w:sz w:val="36"/>
          <w:szCs w:val="36"/>
        </w:rPr>
        <w:t>CHENNAI</w:t>
      </w:r>
      <w:r>
        <w:rPr>
          <w:b/>
          <w:bCs/>
          <w:spacing w:val="-1"/>
          <w:sz w:val="36"/>
          <w:szCs w:val="36"/>
        </w:rPr>
        <w:t xml:space="preserve"> </w:t>
      </w:r>
      <w:r>
        <w:rPr>
          <w:b/>
          <w:bCs/>
          <w:sz w:val="36"/>
          <w:szCs w:val="36"/>
        </w:rPr>
        <w:t>600</w:t>
      </w:r>
      <w:r>
        <w:rPr>
          <w:b/>
          <w:bCs/>
          <w:spacing w:val="-2"/>
          <w:sz w:val="36"/>
          <w:szCs w:val="36"/>
        </w:rPr>
        <w:t xml:space="preserve"> </w:t>
      </w:r>
      <w:r>
        <w:rPr>
          <w:b/>
          <w:bCs/>
          <w:spacing w:val="-5"/>
          <w:sz w:val="36"/>
          <w:szCs w:val="36"/>
        </w:rPr>
        <w:t>025</w:t>
      </w:r>
    </w:p>
    <w:p w14:paraId="040F9C3F" w14:textId="77777777" w:rsidR="00F106F1" w:rsidRDefault="00F106F1">
      <w:pPr>
        <w:widowControl w:val="0"/>
        <w:autoSpaceDE w:val="0"/>
        <w:autoSpaceDN w:val="0"/>
        <w:spacing w:before="68"/>
        <w:rPr>
          <w:b/>
          <w:sz w:val="36"/>
          <w:szCs w:val="22"/>
        </w:rPr>
      </w:pPr>
    </w:p>
    <w:p w14:paraId="65E9C379" w14:textId="77777777" w:rsidR="00F106F1" w:rsidRDefault="00000000">
      <w:pPr>
        <w:widowControl w:val="0"/>
        <w:autoSpaceDE w:val="0"/>
        <w:autoSpaceDN w:val="0"/>
        <w:spacing w:before="1"/>
        <w:ind w:left="102" w:right="578"/>
        <w:jc w:val="center"/>
        <w:outlineLvl w:val="1"/>
        <w:rPr>
          <w:b/>
          <w:bCs/>
          <w:sz w:val="32"/>
          <w:szCs w:val="32"/>
        </w:rPr>
      </w:pPr>
      <w:r>
        <w:rPr>
          <w:b/>
          <w:bCs/>
          <w:spacing w:val="-2"/>
          <w:sz w:val="32"/>
          <w:szCs w:val="32"/>
        </w:rPr>
        <w:t>BONAFIDE</w:t>
      </w:r>
      <w:r>
        <w:rPr>
          <w:b/>
          <w:bCs/>
          <w:spacing w:val="-10"/>
          <w:sz w:val="32"/>
          <w:szCs w:val="32"/>
        </w:rPr>
        <w:t xml:space="preserve"> </w:t>
      </w:r>
      <w:r>
        <w:rPr>
          <w:b/>
          <w:bCs/>
          <w:spacing w:val="-2"/>
          <w:sz w:val="32"/>
          <w:szCs w:val="32"/>
        </w:rPr>
        <w:t>CERTIFICATE</w:t>
      </w:r>
    </w:p>
    <w:p w14:paraId="53FCE7B3" w14:textId="77777777" w:rsidR="00F106F1" w:rsidRDefault="00F106F1">
      <w:pPr>
        <w:widowControl w:val="0"/>
        <w:autoSpaceDE w:val="0"/>
        <w:autoSpaceDN w:val="0"/>
        <w:spacing w:before="102"/>
        <w:jc w:val="both"/>
        <w:rPr>
          <w:b/>
          <w:sz w:val="32"/>
          <w:szCs w:val="22"/>
        </w:rPr>
      </w:pPr>
    </w:p>
    <w:p w14:paraId="2851A9B3" w14:textId="0C764771" w:rsidR="00F106F1" w:rsidRDefault="00000000">
      <w:pPr>
        <w:widowControl w:val="0"/>
        <w:autoSpaceDE w:val="0"/>
        <w:autoSpaceDN w:val="0"/>
        <w:spacing w:before="25" w:line="357" w:lineRule="exact"/>
        <w:ind w:left="50"/>
        <w:jc w:val="both"/>
        <w:rPr>
          <w:b/>
          <w:sz w:val="32"/>
          <w:szCs w:val="22"/>
        </w:rPr>
      </w:pPr>
      <w:r>
        <w:rPr>
          <w:sz w:val="28"/>
          <w:szCs w:val="22"/>
        </w:rPr>
        <w:t xml:space="preserve">Certified that this project report </w:t>
      </w:r>
      <w:r>
        <w:rPr>
          <w:b/>
          <w:sz w:val="28"/>
          <w:szCs w:val="22"/>
        </w:rPr>
        <w:t>“</w:t>
      </w:r>
      <w:r>
        <w:rPr>
          <w:b/>
          <w:bCs/>
        </w:rPr>
        <w:t>SELECTIVE STATE SPACE MODELS FOR REAL-TIME LOG INTELLIGENCE: OPTIMIZING ANOMALY DETECTION AND EXPLAINABLE ROOT CAUSE ANALYSIS IN DISTRIBUTED ARCHITECTURES</w:t>
      </w:r>
      <w:r>
        <w:rPr>
          <w:b/>
          <w:sz w:val="28"/>
          <w:szCs w:val="22"/>
        </w:rPr>
        <w:t xml:space="preserve">” </w:t>
      </w:r>
      <w:r>
        <w:rPr>
          <w:sz w:val="28"/>
          <w:szCs w:val="22"/>
        </w:rPr>
        <w:t xml:space="preserve">is the </w:t>
      </w:r>
      <w:proofErr w:type="spellStart"/>
      <w:r w:rsidR="00D65A08">
        <w:rPr>
          <w:sz w:val="28"/>
          <w:szCs w:val="22"/>
        </w:rPr>
        <w:t>b</w:t>
      </w:r>
      <w:r>
        <w:rPr>
          <w:sz w:val="28"/>
          <w:szCs w:val="22"/>
        </w:rPr>
        <w:t>onafide</w:t>
      </w:r>
      <w:proofErr w:type="spellEnd"/>
      <w:r>
        <w:rPr>
          <w:sz w:val="28"/>
          <w:szCs w:val="22"/>
        </w:rPr>
        <w:t xml:space="preserve"> work of </w:t>
      </w:r>
      <w:r>
        <w:rPr>
          <w:b/>
          <w:spacing w:val="-4"/>
          <w:szCs w:val="18"/>
        </w:rPr>
        <w:t>SUBASH KUMAR K</w:t>
      </w:r>
      <w:r>
        <w:rPr>
          <w:b/>
          <w:sz w:val="20"/>
          <w:szCs w:val="18"/>
        </w:rPr>
        <w:t xml:space="preserve"> </w:t>
      </w:r>
      <w:r>
        <w:rPr>
          <w:b/>
          <w:szCs w:val="22"/>
        </w:rPr>
        <w:t>[</w:t>
      </w:r>
      <w:r>
        <w:rPr>
          <w:b/>
          <w:spacing w:val="-2"/>
          <w:szCs w:val="18"/>
        </w:rPr>
        <w:t>723722243087</w:t>
      </w:r>
      <w:r>
        <w:rPr>
          <w:b/>
          <w:szCs w:val="22"/>
        </w:rPr>
        <w:t xml:space="preserve">], </w:t>
      </w:r>
      <w:r>
        <w:rPr>
          <w:b/>
          <w:spacing w:val="-4"/>
          <w:szCs w:val="18"/>
        </w:rPr>
        <w:t>SIVAPRATHEESH S</w:t>
      </w:r>
      <w:r>
        <w:rPr>
          <w:b/>
          <w:szCs w:val="22"/>
        </w:rPr>
        <w:t xml:space="preserve"> [</w:t>
      </w:r>
      <w:r>
        <w:rPr>
          <w:b/>
          <w:spacing w:val="-2"/>
          <w:szCs w:val="18"/>
        </w:rPr>
        <w:t>723722243081</w:t>
      </w:r>
      <w:r>
        <w:rPr>
          <w:b/>
          <w:szCs w:val="22"/>
        </w:rPr>
        <w:t xml:space="preserve">], </w:t>
      </w:r>
      <w:r>
        <w:rPr>
          <w:b/>
          <w:spacing w:val="-4"/>
          <w:szCs w:val="18"/>
        </w:rPr>
        <w:t>MOHAN KUMAR S</w:t>
      </w:r>
      <w:r>
        <w:rPr>
          <w:b/>
          <w:sz w:val="20"/>
          <w:szCs w:val="18"/>
        </w:rPr>
        <w:t xml:space="preserve"> </w:t>
      </w:r>
      <w:r>
        <w:rPr>
          <w:b/>
          <w:szCs w:val="22"/>
        </w:rPr>
        <w:t>[</w:t>
      </w:r>
      <w:r>
        <w:rPr>
          <w:b/>
          <w:spacing w:val="-2"/>
          <w:szCs w:val="18"/>
        </w:rPr>
        <w:t>723722243302</w:t>
      </w:r>
      <w:r>
        <w:rPr>
          <w:b/>
          <w:szCs w:val="22"/>
        </w:rPr>
        <w:t>],</w:t>
      </w:r>
      <w:r>
        <w:rPr>
          <w:b/>
          <w:spacing w:val="43"/>
          <w:szCs w:val="22"/>
        </w:rPr>
        <w:t xml:space="preserve"> </w:t>
      </w:r>
      <w:r>
        <w:rPr>
          <w:spacing w:val="-5"/>
          <w:sz w:val="28"/>
          <w:szCs w:val="22"/>
        </w:rPr>
        <w:t>who</w:t>
      </w:r>
      <w:r>
        <w:rPr>
          <w:sz w:val="28"/>
          <w:szCs w:val="22"/>
        </w:rPr>
        <w:t xml:space="preserve"> carried</w:t>
      </w:r>
      <w:r>
        <w:rPr>
          <w:spacing w:val="-7"/>
          <w:sz w:val="28"/>
          <w:szCs w:val="22"/>
        </w:rPr>
        <w:t xml:space="preserve"> </w:t>
      </w:r>
      <w:r>
        <w:rPr>
          <w:sz w:val="28"/>
          <w:szCs w:val="22"/>
        </w:rPr>
        <w:t>out</w:t>
      </w:r>
      <w:r>
        <w:rPr>
          <w:spacing w:val="-3"/>
          <w:sz w:val="28"/>
          <w:szCs w:val="22"/>
        </w:rPr>
        <w:t xml:space="preserve"> </w:t>
      </w:r>
      <w:r>
        <w:rPr>
          <w:sz w:val="28"/>
          <w:szCs w:val="22"/>
        </w:rPr>
        <w:t>the</w:t>
      </w:r>
      <w:r>
        <w:rPr>
          <w:spacing w:val="-6"/>
          <w:sz w:val="28"/>
          <w:szCs w:val="22"/>
        </w:rPr>
        <w:t xml:space="preserve"> </w:t>
      </w:r>
      <w:r>
        <w:rPr>
          <w:sz w:val="28"/>
          <w:szCs w:val="22"/>
        </w:rPr>
        <w:t>project</w:t>
      </w:r>
      <w:r>
        <w:rPr>
          <w:spacing w:val="-3"/>
          <w:sz w:val="28"/>
          <w:szCs w:val="22"/>
        </w:rPr>
        <w:t xml:space="preserve"> </w:t>
      </w:r>
      <w:r>
        <w:rPr>
          <w:sz w:val="28"/>
          <w:szCs w:val="22"/>
        </w:rPr>
        <w:t>work</w:t>
      </w:r>
      <w:r>
        <w:rPr>
          <w:spacing w:val="-2"/>
          <w:sz w:val="28"/>
          <w:szCs w:val="22"/>
        </w:rPr>
        <w:t xml:space="preserve"> </w:t>
      </w:r>
      <w:r>
        <w:rPr>
          <w:sz w:val="28"/>
          <w:szCs w:val="22"/>
        </w:rPr>
        <w:t>under</w:t>
      </w:r>
      <w:r>
        <w:rPr>
          <w:spacing w:val="-4"/>
          <w:sz w:val="28"/>
          <w:szCs w:val="22"/>
        </w:rPr>
        <w:t xml:space="preserve"> </w:t>
      </w:r>
      <w:r>
        <w:rPr>
          <w:sz w:val="28"/>
          <w:szCs w:val="22"/>
        </w:rPr>
        <w:t>my</w:t>
      </w:r>
      <w:r>
        <w:rPr>
          <w:spacing w:val="-2"/>
          <w:sz w:val="28"/>
          <w:szCs w:val="22"/>
        </w:rPr>
        <w:t xml:space="preserve"> supervision.</w:t>
      </w:r>
    </w:p>
    <w:p w14:paraId="5FE8128A" w14:textId="77777777" w:rsidR="00F106F1" w:rsidRDefault="00F106F1">
      <w:pPr>
        <w:widowControl w:val="0"/>
        <w:autoSpaceDE w:val="0"/>
        <w:autoSpaceDN w:val="0"/>
        <w:rPr>
          <w:sz w:val="20"/>
          <w:szCs w:val="22"/>
        </w:rPr>
      </w:pPr>
    </w:p>
    <w:p w14:paraId="651C2228" w14:textId="77777777" w:rsidR="00F106F1" w:rsidRDefault="00F106F1">
      <w:pPr>
        <w:widowControl w:val="0"/>
        <w:autoSpaceDE w:val="0"/>
        <w:autoSpaceDN w:val="0"/>
        <w:rPr>
          <w:sz w:val="20"/>
          <w:szCs w:val="22"/>
        </w:rPr>
      </w:pPr>
    </w:p>
    <w:p w14:paraId="03573333" w14:textId="77777777" w:rsidR="00F106F1" w:rsidRDefault="00F106F1">
      <w:pPr>
        <w:widowControl w:val="0"/>
        <w:autoSpaceDE w:val="0"/>
        <w:autoSpaceDN w:val="0"/>
        <w:rPr>
          <w:sz w:val="20"/>
          <w:szCs w:val="22"/>
        </w:rPr>
      </w:pPr>
    </w:p>
    <w:p w14:paraId="4353D6C3" w14:textId="77777777" w:rsidR="00F106F1" w:rsidRDefault="00F106F1">
      <w:pPr>
        <w:widowControl w:val="0"/>
        <w:autoSpaceDE w:val="0"/>
        <w:autoSpaceDN w:val="0"/>
        <w:rPr>
          <w:sz w:val="20"/>
          <w:szCs w:val="22"/>
        </w:rPr>
      </w:pPr>
    </w:p>
    <w:p w14:paraId="0262C944" w14:textId="77777777" w:rsidR="00F106F1" w:rsidRDefault="00F106F1">
      <w:pPr>
        <w:widowControl w:val="0"/>
        <w:autoSpaceDE w:val="0"/>
        <w:autoSpaceDN w:val="0"/>
        <w:spacing w:before="138"/>
        <w:rPr>
          <w:sz w:val="20"/>
          <w:szCs w:val="22"/>
        </w:rPr>
      </w:pPr>
    </w:p>
    <w:tbl>
      <w:tblPr>
        <w:tblW w:w="9959" w:type="dxa"/>
        <w:tblInd w:w="630" w:type="dxa"/>
        <w:tblLayout w:type="fixed"/>
        <w:tblCellMar>
          <w:left w:w="0" w:type="dxa"/>
          <w:right w:w="0" w:type="dxa"/>
        </w:tblCellMar>
        <w:tblLook w:val="04A0" w:firstRow="1" w:lastRow="0" w:firstColumn="1" w:lastColumn="0" w:noHBand="0" w:noVBand="1"/>
      </w:tblPr>
      <w:tblGrid>
        <w:gridCol w:w="5164"/>
        <w:gridCol w:w="4795"/>
      </w:tblGrid>
      <w:tr w:rsidR="00F106F1" w14:paraId="760A51ED" w14:textId="77777777" w:rsidTr="00F54E6F">
        <w:trPr>
          <w:trHeight w:val="373"/>
        </w:trPr>
        <w:tc>
          <w:tcPr>
            <w:tcW w:w="5164" w:type="dxa"/>
          </w:tcPr>
          <w:p w14:paraId="22CFE1B0" w14:textId="77777777" w:rsidR="00F106F1" w:rsidRDefault="00000000">
            <w:pPr>
              <w:widowControl w:val="0"/>
              <w:autoSpaceDE w:val="0"/>
              <w:autoSpaceDN w:val="0"/>
              <w:spacing w:line="266" w:lineRule="exact"/>
              <w:ind w:left="50"/>
              <w:rPr>
                <w:b/>
                <w:szCs w:val="22"/>
              </w:rPr>
            </w:pPr>
            <w:r>
              <w:rPr>
                <w:b/>
                <w:spacing w:val="-2"/>
                <w:szCs w:val="22"/>
              </w:rPr>
              <w:t>SIGNATURE</w:t>
            </w:r>
          </w:p>
        </w:tc>
        <w:tc>
          <w:tcPr>
            <w:tcW w:w="4795" w:type="dxa"/>
          </w:tcPr>
          <w:p w14:paraId="1C11E852" w14:textId="77777777" w:rsidR="00F106F1" w:rsidRDefault="00000000">
            <w:pPr>
              <w:widowControl w:val="0"/>
              <w:autoSpaceDE w:val="0"/>
              <w:autoSpaceDN w:val="0"/>
              <w:spacing w:line="266" w:lineRule="exact"/>
              <w:ind w:left="443"/>
              <w:rPr>
                <w:b/>
                <w:szCs w:val="22"/>
              </w:rPr>
            </w:pPr>
            <w:r>
              <w:rPr>
                <w:b/>
                <w:spacing w:val="-2"/>
                <w:szCs w:val="22"/>
              </w:rPr>
              <w:t>SIGNATURE</w:t>
            </w:r>
          </w:p>
        </w:tc>
      </w:tr>
      <w:tr w:rsidR="00F106F1" w14:paraId="1EED8812" w14:textId="77777777" w:rsidTr="00F54E6F">
        <w:trPr>
          <w:trHeight w:val="518"/>
        </w:trPr>
        <w:tc>
          <w:tcPr>
            <w:tcW w:w="5164" w:type="dxa"/>
          </w:tcPr>
          <w:p w14:paraId="04F5DD86" w14:textId="77777777" w:rsidR="00F106F1" w:rsidRDefault="00000000">
            <w:pPr>
              <w:widowControl w:val="0"/>
              <w:autoSpaceDE w:val="0"/>
              <w:autoSpaceDN w:val="0"/>
              <w:spacing w:before="124"/>
              <w:ind w:left="50"/>
              <w:rPr>
                <w:b/>
                <w:szCs w:val="22"/>
              </w:rPr>
            </w:pPr>
            <w:r>
              <w:rPr>
                <w:b/>
                <w:spacing w:val="-2"/>
                <w:szCs w:val="22"/>
              </w:rPr>
              <w:t>Dr.</w:t>
            </w:r>
            <w:r>
              <w:rPr>
                <w:b/>
                <w:spacing w:val="-5"/>
                <w:szCs w:val="22"/>
              </w:rPr>
              <w:t xml:space="preserve"> </w:t>
            </w:r>
            <w:r>
              <w:rPr>
                <w:b/>
                <w:spacing w:val="-2"/>
                <w:szCs w:val="22"/>
              </w:rPr>
              <w:t>R.</w:t>
            </w:r>
            <w:r>
              <w:rPr>
                <w:b/>
                <w:spacing w:val="-4"/>
                <w:szCs w:val="22"/>
              </w:rPr>
              <w:t xml:space="preserve"> </w:t>
            </w:r>
            <w:r>
              <w:rPr>
                <w:b/>
                <w:spacing w:val="-2"/>
                <w:szCs w:val="22"/>
              </w:rPr>
              <w:t>MURUGADOSS,</w:t>
            </w:r>
            <w:r>
              <w:rPr>
                <w:b/>
                <w:spacing w:val="-6"/>
                <w:szCs w:val="22"/>
              </w:rPr>
              <w:t xml:space="preserve"> </w:t>
            </w:r>
            <w:r>
              <w:rPr>
                <w:b/>
                <w:spacing w:val="-2"/>
                <w:szCs w:val="22"/>
              </w:rPr>
              <w:t>M.E.,</w:t>
            </w:r>
            <w:r>
              <w:rPr>
                <w:b/>
                <w:spacing w:val="-6"/>
                <w:szCs w:val="22"/>
              </w:rPr>
              <w:t xml:space="preserve"> </w:t>
            </w:r>
            <w:r>
              <w:rPr>
                <w:b/>
                <w:spacing w:val="-2"/>
                <w:szCs w:val="22"/>
              </w:rPr>
              <w:t>Ph.D.</w:t>
            </w:r>
          </w:p>
        </w:tc>
        <w:tc>
          <w:tcPr>
            <w:tcW w:w="4795" w:type="dxa"/>
          </w:tcPr>
          <w:p w14:paraId="67400ADC" w14:textId="38A339A6" w:rsidR="00F106F1" w:rsidRDefault="00000000">
            <w:pPr>
              <w:widowControl w:val="0"/>
              <w:autoSpaceDE w:val="0"/>
              <w:autoSpaceDN w:val="0"/>
              <w:spacing w:before="124"/>
              <w:ind w:left="443"/>
              <w:rPr>
                <w:b/>
                <w:szCs w:val="22"/>
              </w:rPr>
            </w:pPr>
            <w:r>
              <w:rPr>
                <w:b/>
                <w:spacing w:val="-2"/>
                <w:szCs w:val="22"/>
              </w:rPr>
              <w:t xml:space="preserve">Mr. S. </w:t>
            </w:r>
            <w:r w:rsidR="00806691">
              <w:rPr>
                <w:b/>
                <w:spacing w:val="-2"/>
                <w:szCs w:val="22"/>
              </w:rPr>
              <w:t>SOUNDHAR</w:t>
            </w:r>
            <w:r>
              <w:rPr>
                <w:b/>
                <w:spacing w:val="-2"/>
                <w:szCs w:val="22"/>
              </w:rPr>
              <w:t>,</w:t>
            </w:r>
            <w:r>
              <w:rPr>
                <w:b/>
                <w:spacing w:val="-6"/>
                <w:szCs w:val="22"/>
              </w:rPr>
              <w:t xml:space="preserve"> </w:t>
            </w:r>
            <w:r>
              <w:rPr>
                <w:b/>
                <w:spacing w:val="-2"/>
                <w:szCs w:val="22"/>
              </w:rPr>
              <w:t>M.E.</w:t>
            </w:r>
          </w:p>
        </w:tc>
      </w:tr>
      <w:tr w:rsidR="00F106F1" w14:paraId="7EC2BD5B" w14:textId="77777777" w:rsidTr="00F54E6F">
        <w:trPr>
          <w:trHeight w:val="980"/>
        </w:trPr>
        <w:tc>
          <w:tcPr>
            <w:tcW w:w="5164" w:type="dxa"/>
          </w:tcPr>
          <w:p w14:paraId="1989CE78" w14:textId="77777777" w:rsidR="00F106F1" w:rsidRDefault="00000000">
            <w:pPr>
              <w:widowControl w:val="0"/>
              <w:autoSpaceDE w:val="0"/>
              <w:autoSpaceDN w:val="0"/>
              <w:spacing w:before="142"/>
              <w:ind w:left="50"/>
              <w:rPr>
                <w:b/>
                <w:szCs w:val="22"/>
              </w:rPr>
            </w:pPr>
            <w:r>
              <w:rPr>
                <w:b/>
                <w:szCs w:val="22"/>
              </w:rPr>
              <w:t>HEAD</w:t>
            </w:r>
            <w:r>
              <w:rPr>
                <w:b/>
                <w:spacing w:val="-1"/>
                <w:szCs w:val="22"/>
              </w:rPr>
              <w:t xml:space="preserve"> </w:t>
            </w:r>
            <w:r>
              <w:rPr>
                <w:b/>
                <w:szCs w:val="22"/>
              </w:rPr>
              <w:t>OF</w:t>
            </w:r>
            <w:r>
              <w:rPr>
                <w:b/>
                <w:spacing w:val="-3"/>
                <w:szCs w:val="22"/>
              </w:rPr>
              <w:t xml:space="preserve"> </w:t>
            </w:r>
            <w:r>
              <w:rPr>
                <w:b/>
                <w:szCs w:val="22"/>
              </w:rPr>
              <w:t>THE</w:t>
            </w:r>
            <w:r>
              <w:rPr>
                <w:b/>
                <w:spacing w:val="2"/>
                <w:szCs w:val="22"/>
              </w:rPr>
              <w:t xml:space="preserve"> </w:t>
            </w:r>
            <w:r>
              <w:rPr>
                <w:b/>
                <w:spacing w:val="-2"/>
                <w:szCs w:val="22"/>
              </w:rPr>
              <w:t>DEPARTMENT,</w:t>
            </w:r>
          </w:p>
        </w:tc>
        <w:tc>
          <w:tcPr>
            <w:tcW w:w="4795" w:type="dxa"/>
          </w:tcPr>
          <w:p w14:paraId="16D333A1" w14:textId="77777777" w:rsidR="00493392" w:rsidRDefault="00000000" w:rsidP="00493392">
            <w:pPr>
              <w:widowControl w:val="0"/>
              <w:autoSpaceDE w:val="0"/>
              <w:autoSpaceDN w:val="0"/>
              <w:spacing w:before="142" w:line="276" w:lineRule="auto"/>
              <w:ind w:left="443"/>
              <w:rPr>
                <w:b/>
                <w:spacing w:val="-2"/>
                <w:szCs w:val="22"/>
              </w:rPr>
            </w:pPr>
            <w:r>
              <w:rPr>
                <w:b/>
                <w:spacing w:val="-2"/>
                <w:szCs w:val="22"/>
              </w:rPr>
              <w:t>SUPERVISOR,</w:t>
            </w:r>
          </w:p>
          <w:p w14:paraId="56C28059" w14:textId="5E08E8AE" w:rsidR="0079303E" w:rsidRPr="00493392" w:rsidRDefault="00C84A29" w:rsidP="00493392">
            <w:pPr>
              <w:widowControl w:val="0"/>
              <w:autoSpaceDE w:val="0"/>
              <w:autoSpaceDN w:val="0"/>
              <w:spacing w:before="142" w:line="276" w:lineRule="auto"/>
              <w:ind w:left="443"/>
              <w:rPr>
                <w:b/>
                <w:spacing w:val="-2"/>
                <w:szCs w:val="22"/>
              </w:rPr>
            </w:pPr>
            <w:r w:rsidRPr="00C84A29">
              <w:rPr>
                <w:bCs/>
                <w:spacing w:val="-2"/>
                <w:szCs w:val="22"/>
              </w:rPr>
              <w:t>ASSISTANT PROFESSOR,</w:t>
            </w:r>
          </w:p>
        </w:tc>
      </w:tr>
      <w:tr w:rsidR="00F106F1" w14:paraId="725DEFE3" w14:textId="77777777" w:rsidTr="00F54E6F">
        <w:trPr>
          <w:trHeight w:val="819"/>
        </w:trPr>
        <w:tc>
          <w:tcPr>
            <w:tcW w:w="5164" w:type="dxa"/>
          </w:tcPr>
          <w:p w14:paraId="0FE742E6" w14:textId="77777777" w:rsidR="00F106F1" w:rsidRDefault="00000000">
            <w:pPr>
              <w:widowControl w:val="0"/>
              <w:autoSpaceDE w:val="0"/>
              <w:autoSpaceDN w:val="0"/>
              <w:spacing w:before="71" w:line="254" w:lineRule="auto"/>
              <w:ind w:left="50"/>
              <w:rPr>
                <w:szCs w:val="22"/>
              </w:rPr>
            </w:pPr>
            <w:r>
              <w:rPr>
                <w:szCs w:val="22"/>
              </w:rPr>
              <w:t xml:space="preserve">DEPARTMENT OF ARTIFICIAL </w:t>
            </w:r>
            <w:r>
              <w:rPr>
                <w:spacing w:val="-2"/>
                <w:szCs w:val="22"/>
              </w:rPr>
              <w:t>INTELLIGENCE</w:t>
            </w:r>
            <w:r>
              <w:rPr>
                <w:spacing w:val="-13"/>
                <w:szCs w:val="22"/>
              </w:rPr>
              <w:t xml:space="preserve"> </w:t>
            </w:r>
            <w:r>
              <w:rPr>
                <w:spacing w:val="-2"/>
                <w:szCs w:val="22"/>
              </w:rPr>
              <w:t>AND</w:t>
            </w:r>
            <w:r>
              <w:rPr>
                <w:spacing w:val="-13"/>
                <w:szCs w:val="22"/>
              </w:rPr>
              <w:t xml:space="preserve"> </w:t>
            </w:r>
            <w:r>
              <w:rPr>
                <w:spacing w:val="-2"/>
                <w:szCs w:val="22"/>
              </w:rPr>
              <w:t>DATA</w:t>
            </w:r>
            <w:r>
              <w:rPr>
                <w:spacing w:val="-13"/>
                <w:szCs w:val="22"/>
              </w:rPr>
              <w:t xml:space="preserve"> </w:t>
            </w:r>
            <w:r>
              <w:rPr>
                <w:spacing w:val="-2"/>
                <w:szCs w:val="22"/>
              </w:rPr>
              <w:t>SCIENCE,</w:t>
            </w:r>
          </w:p>
        </w:tc>
        <w:tc>
          <w:tcPr>
            <w:tcW w:w="4795" w:type="dxa"/>
          </w:tcPr>
          <w:p w14:paraId="35FE2854" w14:textId="77777777" w:rsidR="00F106F1" w:rsidRDefault="00000000">
            <w:pPr>
              <w:widowControl w:val="0"/>
              <w:autoSpaceDE w:val="0"/>
              <w:autoSpaceDN w:val="0"/>
              <w:spacing w:before="71"/>
              <w:ind w:left="446"/>
              <w:rPr>
                <w:szCs w:val="22"/>
              </w:rPr>
            </w:pPr>
            <w:r>
              <w:rPr>
                <w:szCs w:val="22"/>
              </w:rPr>
              <w:t>DEPARTMENT OF ARTIFICIAL INTELLIGENCE</w:t>
            </w:r>
            <w:r>
              <w:rPr>
                <w:spacing w:val="-13"/>
                <w:szCs w:val="22"/>
              </w:rPr>
              <w:t xml:space="preserve"> </w:t>
            </w:r>
            <w:r>
              <w:rPr>
                <w:szCs w:val="22"/>
              </w:rPr>
              <w:t>AND</w:t>
            </w:r>
            <w:r>
              <w:rPr>
                <w:spacing w:val="-14"/>
                <w:szCs w:val="22"/>
              </w:rPr>
              <w:t xml:space="preserve"> </w:t>
            </w:r>
            <w:r>
              <w:rPr>
                <w:szCs w:val="22"/>
              </w:rPr>
              <w:t>DATA</w:t>
            </w:r>
            <w:r>
              <w:rPr>
                <w:spacing w:val="-14"/>
                <w:szCs w:val="22"/>
              </w:rPr>
              <w:t xml:space="preserve"> </w:t>
            </w:r>
            <w:r>
              <w:rPr>
                <w:szCs w:val="22"/>
              </w:rPr>
              <w:t>SCIENCE,</w:t>
            </w:r>
          </w:p>
        </w:tc>
      </w:tr>
      <w:tr w:rsidR="00F106F1" w14:paraId="7E5EA655" w14:textId="77777777" w:rsidTr="00F54E6F">
        <w:trPr>
          <w:trHeight w:val="597"/>
        </w:trPr>
        <w:tc>
          <w:tcPr>
            <w:tcW w:w="5164" w:type="dxa"/>
          </w:tcPr>
          <w:p w14:paraId="18C8BB59" w14:textId="77777777" w:rsidR="00F106F1" w:rsidRDefault="00000000">
            <w:pPr>
              <w:widowControl w:val="0"/>
              <w:autoSpaceDE w:val="0"/>
              <w:autoSpaceDN w:val="0"/>
              <w:spacing w:line="254" w:lineRule="auto"/>
              <w:rPr>
                <w:szCs w:val="22"/>
              </w:rPr>
            </w:pPr>
            <w:r>
              <w:rPr>
                <w:spacing w:val="-2"/>
                <w:szCs w:val="22"/>
              </w:rPr>
              <w:t>V.S.B.</w:t>
            </w:r>
            <w:r>
              <w:rPr>
                <w:spacing w:val="-11"/>
                <w:szCs w:val="22"/>
              </w:rPr>
              <w:t xml:space="preserve"> </w:t>
            </w:r>
            <w:r>
              <w:rPr>
                <w:spacing w:val="-2"/>
                <w:szCs w:val="22"/>
              </w:rPr>
              <w:t>COLLEGE</w:t>
            </w:r>
            <w:r>
              <w:rPr>
                <w:spacing w:val="-10"/>
                <w:szCs w:val="22"/>
              </w:rPr>
              <w:t xml:space="preserve"> </w:t>
            </w:r>
            <w:r>
              <w:rPr>
                <w:spacing w:val="-2"/>
                <w:szCs w:val="22"/>
              </w:rPr>
              <w:t>OF</w:t>
            </w:r>
            <w:r>
              <w:rPr>
                <w:spacing w:val="-18"/>
                <w:szCs w:val="22"/>
              </w:rPr>
              <w:t xml:space="preserve"> </w:t>
            </w:r>
            <w:r>
              <w:rPr>
                <w:spacing w:val="-2"/>
                <w:szCs w:val="22"/>
              </w:rPr>
              <w:t xml:space="preserve">ENGINEERING </w:t>
            </w:r>
            <w:r>
              <w:rPr>
                <w:szCs w:val="22"/>
              </w:rPr>
              <w:t>TECHNICAL CAMPUS,</w:t>
            </w:r>
          </w:p>
        </w:tc>
        <w:tc>
          <w:tcPr>
            <w:tcW w:w="4795" w:type="dxa"/>
          </w:tcPr>
          <w:p w14:paraId="67C7FDC0" w14:textId="5FFE56F9" w:rsidR="00F106F1" w:rsidRDefault="00493392" w:rsidP="00493392">
            <w:pPr>
              <w:widowControl w:val="0"/>
              <w:autoSpaceDE w:val="0"/>
              <w:autoSpaceDN w:val="0"/>
              <w:spacing w:line="295" w:lineRule="auto"/>
              <w:ind w:left="437" w:right="378" w:hanging="437"/>
              <w:rPr>
                <w:szCs w:val="22"/>
              </w:rPr>
            </w:pPr>
            <w:r>
              <w:rPr>
                <w:spacing w:val="-2"/>
                <w:szCs w:val="22"/>
              </w:rPr>
              <w:t xml:space="preserve">       </w:t>
            </w:r>
            <w:r w:rsidR="00000000">
              <w:rPr>
                <w:spacing w:val="-2"/>
                <w:szCs w:val="22"/>
              </w:rPr>
              <w:t>V.S.B.</w:t>
            </w:r>
            <w:r w:rsidR="00000000">
              <w:rPr>
                <w:spacing w:val="-13"/>
                <w:szCs w:val="22"/>
              </w:rPr>
              <w:t xml:space="preserve"> </w:t>
            </w:r>
            <w:r w:rsidR="00000000">
              <w:rPr>
                <w:spacing w:val="-2"/>
                <w:szCs w:val="22"/>
              </w:rPr>
              <w:t>COLLEGE</w:t>
            </w:r>
            <w:r w:rsidR="00000000">
              <w:rPr>
                <w:spacing w:val="-13"/>
                <w:szCs w:val="22"/>
              </w:rPr>
              <w:t xml:space="preserve"> </w:t>
            </w:r>
            <w:r w:rsidR="00000000">
              <w:rPr>
                <w:spacing w:val="-2"/>
                <w:szCs w:val="22"/>
              </w:rPr>
              <w:t>OF</w:t>
            </w:r>
            <w:r w:rsidR="00000000">
              <w:rPr>
                <w:spacing w:val="-21"/>
                <w:szCs w:val="22"/>
              </w:rPr>
              <w:t xml:space="preserve"> </w:t>
            </w:r>
            <w:r w:rsidR="00000000">
              <w:rPr>
                <w:spacing w:val="-2"/>
                <w:szCs w:val="22"/>
              </w:rPr>
              <w:t xml:space="preserve">ENGINEERING </w:t>
            </w:r>
            <w:r>
              <w:rPr>
                <w:spacing w:val="-2"/>
                <w:szCs w:val="22"/>
              </w:rPr>
              <w:t xml:space="preserve">      </w:t>
            </w:r>
            <w:r w:rsidR="00000000">
              <w:rPr>
                <w:szCs w:val="22"/>
              </w:rPr>
              <w:t>TECHNICAL CAMPUS,</w:t>
            </w:r>
          </w:p>
        </w:tc>
      </w:tr>
      <w:tr w:rsidR="00F106F1" w14:paraId="6E8C1EEA" w14:textId="77777777" w:rsidTr="00F54E6F">
        <w:trPr>
          <w:trHeight w:val="229"/>
        </w:trPr>
        <w:tc>
          <w:tcPr>
            <w:tcW w:w="5164" w:type="dxa"/>
          </w:tcPr>
          <w:p w14:paraId="10200730" w14:textId="31B851FF" w:rsidR="00F106F1" w:rsidRDefault="00E66B41">
            <w:pPr>
              <w:widowControl w:val="0"/>
              <w:autoSpaceDE w:val="0"/>
              <w:autoSpaceDN w:val="0"/>
              <w:spacing w:before="163" w:line="233" w:lineRule="exact"/>
              <w:ind w:left="50"/>
            </w:pPr>
            <w:r>
              <w:rPr>
                <w:spacing w:val="-6"/>
              </w:rPr>
              <w:t>COIMBATORE-</w:t>
            </w:r>
            <w:r>
              <w:rPr>
                <w:spacing w:val="-2"/>
              </w:rPr>
              <w:t>642109</w:t>
            </w:r>
          </w:p>
        </w:tc>
        <w:tc>
          <w:tcPr>
            <w:tcW w:w="4795" w:type="dxa"/>
          </w:tcPr>
          <w:p w14:paraId="37C07D1A" w14:textId="4B638CC1" w:rsidR="00F106F1" w:rsidRDefault="00E66B41">
            <w:pPr>
              <w:widowControl w:val="0"/>
              <w:autoSpaceDE w:val="0"/>
              <w:autoSpaceDN w:val="0"/>
              <w:spacing w:before="85"/>
              <w:ind w:left="486"/>
              <w:rPr>
                <w:szCs w:val="22"/>
              </w:rPr>
            </w:pPr>
            <w:r>
              <w:rPr>
                <w:spacing w:val="-4"/>
                <w:szCs w:val="22"/>
              </w:rPr>
              <w:t>COIMBATORE-</w:t>
            </w:r>
            <w:r>
              <w:rPr>
                <w:spacing w:val="-2"/>
                <w:szCs w:val="22"/>
              </w:rPr>
              <w:t>642109</w:t>
            </w:r>
          </w:p>
        </w:tc>
      </w:tr>
    </w:tbl>
    <w:p w14:paraId="108AFA5C" w14:textId="77777777" w:rsidR="00F106F1" w:rsidRDefault="00F106F1">
      <w:pPr>
        <w:widowControl w:val="0"/>
        <w:autoSpaceDE w:val="0"/>
        <w:autoSpaceDN w:val="0"/>
        <w:spacing w:before="134"/>
        <w:rPr>
          <w:sz w:val="28"/>
          <w:szCs w:val="22"/>
        </w:rPr>
      </w:pPr>
    </w:p>
    <w:p w14:paraId="3EB35EEF" w14:textId="77777777" w:rsidR="00F106F1" w:rsidRDefault="00F106F1">
      <w:pPr>
        <w:widowControl w:val="0"/>
        <w:tabs>
          <w:tab w:val="left" w:leader="dot" w:pos="8953"/>
        </w:tabs>
        <w:autoSpaceDE w:val="0"/>
        <w:autoSpaceDN w:val="0"/>
        <w:spacing w:line="322" w:lineRule="exact"/>
        <w:ind w:left="648"/>
        <w:jc w:val="center"/>
        <w:rPr>
          <w:b/>
          <w:spacing w:val="-2"/>
          <w:sz w:val="28"/>
          <w:szCs w:val="22"/>
        </w:rPr>
      </w:pPr>
    </w:p>
    <w:p w14:paraId="024DC38E" w14:textId="77777777" w:rsidR="00F106F1" w:rsidRDefault="00000000">
      <w:pPr>
        <w:widowControl w:val="0"/>
        <w:tabs>
          <w:tab w:val="left" w:leader="dot" w:pos="8953"/>
        </w:tabs>
        <w:autoSpaceDE w:val="0"/>
        <w:autoSpaceDN w:val="0"/>
        <w:spacing w:line="322" w:lineRule="exact"/>
        <w:jc w:val="center"/>
        <w:rPr>
          <w:b/>
          <w:spacing w:val="-5"/>
          <w:sz w:val="28"/>
          <w:szCs w:val="22"/>
        </w:rPr>
      </w:pPr>
      <w:r>
        <w:rPr>
          <w:b/>
          <w:spacing w:val="-2"/>
          <w:sz w:val="28"/>
          <w:szCs w:val="22"/>
        </w:rPr>
        <w:t>Submitted</w:t>
      </w:r>
      <w:r>
        <w:rPr>
          <w:b/>
          <w:spacing w:val="-14"/>
          <w:sz w:val="28"/>
          <w:szCs w:val="22"/>
        </w:rPr>
        <w:t xml:space="preserve"> </w:t>
      </w:r>
      <w:r>
        <w:rPr>
          <w:b/>
          <w:spacing w:val="-2"/>
          <w:sz w:val="28"/>
          <w:szCs w:val="22"/>
        </w:rPr>
        <w:t>for</w:t>
      </w:r>
      <w:r>
        <w:rPr>
          <w:b/>
          <w:spacing w:val="-5"/>
          <w:sz w:val="28"/>
          <w:szCs w:val="22"/>
        </w:rPr>
        <w:t xml:space="preserve"> </w:t>
      </w:r>
      <w:r>
        <w:rPr>
          <w:b/>
          <w:spacing w:val="-2"/>
          <w:sz w:val="28"/>
          <w:szCs w:val="22"/>
        </w:rPr>
        <w:t>the</w:t>
      </w:r>
      <w:r>
        <w:rPr>
          <w:b/>
          <w:sz w:val="28"/>
          <w:szCs w:val="22"/>
        </w:rPr>
        <w:t xml:space="preserve"> </w:t>
      </w:r>
      <w:r>
        <w:rPr>
          <w:b/>
          <w:spacing w:val="-2"/>
          <w:sz w:val="28"/>
          <w:szCs w:val="22"/>
        </w:rPr>
        <w:t>university</w:t>
      </w:r>
      <w:r>
        <w:rPr>
          <w:b/>
          <w:spacing w:val="-9"/>
          <w:sz w:val="28"/>
          <w:szCs w:val="22"/>
        </w:rPr>
        <w:t xml:space="preserve"> </w:t>
      </w:r>
      <w:r>
        <w:rPr>
          <w:b/>
          <w:spacing w:val="-2"/>
          <w:sz w:val="28"/>
          <w:szCs w:val="22"/>
        </w:rPr>
        <w:t>examination</w:t>
      </w:r>
      <w:r>
        <w:rPr>
          <w:b/>
          <w:spacing w:val="-6"/>
          <w:sz w:val="28"/>
          <w:szCs w:val="22"/>
        </w:rPr>
        <w:t xml:space="preserve"> </w:t>
      </w:r>
      <w:r>
        <w:rPr>
          <w:b/>
          <w:spacing w:val="-2"/>
          <w:sz w:val="28"/>
          <w:szCs w:val="22"/>
        </w:rPr>
        <w:t>held</w:t>
      </w:r>
      <w:r>
        <w:rPr>
          <w:b/>
          <w:spacing w:val="-3"/>
          <w:sz w:val="28"/>
          <w:szCs w:val="22"/>
        </w:rPr>
        <w:t xml:space="preserve"> </w:t>
      </w:r>
      <w:r>
        <w:rPr>
          <w:b/>
          <w:spacing w:val="-5"/>
          <w:sz w:val="28"/>
          <w:szCs w:val="22"/>
        </w:rPr>
        <w:t>on</w:t>
      </w:r>
    </w:p>
    <w:p w14:paraId="7C53D20F" w14:textId="77777777" w:rsidR="00F106F1" w:rsidRDefault="00F106F1">
      <w:pPr>
        <w:widowControl w:val="0"/>
        <w:tabs>
          <w:tab w:val="left" w:leader="dot" w:pos="8953"/>
        </w:tabs>
        <w:autoSpaceDE w:val="0"/>
        <w:autoSpaceDN w:val="0"/>
        <w:spacing w:line="322" w:lineRule="exact"/>
        <w:jc w:val="center"/>
        <w:rPr>
          <w:b/>
          <w:spacing w:val="-5"/>
          <w:sz w:val="28"/>
          <w:szCs w:val="22"/>
        </w:rPr>
      </w:pPr>
    </w:p>
    <w:p w14:paraId="36AE817D" w14:textId="77777777" w:rsidR="00F106F1" w:rsidRDefault="00000000">
      <w:pPr>
        <w:widowControl w:val="0"/>
        <w:tabs>
          <w:tab w:val="left" w:leader="dot" w:pos="8953"/>
        </w:tabs>
        <w:autoSpaceDE w:val="0"/>
        <w:autoSpaceDN w:val="0"/>
        <w:spacing w:line="322" w:lineRule="exact"/>
        <w:jc w:val="center"/>
        <w:rPr>
          <w:b/>
          <w:sz w:val="28"/>
          <w:szCs w:val="22"/>
        </w:rPr>
      </w:pPr>
      <w:r>
        <w:rPr>
          <w:b/>
          <w:sz w:val="28"/>
          <w:szCs w:val="22"/>
        </w:rPr>
        <w:tab/>
      </w:r>
      <w:r>
        <w:rPr>
          <w:b/>
          <w:spacing w:val="-5"/>
          <w:sz w:val="28"/>
          <w:szCs w:val="22"/>
        </w:rPr>
        <w:t>at</w:t>
      </w:r>
    </w:p>
    <w:p w14:paraId="5FAA6283" w14:textId="77777777" w:rsidR="00F106F1" w:rsidRDefault="00F106F1">
      <w:pPr>
        <w:widowControl w:val="0"/>
        <w:autoSpaceDE w:val="0"/>
        <w:autoSpaceDN w:val="0"/>
        <w:ind w:left="648"/>
        <w:jc w:val="center"/>
        <w:rPr>
          <w:b/>
          <w:spacing w:val="-2"/>
          <w:sz w:val="28"/>
          <w:szCs w:val="22"/>
        </w:rPr>
      </w:pPr>
    </w:p>
    <w:p w14:paraId="26922E15" w14:textId="77777777" w:rsidR="00F106F1" w:rsidRDefault="00000000">
      <w:pPr>
        <w:widowControl w:val="0"/>
        <w:autoSpaceDE w:val="0"/>
        <w:autoSpaceDN w:val="0"/>
        <w:ind w:left="648"/>
        <w:jc w:val="center"/>
        <w:rPr>
          <w:b/>
          <w:sz w:val="28"/>
          <w:szCs w:val="22"/>
        </w:rPr>
      </w:pPr>
      <w:r>
        <w:rPr>
          <w:b/>
          <w:spacing w:val="-2"/>
          <w:sz w:val="28"/>
          <w:szCs w:val="22"/>
        </w:rPr>
        <w:t>V.S.B.</w:t>
      </w:r>
      <w:r>
        <w:rPr>
          <w:b/>
          <w:spacing w:val="-12"/>
          <w:sz w:val="28"/>
          <w:szCs w:val="22"/>
        </w:rPr>
        <w:t xml:space="preserve"> </w:t>
      </w:r>
      <w:r>
        <w:rPr>
          <w:b/>
          <w:spacing w:val="-2"/>
          <w:sz w:val="28"/>
          <w:szCs w:val="22"/>
        </w:rPr>
        <w:t>College</w:t>
      </w:r>
      <w:r>
        <w:rPr>
          <w:b/>
          <w:spacing w:val="-9"/>
          <w:sz w:val="28"/>
          <w:szCs w:val="22"/>
        </w:rPr>
        <w:t xml:space="preserve"> </w:t>
      </w:r>
      <w:r>
        <w:rPr>
          <w:b/>
          <w:spacing w:val="-2"/>
          <w:sz w:val="28"/>
          <w:szCs w:val="22"/>
        </w:rPr>
        <w:t>of</w:t>
      </w:r>
      <w:r>
        <w:rPr>
          <w:b/>
          <w:spacing w:val="-9"/>
          <w:sz w:val="28"/>
          <w:szCs w:val="22"/>
        </w:rPr>
        <w:t xml:space="preserve"> </w:t>
      </w:r>
      <w:r>
        <w:rPr>
          <w:b/>
          <w:spacing w:val="-2"/>
          <w:sz w:val="28"/>
          <w:szCs w:val="22"/>
        </w:rPr>
        <w:t>Engineering</w:t>
      </w:r>
      <w:r>
        <w:rPr>
          <w:b/>
          <w:spacing w:val="-8"/>
          <w:sz w:val="28"/>
          <w:szCs w:val="22"/>
        </w:rPr>
        <w:t xml:space="preserve"> </w:t>
      </w:r>
      <w:r>
        <w:rPr>
          <w:b/>
          <w:spacing w:val="-2"/>
          <w:sz w:val="28"/>
          <w:szCs w:val="22"/>
        </w:rPr>
        <w:t>Technical</w:t>
      </w:r>
      <w:r>
        <w:rPr>
          <w:b/>
          <w:spacing w:val="-10"/>
          <w:sz w:val="28"/>
          <w:szCs w:val="22"/>
        </w:rPr>
        <w:t xml:space="preserve"> </w:t>
      </w:r>
      <w:r>
        <w:rPr>
          <w:b/>
          <w:spacing w:val="-2"/>
          <w:sz w:val="28"/>
          <w:szCs w:val="22"/>
        </w:rPr>
        <w:t>Campus,</w:t>
      </w:r>
      <w:r>
        <w:rPr>
          <w:b/>
          <w:spacing w:val="-9"/>
          <w:sz w:val="28"/>
          <w:szCs w:val="22"/>
        </w:rPr>
        <w:t xml:space="preserve"> </w:t>
      </w:r>
      <w:r>
        <w:rPr>
          <w:b/>
          <w:spacing w:val="-2"/>
          <w:sz w:val="28"/>
          <w:szCs w:val="22"/>
        </w:rPr>
        <w:t>Coimbatore.</w:t>
      </w:r>
    </w:p>
    <w:p w14:paraId="50FEA415" w14:textId="77777777" w:rsidR="00F106F1" w:rsidRDefault="00F106F1">
      <w:pPr>
        <w:widowControl w:val="0"/>
        <w:autoSpaceDE w:val="0"/>
        <w:autoSpaceDN w:val="0"/>
        <w:jc w:val="center"/>
        <w:rPr>
          <w:b/>
          <w:sz w:val="28"/>
          <w:szCs w:val="22"/>
        </w:rPr>
      </w:pPr>
    </w:p>
    <w:p w14:paraId="53E9AC45" w14:textId="77777777" w:rsidR="00F106F1" w:rsidRDefault="00F106F1">
      <w:pPr>
        <w:widowControl w:val="0"/>
        <w:autoSpaceDE w:val="0"/>
        <w:autoSpaceDN w:val="0"/>
        <w:rPr>
          <w:b/>
          <w:sz w:val="28"/>
          <w:szCs w:val="22"/>
        </w:rPr>
      </w:pPr>
    </w:p>
    <w:p w14:paraId="4682A975" w14:textId="77777777" w:rsidR="00F106F1" w:rsidRDefault="00F106F1">
      <w:pPr>
        <w:widowControl w:val="0"/>
        <w:autoSpaceDE w:val="0"/>
        <w:autoSpaceDN w:val="0"/>
        <w:rPr>
          <w:b/>
          <w:sz w:val="28"/>
          <w:szCs w:val="22"/>
        </w:rPr>
      </w:pPr>
    </w:p>
    <w:p w14:paraId="1DABD7E8" w14:textId="77777777" w:rsidR="00F106F1" w:rsidRDefault="00F106F1">
      <w:pPr>
        <w:widowControl w:val="0"/>
        <w:autoSpaceDE w:val="0"/>
        <w:autoSpaceDN w:val="0"/>
        <w:rPr>
          <w:b/>
          <w:sz w:val="28"/>
          <w:szCs w:val="22"/>
        </w:rPr>
      </w:pPr>
    </w:p>
    <w:p w14:paraId="6486900F" w14:textId="77777777" w:rsidR="00F106F1" w:rsidRDefault="00F106F1">
      <w:pPr>
        <w:widowControl w:val="0"/>
        <w:autoSpaceDE w:val="0"/>
        <w:autoSpaceDN w:val="0"/>
        <w:spacing w:before="5"/>
        <w:rPr>
          <w:b/>
          <w:sz w:val="28"/>
          <w:szCs w:val="22"/>
        </w:rPr>
      </w:pPr>
    </w:p>
    <w:p w14:paraId="195172CF" w14:textId="77777777" w:rsidR="00F106F1" w:rsidRDefault="00000000">
      <w:pPr>
        <w:spacing w:before="40" w:after="40" w:line="276" w:lineRule="auto"/>
        <w:jc w:val="center"/>
        <w:rPr>
          <w:b/>
          <w:sz w:val="22"/>
          <w:szCs w:val="22"/>
        </w:rPr>
      </w:pPr>
      <w:r>
        <w:rPr>
          <w:b/>
          <w:spacing w:val="-2"/>
          <w:sz w:val="22"/>
          <w:szCs w:val="22"/>
        </w:rPr>
        <w:t>INTERNAL</w:t>
      </w:r>
      <w:r>
        <w:rPr>
          <w:b/>
          <w:spacing w:val="-9"/>
          <w:sz w:val="22"/>
          <w:szCs w:val="22"/>
        </w:rPr>
        <w:t xml:space="preserve"> </w:t>
      </w:r>
      <w:r>
        <w:rPr>
          <w:b/>
          <w:spacing w:val="-2"/>
          <w:sz w:val="22"/>
          <w:szCs w:val="22"/>
        </w:rPr>
        <w:t>EXAMINER</w:t>
      </w:r>
      <w:r>
        <w:rPr>
          <w:b/>
          <w:sz w:val="22"/>
          <w:szCs w:val="22"/>
        </w:rPr>
        <w:t xml:space="preserve">                                               </w:t>
      </w:r>
      <w:r>
        <w:rPr>
          <w:b/>
          <w:spacing w:val="-2"/>
          <w:sz w:val="22"/>
          <w:szCs w:val="22"/>
        </w:rPr>
        <w:t>EXTERNAL</w:t>
      </w:r>
      <w:r>
        <w:rPr>
          <w:b/>
          <w:spacing w:val="-12"/>
          <w:sz w:val="22"/>
          <w:szCs w:val="22"/>
        </w:rPr>
        <w:t xml:space="preserve"> </w:t>
      </w:r>
      <w:r>
        <w:rPr>
          <w:b/>
          <w:sz w:val="22"/>
          <w:szCs w:val="22"/>
        </w:rPr>
        <w:t xml:space="preserve">EXAMINER </w:t>
      </w:r>
    </w:p>
    <w:p w14:paraId="64AE1D21" w14:textId="77777777" w:rsidR="00F106F1" w:rsidRDefault="00F106F1">
      <w:pPr>
        <w:widowControl w:val="0"/>
        <w:autoSpaceDE w:val="0"/>
        <w:autoSpaceDN w:val="0"/>
        <w:spacing w:before="68"/>
        <w:ind w:right="578"/>
        <w:jc w:val="center"/>
        <w:outlineLvl w:val="3"/>
        <w:rPr>
          <w:b/>
          <w:bCs/>
          <w:spacing w:val="-2"/>
        </w:rPr>
      </w:pPr>
    </w:p>
    <w:p w14:paraId="09BC13B6" w14:textId="77777777" w:rsidR="006367E9" w:rsidRDefault="006367E9">
      <w:pPr>
        <w:widowControl w:val="0"/>
        <w:autoSpaceDE w:val="0"/>
        <w:autoSpaceDN w:val="0"/>
        <w:spacing w:before="68" w:line="360" w:lineRule="auto"/>
        <w:ind w:right="578"/>
        <w:jc w:val="center"/>
        <w:outlineLvl w:val="3"/>
        <w:rPr>
          <w:b/>
          <w:bCs/>
          <w:spacing w:val="-2"/>
        </w:rPr>
      </w:pPr>
    </w:p>
    <w:p w14:paraId="06A06218" w14:textId="497E34CA" w:rsidR="00F106F1" w:rsidRDefault="00000000">
      <w:pPr>
        <w:widowControl w:val="0"/>
        <w:autoSpaceDE w:val="0"/>
        <w:autoSpaceDN w:val="0"/>
        <w:spacing w:before="40" w:line="276" w:lineRule="auto" w:after="40"/>
        <w:ind w:right="578"/>
        <w:jc w:val="center"/>
        <w:outlineLvl w:val="3"/>
        <w:rPr>
          <w:b/>
          <w:bCs/>
          <w:spacing w:val="-2"/>
        </w:rPr>
      </w:pPr>
      <w:r>
        <w:rPr>
          <w:b/>
          <w:bCs/>
          <w:spacing w:val="-2"/>
          <w:sz w:val="22"/>
        </w:rPr>
        <w:lastRenderedPageBreak/>
        <w:t>ACKNOWLEDGEMENT</w:t>
      </w:r>
    </w:p>
    <w:p w14:paraId="51DFE3CC" w14:textId="77777777" w:rsidR="00F106F1" w:rsidRDefault="00000000">
      <w:pPr>
        <w:widowControl w:val="0"/>
        <w:autoSpaceDE w:val="0"/>
        <w:autoSpaceDN w:val="0"/>
        <w:spacing w:before="40" w:line="276" w:lineRule="auto" w:after="40"/>
        <w:ind w:right="578" w:firstLine="720"/>
        <w:jc w:val="both"/>
        <w:outlineLvl w:val="3"/>
        <w:rPr>
          <w:lang w:val="en-IN"/>
        </w:rPr>
      </w:pPr>
      <w:r>
        <w:rPr>
          <w:sz w:val="22"/>
          <w:lang w:val="en-IN"/>
        </w:rPr>
        <w:t>First, we extend our heartfelt gratitude to the management of V.S.B College of Engineering Technical Campus, and to the Chairman</w:t>
      </w:r>
      <w:r>
        <w:rPr>
          <w:b/>
          <w:bCs/>
          <w:sz w:val="22"/>
          <w:lang w:val="en-IN"/>
        </w:rPr>
        <w:t>, Mr. V. S. Balsamy, B.Sc., LL.B.,</w:t>
      </w:r>
      <w:r>
        <w:rPr>
          <w:sz w:val="22"/>
          <w:lang w:val="en-IN"/>
        </w:rPr>
        <w:t xml:space="preserve"> for providing us with all kinds of support in the successful completion of this project.</w:t>
      </w:r>
    </w:p>
    <w:p w14:paraId="1532E1FA" w14:textId="77777777" w:rsidR="00F106F1" w:rsidRDefault="00F106F1">
      <w:pPr>
        <w:widowControl w:val="0"/>
        <w:autoSpaceDE w:val="0"/>
        <w:autoSpaceDN w:val="0"/>
        <w:spacing w:before="68" w:line="360" w:lineRule="auto"/>
        <w:ind w:right="578" w:firstLine="720"/>
        <w:jc w:val="both"/>
        <w:outlineLvl w:val="3"/>
        <w:rPr>
          <w:lang w:val="en-IN"/>
        </w:rPr>
      </w:pPr>
    </w:p>
    <w:p w14:paraId="5C13F7A1" w14:textId="77777777" w:rsidR="00F106F1" w:rsidRDefault="00000000">
      <w:pPr>
        <w:widowControl w:val="0"/>
        <w:autoSpaceDE w:val="0"/>
        <w:autoSpaceDN w:val="0"/>
        <w:spacing w:before="40" w:line="276" w:lineRule="auto" w:after="40"/>
        <w:ind w:right="578" w:firstLine="720"/>
        <w:jc w:val="both"/>
        <w:outlineLvl w:val="3"/>
        <w:rPr>
          <w:lang w:val="en-IN"/>
        </w:rPr>
      </w:pPr>
      <w:r>
        <w:rPr>
          <w:sz w:val="22"/>
          <w:lang w:val="en-IN"/>
        </w:rPr>
        <w:t xml:space="preserve">We express our sincere thanks to our beloved Principal, </w:t>
      </w:r>
      <w:r>
        <w:rPr>
          <w:b/>
          <w:bCs/>
          <w:sz w:val="22"/>
          <w:lang w:val="en-IN"/>
        </w:rPr>
        <w:t>Dr. V. Velmurugan, M.E., Ph.D.,</w:t>
      </w:r>
      <w:r>
        <w:rPr>
          <w:sz w:val="22"/>
          <w:lang w:val="en-IN"/>
        </w:rPr>
        <w:t xml:space="preserve"> for his valuable guidance and continuous encouragement throughout the course of this project.</w:t>
      </w:r>
    </w:p>
    <w:p w14:paraId="050FC418" w14:textId="77777777" w:rsidR="00F106F1" w:rsidRDefault="00F106F1">
      <w:pPr>
        <w:widowControl w:val="0"/>
        <w:autoSpaceDE w:val="0"/>
        <w:autoSpaceDN w:val="0"/>
        <w:spacing w:before="68" w:line="360" w:lineRule="auto"/>
        <w:ind w:right="578" w:firstLine="720"/>
        <w:jc w:val="both"/>
        <w:outlineLvl w:val="3"/>
        <w:rPr>
          <w:lang w:val="en-IN"/>
        </w:rPr>
      </w:pPr>
    </w:p>
    <w:p w14:paraId="48E26FB6" w14:textId="7341380F" w:rsidR="00F106F1" w:rsidRDefault="00000000">
      <w:pPr>
        <w:widowControl w:val="0"/>
        <w:autoSpaceDE w:val="0"/>
        <w:autoSpaceDN w:val="0"/>
        <w:spacing w:before="40" w:line="276" w:lineRule="auto" w:after="40"/>
        <w:ind w:right="578" w:firstLine="720"/>
        <w:jc w:val="both"/>
        <w:outlineLvl w:val="3"/>
        <w:rPr>
          <w:lang w:val="en-IN"/>
        </w:rPr>
      </w:pPr>
      <w:r>
        <w:rPr>
          <w:sz w:val="22"/>
          <w:lang w:val="en-IN"/>
        </w:rPr>
        <w:t>We also express our gratitude to the Vice Principal</w:t>
      </w:r>
      <w:r>
        <w:rPr>
          <w:b/>
          <w:bCs/>
          <w:sz w:val="22"/>
          <w:lang w:val="en-IN"/>
        </w:rPr>
        <w:t xml:space="preserve">, Dr. </w:t>
      </w:r>
      <w:r w:rsidR="006B4B1D">
        <w:rPr>
          <w:b/>
          <w:bCs/>
          <w:sz w:val="22"/>
          <w:lang w:val="en-IN"/>
        </w:rPr>
        <w:t>R</w:t>
      </w:r>
      <w:r>
        <w:rPr>
          <w:b/>
          <w:bCs/>
          <w:sz w:val="22"/>
          <w:lang w:val="en-IN"/>
        </w:rPr>
        <w:t xml:space="preserve">. </w:t>
      </w:r>
      <w:r w:rsidR="006B4B1D">
        <w:rPr>
          <w:b/>
          <w:bCs/>
          <w:sz w:val="22"/>
          <w:lang w:val="en-IN"/>
        </w:rPr>
        <w:t>Poornachandran</w:t>
      </w:r>
      <w:r>
        <w:rPr>
          <w:b/>
          <w:bCs/>
          <w:sz w:val="22"/>
          <w:lang w:val="en-IN"/>
        </w:rPr>
        <w:t>, M.E., Ph.D.,</w:t>
      </w:r>
      <w:r>
        <w:rPr>
          <w:sz w:val="22"/>
          <w:lang w:val="en-IN"/>
        </w:rPr>
        <w:t xml:space="preserve"> for his guidance and sustained support during the successful completion of this work.</w:t>
      </w:r>
    </w:p>
    <w:p w14:paraId="6261DFF7" w14:textId="77777777" w:rsidR="00F106F1" w:rsidRDefault="00F106F1">
      <w:pPr>
        <w:widowControl w:val="0"/>
        <w:autoSpaceDE w:val="0"/>
        <w:autoSpaceDN w:val="0"/>
        <w:spacing w:before="68" w:line="360" w:lineRule="auto"/>
        <w:ind w:right="578" w:firstLine="720"/>
        <w:jc w:val="both"/>
        <w:outlineLvl w:val="3"/>
        <w:rPr>
          <w:lang w:val="en-IN"/>
        </w:rPr>
      </w:pPr>
    </w:p>
    <w:p w14:paraId="5FDA0056" w14:textId="77777777" w:rsidR="00F106F1" w:rsidRDefault="00000000">
      <w:pPr>
        <w:widowControl w:val="0"/>
        <w:autoSpaceDE w:val="0"/>
        <w:autoSpaceDN w:val="0"/>
        <w:spacing w:before="40" w:line="276" w:lineRule="auto" w:after="40"/>
        <w:ind w:right="578" w:firstLine="720"/>
        <w:jc w:val="both"/>
        <w:outlineLvl w:val="3"/>
        <w:rPr>
          <w:lang w:val="en-IN"/>
        </w:rPr>
      </w:pPr>
      <w:r>
        <w:rPr>
          <w:sz w:val="22"/>
          <w:lang w:val="en-IN"/>
        </w:rPr>
        <w:t xml:space="preserve">We are highly grateful to </w:t>
      </w:r>
      <w:r>
        <w:rPr>
          <w:b/>
          <w:bCs/>
          <w:sz w:val="22"/>
          <w:lang w:val="en-IN"/>
        </w:rPr>
        <w:t>Dr. R. Murugadoss, M.E., Ph.D.,</w:t>
      </w:r>
      <w:r>
        <w:rPr>
          <w:sz w:val="22"/>
          <w:lang w:val="en-IN"/>
        </w:rPr>
        <w:t xml:space="preserve"> Head of the Department, Department of Artificial Intelligence and Data Science Engineering, for his valuable suggestions and encouragement throughout the project.</w:t>
      </w:r>
    </w:p>
    <w:p w14:paraId="494BDBE0" w14:textId="77777777" w:rsidR="00F106F1" w:rsidRDefault="00F106F1">
      <w:pPr>
        <w:widowControl w:val="0"/>
        <w:autoSpaceDE w:val="0"/>
        <w:autoSpaceDN w:val="0"/>
        <w:spacing w:before="68" w:line="360" w:lineRule="auto"/>
        <w:ind w:right="578" w:firstLine="720"/>
        <w:jc w:val="both"/>
        <w:outlineLvl w:val="3"/>
        <w:rPr>
          <w:lang w:val="en-IN"/>
        </w:rPr>
      </w:pPr>
    </w:p>
    <w:p w14:paraId="7E3F0B25" w14:textId="609DF2E2" w:rsidR="00F106F1" w:rsidRDefault="00000000">
      <w:pPr>
        <w:widowControl w:val="0"/>
        <w:autoSpaceDE w:val="0"/>
        <w:autoSpaceDN w:val="0"/>
        <w:spacing w:before="40" w:line="276" w:lineRule="auto" w:after="40"/>
        <w:ind w:right="578" w:firstLine="720"/>
        <w:jc w:val="both"/>
        <w:outlineLvl w:val="3"/>
        <w:rPr>
          <w:lang w:val="en-IN"/>
        </w:rPr>
      </w:pPr>
      <w:r>
        <w:rPr>
          <w:sz w:val="22"/>
          <w:lang w:val="en-IN"/>
        </w:rPr>
        <w:t xml:space="preserve">We are highly grateful to </w:t>
      </w:r>
      <w:r w:rsidR="006B4B1D">
        <w:rPr>
          <w:b/>
          <w:bCs/>
          <w:sz w:val="22"/>
          <w:lang w:val="en-IN"/>
        </w:rPr>
        <w:t>M</w:t>
      </w:r>
      <w:r w:rsidR="00DE7D49">
        <w:rPr>
          <w:b/>
          <w:bCs/>
          <w:sz w:val="22"/>
          <w:lang w:val="en-IN"/>
        </w:rPr>
        <w:t>r</w:t>
      </w:r>
      <w:r w:rsidR="006B4B1D">
        <w:rPr>
          <w:b/>
          <w:bCs/>
          <w:sz w:val="22"/>
          <w:lang w:val="en-IN"/>
        </w:rPr>
        <w:t>s</w:t>
      </w:r>
      <w:r>
        <w:rPr>
          <w:b/>
          <w:bCs/>
          <w:sz w:val="22"/>
          <w:lang w:val="en-IN"/>
        </w:rPr>
        <w:t>. G. Nithya M.E.,</w:t>
      </w:r>
      <w:r w:rsidR="00DE7D49">
        <w:rPr>
          <w:b/>
          <w:bCs/>
          <w:sz w:val="22"/>
          <w:lang w:val="en-IN"/>
        </w:rPr>
        <w:t xml:space="preserve"> </w:t>
      </w:r>
      <w:r w:rsidR="006B4B1D">
        <w:rPr>
          <w:b/>
          <w:bCs/>
          <w:sz w:val="22"/>
          <w:lang w:val="en-IN"/>
        </w:rPr>
        <w:t>(</w:t>
      </w:r>
      <w:proofErr w:type="spellStart"/>
      <w:proofErr w:type="gramStart"/>
      <w:r w:rsidR="00DE7D49">
        <w:rPr>
          <w:b/>
          <w:bCs/>
          <w:sz w:val="22"/>
          <w:lang w:val="en-IN"/>
        </w:rPr>
        <w:t>Ph.D</w:t>
      </w:r>
      <w:proofErr w:type="spellEnd"/>
      <w:proofErr w:type="gramEnd"/>
      <w:r w:rsidR="006B4B1D">
        <w:rPr>
          <w:b/>
          <w:bCs/>
          <w:sz w:val="22"/>
          <w:lang w:val="en-IN"/>
        </w:rPr>
        <w:t>)</w:t>
      </w:r>
      <w:r w:rsidR="00DE7D49">
        <w:rPr>
          <w:b/>
          <w:bCs/>
          <w:sz w:val="22"/>
          <w:lang w:val="en-IN"/>
        </w:rPr>
        <w:t>,</w:t>
      </w:r>
      <w:r>
        <w:rPr>
          <w:sz w:val="22"/>
          <w:lang w:val="en-IN"/>
        </w:rPr>
        <w:t xml:space="preserve"> Head of the Department, Department of Artificial Intelligence and Data Science Engineering, for his valuable suggestions and encouragement throughout the project</w:t>
      </w:r>
    </w:p>
    <w:p w14:paraId="539B846C" w14:textId="77777777" w:rsidR="00F106F1" w:rsidRDefault="00F106F1">
      <w:pPr>
        <w:widowControl w:val="0"/>
        <w:autoSpaceDE w:val="0"/>
        <w:autoSpaceDN w:val="0"/>
        <w:spacing w:before="68" w:line="360" w:lineRule="auto"/>
        <w:ind w:right="578" w:firstLine="720"/>
        <w:jc w:val="both"/>
        <w:outlineLvl w:val="3"/>
        <w:rPr>
          <w:lang w:val="en-IN"/>
        </w:rPr>
      </w:pPr>
    </w:p>
    <w:p w14:paraId="1034185A" w14:textId="6B52E2FB" w:rsidR="00F106F1" w:rsidRDefault="00000000">
      <w:pPr>
        <w:widowControl w:val="0"/>
        <w:autoSpaceDE w:val="0"/>
        <w:autoSpaceDN w:val="0"/>
        <w:spacing w:before="40" w:line="276" w:lineRule="auto" w:after="40"/>
        <w:ind w:right="578" w:firstLine="720"/>
        <w:jc w:val="both"/>
        <w:outlineLvl w:val="3"/>
        <w:rPr>
          <w:lang w:val="en-IN"/>
        </w:rPr>
      </w:pPr>
      <w:r>
        <w:rPr>
          <w:sz w:val="22"/>
          <w:lang w:val="en-IN"/>
        </w:rPr>
        <w:t xml:space="preserve">We would like to express our heartfelt thanks to our project guide, </w:t>
      </w:r>
      <w:r>
        <w:rPr>
          <w:b/>
          <w:bCs/>
          <w:sz w:val="22"/>
          <w:lang w:val="en-IN"/>
        </w:rPr>
        <w:t xml:space="preserve">Mr. S. Soundhar, M.E., </w:t>
      </w:r>
      <w:r>
        <w:rPr>
          <w:sz w:val="22"/>
          <w:lang w:val="en-IN"/>
        </w:rPr>
        <w:t>for h</w:t>
      </w:r>
      <w:r w:rsidR="00DE7D49">
        <w:rPr>
          <w:sz w:val="22"/>
          <w:lang w:val="en-IN"/>
        </w:rPr>
        <w:t>is</w:t>
      </w:r>
      <w:r>
        <w:rPr>
          <w:sz w:val="22"/>
          <w:lang w:val="en-IN"/>
        </w:rPr>
        <w:t xml:space="preserve"> constant support, valuable guidance, and timely assistance, which led to the successful completion of this project.</w:t>
      </w:r>
    </w:p>
    <w:p w14:paraId="3996E480" w14:textId="77777777" w:rsidR="00F106F1" w:rsidRDefault="00F106F1">
      <w:pPr>
        <w:widowControl w:val="0"/>
        <w:autoSpaceDE w:val="0"/>
        <w:autoSpaceDN w:val="0"/>
        <w:spacing w:before="68" w:line="360" w:lineRule="auto"/>
        <w:ind w:right="578" w:firstLine="720"/>
        <w:jc w:val="both"/>
        <w:outlineLvl w:val="3"/>
        <w:rPr>
          <w:lang w:val="en-IN"/>
        </w:rPr>
      </w:pPr>
    </w:p>
    <w:p w14:paraId="6CC8D7FE" w14:textId="77777777" w:rsidR="00F106F1" w:rsidRDefault="00000000">
      <w:pPr>
        <w:widowControl w:val="0"/>
        <w:autoSpaceDE w:val="0"/>
        <w:autoSpaceDN w:val="0"/>
        <w:spacing w:before="40" w:line="276" w:lineRule="auto" w:after="40"/>
        <w:ind w:right="578" w:firstLine="720"/>
        <w:jc w:val="both"/>
        <w:outlineLvl w:val="3"/>
        <w:rPr>
          <w:lang w:val="en-IN"/>
        </w:rPr>
      </w:pPr>
      <w:r>
        <w:rPr>
          <w:sz w:val="22"/>
          <w:lang w:val="en-IN"/>
        </w:rPr>
        <w:t>Finally, we extend our sincere gratitude to our parents, friends, faculty members, and non-teaching staff for their continuous support, encouragement, and motivation, which contributed to the successful completion of this project.</w:t>
      </w:r>
    </w:p>
    <w:p w14:paraId="70130EC7" w14:textId="77777777" w:rsidR="00F106F1" w:rsidRDefault="00F106F1">
      <w:pPr>
        <w:widowControl w:val="0"/>
        <w:autoSpaceDE w:val="0"/>
        <w:autoSpaceDN w:val="0"/>
        <w:spacing w:before="68" w:line="360" w:lineRule="auto"/>
        <w:ind w:right="578"/>
        <w:outlineLvl w:val="3"/>
      </w:pPr>
    </w:p>
    <w:p w14:paraId="262ACA87" w14:textId="77777777" w:rsidR="00F106F1" w:rsidRDefault="00F106F1">
      <w:pPr>
        <w:widowControl w:val="0"/>
        <w:tabs>
          <w:tab w:val="left" w:pos="6665"/>
        </w:tabs>
        <w:autoSpaceDE w:val="0"/>
        <w:autoSpaceDN w:val="0"/>
        <w:ind w:left="629"/>
        <w:rPr>
          <w:sz w:val="22"/>
          <w:szCs w:val="22"/>
        </w:rPr>
      </w:pPr>
    </w:p>
    <w:p w14:paraId="52A8559D" w14:textId="77777777" w:rsidR="00F106F1" w:rsidRDefault="00F106F1">
      <w:pPr>
        <w:widowControl w:val="0"/>
        <w:tabs>
          <w:tab w:val="left" w:pos="6665"/>
        </w:tabs>
        <w:autoSpaceDE w:val="0"/>
        <w:autoSpaceDN w:val="0"/>
        <w:ind w:left="629"/>
        <w:rPr>
          <w:b/>
          <w:sz w:val="22"/>
          <w:szCs w:val="22"/>
        </w:rPr>
        <w:sectPr w:rsidR="00F106F1" w:rsidSect="00DE7D49">
          <w:headerReference w:type="default" r:id="rId13"/>
          <w:footerReference w:type="default" r:id="rId14"/>
          <w:headerReference w:type="first" r:id="rId15"/>
          <w:footerReference w:type="first" r:id="rId16"/>
          <w:pgSz w:w="13188" w:h="16880"/>
          <w:pgMar w:top="1440" w:right="1440" w:bottom="1440" w:left="1440" w:header="0" w:footer="767" w:gutter="0"/>
          <w:pgNumType w:fmt="lowerRoman"/>
          <w:cols w:space="720"/>
          <w:docGrid w:linePitch="326"/>
        </w:sectPr>
      </w:pPr>
    </w:p>
    <w:p w14:paraId="1EE94732" w14:textId="77777777" w:rsidR="00F106F1" w:rsidRDefault="00000000">
      <w:pPr>
        <w:widowControl w:val="0"/>
        <w:autoSpaceDE w:val="0"/>
        <w:autoSpaceDN w:val="0"/>
        <w:ind w:left="732"/>
        <w:rPr>
          <w:b/>
          <w:bCs/>
          <w:u w:val="single"/>
        </w:rPr>
      </w:pPr>
      <w:r>
        <w:rPr>
          <w:noProof/>
          <w:sz w:val="20"/>
          <w:szCs w:val="22"/>
        </w:rPr>
        <w:lastRenderedPageBreak/>
        <w:drawing>
          <wp:anchor distT="0" distB="0" distL="114300" distR="114300" simplePos="0" relativeHeight="251665408" behindDoc="0" locked="0" layoutInCell="1" allowOverlap="1" wp14:anchorId="074FF565" wp14:editId="2185CDBA">
            <wp:simplePos x="0" y="0"/>
            <wp:positionH relativeFrom="margin">
              <wp:align>left</wp:align>
            </wp:positionH>
            <wp:positionV relativeFrom="topMargin">
              <wp:posOffset>495935</wp:posOffset>
            </wp:positionV>
            <wp:extent cx="5372100" cy="881380"/>
            <wp:effectExtent l="0" t="0" r="0" b="0"/>
            <wp:wrapSquare wrapText="bothSides"/>
            <wp:docPr id="4" name="Image 4"/>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372100" cy="881380"/>
                    </a:xfrm>
                    <a:prstGeom prst="rect">
                      <a:avLst/>
                    </a:prstGeom>
                  </pic:spPr>
                </pic:pic>
              </a:graphicData>
            </a:graphic>
          </wp:anchor>
        </w:drawing>
      </w:r>
    </w:p>
    <w:p w14:paraId="765D16DD" w14:textId="77777777" w:rsidR="00F106F1" w:rsidRDefault="00F106F1">
      <w:pPr>
        <w:widowControl w:val="0"/>
        <w:autoSpaceDE w:val="0"/>
        <w:autoSpaceDN w:val="0"/>
        <w:ind w:left="732"/>
        <w:rPr>
          <w:b/>
          <w:bCs/>
          <w:u w:val="single"/>
        </w:rPr>
      </w:pPr>
    </w:p>
    <w:p w14:paraId="6C4303FC" w14:textId="77777777" w:rsidR="00F106F1" w:rsidRDefault="00F106F1">
      <w:pPr>
        <w:widowControl w:val="0"/>
        <w:autoSpaceDE w:val="0"/>
        <w:autoSpaceDN w:val="0"/>
        <w:ind w:left="732"/>
        <w:rPr>
          <w:b/>
          <w:bCs/>
          <w:u w:val="single"/>
        </w:rPr>
      </w:pPr>
    </w:p>
    <w:p w14:paraId="61FCC35F" w14:textId="77777777" w:rsidR="00F106F1" w:rsidRDefault="00F106F1">
      <w:pPr>
        <w:widowControl w:val="0"/>
        <w:autoSpaceDE w:val="0"/>
        <w:autoSpaceDN w:val="0"/>
        <w:ind w:left="732"/>
        <w:rPr>
          <w:b/>
          <w:bCs/>
          <w:u w:val="single"/>
        </w:rPr>
      </w:pPr>
    </w:p>
    <w:p w14:paraId="38DFF1D9" w14:textId="77777777" w:rsidR="00F106F1" w:rsidRDefault="00000000">
      <w:pPr>
        <w:widowControl w:val="0"/>
        <w:autoSpaceDE w:val="0"/>
        <w:autoSpaceDN w:val="0"/>
        <w:ind w:left="1440"/>
        <w:rPr>
          <w:sz w:val="20"/>
          <w:szCs w:val="22"/>
        </w:rPr>
      </w:pPr>
      <w:r>
        <w:rPr>
          <w:b/>
          <w:bCs/>
          <w:u w:val="single"/>
        </w:rPr>
        <w:t xml:space="preserve"> VISION</w:t>
      </w:r>
      <w:r>
        <w:rPr>
          <w:b/>
          <w:bCs/>
          <w:spacing w:val="-11"/>
          <w:u w:val="single"/>
        </w:rPr>
        <w:t xml:space="preserve"> </w:t>
      </w:r>
      <w:r>
        <w:rPr>
          <w:b/>
          <w:bCs/>
          <w:u w:val="single"/>
        </w:rPr>
        <w:t>AND</w:t>
      </w:r>
      <w:r>
        <w:rPr>
          <w:b/>
          <w:bCs/>
          <w:spacing w:val="-9"/>
          <w:u w:val="single"/>
        </w:rPr>
        <w:t xml:space="preserve"> </w:t>
      </w:r>
      <w:r>
        <w:rPr>
          <w:b/>
          <w:bCs/>
          <w:u w:val="single"/>
        </w:rPr>
        <w:t>MISSION</w:t>
      </w:r>
      <w:r>
        <w:rPr>
          <w:b/>
          <w:bCs/>
          <w:spacing w:val="-3"/>
          <w:u w:val="single"/>
        </w:rPr>
        <w:t xml:space="preserve"> </w:t>
      </w:r>
      <w:r>
        <w:rPr>
          <w:b/>
          <w:bCs/>
          <w:u w:val="single"/>
        </w:rPr>
        <w:t>STATEMENTS</w:t>
      </w:r>
      <w:r>
        <w:rPr>
          <w:b/>
          <w:bCs/>
          <w:spacing w:val="-2"/>
          <w:u w:val="single"/>
        </w:rPr>
        <w:t xml:space="preserve"> </w:t>
      </w:r>
      <w:r>
        <w:rPr>
          <w:b/>
          <w:bCs/>
          <w:u w:val="single"/>
        </w:rPr>
        <w:t>OF</w:t>
      </w:r>
      <w:r>
        <w:rPr>
          <w:b/>
          <w:bCs/>
          <w:spacing w:val="-9"/>
          <w:u w:val="single"/>
        </w:rPr>
        <w:t xml:space="preserve"> </w:t>
      </w:r>
      <w:r>
        <w:rPr>
          <w:b/>
          <w:bCs/>
          <w:u w:val="single"/>
        </w:rPr>
        <w:t>THE</w:t>
      </w:r>
      <w:r>
        <w:rPr>
          <w:b/>
          <w:bCs/>
          <w:spacing w:val="-7"/>
          <w:u w:val="single"/>
        </w:rPr>
        <w:t xml:space="preserve"> </w:t>
      </w:r>
      <w:r>
        <w:rPr>
          <w:b/>
          <w:bCs/>
          <w:spacing w:val="-2"/>
          <w:u w:val="single"/>
        </w:rPr>
        <w:t>INSTITUTE</w:t>
      </w:r>
    </w:p>
    <w:p w14:paraId="024DDF9D" w14:textId="77777777" w:rsidR="00F106F1" w:rsidRDefault="00000000">
      <w:pPr>
        <w:widowControl w:val="0"/>
        <w:autoSpaceDE w:val="0"/>
        <w:autoSpaceDN w:val="0"/>
        <w:spacing w:before="141" w:line="360" w:lineRule="auto"/>
        <w:outlineLvl w:val="4"/>
        <w:rPr>
          <w:b/>
          <w:bCs/>
          <w:u w:color="000000"/>
        </w:rPr>
      </w:pPr>
      <w:r>
        <w:rPr>
          <w:b/>
          <w:bCs/>
          <w:spacing w:val="-2"/>
          <w:u w:val="single" w:color="000000"/>
        </w:rPr>
        <w:t>Vision:</w:t>
      </w:r>
    </w:p>
    <w:p w14:paraId="00882BFB" w14:textId="77777777" w:rsidR="00F106F1" w:rsidRDefault="00000000">
      <w:pPr>
        <w:widowControl w:val="0"/>
        <w:autoSpaceDE w:val="0"/>
        <w:autoSpaceDN w:val="0"/>
        <w:spacing w:before="151" w:line="360" w:lineRule="auto"/>
        <w:jc w:val="both"/>
      </w:pPr>
      <w:r>
        <w:t xml:space="preserve">      We endeavour to impart futuristic technical education of the highest quality in the student community to inculcate discipline in them to face the world with self- confidence and thus we prepare them for life responsible citizens to uphold human values and to be of services at large. We strive to bring up the Institution as an Institution of Academic excellence of international standard.</w:t>
      </w:r>
    </w:p>
    <w:p w14:paraId="030BFA88" w14:textId="77777777" w:rsidR="00F106F1" w:rsidRDefault="00000000">
      <w:pPr>
        <w:widowControl w:val="0"/>
        <w:autoSpaceDE w:val="0"/>
        <w:autoSpaceDN w:val="0"/>
        <w:spacing w:line="360" w:lineRule="auto"/>
        <w:outlineLvl w:val="4"/>
        <w:rPr>
          <w:b/>
          <w:bCs/>
          <w:u w:val="single"/>
        </w:rPr>
      </w:pPr>
      <w:r>
        <w:rPr>
          <w:b/>
          <w:bCs/>
          <w:spacing w:val="-2"/>
          <w:u w:val="single"/>
        </w:rPr>
        <w:t>Mission:</w:t>
      </w:r>
    </w:p>
    <w:p w14:paraId="7D96DC4F" w14:textId="77777777" w:rsidR="00F106F1" w:rsidRDefault="00000000">
      <w:pPr>
        <w:widowControl w:val="0"/>
        <w:autoSpaceDE w:val="0"/>
        <w:autoSpaceDN w:val="0"/>
        <w:spacing w:before="271" w:line="357" w:lineRule="auto"/>
        <w:ind w:right="1210"/>
        <w:jc w:val="both"/>
        <w:rPr>
          <w:szCs w:val="22"/>
        </w:rPr>
      </w:pPr>
      <w:r>
        <w:rPr>
          <w:szCs w:val="22"/>
        </w:rPr>
        <w:t xml:space="preserve">    We transform persons into personalities by the state-of-the-art infrastructure, time consciousness, quick response and the best academic practices through assessment and </w:t>
      </w:r>
      <w:r>
        <w:rPr>
          <w:spacing w:val="-2"/>
          <w:szCs w:val="22"/>
        </w:rPr>
        <w:t>advice.</w:t>
      </w:r>
    </w:p>
    <w:p w14:paraId="1F8EB686" w14:textId="77777777" w:rsidR="00F106F1" w:rsidRDefault="00000000">
      <w:pPr>
        <w:widowControl w:val="0"/>
        <w:autoSpaceDE w:val="0"/>
        <w:autoSpaceDN w:val="0"/>
        <w:spacing w:before="14" w:line="360" w:lineRule="auto"/>
        <w:ind w:left="242" w:right="578"/>
        <w:jc w:val="center"/>
        <w:outlineLvl w:val="3"/>
        <w:rPr>
          <w:b/>
          <w:bCs/>
        </w:rPr>
      </w:pPr>
      <w:r>
        <w:rPr>
          <w:b/>
          <w:bCs/>
          <w:noProof/>
        </w:rPr>
        <mc:AlternateContent>
          <mc:Choice Requires="wps">
            <w:drawing>
              <wp:anchor distT="0" distB="0" distL="0" distR="0" simplePos="0" relativeHeight="251664384" behindDoc="0" locked="0" layoutInCell="1" allowOverlap="1" wp14:anchorId="25322E97" wp14:editId="11321E6A">
                <wp:simplePos x="0" y="0"/>
                <wp:positionH relativeFrom="page">
                  <wp:posOffset>2133600</wp:posOffset>
                </wp:positionH>
                <wp:positionV relativeFrom="paragraph">
                  <wp:posOffset>194945</wp:posOffset>
                </wp:positionV>
                <wp:extent cx="4421505" cy="15240"/>
                <wp:effectExtent l="0" t="0" r="0" b="0"/>
                <wp:wrapNone/>
                <wp:docPr id="6" name="Graphic 6"/>
                <wp:cNvGraphicFramePr/>
                <a:graphic xmlns:a="http://schemas.openxmlformats.org/drawingml/2006/main">
                  <a:graphicData uri="http://schemas.microsoft.com/office/word/2010/wordprocessingShape">
                    <wps:wsp>
                      <wps:cNvSpPr/>
                      <wps:spPr>
                        <a:xfrm>
                          <a:off x="0" y="0"/>
                          <a:ext cx="4421505" cy="15240"/>
                        </a:xfrm>
                        <a:custGeom>
                          <a:avLst/>
                          <a:gdLst/>
                          <a:ahLst/>
                          <a:cxnLst/>
                          <a:rect l="l" t="t" r="r" b="b"/>
                          <a:pathLst>
                            <a:path w="4421505" h="15240">
                              <a:moveTo>
                                <a:pt x="4421378" y="0"/>
                              </a:moveTo>
                              <a:lnTo>
                                <a:pt x="0" y="0"/>
                              </a:lnTo>
                              <a:lnTo>
                                <a:pt x="0" y="15237"/>
                              </a:lnTo>
                              <a:lnTo>
                                <a:pt x="4421378" y="15237"/>
                              </a:lnTo>
                              <a:lnTo>
                                <a:pt x="4421378" y="0"/>
                              </a:lnTo>
                              <a:close/>
                            </a:path>
                          </a:pathLst>
                        </a:custGeom>
                        <a:solidFill>
                          <a:srgbClr val="000000"/>
                        </a:solidFill>
                      </wps:spPr>
                      <wps:bodyPr wrap="square" lIns="0" tIns="0" rIns="0" bIns="0" rtlCol="0">
                        <a:noAutofit/>
                      </wps:bodyPr>
                    </wps:wsp>
                  </a:graphicData>
                </a:graphic>
              </wp:anchor>
            </w:drawing>
          </mc:Choice>
          <mc:Fallback xmlns:wpsCustomData="http://www.wps.cn/officeDocument/2013/wpsCustomData">
            <w:pict>
              <v:shape id="Graphic 6" o:spid="_x0000_s1026" o:spt="100" style="position:absolute;left:0pt;margin-left:168pt;margin-top:15.35pt;height:1.2pt;width:348.15pt;mso-position-horizontal-relative:page;z-index:251664384;mso-width-relative:page;mso-height-relative:page;" fillcolor="#000000" filled="t" stroked="f" coordsize="4421505,15240" o:gfxdata="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XvC&#10;UNgAAAAKAQAADwAAAAAAAAABACAAAAAiAAAAZHJzL2Rvd25yZXYueG1sUEsBAhQAFAAAAAgAh07i&#10;QBCxTZgiAgAA4AQAAA4AAAAAAAAAAQAgAAAAJwEAAGRycy9lMm9Eb2MueG1sUEsFBgAAAAAGAAYA&#10;WQEAALsFAAAAAA==&#10;" path="m4421378,0l0,0,0,15237,4421378,15237,4421378,0xe">
                <v:fill on="t" focussize="0,0"/>
                <v:stroke on="f"/>
                <v:imagedata o:title=""/>
                <o:lock v:ext="edit" aspectratio="f"/>
                <v:textbox inset="0mm,0mm,0mm,0mm"/>
              </v:shape>
            </w:pict>
          </mc:Fallback>
        </mc:AlternateContent>
      </w:r>
      <w:r>
        <w:rPr>
          <w:b/>
          <w:bCs/>
        </w:rPr>
        <w:t>VISION</w:t>
      </w:r>
      <w:r>
        <w:rPr>
          <w:b/>
          <w:bCs/>
          <w:spacing w:val="-11"/>
        </w:rPr>
        <w:t xml:space="preserve"> </w:t>
      </w:r>
      <w:r>
        <w:rPr>
          <w:b/>
          <w:bCs/>
        </w:rPr>
        <w:t>AND</w:t>
      </w:r>
      <w:r>
        <w:rPr>
          <w:b/>
          <w:bCs/>
          <w:spacing w:val="-9"/>
        </w:rPr>
        <w:t xml:space="preserve"> </w:t>
      </w:r>
      <w:r>
        <w:rPr>
          <w:b/>
          <w:bCs/>
        </w:rPr>
        <w:t>MISSION</w:t>
      </w:r>
      <w:r>
        <w:rPr>
          <w:b/>
          <w:bCs/>
          <w:spacing w:val="-3"/>
        </w:rPr>
        <w:t xml:space="preserve"> </w:t>
      </w:r>
      <w:r>
        <w:rPr>
          <w:b/>
          <w:bCs/>
        </w:rPr>
        <w:t>STATEMENTS</w:t>
      </w:r>
      <w:r>
        <w:rPr>
          <w:b/>
          <w:bCs/>
          <w:spacing w:val="-2"/>
        </w:rPr>
        <w:t xml:space="preserve"> </w:t>
      </w:r>
      <w:r>
        <w:rPr>
          <w:b/>
          <w:bCs/>
        </w:rPr>
        <w:t>OF</w:t>
      </w:r>
      <w:r>
        <w:rPr>
          <w:b/>
          <w:bCs/>
          <w:spacing w:val="-9"/>
        </w:rPr>
        <w:t xml:space="preserve"> </w:t>
      </w:r>
      <w:r>
        <w:rPr>
          <w:b/>
          <w:bCs/>
        </w:rPr>
        <w:t>THE</w:t>
      </w:r>
      <w:r>
        <w:rPr>
          <w:b/>
          <w:bCs/>
          <w:spacing w:val="-7"/>
        </w:rPr>
        <w:t xml:space="preserve"> </w:t>
      </w:r>
      <w:r>
        <w:rPr>
          <w:b/>
          <w:bCs/>
          <w:spacing w:val="-2"/>
        </w:rPr>
        <w:t>DEPARTMENT</w:t>
      </w:r>
    </w:p>
    <w:p w14:paraId="40FCFDFC" w14:textId="77777777" w:rsidR="00F106F1" w:rsidRDefault="00000000">
      <w:pPr>
        <w:widowControl w:val="0"/>
        <w:autoSpaceDE w:val="0"/>
        <w:autoSpaceDN w:val="0"/>
        <w:spacing w:before="267" w:line="360" w:lineRule="auto"/>
      </w:pPr>
      <w:r>
        <w:rPr>
          <w:b/>
          <w:u w:val="single"/>
        </w:rPr>
        <w:t>Name</w:t>
      </w:r>
      <w:r>
        <w:rPr>
          <w:b/>
          <w:spacing w:val="-15"/>
          <w:u w:val="single"/>
        </w:rPr>
        <w:t xml:space="preserve"> </w:t>
      </w:r>
      <w:r>
        <w:rPr>
          <w:b/>
          <w:u w:val="single"/>
        </w:rPr>
        <w:t>of</w:t>
      </w:r>
      <w:r>
        <w:rPr>
          <w:b/>
          <w:spacing w:val="-12"/>
          <w:u w:val="single"/>
        </w:rPr>
        <w:t xml:space="preserve"> </w:t>
      </w:r>
      <w:r>
        <w:rPr>
          <w:b/>
          <w:u w:val="single"/>
        </w:rPr>
        <w:t>the</w:t>
      </w:r>
      <w:r>
        <w:rPr>
          <w:b/>
          <w:spacing w:val="-9"/>
          <w:u w:val="single"/>
        </w:rPr>
        <w:t xml:space="preserve"> </w:t>
      </w:r>
      <w:r>
        <w:rPr>
          <w:b/>
          <w:u w:val="single"/>
        </w:rPr>
        <w:t>Department:</w:t>
      </w:r>
      <w:r>
        <w:rPr>
          <w:b/>
          <w:spacing w:val="4"/>
          <w:u w:val="single"/>
        </w:rPr>
        <w:t xml:space="preserve"> </w:t>
      </w:r>
      <w:r>
        <w:rPr>
          <w:b/>
          <w:spacing w:val="-1"/>
        </w:rPr>
        <w:t xml:space="preserve"> </w:t>
      </w:r>
      <w:r>
        <w:t>Department</w:t>
      </w:r>
      <w:r>
        <w:rPr>
          <w:spacing w:val="-1"/>
        </w:rPr>
        <w:t xml:space="preserve"> </w:t>
      </w:r>
      <w:r>
        <w:t>of</w:t>
      </w:r>
      <w:r>
        <w:rPr>
          <w:spacing w:val="-1"/>
        </w:rPr>
        <w:t xml:space="preserve"> </w:t>
      </w:r>
      <w:r>
        <w:t>Artificial</w:t>
      </w:r>
      <w:r>
        <w:rPr>
          <w:spacing w:val="-1"/>
        </w:rPr>
        <w:t xml:space="preserve"> </w:t>
      </w:r>
      <w:r>
        <w:t>Intelligence</w:t>
      </w:r>
      <w:r>
        <w:rPr>
          <w:spacing w:val="-1"/>
        </w:rPr>
        <w:t xml:space="preserve"> </w:t>
      </w:r>
      <w:r>
        <w:t>and</w:t>
      </w:r>
      <w:r>
        <w:rPr>
          <w:spacing w:val="-1"/>
        </w:rPr>
        <w:t xml:space="preserve"> </w:t>
      </w:r>
      <w:r>
        <w:t xml:space="preserve">Data </w:t>
      </w:r>
      <w:r>
        <w:rPr>
          <w:spacing w:val="-2"/>
        </w:rPr>
        <w:t>Science</w:t>
      </w:r>
    </w:p>
    <w:p w14:paraId="44A87514" w14:textId="77777777" w:rsidR="00F106F1" w:rsidRDefault="00000000">
      <w:pPr>
        <w:widowControl w:val="0"/>
        <w:autoSpaceDE w:val="0"/>
        <w:autoSpaceDN w:val="0"/>
        <w:spacing w:line="360" w:lineRule="auto"/>
        <w:outlineLvl w:val="4"/>
        <w:rPr>
          <w:b/>
          <w:bCs/>
          <w:u w:color="000000"/>
        </w:rPr>
      </w:pPr>
      <w:r>
        <w:rPr>
          <w:b/>
          <w:bCs/>
          <w:spacing w:val="-2"/>
          <w:u w:val="single" w:color="000000"/>
        </w:rPr>
        <w:t>Vision:</w:t>
      </w:r>
      <w:r>
        <w:rPr>
          <w:noProof/>
        </w:rPr>
        <mc:AlternateContent>
          <mc:Choice Requires="wps">
            <w:drawing>
              <wp:anchor distT="0" distB="0" distL="0" distR="0" simplePos="0" relativeHeight="251663360" behindDoc="0" locked="0" layoutInCell="1" allowOverlap="1" wp14:anchorId="4AC58DE4" wp14:editId="17E14550">
                <wp:simplePos x="0" y="0"/>
                <wp:positionH relativeFrom="page">
                  <wp:posOffset>4299585</wp:posOffset>
                </wp:positionH>
                <wp:positionV relativeFrom="paragraph">
                  <wp:posOffset>334010</wp:posOffset>
                </wp:positionV>
                <wp:extent cx="40005" cy="15240"/>
                <wp:effectExtent l="0" t="0" r="0" b="0"/>
                <wp:wrapNone/>
                <wp:docPr id="7" name="Graphic 7"/>
                <wp:cNvGraphicFramePr/>
                <a:graphic xmlns:a="http://schemas.openxmlformats.org/drawingml/2006/main">
                  <a:graphicData uri="http://schemas.microsoft.com/office/word/2010/wordprocessingShape">
                    <wps:wsp>
                      <wps:cNvSpPr/>
                      <wps:spPr>
                        <a:xfrm>
                          <a:off x="0" y="0"/>
                          <a:ext cx="40005" cy="15240"/>
                        </a:xfrm>
                        <a:custGeom>
                          <a:avLst/>
                          <a:gdLst/>
                          <a:ahLst/>
                          <a:cxnLst/>
                          <a:rect l="l" t="t" r="r" b="b"/>
                          <a:pathLst>
                            <a:path w="40005" h="15240">
                              <a:moveTo>
                                <a:pt x="39624" y="0"/>
                              </a:moveTo>
                              <a:lnTo>
                                <a:pt x="0" y="0"/>
                              </a:lnTo>
                              <a:lnTo>
                                <a:pt x="0" y="15239"/>
                              </a:lnTo>
                              <a:lnTo>
                                <a:pt x="39624" y="15239"/>
                              </a:lnTo>
                              <a:lnTo>
                                <a:pt x="39624" y="0"/>
                              </a:lnTo>
                              <a:close/>
                            </a:path>
                          </a:pathLst>
                        </a:custGeom>
                        <a:solidFill>
                          <a:srgbClr val="000000"/>
                        </a:solidFill>
                      </wps:spPr>
                      <wps:bodyPr wrap="square" lIns="0" tIns="0" rIns="0" bIns="0" rtlCol="0">
                        <a:noAutofit/>
                      </wps:bodyPr>
                    </wps:wsp>
                  </a:graphicData>
                </a:graphic>
              </wp:anchor>
            </w:drawing>
          </mc:Choice>
          <mc:Fallback xmlns:wpsCustomData="http://www.wps.cn/officeDocument/2013/wpsCustomData">
            <w:pict>
              <v:shape id="Graphic 7" o:spid="_x0000_s1026" o:spt="100" style="position:absolute;left:0pt;margin-left:338.55pt;margin-top:26.3pt;height:1.2pt;width:3.15pt;mso-position-horizontal-relative:page;z-index:251663360;mso-width-relative:page;mso-height-relative:page;" fillcolor="#000000" filled="t" stroked="f" coordsize="40005,15240" o:gfxdata="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2pVQ&#10;BtoAAAAJAQAADwAAAAAAAAABACAAAAAiAAAAZHJzL2Rvd25yZXYueG1sUEsBAhQAFAAAAAgAh07i&#10;QCKtZKIgAgAA1gQAAA4AAAAAAAAAAQAgAAAAKQEAAGRycy9lMm9Eb2MueG1sUEsFBgAAAAAGAAYA&#10;WQEAALsFAAAAAA==&#10;" path="m39624,0l0,0,0,15239,39624,15239,39624,0xe">
                <v:fill on="t" focussize="0,0"/>
                <v:stroke on="f"/>
                <v:imagedata o:title=""/>
                <o:lock v:ext="edit" aspectratio="f"/>
                <v:textbox inset="0mm,0mm,0mm,0mm"/>
              </v:shape>
            </w:pict>
          </mc:Fallback>
        </mc:AlternateContent>
      </w:r>
    </w:p>
    <w:p w14:paraId="0DA05384" w14:textId="77777777" w:rsidR="00F106F1" w:rsidRDefault="00000000">
      <w:pPr>
        <w:widowControl w:val="0"/>
        <w:autoSpaceDE w:val="0"/>
        <w:autoSpaceDN w:val="0"/>
        <w:spacing w:line="360" w:lineRule="auto"/>
        <w:jc w:val="both"/>
      </w:pPr>
      <w:r>
        <w:rPr>
          <w:b/>
        </w:rPr>
        <w:t xml:space="preserve">      </w:t>
      </w:r>
      <w:r>
        <w:t>To</w:t>
      </w:r>
      <w:r>
        <w:rPr>
          <w:spacing w:val="-3"/>
        </w:rPr>
        <w:t xml:space="preserve"> </w:t>
      </w:r>
      <w:r>
        <w:t>emerge</w:t>
      </w:r>
      <w:r>
        <w:rPr>
          <w:spacing w:val="-2"/>
        </w:rPr>
        <w:t xml:space="preserve"> </w:t>
      </w:r>
      <w:r>
        <w:t>with</w:t>
      </w:r>
      <w:r>
        <w:rPr>
          <w:spacing w:val="-3"/>
        </w:rPr>
        <w:t xml:space="preserve"> </w:t>
      </w:r>
      <w:r>
        <w:t>technological</w:t>
      </w:r>
      <w:r>
        <w:rPr>
          <w:spacing w:val="-3"/>
        </w:rPr>
        <w:t xml:space="preserve"> </w:t>
      </w:r>
      <w:r>
        <w:t>excellence</w:t>
      </w:r>
      <w:r>
        <w:rPr>
          <w:spacing w:val="-4"/>
        </w:rPr>
        <w:t xml:space="preserve"> </w:t>
      </w:r>
      <w:r>
        <w:t>to</w:t>
      </w:r>
      <w:r>
        <w:rPr>
          <w:spacing w:val="-1"/>
        </w:rPr>
        <w:t xml:space="preserve"> </w:t>
      </w:r>
      <w:r>
        <w:t>nurture</w:t>
      </w:r>
      <w:r>
        <w:rPr>
          <w:spacing w:val="-4"/>
        </w:rPr>
        <w:t xml:space="preserve"> </w:t>
      </w:r>
      <w:r>
        <w:t>talents</w:t>
      </w:r>
      <w:r>
        <w:rPr>
          <w:spacing w:val="-3"/>
        </w:rPr>
        <w:t xml:space="preserve"> </w:t>
      </w:r>
      <w:r>
        <w:t>and</w:t>
      </w:r>
      <w:r>
        <w:rPr>
          <w:spacing w:val="-3"/>
        </w:rPr>
        <w:t xml:space="preserve"> </w:t>
      </w:r>
      <w:r>
        <w:t>instigate</w:t>
      </w:r>
      <w:r>
        <w:rPr>
          <w:spacing w:val="-3"/>
        </w:rPr>
        <w:t xml:space="preserve"> </w:t>
      </w:r>
      <w:r>
        <w:t>research</w:t>
      </w:r>
      <w:r>
        <w:rPr>
          <w:spacing w:val="-3"/>
        </w:rPr>
        <w:t xml:space="preserve"> </w:t>
      </w:r>
      <w:r>
        <w:t>skills</w:t>
      </w:r>
      <w:r>
        <w:rPr>
          <w:spacing w:val="-3"/>
        </w:rPr>
        <w:t xml:space="preserve"> </w:t>
      </w:r>
      <w:r>
        <w:t>with social responsibilities in the domain of Data Science.</w:t>
      </w:r>
    </w:p>
    <w:p w14:paraId="5AB09ADC" w14:textId="77777777" w:rsidR="00F106F1" w:rsidRDefault="00F106F1">
      <w:pPr>
        <w:widowControl w:val="0"/>
        <w:autoSpaceDE w:val="0"/>
        <w:autoSpaceDN w:val="0"/>
        <w:spacing w:before="21" w:line="360" w:lineRule="auto"/>
        <w:jc w:val="both"/>
      </w:pPr>
    </w:p>
    <w:p w14:paraId="4431D4B2" w14:textId="77777777" w:rsidR="00F106F1" w:rsidRDefault="00000000">
      <w:pPr>
        <w:widowControl w:val="0"/>
        <w:autoSpaceDE w:val="0"/>
        <w:autoSpaceDN w:val="0"/>
        <w:spacing w:line="360" w:lineRule="auto"/>
        <w:jc w:val="both"/>
        <w:outlineLvl w:val="4"/>
        <w:rPr>
          <w:b/>
          <w:bCs/>
          <w:u w:color="000000"/>
        </w:rPr>
      </w:pPr>
      <w:r>
        <w:rPr>
          <w:b/>
          <w:bCs/>
          <w:spacing w:val="-2"/>
          <w:u w:val="single" w:color="000000"/>
        </w:rPr>
        <w:t>Mission:</w:t>
      </w:r>
    </w:p>
    <w:p w14:paraId="46B98449" w14:textId="77777777" w:rsidR="00F106F1" w:rsidRDefault="00000000">
      <w:pPr>
        <w:widowControl w:val="0"/>
        <w:autoSpaceDE w:val="0"/>
        <w:autoSpaceDN w:val="0"/>
        <w:spacing w:before="125" w:line="360" w:lineRule="auto"/>
        <w:jc w:val="both"/>
        <w:sectPr w:rsidR="00F106F1">
          <w:footerReference w:type="default" r:id="rId18"/>
          <w:pgSz w:w="13188" w:h="16880"/>
          <w:pgMar w:top="1701" w:right="1133" w:bottom="1417" w:left="1983" w:header="0" w:footer="767" w:gutter="0"/>
          <w:pgNumType w:fmt="lowerRoman"/>
          <w:cols w:space="720"/>
        </w:sectPr>
      </w:pPr>
      <w:r>
        <w:t xml:space="preserve">      Empower</w:t>
      </w:r>
      <w:r>
        <w:rPr>
          <w:spacing w:val="71"/>
        </w:rPr>
        <w:t xml:space="preserve"> </w:t>
      </w:r>
      <w:r>
        <w:t>students</w:t>
      </w:r>
      <w:r>
        <w:rPr>
          <w:spacing w:val="76"/>
        </w:rPr>
        <w:t xml:space="preserve"> </w:t>
      </w:r>
      <w:r>
        <w:t>with</w:t>
      </w:r>
      <w:r>
        <w:rPr>
          <w:spacing w:val="76"/>
        </w:rPr>
        <w:t xml:space="preserve"> </w:t>
      </w:r>
      <w:r>
        <w:t>knowledge</w:t>
      </w:r>
      <w:r>
        <w:rPr>
          <w:spacing w:val="73"/>
        </w:rPr>
        <w:t xml:space="preserve"> </w:t>
      </w:r>
      <w:r>
        <w:t>through</w:t>
      </w:r>
      <w:r>
        <w:rPr>
          <w:spacing w:val="75"/>
        </w:rPr>
        <w:t xml:space="preserve"> </w:t>
      </w:r>
      <w:r>
        <w:t>experiential</w:t>
      </w:r>
      <w:r>
        <w:rPr>
          <w:spacing w:val="76"/>
        </w:rPr>
        <w:t xml:space="preserve"> </w:t>
      </w:r>
      <w:r>
        <w:t>learning.</w:t>
      </w:r>
      <w:r>
        <w:rPr>
          <w:spacing w:val="74"/>
        </w:rPr>
        <w:t xml:space="preserve"> </w:t>
      </w:r>
      <w:r>
        <w:t>To</w:t>
      </w:r>
      <w:r>
        <w:rPr>
          <w:spacing w:val="75"/>
        </w:rPr>
        <w:t xml:space="preserve"> </w:t>
      </w:r>
      <w:r>
        <w:t>create</w:t>
      </w:r>
      <w:r>
        <w:rPr>
          <w:spacing w:val="77"/>
        </w:rPr>
        <w:t xml:space="preserve"> </w:t>
      </w:r>
      <w:r>
        <w:rPr>
          <w:spacing w:val="-10"/>
        </w:rPr>
        <w:t xml:space="preserve">a </w:t>
      </w:r>
      <w:r>
        <w:t xml:space="preserve">conducive ambience for learning through exposures in latest cutting-edge technology in collaboration with industries. To provide individual attention and enable character building. </w:t>
      </w:r>
      <w:proofErr w:type="spellStart"/>
      <w:r>
        <w:t>Instill</w:t>
      </w:r>
      <w:proofErr w:type="spellEnd"/>
      <w:r>
        <w:t xml:space="preserve"> lifelong learning and encourage entrepreneurial skills among students.</w:t>
      </w:r>
    </w:p>
    <w:p w14:paraId="79405B21" w14:textId="77777777" w:rsidR="00CC2623" w:rsidRPr="006D66AB" w:rsidRDefault="00CC2623" w:rsidP="00734406">
      <w:pPr>
        <w:jc w:val="both"/>
        <w:rPr>
          <w:b/>
          <w:bCs/>
          <w:lang w:val="en-US"/>
        </w:rPr>
      </w:pPr>
      <w:r w:rsidRPr="006D66AB">
        <w:rPr>
          <w:b/>
          <w:bCs/>
          <w:lang w:val="en-US"/>
        </w:rPr>
        <w:lastRenderedPageBreak/>
        <w:t xml:space="preserve">Program Outcomes (POs) </w:t>
      </w:r>
    </w:p>
    <w:p w14:paraId="34F50BE8" w14:textId="77777777" w:rsidR="00CC2623" w:rsidRPr="006D66AB" w:rsidRDefault="00CC2623" w:rsidP="00734406">
      <w:pPr>
        <w:jc w:val="both"/>
      </w:pPr>
    </w:p>
    <w:p w14:paraId="37D69421" w14:textId="77777777" w:rsidR="00CC2623" w:rsidRPr="00D4572A" w:rsidRDefault="00CC2623" w:rsidP="00734406">
      <w:pPr>
        <w:pStyle w:val="NormalWeb"/>
        <w:spacing w:before="0" w:beforeAutospacing="0" w:after="160" w:afterAutospacing="0" w:line="276" w:lineRule="auto"/>
        <w:jc w:val="both"/>
      </w:pPr>
      <w:r w:rsidRPr="00D4572A">
        <w:rPr>
          <w:rFonts w:eastAsia="Annai MN"/>
          <w:b/>
          <w:bCs/>
          <w:kern w:val="24"/>
          <w:lang w:val="en-US"/>
        </w:rPr>
        <w:t xml:space="preserve">PO1:  Engineering Knowledge: </w:t>
      </w:r>
    </w:p>
    <w:p w14:paraId="3DFD8F74" w14:textId="77777777" w:rsidR="00CC2623" w:rsidRPr="00D4572A" w:rsidRDefault="00CC2623" w:rsidP="00734406">
      <w:pPr>
        <w:pStyle w:val="NormalWeb"/>
        <w:spacing w:before="0" w:beforeAutospacing="0" w:after="160" w:afterAutospacing="0" w:line="276" w:lineRule="auto"/>
        <w:jc w:val="both"/>
      </w:pPr>
      <w:r w:rsidRPr="00D4572A">
        <w:rPr>
          <w:rFonts w:eastAsia="Annai MN"/>
          <w:kern w:val="24"/>
          <w:lang w:val="en-US"/>
        </w:rPr>
        <w:tab/>
        <w:t xml:space="preserve">Apply knowledge of mathematics, natural science, computing, engineering fundamentals </w:t>
      </w:r>
      <w:r w:rsidRPr="00D4572A">
        <w:rPr>
          <w:rFonts w:eastAsia="Annai MN"/>
          <w:kern w:val="24"/>
          <w:lang w:val="en-US"/>
        </w:rPr>
        <w:tab/>
        <w:t xml:space="preserve">and an engineering specialization as specified in WK1 to WK4 respectively to develop </w:t>
      </w:r>
      <w:proofErr w:type="gramStart"/>
      <w:r w:rsidRPr="00D4572A">
        <w:rPr>
          <w:rFonts w:eastAsia="Annai MN"/>
          <w:kern w:val="24"/>
          <w:lang w:val="en-US"/>
        </w:rPr>
        <w:t>to  the</w:t>
      </w:r>
      <w:proofErr w:type="gramEnd"/>
      <w:r w:rsidRPr="00D4572A">
        <w:rPr>
          <w:rFonts w:eastAsia="Annai MN"/>
          <w:kern w:val="24"/>
          <w:lang w:val="en-US"/>
        </w:rPr>
        <w:t xml:space="preserve"> solution of complex engineering problems. </w:t>
      </w:r>
    </w:p>
    <w:p w14:paraId="43752A56" w14:textId="4DEC2827" w:rsidR="00CC2623" w:rsidRPr="00D4572A" w:rsidRDefault="00CC2623" w:rsidP="00734406">
      <w:pPr>
        <w:pStyle w:val="NormalWeb"/>
        <w:spacing w:before="0" w:beforeAutospacing="0" w:after="160" w:afterAutospacing="0" w:line="276" w:lineRule="auto"/>
        <w:jc w:val="both"/>
      </w:pPr>
      <w:r w:rsidRPr="00D4572A">
        <w:rPr>
          <w:rFonts w:eastAsia="Annai MN"/>
          <w:b/>
          <w:bCs/>
          <w:kern w:val="24"/>
          <w:lang w:val="en-US"/>
        </w:rPr>
        <w:t>PO2:  Problem Analysis:</w:t>
      </w:r>
    </w:p>
    <w:p w14:paraId="00E5ECE1" w14:textId="3AB95B52" w:rsidR="00CC2623" w:rsidRPr="00D4572A" w:rsidRDefault="00CC2623" w:rsidP="00734406">
      <w:pPr>
        <w:pStyle w:val="NormalWeb"/>
        <w:spacing w:before="0" w:beforeAutospacing="0" w:after="160" w:afterAutospacing="0" w:line="276" w:lineRule="auto"/>
        <w:ind w:firstLine="720"/>
        <w:jc w:val="both"/>
        <w:rPr>
          <w:rFonts w:eastAsia="Annai MN"/>
          <w:kern w:val="24"/>
          <w:lang w:val="en-US"/>
        </w:rPr>
      </w:pPr>
      <w:r w:rsidRPr="00D4572A">
        <w:rPr>
          <w:rFonts w:eastAsia="Annai MN"/>
          <w:kern w:val="24"/>
          <w:lang w:val="en-US"/>
        </w:rPr>
        <w:t xml:space="preserve">Identify, formulate, review research literature and analyze complex engineering problems reaching substantiated conclusions with consideration for sustainable development. (WK1 to WK4) </w:t>
      </w:r>
    </w:p>
    <w:p w14:paraId="0FBD19BB" w14:textId="77777777" w:rsidR="00CC2623" w:rsidRPr="00D4572A" w:rsidRDefault="00CC2623" w:rsidP="00734406">
      <w:pPr>
        <w:pStyle w:val="NormalWeb"/>
        <w:spacing w:before="0" w:beforeAutospacing="0" w:after="160" w:afterAutospacing="0" w:line="276" w:lineRule="auto"/>
        <w:jc w:val="both"/>
        <w:rPr>
          <w:b/>
          <w:bCs/>
        </w:rPr>
      </w:pPr>
      <w:r w:rsidRPr="00D4572A">
        <w:rPr>
          <w:rFonts w:eastAsia="Annai MN"/>
          <w:b/>
          <w:bCs/>
          <w:kern w:val="24"/>
          <w:lang w:val="en-US"/>
        </w:rPr>
        <w:t xml:space="preserve">PO3:  Design/Development of Solutions: </w:t>
      </w:r>
    </w:p>
    <w:p w14:paraId="6490D1EE" w14:textId="551F903A" w:rsidR="00CC2623" w:rsidRPr="00D4572A" w:rsidRDefault="00CC2623" w:rsidP="00734406">
      <w:pPr>
        <w:pStyle w:val="NormalWeb"/>
        <w:spacing w:before="0" w:beforeAutospacing="0" w:after="160" w:afterAutospacing="0" w:line="276" w:lineRule="auto"/>
        <w:jc w:val="both"/>
      </w:pPr>
      <w:r w:rsidRPr="00D4572A">
        <w:rPr>
          <w:rFonts w:eastAsia="Annai MN"/>
          <w:kern w:val="24"/>
          <w:lang w:val="en-US"/>
        </w:rPr>
        <w:tab/>
        <w:t>Design creative solutions for complex engineering problems and design/develop systems/components/processes to meet identified needs with consideration for the public health and safety, whole-life cost, net zero carbon, culture, society and environment as</w:t>
      </w:r>
      <w:r w:rsidR="00734406" w:rsidRPr="00D4572A">
        <w:rPr>
          <w:rFonts w:eastAsia="Annai MN"/>
          <w:kern w:val="24"/>
          <w:lang w:val="en-US"/>
        </w:rPr>
        <w:t xml:space="preserve"> </w:t>
      </w:r>
      <w:r w:rsidRPr="00D4572A">
        <w:rPr>
          <w:rFonts w:eastAsia="Annai MN"/>
          <w:kern w:val="24"/>
          <w:lang w:val="en-US"/>
        </w:rPr>
        <w:t xml:space="preserve">required. (WK5) </w:t>
      </w:r>
    </w:p>
    <w:p w14:paraId="22D2893E" w14:textId="77777777" w:rsidR="00CC2623" w:rsidRPr="00D4572A" w:rsidRDefault="00CC2623" w:rsidP="00734406">
      <w:pPr>
        <w:pStyle w:val="NormalWeb"/>
        <w:spacing w:before="0" w:beforeAutospacing="0" w:after="160" w:afterAutospacing="0" w:line="276" w:lineRule="auto"/>
        <w:jc w:val="both"/>
      </w:pPr>
      <w:r w:rsidRPr="00D4572A">
        <w:rPr>
          <w:rFonts w:eastAsia="Annai MN"/>
          <w:b/>
          <w:bCs/>
          <w:kern w:val="24"/>
          <w:lang w:val="en-US"/>
        </w:rPr>
        <w:t xml:space="preserve">PO4:  Conduct Investigations of Complex Problems: </w:t>
      </w:r>
    </w:p>
    <w:p w14:paraId="01E7CF5E" w14:textId="77777777" w:rsidR="00CC2623" w:rsidRPr="00D4572A" w:rsidRDefault="00CC2623" w:rsidP="00734406">
      <w:pPr>
        <w:pStyle w:val="NormalWeb"/>
        <w:spacing w:before="0" w:beforeAutospacing="0" w:after="160" w:afterAutospacing="0" w:line="276" w:lineRule="auto"/>
        <w:jc w:val="both"/>
      </w:pPr>
      <w:r w:rsidRPr="00D4572A">
        <w:rPr>
          <w:rFonts w:eastAsia="Annai MN"/>
          <w:kern w:val="24"/>
          <w:lang w:val="en-US"/>
        </w:rPr>
        <w:tab/>
        <w:t xml:space="preserve">Conduct investigations of complex engineering problems using research-based knowledge including design of experiments, modelling, analysis &amp; interpretation of data to provide valid conclusions. (WK8). </w:t>
      </w:r>
    </w:p>
    <w:p w14:paraId="350AF356" w14:textId="77777777" w:rsidR="00CC2623" w:rsidRPr="00D4572A" w:rsidRDefault="00CC2623" w:rsidP="00734406">
      <w:pPr>
        <w:pStyle w:val="NormalWeb"/>
        <w:spacing w:before="0" w:beforeAutospacing="0" w:after="160" w:afterAutospacing="0" w:line="276" w:lineRule="auto"/>
        <w:jc w:val="both"/>
      </w:pPr>
      <w:r w:rsidRPr="00D4572A">
        <w:rPr>
          <w:rFonts w:eastAsia="Annai MN"/>
          <w:b/>
          <w:bCs/>
          <w:kern w:val="24"/>
          <w:lang w:val="en-US"/>
        </w:rPr>
        <w:t xml:space="preserve">PO5:  Engineering Tool Usage: </w:t>
      </w:r>
    </w:p>
    <w:p w14:paraId="0025E7D7" w14:textId="77777777" w:rsidR="00CC2623" w:rsidRPr="00D4572A" w:rsidRDefault="00CC2623" w:rsidP="00734406">
      <w:pPr>
        <w:pStyle w:val="NormalWeb"/>
        <w:spacing w:before="0" w:beforeAutospacing="0" w:after="160" w:afterAutospacing="0" w:line="276" w:lineRule="auto"/>
        <w:jc w:val="both"/>
      </w:pPr>
      <w:r w:rsidRPr="00D4572A">
        <w:rPr>
          <w:rFonts w:eastAsia="Annai MN"/>
          <w:kern w:val="24"/>
          <w:lang w:val="en-US"/>
        </w:rPr>
        <w:tab/>
        <w:t xml:space="preserve">Create, select and apply appropriate techniques, resources and modern engineering &amp; IT tools, including prediction and modelling recognizing their limitations to solve complex engineering problems. (WK2 and WK6) </w:t>
      </w:r>
    </w:p>
    <w:p w14:paraId="493BD30F" w14:textId="77777777" w:rsidR="00CC2623" w:rsidRPr="00D4572A" w:rsidRDefault="00CC2623" w:rsidP="00734406">
      <w:pPr>
        <w:pStyle w:val="NormalWeb"/>
        <w:spacing w:before="0" w:beforeAutospacing="0" w:after="160" w:afterAutospacing="0" w:line="276" w:lineRule="auto"/>
        <w:jc w:val="both"/>
      </w:pPr>
      <w:r w:rsidRPr="00D4572A">
        <w:rPr>
          <w:rFonts w:eastAsia="Annai MN"/>
          <w:b/>
          <w:bCs/>
          <w:kern w:val="24"/>
          <w:lang w:val="en-US"/>
        </w:rPr>
        <w:t xml:space="preserve">PO6:  The Engineer and The World: </w:t>
      </w:r>
    </w:p>
    <w:p w14:paraId="171CC9E2" w14:textId="77777777" w:rsidR="00CC2623" w:rsidRPr="00D4572A" w:rsidRDefault="00CC2623" w:rsidP="00734406">
      <w:pPr>
        <w:pStyle w:val="NormalWeb"/>
        <w:spacing w:before="0" w:beforeAutospacing="0" w:after="160" w:afterAutospacing="0" w:line="276" w:lineRule="auto"/>
        <w:ind w:firstLine="720"/>
        <w:jc w:val="both"/>
      </w:pPr>
      <w:r w:rsidRPr="00D4572A">
        <w:rPr>
          <w:rFonts w:eastAsia="Annai MN"/>
          <w:kern w:val="24"/>
          <w:lang w:val="en-US"/>
        </w:rPr>
        <w:t xml:space="preserve">Analyze and evaluate societal and environmental aspects while solving complex engineering problems for its impact on sustainability with reference to economy, health, safety, legal framework, culture and environment. (WK1, WK5, and WK7). </w:t>
      </w:r>
    </w:p>
    <w:p w14:paraId="4679A663" w14:textId="77777777" w:rsidR="00CC2623" w:rsidRPr="00D4572A" w:rsidRDefault="00CC2623" w:rsidP="00734406">
      <w:pPr>
        <w:pStyle w:val="NormalWeb"/>
        <w:spacing w:before="0" w:beforeAutospacing="0" w:after="160" w:afterAutospacing="0" w:line="276" w:lineRule="auto"/>
        <w:jc w:val="both"/>
      </w:pPr>
      <w:r w:rsidRPr="00D4572A">
        <w:rPr>
          <w:rFonts w:eastAsia="Annai MN"/>
          <w:b/>
          <w:bCs/>
          <w:kern w:val="24"/>
          <w:lang w:val="en-US"/>
        </w:rPr>
        <w:t xml:space="preserve">PO7:  Ethics: </w:t>
      </w:r>
    </w:p>
    <w:p w14:paraId="43F10226" w14:textId="77777777" w:rsidR="00CC2623" w:rsidRPr="00D4572A" w:rsidRDefault="00CC2623" w:rsidP="00734406">
      <w:pPr>
        <w:pStyle w:val="NormalWeb"/>
        <w:spacing w:before="0" w:beforeAutospacing="0" w:after="160" w:afterAutospacing="0" w:line="276" w:lineRule="auto"/>
        <w:ind w:firstLine="720"/>
        <w:jc w:val="both"/>
      </w:pPr>
      <w:r w:rsidRPr="00D4572A">
        <w:rPr>
          <w:rFonts w:eastAsia="Annai MN"/>
          <w:kern w:val="24"/>
          <w:lang w:val="en-US"/>
        </w:rPr>
        <w:t xml:space="preserve">Apply ethical principles and commit to professional ethics, human values, diversity and Inclusion; adhere to national &amp; international laws. (WK9) </w:t>
      </w:r>
    </w:p>
    <w:p w14:paraId="0FEC5203" w14:textId="77777777" w:rsidR="00CC2623" w:rsidRPr="00D4572A" w:rsidRDefault="00CC2623" w:rsidP="00734406">
      <w:pPr>
        <w:pStyle w:val="NormalWeb"/>
        <w:spacing w:before="0" w:beforeAutospacing="0" w:after="160" w:afterAutospacing="0" w:line="276" w:lineRule="auto"/>
        <w:jc w:val="both"/>
      </w:pPr>
      <w:r w:rsidRPr="00D4572A">
        <w:rPr>
          <w:rFonts w:eastAsia="Annai MN"/>
          <w:b/>
          <w:bCs/>
          <w:kern w:val="24"/>
          <w:lang w:val="en-US"/>
        </w:rPr>
        <w:t xml:space="preserve">PO8:  Individual and Collaborative Team work: </w:t>
      </w:r>
    </w:p>
    <w:p w14:paraId="7812E745" w14:textId="77777777" w:rsidR="00CC2623" w:rsidRPr="00D4572A" w:rsidRDefault="00CC2623" w:rsidP="00734406">
      <w:pPr>
        <w:pStyle w:val="NormalWeb"/>
        <w:spacing w:before="0" w:beforeAutospacing="0" w:after="160" w:afterAutospacing="0" w:line="276" w:lineRule="auto"/>
        <w:jc w:val="both"/>
        <w:rPr>
          <w:rFonts w:eastAsia="Annai MN"/>
          <w:kern w:val="24"/>
          <w:lang w:val="en-US"/>
        </w:rPr>
      </w:pPr>
      <w:r w:rsidRPr="00D4572A">
        <w:rPr>
          <w:rFonts w:eastAsia="Annai MN"/>
          <w:kern w:val="24"/>
          <w:lang w:val="en-US"/>
        </w:rPr>
        <w:tab/>
        <w:t xml:space="preserve">Function effectively as an individual, and as a member or leader in diverse/multi-disciplinary teams. </w:t>
      </w:r>
    </w:p>
    <w:p w14:paraId="247378BF" w14:textId="77777777" w:rsidR="00CC2623" w:rsidRPr="00D4572A" w:rsidRDefault="00CC2623" w:rsidP="00734406">
      <w:pPr>
        <w:pStyle w:val="NormalWeb"/>
        <w:spacing w:before="0" w:beforeAutospacing="0" w:after="160" w:afterAutospacing="0" w:line="276" w:lineRule="auto"/>
        <w:jc w:val="both"/>
      </w:pPr>
    </w:p>
    <w:p w14:paraId="083F4C63" w14:textId="77777777" w:rsidR="00CC2623" w:rsidRPr="00D4572A" w:rsidRDefault="00CC2623" w:rsidP="00734406">
      <w:pPr>
        <w:pStyle w:val="NormalWeb"/>
        <w:spacing w:before="0" w:beforeAutospacing="0" w:after="160" w:afterAutospacing="0" w:line="276" w:lineRule="auto"/>
        <w:jc w:val="both"/>
      </w:pPr>
      <w:r w:rsidRPr="00D4572A">
        <w:rPr>
          <w:rFonts w:eastAsia="Annai MN"/>
          <w:b/>
          <w:bCs/>
          <w:kern w:val="24"/>
          <w:lang w:val="en-US"/>
        </w:rPr>
        <w:lastRenderedPageBreak/>
        <w:t xml:space="preserve">PO9:  Communication: </w:t>
      </w:r>
    </w:p>
    <w:p w14:paraId="7F62316D" w14:textId="20B5A1DB" w:rsidR="00CC2623" w:rsidRPr="00D4572A" w:rsidRDefault="00CC2623" w:rsidP="00734406">
      <w:pPr>
        <w:pStyle w:val="NormalWeb"/>
        <w:spacing w:before="0" w:beforeAutospacing="0" w:after="160" w:afterAutospacing="0" w:line="276" w:lineRule="auto"/>
        <w:jc w:val="both"/>
      </w:pPr>
      <w:r w:rsidRPr="00D4572A">
        <w:rPr>
          <w:rFonts w:eastAsia="Annai MN"/>
          <w:kern w:val="24"/>
          <w:lang w:val="en-US"/>
        </w:rPr>
        <w:tab/>
        <w:t xml:space="preserve">Communicate effectively and inclusively within the engineering community and society at large, such as being able to comprehend and write effective reports and design documentation, make effective presentations considering cultural, language, and learning differences </w:t>
      </w:r>
    </w:p>
    <w:p w14:paraId="750F1D07" w14:textId="77777777" w:rsidR="00CC2623" w:rsidRPr="00D4572A" w:rsidRDefault="00CC2623" w:rsidP="00734406">
      <w:pPr>
        <w:pStyle w:val="NormalWeb"/>
        <w:spacing w:before="0" w:beforeAutospacing="0" w:after="160" w:afterAutospacing="0" w:line="276" w:lineRule="auto"/>
        <w:jc w:val="both"/>
      </w:pPr>
      <w:r w:rsidRPr="00D4572A">
        <w:rPr>
          <w:rFonts w:eastAsia="Annai MN"/>
          <w:b/>
          <w:bCs/>
          <w:kern w:val="24"/>
          <w:lang w:val="en-US"/>
        </w:rPr>
        <w:t>PO</w:t>
      </w:r>
      <w:proofErr w:type="gramStart"/>
      <w:r w:rsidRPr="00D4572A">
        <w:rPr>
          <w:rFonts w:eastAsia="Annai MN"/>
          <w:b/>
          <w:bCs/>
          <w:kern w:val="24"/>
          <w:lang w:val="en-US"/>
        </w:rPr>
        <w:t>10:Project</w:t>
      </w:r>
      <w:proofErr w:type="gramEnd"/>
      <w:r w:rsidRPr="00D4572A">
        <w:rPr>
          <w:rFonts w:eastAsia="Annai MN"/>
          <w:b/>
          <w:bCs/>
          <w:kern w:val="24"/>
          <w:lang w:val="en-US"/>
        </w:rPr>
        <w:t xml:space="preserve"> Management and Finance: </w:t>
      </w:r>
    </w:p>
    <w:p w14:paraId="5FD98E40" w14:textId="77777777" w:rsidR="00CC2623" w:rsidRPr="00D4572A" w:rsidRDefault="00CC2623" w:rsidP="00734406">
      <w:pPr>
        <w:pStyle w:val="NormalWeb"/>
        <w:spacing w:before="0" w:beforeAutospacing="0" w:after="160" w:afterAutospacing="0" w:line="276" w:lineRule="auto"/>
        <w:jc w:val="both"/>
      </w:pPr>
      <w:r w:rsidRPr="00D4572A">
        <w:rPr>
          <w:rFonts w:eastAsia="Annai MN"/>
          <w:kern w:val="24"/>
          <w:lang w:val="en-US"/>
        </w:rPr>
        <w:tab/>
        <w:t xml:space="preserve">Apply knowledge and understanding of engineering management principles and economic decision-making and apply these to one’s own work, as a member and leader in a team, and to manage projects and in multidisciplinary environments. </w:t>
      </w:r>
    </w:p>
    <w:p w14:paraId="38331F11" w14:textId="77777777" w:rsidR="00CC2623" w:rsidRPr="00D4572A" w:rsidRDefault="00CC2623" w:rsidP="00734406">
      <w:pPr>
        <w:pStyle w:val="NormalWeb"/>
        <w:spacing w:before="0" w:beforeAutospacing="0" w:after="160" w:afterAutospacing="0" w:line="276" w:lineRule="auto"/>
        <w:jc w:val="both"/>
      </w:pPr>
      <w:r w:rsidRPr="00D4572A">
        <w:rPr>
          <w:rFonts w:eastAsia="Annai MN"/>
          <w:b/>
          <w:bCs/>
          <w:kern w:val="24"/>
          <w:lang w:val="en-US"/>
        </w:rPr>
        <w:t xml:space="preserve">PO11: Life-Long Learning: </w:t>
      </w:r>
    </w:p>
    <w:p w14:paraId="374E75F2" w14:textId="730F18A9" w:rsidR="00CC2623" w:rsidRPr="00D4572A" w:rsidRDefault="00CC2623" w:rsidP="00734406">
      <w:pPr>
        <w:pStyle w:val="NormalWeb"/>
        <w:spacing w:before="0" w:beforeAutospacing="0" w:after="160" w:afterAutospacing="0" w:line="276" w:lineRule="auto"/>
        <w:jc w:val="both"/>
      </w:pPr>
      <w:r w:rsidRPr="00D4572A">
        <w:rPr>
          <w:rFonts w:eastAsia="Annai MN"/>
          <w:kern w:val="24"/>
          <w:lang w:val="en-US"/>
        </w:rPr>
        <w:tab/>
        <w:t xml:space="preserve">Recognize the need for, and have the preparation and ability for </w:t>
      </w:r>
      <w:proofErr w:type="spellStart"/>
      <w:r w:rsidRPr="00D4572A">
        <w:rPr>
          <w:rFonts w:eastAsia="Annai MN"/>
          <w:kern w:val="24"/>
          <w:lang w:val="en-US"/>
        </w:rPr>
        <w:t>i</w:t>
      </w:r>
      <w:proofErr w:type="spellEnd"/>
      <w:r w:rsidRPr="00D4572A">
        <w:rPr>
          <w:rFonts w:eastAsia="Annai MN"/>
          <w:kern w:val="24"/>
          <w:lang w:val="en-US"/>
        </w:rPr>
        <w:t xml:space="preserve">) independent and lifelong learning ii) adaptability to new and emerging technologies and iii) critical thinking in the broadest context of technological change. (WK8) </w:t>
      </w:r>
    </w:p>
    <w:p w14:paraId="580F97EF" w14:textId="77777777" w:rsidR="00CC2623" w:rsidRPr="00D4572A" w:rsidRDefault="00CC2623" w:rsidP="00734406">
      <w:pPr>
        <w:pStyle w:val="NormalWeb"/>
        <w:spacing w:before="0" w:beforeAutospacing="0" w:after="160" w:afterAutospacing="0" w:line="276" w:lineRule="auto"/>
        <w:jc w:val="both"/>
        <w:rPr>
          <w:rFonts w:eastAsia="Annai MN"/>
          <w:kern w:val="24"/>
          <w:lang w:val="en-US"/>
        </w:rPr>
      </w:pPr>
    </w:p>
    <w:p w14:paraId="69448F8D" w14:textId="77777777" w:rsidR="00CC2623" w:rsidRDefault="00CC2623" w:rsidP="00734406">
      <w:pPr>
        <w:pStyle w:val="NormalWeb"/>
        <w:spacing w:before="0" w:beforeAutospacing="0" w:after="160" w:afterAutospacing="0" w:line="276" w:lineRule="auto"/>
        <w:jc w:val="both"/>
        <w:rPr>
          <w:rFonts w:eastAsia="Annai MN"/>
          <w:color w:val="C00000"/>
          <w:kern w:val="24"/>
          <w:lang w:val="en-US"/>
        </w:rPr>
      </w:pPr>
    </w:p>
    <w:p w14:paraId="06440B5D" w14:textId="77777777" w:rsidR="00CC2623" w:rsidRDefault="00CC2623" w:rsidP="00734406">
      <w:pPr>
        <w:pStyle w:val="NormalWeb"/>
        <w:spacing w:before="0" w:beforeAutospacing="0" w:after="160" w:afterAutospacing="0" w:line="276" w:lineRule="auto"/>
        <w:jc w:val="both"/>
        <w:rPr>
          <w:rFonts w:eastAsia="Annai MN"/>
          <w:color w:val="C00000"/>
          <w:kern w:val="24"/>
          <w:lang w:val="en-US"/>
        </w:rPr>
      </w:pPr>
    </w:p>
    <w:p w14:paraId="7B749AEA" w14:textId="77777777" w:rsidR="00CC2623" w:rsidRDefault="00CC2623" w:rsidP="00734406">
      <w:pPr>
        <w:pStyle w:val="NormalWeb"/>
        <w:spacing w:before="0" w:beforeAutospacing="0" w:after="160" w:afterAutospacing="0" w:line="276" w:lineRule="auto"/>
        <w:jc w:val="both"/>
        <w:rPr>
          <w:rFonts w:eastAsia="Annai MN"/>
          <w:color w:val="C00000"/>
          <w:kern w:val="24"/>
          <w:lang w:val="en-US"/>
        </w:rPr>
      </w:pPr>
    </w:p>
    <w:p w14:paraId="436802B0" w14:textId="77777777" w:rsidR="00CC2623" w:rsidRDefault="00CC2623" w:rsidP="00734406">
      <w:pPr>
        <w:pStyle w:val="NormalWeb"/>
        <w:spacing w:before="0" w:beforeAutospacing="0" w:after="160" w:afterAutospacing="0" w:line="276" w:lineRule="auto"/>
        <w:jc w:val="both"/>
        <w:rPr>
          <w:rFonts w:eastAsia="Annai MN"/>
          <w:color w:val="C00000"/>
          <w:kern w:val="24"/>
          <w:lang w:val="en-US"/>
        </w:rPr>
      </w:pPr>
    </w:p>
    <w:p w14:paraId="083BE133" w14:textId="77777777" w:rsidR="00CC2623" w:rsidRDefault="00CC2623" w:rsidP="00734406">
      <w:pPr>
        <w:pStyle w:val="NormalWeb"/>
        <w:spacing w:before="0" w:beforeAutospacing="0" w:after="160" w:afterAutospacing="0" w:line="276" w:lineRule="auto"/>
        <w:jc w:val="both"/>
        <w:rPr>
          <w:rFonts w:eastAsia="Annai MN"/>
          <w:color w:val="C00000"/>
          <w:kern w:val="24"/>
          <w:lang w:val="en-US"/>
        </w:rPr>
      </w:pPr>
    </w:p>
    <w:p w14:paraId="7C3B0B09" w14:textId="77777777" w:rsidR="00CC2623" w:rsidRDefault="00CC2623" w:rsidP="00734406">
      <w:pPr>
        <w:pStyle w:val="NormalWeb"/>
        <w:spacing w:before="0" w:beforeAutospacing="0" w:after="160" w:afterAutospacing="0" w:line="276" w:lineRule="auto"/>
        <w:jc w:val="both"/>
        <w:rPr>
          <w:rFonts w:eastAsia="Annai MN"/>
          <w:color w:val="C00000"/>
          <w:kern w:val="24"/>
          <w:lang w:val="en-US"/>
        </w:rPr>
      </w:pPr>
    </w:p>
    <w:p w14:paraId="00234A3D" w14:textId="77777777" w:rsidR="00CC2623" w:rsidRDefault="00CC2623" w:rsidP="00734406">
      <w:pPr>
        <w:pStyle w:val="NormalWeb"/>
        <w:spacing w:before="0" w:beforeAutospacing="0" w:after="160" w:afterAutospacing="0" w:line="276" w:lineRule="auto"/>
        <w:jc w:val="both"/>
        <w:rPr>
          <w:rFonts w:eastAsia="Annai MN"/>
          <w:color w:val="C00000"/>
          <w:kern w:val="24"/>
          <w:lang w:val="en-US"/>
        </w:rPr>
      </w:pPr>
    </w:p>
    <w:p w14:paraId="64E3C446" w14:textId="77777777" w:rsidR="00CC2623" w:rsidRDefault="00CC2623" w:rsidP="00734406">
      <w:pPr>
        <w:pStyle w:val="NormalWeb"/>
        <w:spacing w:before="0" w:beforeAutospacing="0" w:after="160" w:afterAutospacing="0" w:line="276" w:lineRule="auto"/>
        <w:jc w:val="both"/>
        <w:rPr>
          <w:rFonts w:eastAsia="Annai MN"/>
          <w:color w:val="C00000"/>
          <w:kern w:val="24"/>
          <w:lang w:val="en-US"/>
        </w:rPr>
      </w:pPr>
    </w:p>
    <w:p w14:paraId="10EDA187" w14:textId="77777777" w:rsidR="00CC2623" w:rsidRDefault="00CC2623" w:rsidP="00734406">
      <w:pPr>
        <w:pStyle w:val="NormalWeb"/>
        <w:spacing w:before="0" w:beforeAutospacing="0" w:after="160" w:afterAutospacing="0" w:line="276" w:lineRule="auto"/>
        <w:jc w:val="both"/>
        <w:rPr>
          <w:rFonts w:eastAsia="Annai MN"/>
          <w:color w:val="C00000"/>
          <w:kern w:val="24"/>
          <w:lang w:val="en-US"/>
        </w:rPr>
      </w:pPr>
    </w:p>
    <w:p w14:paraId="075A6FB8" w14:textId="77777777" w:rsidR="00CC2623" w:rsidRDefault="00CC2623" w:rsidP="00734406">
      <w:pPr>
        <w:pStyle w:val="NormalWeb"/>
        <w:spacing w:before="0" w:beforeAutospacing="0" w:after="160" w:afterAutospacing="0" w:line="276" w:lineRule="auto"/>
        <w:jc w:val="both"/>
        <w:rPr>
          <w:rFonts w:eastAsia="Annai MN"/>
          <w:color w:val="C00000"/>
          <w:kern w:val="24"/>
          <w:lang w:val="en-US"/>
        </w:rPr>
      </w:pPr>
    </w:p>
    <w:p w14:paraId="337C97BF" w14:textId="77777777" w:rsidR="00CC2623" w:rsidRDefault="00CC2623" w:rsidP="00734406">
      <w:pPr>
        <w:pStyle w:val="NormalWeb"/>
        <w:spacing w:before="0" w:beforeAutospacing="0" w:after="160" w:afterAutospacing="0" w:line="276" w:lineRule="auto"/>
        <w:jc w:val="both"/>
        <w:rPr>
          <w:rFonts w:eastAsia="Annai MN"/>
          <w:color w:val="C00000"/>
          <w:kern w:val="24"/>
          <w:lang w:val="en-US"/>
        </w:rPr>
      </w:pPr>
    </w:p>
    <w:p w14:paraId="4DD6532D" w14:textId="77777777" w:rsidR="00CC2623" w:rsidRDefault="00CC2623" w:rsidP="00734406">
      <w:pPr>
        <w:pStyle w:val="NormalWeb"/>
        <w:spacing w:before="0" w:beforeAutospacing="0" w:after="160" w:afterAutospacing="0" w:line="276" w:lineRule="auto"/>
        <w:jc w:val="both"/>
        <w:rPr>
          <w:rFonts w:eastAsia="Annai MN"/>
          <w:color w:val="C00000"/>
          <w:kern w:val="24"/>
          <w:lang w:val="en-US"/>
        </w:rPr>
      </w:pPr>
    </w:p>
    <w:p w14:paraId="3241C88E" w14:textId="77777777" w:rsidR="00CC2623" w:rsidRDefault="00CC2623" w:rsidP="00734406">
      <w:pPr>
        <w:pStyle w:val="NormalWeb"/>
        <w:spacing w:before="0" w:beforeAutospacing="0" w:after="160" w:afterAutospacing="0" w:line="276" w:lineRule="auto"/>
        <w:jc w:val="both"/>
        <w:rPr>
          <w:rFonts w:eastAsia="Annai MN"/>
          <w:color w:val="C00000"/>
          <w:kern w:val="24"/>
          <w:lang w:val="en-US"/>
        </w:rPr>
      </w:pPr>
    </w:p>
    <w:p w14:paraId="20B7B5F2" w14:textId="77777777" w:rsidR="00CC2623" w:rsidRDefault="00CC2623" w:rsidP="00734406">
      <w:pPr>
        <w:pStyle w:val="NormalWeb"/>
        <w:spacing w:before="0" w:beforeAutospacing="0" w:after="160" w:afterAutospacing="0" w:line="276" w:lineRule="auto"/>
        <w:jc w:val="both"/>
        <w:rPr>
          <w:rFonts w:eastAsia="Annai MN"/>
          <w:color w:val="C00000"/>
          <w:kern w:val="24"/>
          <w:lang w:val="en-US"/>
        </w:rPr>
      </w:pPr>
    </w:p>
    <w:p w14:paraId="42CBCDE5" w14:textId="77777777" w:rsidR="00CC2623" w:rsidRDefault="00CC2623" w:rsidP="00734406">
      <w:pPr>
        <w:pStyle w:val="NormalWeb"/>
        <w:spacing w:before="0" w:beforeAutospacing="0" w:after="160" w:afterAutospacing="0" w:line="276" w:lineRule="auto"/>
        <w:jc w:val="both"/>
        <w:rPr>
          <w:rFonts w:eastAsia="Annai MN"/>
          <w:color w:val="C00000"/>
          <w:kern w:val="24"/>
          <w:lang w:val="en-US"/>
        </w:rPr>
      </w:pPr>
    </w:p>
    <w:p w14:paraId="292FDFC0" w14:textId="77777777" w:rsidR="00CC2623" w:rsidRPr="006D66AB" w:rsidRDefault="00CC2623" w:rsidP="00734406">
      <w:pPr>
        <w:pStyle w:val="NormalWeb"/>
        <w:spacing w:before="0" w:beforeAutospacing="0" w:after="160" w:afterAutospacing="0" w:line="276" w:lineRule="auto"/>
        <w:jc w:val="both"/>
      </w:pPr>
    </w:p>
    <w:p w14:paraId="2CA7873E" w14:textId="77777777" w:rsidR="00CC2623" w:rsidRDefault="00CC2623" w:rsidP="00734406">
      <w:pPr>
        <w:jc w:val="both"/>
        <w:rPr>
          <w:b/>
          <w:bCs/>
          <w:lang w:val="en-US"/>
        </w:rPr>
      </w:pPr>
      <w:r w:rsidRPr="0004100E">
        <w:rPr>
          <w:b/>
          <w:bCs/>
          <w:lang w:val="en-US"/>
        </w:rPr>
        <w:lastRenderedPageBreak/>
        <w:t>Knowledge and Attitude Profile (WK)</w:t>
      </w:r>
    </w:p>
    <w:p w14:paraId="661325F3" w14:textId="77777777" w:rsidR="00D4572A" w:rsidRPr="0004100E" w:rsidRDefault="00D4572A" w:rsidP="00734406">
      <w:pPr>
        <w:jc w:val="both"/>
      </w:pPr>
    </w:p>
    <w:p w14:paraId="31FC1BBC" w14:textId="77777777" w:rsidR="00CC2623" w:rsidRPr="00D4572A" w:rsidRDefault="00CC2623" w:rsidP="00D4572A">
      <w:pPr>
        <w:pStyle w:val="NormalWeb"/>
        <w:spacing w:before="0" w:beforeAutospacing="0" w:after="160" w:afterAutospacing="0" w:line="360" w:lineRule="auto"/>
        <w:jc w:val="both"/>
      </w:pPr>
      <w:r w:rsidRPr="00D4572A">
        <w:rPr>
          <w:rFonts w:eastAsia="Annai MN"/>
          <w:b/>
          <w:bCs/>
          <w:kern w:val="24"/>
          <w:lang w:val="en-US"/>
        </w:rPr>
        <w:t>WK1:</w:t>
      </w:r>
      <w:r w:rsidRPr="00D4572A">
        <w:rPr>
          <w:rFonts w:eastAsia="Annai MN"/>
          <w:kern w:val="24"/>
          <w:lang w:val="en-US"/>
        </w:rPr>
        <w:t xml:space="preserve"> </w:t>
      </w:r>
      <w:r w:rsidRPr="00D4572A">
        <w:rPr>
          <w:rFonts w:eastAsia="Annai MN"/>
          <w:kern w:val="24"/>
          <w:lang w:val="en-US"/>
        </w:rPr>
        <w:tab/>
        <w:t xml:space="preserve">A systematic, theory-based understanding of the natural sciences applicable to the discipline and awareness of relevant social sciences. </w:t>
      </w:r>
    </w:p>
    <w:p w14:paraId="2FC0B657" w14:textId="77777777" w:rsidR="00CC2623" w:rsidRPr="00D4572A" w:rsidRDefault="00CC2623" w:rsidP="00D4572A">
      <w:pPr>
        <w:pStyle w:val="NormalWeb"/>
        <w:spacing w:before="0" w:beforeAutospacing="0" w:after="160" w:afterAutospacing="0" w:line="360" w:lineRule="auto"/>
        <w:jc w:val="both"/>
      </w:pPr>
      <w:r w:rsidRPr="00D4572A">
        <w:rPr>
          <w:rFonts w:eastAsia="Annai MN"/>
          <w:b/>
          <w:bCs/>
          <w:kern w:val="24"/>
          <w:lang w:val="en-US"/>
        </w:rPr>
        <w:t>WK2:</w:t>
      </w:r>
      <w:r w:rsidRPr="00D4572A">
        <w:rPr>
          <w:rFonts w:eastAsia="Annai MN"/>
          <w:kern w:val="24"/>
          <w:lang w:val="en-US"/>
        </w:rPr>
        <w:t xml:space="preserve"> </w:t>
      </w:r>
      <w:r w:rsidRPr="00D4572A">
        <w:rPr>
          <w:rFonts w:eastAsia="Annai MN"/>
          <w:kern w:val="24"/>
          <w:lang w:val="en-US"/>
        </w:rPr>
        <w:tab/>
        <w:t xml:space="preserve">Conceptually-based mathematics, numerical analysis, data analysis, statistics and formal aspects of computer and information science to support detailed analysis and modelling applicable to the discipline. </w:t>
      </w:r>
    </w:p>
    <w:p w14:paraId="0F20068B" w14:textId="605AB402" w:rsidR="00CC2623" w:rsidRPr="00D4572A" w:rsidRDefault="00CC2623" w:rsidP="00D4572A">
      <w:pPr>
        <w:pStyle w:val="NormalWeb"/>
        <w:spacing w:before="0" w:beforeAutospacing="0" w:after="160" w:afterAutospacing="0" w:line="360" w:lineRule="auto"/>
        <w:jc w:val="both"/>
      </w:pPr>
      <w:r w:rsidRPr="00D4572A">
        <w:rPr>
          <w:rFonts w:eastAsia="Annai MN"/>
          <w:b/>
          <w:bCs/>
          <w:kern w:val="24"/>
          <w:lang w:val="en-US"/>
        </w:rPr>
        <w:t>WK3:</w:t>
      </w:r>
      <w:r w:rsidRPr="00D4572A">
        <w:rPr>
          <w:rFonts w:eastAsia="Annai MN"/>
          <w:kern w:val="24"/>
          <w:lang w:val="en-US"/>
        </w:rPr>
        <w:t xml:space="preserve"> </w:t>
      </w:r>
      <w:r w:rsidRPr="00D4572A">
        <w:rPr>
          <w:rFonts w:eastAsia="Annai MN"/>
          <w:kern w:val="24"/>
          <w:lang w:val="en-US"/>
        </w:rPr>
        <w:tab/>
        <w:t>A systematic, theory-based formulation of engineering fundamentals required in the</w:t>
      </w:r>
      <w:r w:rsidR="00D4572A">
        <w:rPr>
          <w:rFonts w:eastAsia="Annai MN"/>
          <w:kern w:val="24"/>
          <w:lang w:val="en-US"/>
        </w:rPr>
        <w:t xml:space="preserve"> </w:t>
      </w:r>
      <w:r w:rsidRPr="00D4572A">
        <w:rPr>
          <w:rFonts w:eastAsia="Annai MN"/>
          <w:kern w:val="24"/>
          <w:lang w:val="en-US"/>
        </w:rPr>
        <w:t xml:space="preserve">engineering discipline. </w:t>
      </w:r>
    </w:p>
    <w:p w14:paraId="5AA7BB4A" w14:textId="515A384A" w:rsidR="00CC2623" w:rsidRPr="00D4572A" w:rsidRDefault="00CC2623" w:rsidP="00D4572A">
      <w:pPr>
        <w:pStyle w:val="NormalWeb"/>
        <w:spacing w:before="0" w:beforeAutospacing="0" w:after="160" w:afterAutospacing="0" w:line="360" w:lineRule="auto"/>
        <w:jc w:val="both"/>
      </w:pPr>
      <w:r w:rsidRPr="00D4572A">
        <w:rPr>
          <w:rFonts w:eastAsia="Annai MN"/>
          <w:b/>
          <w:bCs/>
          <w:kern w:val="24"/>
          <w:lang w:val="en-US"/>
        </w:rPr>
        <w:t xml:space="preserve">WK4: </w:t>
      </w:r>
      <w:r w:rsidRPr="00D4572A">
        <w:rPr>
          <w:rFonts w:eastAsia="Annai MN"/>
          <w:b/>
          <w:bCs/>
          <w:kern w:val="24"/>
          <w:lang w:val="en-US"/>
        </w:rPr>
        <w:tab/>
      </w:r>
      <w:r w:rsidRPr="00D4572A">
        <w:rPr>
          <w:rFonts w:eastAsia="Annai MN"/>
          <w:kern w:val="24"/>
          <w:lang w:val="en-US"/>
        </w:rPr>
        <w:t xml:space="preserve">Engineering specialist knowledge that provides theoretical frameworks and bodies of knowledge for the accepted practice areas in the engineering discipline; much is at the forefront of the discipline. </w:t>
      </w:r>
    </w:p>
    <w:p w14:paraId="6FC8F9F2" w14:textId="5DC13E4A" w:rsidR="00CC2623" w:rsidRPr="00D4572A" w:rsidRDefault="00CC2623" w:rsidP="00D4572A">
      <w:pPr>
        <w:pStyle w:val="NormalWeb"/>
        <w:spacing w:before="0" w:beforeAutospacing="0" w:after="160" w:afterAutospacing="0" w:line="360" w:lineRule="auto"/>
        <w:jc w:val="both"/>
      </w:pPr>
      <w:r w:rsidRPr="00D4572A">
        <w:rPr>
          <w:rFonts w:eastAsia="Annai MN"/>
          <w:b/>
          <w:bCs/>
          <w:kern w:val="24"/>
          <w:lang w:val="en-US"/>
        </w:rPr>
        <w:t>WK5:</w:t>
      </w:r>
      <w:r w:rsidRPr="00D4572A">
        <w:rPr>
          <w:rFonts w:eastAsia="Annai MN"/>
          <w:kern w:val="24"/>
          <w:lang w:val="en-US"/>
        </w:rPr>
        <w:t xml:space="preserve"> </w:t>
      </w:r>
      <w:r w:rsidRPr="00D4572A">
        <w:rPr>
          <w:rFonts w:eastAsia="Annai MN"/>
          <w:kern w:val="24"/>
          <w:lang w:val="en-US"/>
        </w:rPr>
        <w:tab/>
        <w:t xml:space="preserve">Knowledge, including efficient resource use, environmental impacts, whole-life </w:t>
      </w:r>
      <w:r w:rsidRPr="00D4572A">
        <w:rPr>
          <w:rFonts w:eastAsia="Annai MN"/>
          <w:kern w:val="24"/>
          <w:lang w:val="en-US"/>
        </w:rPr>
        <w:tab/>
        <w:t>cost, reuse of resources, net zero carbon, and similar concepts, that supports engineering</w:t>
      </w:r>
      <w:r w:rsidR="00B42929">
        <w:rPr>
          <w:rFonts w:eastAsia="Annai MN"/>
          <w:kern w:val="24"/>
          <w:lang w:val="en-US"/>
        </w:rPr>
        <w:t xml:space="preserve"> </w:t>
      </w:r>
      <w:r w:rsidRPr="00D4572A">
        <w:rPr>
          <w:rFonts w:eastAsia="Annai MN"/>
          <w:kern w:val="24"/>
          <w:lang w:val="en-US"/>
        </w:rPr>
        <w:t xml:space="preserve">design and operations in a practice area. </w:t>
      </w:r>
    </w:p>
    <w:p w14:paraId="0C29A09E" w14:textId="77777777" w:rsidR="00CC2623" w:rsidRPr="00D4572A" w:rsidRDefault="00CC2623" w:rsidP="00D4572A">
      <w:pPr>
        <w:pStyle w:val="NormalWeb"/>
        <w:spacing w:before="0" w:beforeAutospacing="0" w:after="160" w:afterAutospacing="0" w:line="360" w:lineRule="auto"/>
        <w:jc w:val="both"/>
      </w:pPr>
      <w:r w:rsidRPr="00D4572A">
        <w:rPr>
          <w:rFonts w:eastAsia="Annai MN"/>
          <w:b/>
          <w:bCs/>
          <w:kern w:val="2"/>
        </w:rPr>
        <w:t>WK6:</w:t>
      </w:r>
      <w:r w:rsidRPr="00D4572A">
        <w:rPr>
          <w:rFonts w:eastAsia="Annai MN"/>
          <w:kern w:val="2"/>
        </w:rPr>
        <w:t xml:space="preserve"> </w:t>
      </w:r>
      <w:r w:rsidRPr="00D4572A">
        <w:rPr>
          <w:rFonts w:eastAsia="Annai MN"/>
          <w:kern w:val="2"/>
        </w:rPr>
        <w:tab/>
        <w:t xml:space="preserve">Knowledge of engineering practice (technology) in the practice areas in the engineering discipline. </w:t>
      </w:r>
    </w:p>
    <w:p w14:paraId="34038FDC" w14:textId="4814F3A3" w:rsidR="00CC2623" w:rsidRPr="00D4572A" w:rsidRDefault="00CC2623" w:rsidP="00D4572A">
      <w:pPr>
        <w:pStyle w:val="NormalWeb"/>
        <w:spacing w:before="0" w:beforeAutospacing="0" w:after="160" w:afterAutospacing="0" w:line="360" w:lineRule="auto"/>
        <w:jc w:val="both"/>
      </w:pPr>
      <w:r w:rsidRPr="00D4572A">
        <w:rPr>
          <w:rFonts w:eastAsia="Annai MN"/>
          <w:b/>
          <w:bCs/>
          <w:kern w:val="2"/>
        </w:rPr>
        <w:t>WK7:</w:t>
      </w:r>
      <w:r w:rsidRPr="00D4572A">
        <w:rPr>
          <w:rFonts w:eastAsia="Annai MN"/>
          <w:kern w:val="2"/>
        </w:rPr>
        <w:tab/>
        <w:t xml:space="preserve">Knowledge of the role of engineering in society and identified issues in engineering practice in the discipline, such as the professional responsibility of   an engineer to public safety and sustainable development. </w:t>
      </w:r>
    </w:p>
    <w:p w14:paraId="07B2C92F" w14:textId="75A0FAF1" w:rsidR="00CC2623" w:rsidRPr="00D4572A" w:rsidRDefault="00CC2623" w:rsidP="00D4572A">
      <w:pPr>
        <w:pStyle w:val="NormalWeb"/>
        <w:spacing w:before="0" w:beforeAutospacing="0" w:after="160" w:afterAutospacing="0" w:line="360" w:lineRule="auto"/>
        <w:jc w:val="both"/>
      </w:pPr>
      <w:r w:rsidRPr="00D4572A">
        <w:rPr>
          <w:rFonts w:eastAsia="Annai MN"/>
          <w:b/>
          <w:bCs/>
          <w:kern w:val="2"/>
        </w:rPr>
        <w:t>WK8:</w:t>
      </w:r>
      <w:r w:rsidRPr="00D4572A">
        <w:rPr>
          <w:rFonts w:eastAsia="Annai MN"/>
          <w:kern w:val="2"/>
        </w:rPr>
        <w:t xml:space="preserve"> </w:t>
      </w:r>
      <w:r w:rsidRPr="00D4572A">
        <w:rPr>
          <w:rFonts w:eastAsia="Annai MN"/>
          <w:kern w:val="2"/>
        </w:rPr>
        <w:tab/>
        <w:t xml:space="preserve">Engagement with selected knowledge in the current research literature of the discipline, awareness of the power of critical thinking and creative approaches to evaluate emerging issues. </w:t>
      </w:r>
    </w:p>
    <w:p w14:paraId="70DCD6E1" w14:textId="79175B49" w:rsidR="00CC2623" w:rsidRPr="00D4572A" w:rsidRDefault="00CC2623" w:rsidP="00D4572A">
      <w:pPr>
        <w:pStyle w:val="NormalWeb"/>
        <w:spacing w:before="0" w:beforeAutospacing="0" w:after="160" w:afterAutospacing="0" w:line="360" w:lineRule="auto"/>
        <w:jc w:val="both"/>
        <w:rPr>
          <w:rFonts w:eastAsia="Annai MN"/>
          <w:kern w:val="2"/>
        </w:rPr>
      </w:pPr>
      <w:r w:rsidRPr="00D4572A">
        <w:rPr>
          <w:rFonts w:eastAsia="Annai MN"/>
          <w:b/>
          <w:bCs/>
          <w:kern w:val="2"/>
        </w:rPr>
        <w:t>WK9:</w:t>
      </w:r>
      <w:r w:rsidRPr="00D4572A">
        <w:rPr>
          <w:rFonts w:eastAsia="Annai MN"/>
          <w:kern w:val="2"/>
        </w:rPr>
        <w:t xml:space="preserve"> </w:t>
      </w:r>
      <w:r w:rsidRPr="00D4572A">
        <w:rPr>
          <w:rFonts w:eastAsia="Annai MN"/>
          <w:kern w:val="2"/>
        </w:rPr>
        <w:tab/>
        <w:t xml:space="preserve">Ethics, inclusive behaviour and conduct. Knowledge of professional ethics, responsibilities, and norms of engineering practice. Awareness of the need for diversity by reason of ethnicity, gender, age, physical ability with mutual understanding and respect, and of inclusive attitudes. </w:t>
      </w:r>
    </w:p>
    <w:p w14:paraId="632C6887" w14:textId="77777777" w:rsidR="00CC2623" w:rsidRPr="006D66AB" w:rsidRDefault="00CC2623" w:rsidP="00D4572A">
      <w:pPr>
        <w:spacing w:line="360" w:lineRule="auto"/>
        <w:jc w:val="both"/>
      </w:pPr>
    </w:p>
    <w:p w14:paraId="435B22E4" w14:textId="77777777" w:rsidR="00F106F1" w:rsidRDefault="00F106F1"/>
    <w:p w14:paraId="1A565527" w14:textId="77777777" w:rsidR="00F106F1" w:rsidRDefault="00F106F1"/>
    <w:p w14:paraId="7D0D8837" w14:textId="77777777" w:rsidR="00F106F1" w:rsidRDefault="00F106F1"/>
    <w:p w14:paraId="0B2F9806" w14:textId="77777777" w:rsidR="00F106F1" w:rsidRDefault="00F106F1"/>
    <w:p w14:paraId="3BE7E357" w14:textId="77777777" w:rsidR="00F106F1" w:rsidRDefault="00F106F1"/>
    <w:p w14:paraId="4A094D2F" w14:textId="77777777" w:rsidR="00F106F1" w:rsidRDefault="00F106F1"/>
    <w:p w14:paraId="61E2CFFA" w14:textId="77777777" w:rsidR="00F106F1" w:rsidRDefault="00F106F1"/>
    <w:p w14:paraId="555183BC" w14:textId="77777777" w:rsidR="00F106F1" w:rsidRDefault="00F106F1"/>
    <w:p w14:paraId="33379BF0" w14:textId="77777777" w:rsidR="00F106F1" w:rsidRDefault="00F106F1"/>
    <w:p w14:paraId="77661B74" w14:textId="77777777" w:rsidR="00F106F1" w:rsidRDefault="00F106F1"/>
    <w:p w14:paraId="2338261B" w14:textId="77777777" w:rsidR="00F106F1" w:rsidRDefault="00F106F1"/>
    <w:p w14:paraId="3C1AA21D" w14:textId="77777777" w:rsidR="00F106F1" w:rsidRDefault="00F106F1"/>
    <w:p w14:paraId="64CA173D" w14:textId="77777777" w:rsidR="00F106F1" w:rsidRDefault="00F106F1"/>
    <w:p w14:paraId="37EA5DCC" w14:textId="77777777" w:rsidR="00F106F1" w:rsidRDefault="00F106F1"/>
    <w:p w14:paraId="351D1E65" w14:textId="77777777" w:rsidR="00F106F1" w:rsidRDefault="00F106F1"/>
    <w:p w14:paraId="3923E6E1" w14:textId="77777777" w:rsidR="00F106F1" w:rsidRDefault="00F106F1"/>
    <w:p w14:paraId="315D0594" w14:textId="77777777" w:rsidR="00F106F1" w:rsidRDefault="00F106F1"/>
    <w:p w14:paraId="7512EAD7" w14:textId="77777777" w:rsidR="00CC2623" w:rsidRDefault="00CC2623"/>
    <w:p w14:paraId="2991591A" w14:textId="77777777" w:rsidR="00CC2623" w:rsidRDefault="00CC2623"/>
    <w:p w14:paraId="40983D07" w14:textId="77777777" w:rsidR="00CC2623" w:rsidRDefault="00CC2623"/>
    <w:p w14:paraId="1C30D30E" w14:textId="77777777" w:rsidR="00CC2623" w:rsidRDefault="00CC2623"/>
    <w:p w14:paraId="40178842" w14:textId="77777777" w:rsidR="00CC2623" w:rsidRDefault="00CC2623"/>
    <w:p w14:paraId="0F192D93" w14:textId="77777777" w:rsidR="00CC2623" w:rsidRDefault="00CC2623"/>
    <w:p w14:paraId="58ABCF50" w14:textId="77777777" w:rsidR="00F106F1" w:rsidRDefault="00F106F1"/>
    <w:p w14:paraId="523D1404" w14:textId="77777777" w:rsidR="00F106F1" w:rsidRDefault="00000000">
      <w:pPr>
        <w:spacing w:line="276" w:lineRule="auto" w:before="40" w:after="40"/>
        <w:jc w:val="center"/>
        <w:rPr>
          <w:b/>
          <w:bCs/>
          <w:sz w:val="36"/>
          <w:szCs w:val="36"/>
        </w:rPr>
      </w:pPr>
      <w:r>
        <w:rPr>
          <w:b/>
          <w:bCs/>
          <w:sz w:val="20"/>
          <w:szCs w:val="36"/>
        </w:rPr>
        <w:t>SELECTIVE STATE SPACE MODELS FOR REAL - TIME LOG INTELLIGENCE: OPTIMIZING ANOMALY DETECTION AND EXPLAINABLE ROOT CAUSE ANALYSIS IN DISTRIBUTED ARCHITECTURES</w:t>
      </w:r>
    </w:p>
    <w:p w14:paraId="0C35C322" w14:textId="77777777" w:rsidR="00F106F1" w:rsidRDefault="00F106F1"/>
    <w:p w14:paraId="058BB57D" w14:textId="77777777" w:rsidR="00F106F1" w:rsidRDefault="00F106F1">
      <w:pPr>
        <w:spacing w:before="200" w:after="200"/>
        <w:jc w:val="center"/>
        <w:rPr>
          <w:b/>
          <w:bCs/>
          <w:caps/>
          <w:sz w:val="32"/>
          <w:szCs w:val="32"/>
        </w:rPr>
      </w:pPr>
    </w:p>
    <w:p w14:paraId="5BBE307C" w14:textId="77777777" w:rsidR="00F106F1" w:rsidRDefault="00F106F1">
      <w:pPr>
        <w:spacing w:before="200" w:after="200"/>
        <w:jc w:val="center"/>
        <w:rPr>
          <w:b/>
          <w:bCs/>
          <w:caps/>
          <w:sz w:val="32"/>
          <w:szCs w:val="32"/>
        </w:rPr>
      </w:pPr>
    </w:p>
    <w:p w14:paraId="2A56E81B" w14:textId="77777777" w:rsidR="00F106F1" w:rsidRDefault="00F106F1">
      <w:pPr>
        <w:spacing w:before="200" w:after="200"/>
        <w:jc w:val="center"/>
        <w:rPr>
          <w:b/>
          <w:bCs/>
          <w:caps/>
          <w:sz w:val="32"/>
          <w:szCs w:val="32"/>
        </w:rPr>
      </w:pPr>
    </w:p>
    <w:p w14:paraId="63130C3A" w14:textId="77777777" w:rsidR="00F106F1" w:rsidRDefault="00F106F1">
      <w:pPr>
        <w:spacing w:before="200" w:after="200"/>
        <w:jc w:val="center"/>
        <w:rPr>
          <w:b/>
          <w:bCs/>
          <w:caps/>
          <w:sz w:val="32"/>
          <w:szCs w:val="32"/>
        </w:rPr>
      </w:pPr>
    </w:p>
    <w:p w14:paraId="6A15157B" w14:textId="77777777" w:rsidR="00F106F1" w:rsidRDefault="00F106F1">
      <w:pPr>
        <w:spacing w:before="200" w:after="200"/>
        <w:jc w:val="center"/>
        <w:rPr>
          <w:b/>
          <w:bCs/>
          <w:caps/>
          <w:sz w:val="32"/>
          <w:szCs w:val="32"/>
        </w:rPr>
      </w:pPr>
    </w:p>
    <w:p w14:paraId="0383BC1B" w14:textId="77777777" w:rsidR="00CC2623" w:rsidRDefault="00CC2623">
      <w:pPr>
        <w:spacing w:before="200" w:after="200"/>
        <w:jc w:val="center"/>
        <w:rPr>
          <w:b/>
          <w:bCs/>
          <w:caps/>
          <w:sz w:val="32"/>
          <w:szCs w:val="32"/>
        </w:rPr>
      </w:pPr>
    </w:p>
    <w:p w14:paraId="45E60698" w14:textId="77777777" w:rsidR="00F106F1" w:rsidRDefault="00F106F1">
      <w:pPr>
        <w:spacing w:before="200" w:after="200"/>
        <w:jc w:val="center"/>
        <w:rPr>
          <w:b/>
          <w:bCs/>
          <w:caps/>
          <w:sz w:val="32"/>
          <w:szCs w:val="32"/>
        </w:rPr>
      </w:pPr>
    </w:p>
    <w:p w14:paraId="2497D92D" w14:textId="77777777" w:rsidR="00F106F1" w:rsidRDefault="00F106F1">
      <w:pPr>
        <w:spacing w:before="200" w:after="200"/>
        <w:jc w:val="center"/>
        <w:rPr>
          <w:b/>
          <w:bCs/>
          <w:caps/>
          <w:sz w:val="32"/>
          <w:szCs w:val="32"/>
        </w:rPr>
      </w:pPr>
    </w:p>
    <w:p w14:paraId="707352A9" w14:textId="77777777" w:rsidR="00F106F1" w:rsidRDefault="00F106F1">
      <w:pPr>
        <w:spacing w:before="200" w:after="200"/>
        <w:jc w:val="center"/>
        <w:rPr>
          <w:b/>
          <w:bCs/>
          <w:caps/>
          <w:sz w:val="32"/>
          <w:szCs w:val="32"/>
        </w:rPr>
      </w:pPr>
    </w:p>
    <w:p w14:paraId="133709E5" w14:textId="77777777" w:rsidR="00F106F1" w:rsidRDefault="00000000">
      <w:pPr>
        <w:spacing w:before="40" w:after="40" w:line="276" w:lineRule="auto"/>
        <w:jc w:val="center"/>
      </w:pPr>
      <w:r>
        <w:rPr>
          <w:b/>
          <w:bCs/>
          <w:caps/>
          <w:sz w:val="20"/>
          <w:szCs w:val="32"/>
        </w:rPr>
        <w:lastRenderedPageBreak/>
        <w:t>ABSTRACT</w:t>
      </w:r>
    </w:p>
    <w:p w14:paraId="41834A44" w14:textId="77777777" w:rsidR="00F106F1" w:rsidRDefault="00F106F1"/>
    <w:p w14:paraId="4E6E64D1" w14:textId="3FF7793C" w:rsidR="00F106F1" w:rsidRDefault="00000000" w:rsidP="005807B9">
      <w:pPr>
        <w:spacing w:before="40" w:after="40" w:line="276" w:lineRule="auto"/>
        <w:ind w:firstLine="720"/>
        <w:jc w:val="both"/>
      </w:pPr>
      <w:r>
        <w:rPr>
          <w:sz w:val="20"/>
        </w:rPr>
        <w:t>Distributed computing systems and cloud-native architectures have become the backbone of modern digital infrastructure, powering applications ranging from financial transaction systems and healthcare platforms to large-scale scientific computations. These systems continuously generate colossal volumes of operational log data — often exceeding tens of millions of entries per minute — that document every state transition, error event, and service interaction occurring within the system. Effective analysis of these logs is essential for maintaining system reliability, diagnosing failures, and reducing service downtime.</w:t>
      </w:r>
      <w:r w:rsidR="00CE627E">
        <w:rPr>
          <w:sz w:val="20"/>
        </w:rPr>
        <w:t xml:space="preserve"> </w:t>
      </w:r>
      <w:r>
        <w:rPr>
          <w:sz w:val="20"/>
        </w:rPr>
        <w:t xml:space="preserve">However, the sheer volume and velocity of log generation render manual inspection completely infeasible. This project presents </w:t>
      </w:r>
      <w:proofErr w:type="spellStart"/>
      <w:r>
        <w:rPr>
          <w:sz w:val="20"/>
        </w:rPr>
        <w:t>LogMamba</w:t>
      </w:r>
      <w:proofErr w:type="spellEnd"/>
      <w:r>
        <w:rPr>
          <w:sz w:val="20"/>
        </w:rPr>
        <w:t>, an optimized Real-Time Log Intelligence Framework designed to perform automated high-precision anomaly detection and explainable root cause analysis at scale</w:t>
      </w:r>
      <w:r w:rsidR="005807B9">
        <w:rPr>
          <w:sz w:val="20"/>
        </w:rPr>
        <w:t xml:space="preserve">. </w:t>
      </w:r>
      <w:r>
        <w:rPr>
          <w:sz w:val="20"/>
        </w:rPr>
        <w:t>Unlike legacy Bidirectional Long Short-Term Memory (</w:t>
      </w:r>
      <w:proofErr w:type="spellStart"/>
      <w:r>
        <w:rPr>
          <w:sz w:val="20"/>
        </w:rPr>
        <w:t>BiLSTM</w:t>
      </w:r>
      <w:proofErr w:type="spellEnd"/>
      <w:r>
        <w:rPr>
          <w:sz w:val="20"/>
        </w:rPr>
        <w:t xml:space="preserve">) networks that suffer from poor scalability due to sequential recurrent state updates, and unlike Transformer-based models that are constrained by quadratic-time O(L²) attention complexity, the </w:t>
      </w:r>
      <w:proofErr w:type="spellStart"/>
      <w:r>
        <w:rPr>
          <w:sz w:val="20"/>
        </w:rPr>
        <w:t>LogMamba</w:t>
      </w:r>
      <w:proofErr w:type="spellEnd"/>
      <w:r>
        <w:rPr>
          <w:sz w:val="20"/>
        </w:rPr>
        <w:t xml:space="preserve"> framework processes complete session sequences efficiently without truncation. A key innovation of the framework is its content-aware state update mechanism: common, repetitive operational log events induce minimal state updates, while rare and critical fault-indicating events strongly influence the latent state — enabling the model to distinguish meaningful anomalies from routine background noise.</w:t>
      </w:r>
      <w:r w:rsidR="005807B9">
        <w:rPr>
          <w:sz w:val="20"/>
        </w:rPr>
        <w:t xml:space="preserve"> </w:t>
      </w:r>
      <w:r>
        <w:rPr>
          <w:sz w:val="20"/>
        </w:rPr>
        <w:t xml:space="preserve">Experimental evaluation was conducted on the HDFS Benchmark Dataset comprising 11,175,629 raw log entries across 575,062 block-level execution sessions. The </w:t>
      </w:r>
      <w:proofErr w:type="spellStart"/>
      <w:r>
        <w:rPr>
          <w:sz w:val="20"/>
        </w:rPr>
        <w:t>LogMamba</w:t>
      </w:r>
      <w:proofErr w:type="spellEnd"/>
      <w:r>
        <w:rPr>
          <w:sz w:val="20"/>
        </w:rPr>
        <w:t xml:space="preserve"> framework achieved an accuracy of 99.3%, precision of 98.5%, recall of 97.8%, and an F1-score of 98.1%, outperforming all baselines including TF-IDF+SVM (82.4%), standard LSTM (93.1%), and </w:t>
      </w:r>
      <w:proofErr w:type="spellStart"/>
      <w:r>
        <w:rPr>
          <w:sz w:val="20"/>
        </w:rPr>
        <w:t>BiLSTM+Attention</w:t>
      </w:r>
      <w:proofErr w:type="spellEnd"/>
      <w:r>
        <w:rPr>
          <w:sz w:val="20"/>
        </w:rPr>
        <w:t xml:space="preserve"> (96.1%). Inference latency was measured at approximately 15.8 </w:t>
      </w:r>
      <w:proofErr w:type="spellStart"/>
      <w:r>
        <w:rPr>
          <w:sz w:val="20"/>
        </w:rPr>
        <w:t>ms</w:t>
      </w:r>
      <w:proofErr w:type="spellEnd"/>
      <w:r>
        <w:rPr>
          <w:sz w:val="20"/>
        </w:rPr>
        <w:t xml:space="preserve"> per batch, representing approximately a 7× speedup over recurrent model baselines, enabling deployment in high-throughput, mission-critical real-time environments.</w:t>
      </w:r>
    </w:p>
    <w:p w14:paraId="7C1E8F59" w14:textId="77777777" w:rsidR="00F106F1" w:rsidRDefault="00000000">
      <w:pPr>
        <w:spacing w:before="40" w:after="40" w:line="276" w:lineRule="auto"/>
      </w:pPr>
      <w:r>
        <w:rPr>
          <w:b/>
          <w:bCs/>
          <w:sz w:val="20"/>
          <w:szCs w:val="28"/>
        </w:rPr>
        <w:t>Keywords:</w:t>
      </w:r>
    </w:p>
    <w:p w14:paraId="3B6E38FA" w14:textId="77777777" w:rsidR="00F106F1" w:rsidRDefault="00000000">
      <w:pPr>
        <w:spacing w:before="40" w:after="40" w:line="276" w:lineRule="auto"/>
        <w:ind w:firstLine="720"/>
        <w:jc w:val="both"/>
      </w:pPr>
      <w:r>
        <w:rPr>
          <w:sz w:val="20"/>
        </w:rPr>
        <w:t xml:space="preserve">Log anomaly detection, distributed systems, explainable AI, Selective State Space Models, Mamba architecture, root cause analysis, real-time log intelligence, HDFS, sequence </w:t>
      </w:r>
      <w:proofErr w:type="spellStart"/>
      <w:r>
        <w:rPr>
          <w:sz w:val="20"/>
        </w:rPr>
        <w:t>modeling</w:t>
      </w:r>
      <w:proofErr w:type="spellEnd"/>
      <w:r>
        <w:rPr>
          <w:sz w:val="20"/>
        </w:rPr>
        <w:t>, gated attention.</w:t>
      </w:r>
    </w:p>
    <w:p w14:paraId="0E8C9B2D" w14:textId="77777777" w:rsidR="00F106F1" w:rsidRDefault="00000000">
      <w:r>
        <w:br w:type="page"/>
      </w:r>
    </w:p>
    <w:p w14:paraId="4329C458" w14:textId="77777777" w:rsidR="00F106F1" w:rsidRDefault="00000000">
      <w:pPr>
        <w:spacing w:before="40" w:after="40" w:line="276" w:lineRule="auto"/>
        <w:jc w:val="center"/>
      </w:pPr>
      <w:r>
        <w:rPr>
          <w:b/>
          <w:bCs/>
          <w:caps/>
          <w:sz w:val="20"/>
          <w:szCs w:val="32"/>
        </w:rPr>
        <w:lastRenderedPageBreak/>
        <w:t>TABLE OF CONTENTS</w:t>
      </w:r>
    </w:p>
    <w:p w14:paraId="345E4A3F" w14:textId="77777777" w:rsidR="00F106F1" w:rsidRDefault="00F106F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800"/>
        <w:gridCol w:w="1560"/>
      </w:tblGrid>
      <w:tr w:rsidR="00F106F1" w14:paraId="45672A4D" w14:textId="77777777">
        <w:tc>
          <w:tcPr>
            <w:tcW w:w="7800" w:type="dxa"/>
            <w:tcBorders>
              <w:top w:val="nil"/>
              <w:left w:val="nil"/>
              <w:bottom w:val="nil"/>
              <w:right w:val="nil"/>
            </w:tcBorders>
          </w:tcPr>
          <w:p w14:paraId="20532A68" w14:textId="77777777" w:rsidR="00F106F1" w:rsidRDefault="00F106F1">
            <w:pPr>
              <w:spacing w:line="360" w:lineRule="auto"/>
            </w:pPr>
          </w:p>
        </w:tc>
        <w:tc>
          <w:tcPr>
            <w:tcW w:w="1560" w:type="dxa"/>
            <w:tcBorders>
              <w:top w:val="nil"/>
              <w:left w:val="nil"/>
              <w:bottom w:val="nil"/>
              <w:right w:val="nil"/>
            </w:tcBorders>
          </w:tcPr>
          <w:p w14:paraId="318E9141" w14:textId="77777777" w:rsidR="00F106F1" w:rsidRDefault="00F106F1">
            <w:pPr>
              <w:spacing w:line="360" w:lineRule="auto"/>
            </w:pPr>
          </w:p>
        </w:tc>
      </w:tr>
      <w:tr w:rsidR="00F106F1" w14:paraId="3B3EDB1A" w14:textId="77777777">
        <w:tc>
          <w:tcPr>
            <w:tcW w:w="7800" w:type="dxa"/>
            <w:tcBorders>
              <w:top w:val="nil"/>
              <w:left w:val="nil"/>
              <w:bottom w:val="nil"/>
              <w:right w:val="nil"/>
            </w:tcBorders>
          </w:tcPr>
          <w:p w14:paraId="21CEB4F3" w14:textId="77777777" w:rsidR="00F106F1" w:rsidRDefault="00000000">
            <w:pPr>
              <w:spacing w:line="360" w:lineRule="auto"/>
            </w:pPr>
            <w:r>
              <w:t>LIST OF TABLES</w:t>
            </w:r>
          </w:p>
        </w:tc>
        <w:tc>
          <w:tcPr>
            <w:tcW w:w="1560" w:type="dxa"/>
            <w:tcBorders>
              <w:top w:val="nil"/>
              <w:left w:val="nil"/>
              <w:bottom w:val="nil"/>
              <w:right w:val="nil"/>
            </w:tcBorders>
          </w:tcPr>
          <w:p w14:paraId="1200941D" w14:textId="77777777" w:rsidR="00F106F1" w:rsidRDefault="00000000">
            <w:pPr>
              <w:spacing w:line="360" w:lineRule="auto"/>
              <w:jc w:val="right"/>
            </w:pPr>
            <w:proofErr w:type="spellStart"/>
            <w:r>
              <w:t>i</w:t>
            </w:r>
            <w:proofErr w:type="spellEnd"/>
          </w:p>
        </w:tc>
      </w:tr>
      <w:tr w:rsidR="00F106F1" w14:paraId="0F8101BF" w14:textId="77777777">
        <w:tc>
          <w:tcPr>
            <w:tcW w:w="7800" w:type="dxa"/>
            <w:tcBorders>
              <w:top w:val="nil"/>
              <w:left w:val="nil"/>
              <w:bottom w:val="nil"/>
              <w:right w:val="nil"/>
            </w:tcBorders>
          </w:tcPr>
          <w:p w14:paraId="7568419E" w14:textId="77777777" w:rsidR="00F106F1" w:rsidRDefault="00000000">
            <w:pPr>
              <w:spacing w:line="360" w:lineRule="auto"/>
            </w:pPr>
            <w:r>
              <w:t>LIST OF FIGURES</w:t>
            </w:r>
          </w:p>
        </w:tc>
        <w:tc>
          <w:tcPr>
            <w:tcW w:w="1560" w:type="dxa"/>
            <w:tcBorders>
              <w:top w:val="nil"/>
              <w:left w:val="nil"/>
              <w:bottom w:val="nil"/>
              <w:right w:val="nil"/>
            </w:tcBorders>
          </w:tcPr>
          <w:p w14:paraId="3BAA4E0C" w14:textId="77777777" w:rsidR="00F106F1" w:rsidRDefault="00000000">
            <w:pPr>
              <w:spacing w:line="360" w:lineRule="auto"/>
              <w:jc w:val="right"/>
            </w:pPr>
            <w:r>
              <w:t>ii</w:t>
            </w:r>
          </w:p>
        </w:tc>
      </w:tr>
      <w:tr w:rsidR="00F106F1" w14:paraId="1ED22F9A" w14:textId="77777777">
        <w:tc>
          <w:tcPr>
            <w:tcW w:w="7800" w:type="dxa"/>
            <w:tcBorders>
              <w:top w:val="nil"/>
              <w:left w:val="nil"/>
              <w:bottom w:val="nil"/>
              <w:right w:val="nil"/>
            </w:tcBorders>
          </w:tcPr>
          <w:p w14:paraId="632CB8A1" w14:textId="77777777" w:rsidR="00F106F1" w:rsidRDefault="00000000">
            <w:pPr>
              <w:spacing w:line="360" w:lineRule="auto"/>
              <w:rPr>
                <w:b/>
                <w:bCs/>
              </w:rPr>
            </w:pPr>
            <w:r>
              <w:rPr>
                <w:b/>
                <w:bCs/>
              </w:rPr>
              <w:t>CHAPTER 1 – INTRODUCTION</w:t>
            </w:r>
          </w:p>
        </w:tc>
        <w:tc>
          <w:tcPr>
            <w:tcW w:w="1560" w:type="dxa"/>
            <w:tcBorders>
              <w:top w:val="nil"/>
              <w:left w:val="nil"/>
              <w:bottom w:val="nil"/>
              <w:right w:val="nil"/>
            </w:tcBorders>
          </w:tcPr>
          <w:p w14:paraId="45B3D3D3" w14:textId="77777777" w:rsidR="00F106F1" w:rsidRDefault="00000000">
            <w:pPr>
              <w:spacing w:line="360" w:lineRule="auto"/>
              <w:jc w:val="right"/>
            </w:pPr>
            <w:r>
              <w:t>1</w:t>
            </w:r>
          </w:p>
        </w:tc>
      </w:tr>
      <w:tr w:rsidR="00F106F1" w14:paraId="3AD3A4A8" w14:textId="77777777">
        <w:tc>
          <w:tcPr>
            <w:tcW w:w="7800" w:type="dxa"/>
            <w:tcBorders>
              <w:top w:val="nil"/>
              <w:left w:val="nil"/>
              <w:bottom w:val="nil"/>
              <w:right w:val="nil"/>
            </w:tcBorders>
          </w:tcPr>
          <w:p w14:paraId="0078FAA5" w14:textId="77777777" w:rsidR="00F106F1" w:rsidRDefault="00000000">
            <w:pPr>
              <w:spacing w:line="360" w:lineRule="auto"/>
            </w:pPr>
            <w:r>
              <w:t>1.1   Background</w:t>
            </w:r>
          </w:p>
        </w:tc>
        <w:tc>
          <w:tcPr>
            <w:tcW w:w="1560" w:type="dxa"/>
            <w:tcBorders>
              <w:top w:val="nil"/>
              <w:left w:val="nil"/>
              <w:bottom w:val="nil"/>
              <w:right w:val="nil"/>
            </w:tcBorders>
          </w:tcPr>
          <w:p w14:paraId="3C343B4C" w14:textId="77777777" w:rsidR="00F106F1" w:rsidRDefault="00000000">
            <w:pPr>
              <w:spacing w:line="360" w:lineRule="auto"/>
              <w:jc w:val="right"/>
            </w:pPr>
            <w:r>
              <w:t>1</w:t>
            </w:r>
          </w:p>
        </w:tc>
      </w:tr>
      <w:tr w:rsidR="00F106F1" w14:paraId="72E72607" w14:textId="77777777">
        <w:tc>
          <w:tcPr>
            <w:tcW w:w="7800" w:type="dxa"/>
            <w:tcBorders>
              <w:top w:val="nil"/>
              <w:left w:val="nil"/>
              <w:bottom w:val="nil"/>
              <w:right w:val="nil"/>
            </w:tcBorders>
          </w:tcPr>
          <w:p w14:paraId="6460A25C" w14:textId="77777777" w:rsidR="00F106F1" w:rsidRDefault="00000000">
            <w:pPr>
              <w:spacing w:line="360" w:lineRule="auto"/>
            </w:pPr>
            <w:r>
              <w:t>1.2   Problem Statement</w:t>
            </w:r>
          </w:p>
        </w:tc>
        <w:tc>
          <w:tcPr>
            <w:tcW w:w="1560" w:type="dxa"/>
            <w:tcBorders>
              <w:top w:val="nil"/>
              <w:left w:val="nil"/>
              <w:bottom w:val="nil"/>
              <w:right w:val="nil"/>
            </w:tcBorders>
          </w:tcPr>
          <w:p w14:paraId="6A41A1C0" w14:textId="77777777" w:rsidR="00F106F1" w:rsidRDefault="00000000">
            <w:pPr>
              <w:spacing w:line="360" w:lineRule="auto"/>
              <w:jc w:val="right"/>
            </w:pPr>
            <w:r>
              <w:t>3</w:t>
            </w:r>
          </w:p>
        </w:tc>
      </w:tr>
      <w:tr w:rsidR="00F106F1" w14:paraId="670B3C19" w14:textId="77777777">
        <w:tc>
          <w:tcPr>
            <w:tcW w:w="7800" w:type="dxa"/>
            <w:tcBorders>
              <w:top w:val="nil"/>
              <w:left w:val="nil"/>
              <w:bottom w:val="nil"/>
              <w:right w:val="nil"/>
            </w:tcBorders>
          </w:tcPr>
          <w:p w14:paraId="28AACE3C" w14:textId="77777777" w:rsidR="00F106F1" w:rsidRDefault="00000000">
            <w:pPr>
              <w:spacing w:line="360" w:lineRule="auto"/>
            </w:pPr>
            <w:r>
              <w:t>1.3   Objectives</w:t>
            </w:r>
          </w:p>
        </w:tc>
        <w:tc>
          <w:tcPr>
            <w:tcW w:w="1560" w:type="dxa"/>
            <w:tcBorders>
              <w:top w:val="nil"/>
              <w:left w:val="nil"/>
              <w:bottom w:val="nil"/>
              <w:right w:val="nil"/>
            </w:tcBorders>
          </w:tcPr>
          <w:p w14:paraId="3BB698A8" w14:textId="77777777" w:rsidR="00F106F1" w:rsidRDefault="00000000">
            <w:pPr>
              <w:spacing w:line="360" w:lineRule="auto"/>
              <w:jc w:val="right"/>
            </w:pPr>
            <w:r>
              <w:t>4</w:t>
            </w:r>
          </w:p>
        </w:tc>
      </w:tr>
      <w:tr w:rsidR="00F106F1" w14:paraId="6E491673" w14:textId="77777777">
        <w:tc>
          <w:tcPr>
            <w:tcW w:w="7800" w:type="dxa"/>
            <w:tcBorders>
              <w:top w:val="nil"/>
              <w:left w:val="nil"/>
              <w:bottom w:val="nil"/>
              <w:right w:val="nil"/>
            </w:tcBorders>
          </w:tcPr>
          <w:p w14:paraId="350D6778" w14:textId="77777777" w:rsidR="00F106F1" w:rsidRDefault="00000000">
            <w:pPr>
              <w:spacing w:line="360" w:lineRule="auto"/>
            </w:pPr>
            <w:r>
              <w:t>1.4   Scope of the Project</w:t>
            </w:r>
          </w:p>
        </w:tc>
        <w:tc>
          <w:tcPr>
            <w:tcW w:w="1560" w:type="dxa"/>
            <w:tcBorders>
              <w:top w:val="nil"/>
              <w:left w:val="nil"/>
              <w:bottom w:val="nil"/>
              <w:right w:val="nil"/>
            </w:tcBorders>
          </w:tcPr>
          <w:p w14:paraId="5E473F02" w14:textId="77777777" w:rsidR="00F106F1" w:rsidRDefault="00000000">
            <w:pPr>
              <w:spacing w:line="360" w:lineRule="auto"/>
              <w:jc w:val="right"/>
            </w:pPr>
            <w:r>
              <w:t>5</w:t>
            </w:r>
          </w:p>
        </w:tc>
      </w:tr>
      <w:tr w:rsidR="00F106F1" w14:paraId="0C4570A9" w14:textId="77777777">
        <w:tc>
          <w:tcPr>
            <w:tcW w:w="7800" w:type="dxa"/>
            <w:tcBorders>
              <w:top w:val="nil"/>
              <w:left w:val="nil"/>
              <w:bottom w:val="nil"/>
              <w:right w:val="nil"/>
            </w:tcBorders>
          </w:tcPr>
          <w:p w14:paraId="700BFC53" w14:textId="77777777" w:rsidR="00F106F1" w:rsidRDefault="00000000">
            <w:pPr>
              <w:spacing w:line="360" w:lineRule="auto"/>
              <w:rPr>
                <w:b/>
                <w:bCs/>
              </w:rPr>
            </w:pPr>
            <w:r>
              <w:rPr>
                <w:b/>
                <w:bCs/>
              </w:rPr>
              <w:t>CHAPTER 2 – LITERATURE REVIEW</w:t>
            </w:r>
          </w:p>
        </w:tc>
        <w:tc>
          <w:tcPr>
            <w:tcW w:w="1560" w:type="dxa"/>
            <w:tcBorders>
              <w:top w:val="nil"/>
              <w:left w:val="nil"/>
              <w:bottom w:val="nil"/>
              <w:right w:val="nil"/>
            </w:tcBorders>
          </w:tcPr>
          <w:p w14:paraId="16DBE0A2" w14:textId="77777777" w:rsidR="00F106F1" w:rsidRDefault="00000000">
            <w:pPr>
              <w:spacing w:line="360" w:lineRule="auto"/>
              <w:jc w:val="right"/>
            </w:pPr>
            <w:r>
              <w:t>7</w:t>
            </w:r>
          </w:p>
        </w:tc>
      </w:tr>
      <w:tr w:rsidR="00F106F1" w14:paraId="7C2AFBA9" w14:textId="77777777">
        <w:tc>
          <w:tcPr>
            <w:tcW w:w="7800" w:type="dxa"/>
            <w:tcBorders>
              <w:top w:val="nil"/>
              <w:left w:val="nil"/>
              <w:bottom w:val="nil"/>
              <w:right w:val="nil"/>
            </w:tcBorders>
          </w:tcPr>
          <w:p w14:paraId="5EFFB3A6" w14:textId="77777777" w:rsidR="00F106F1" w:rsidRDefault="00000000">
            <w:pPr>
              <w:spacing w:line="360" w:lineRule="auto"/>
              <w:rPr>
                <w:b/>
                <w:bCs/>
              </w:rPr>
            </w:pPr>
            <w:r>
              <w:rPr>
                <w:b/>
                <w:bCs/>
              </w:rPr>
              <w:t>CHAPTER 3 – SYSTEM DESIGN AND ARCHITECTURE</w:t>
            </w:r>
          </w:p>
        </w:tc>
        <w:tc>
          <w:tcPr>
            <w:tcW w:w="1560" w:type="dxa"/>
            <w:tcBorders>
              <w:top w:val="nil"/>
              <w:left w:val="nil"/>
              <w:bottom w:val="nil"/>
              <w:right w:val="nil"/>
            </w:tcBorders>
          </w:tcPr>
          <w:p w14:paraId="129BC03F" w14:textId="77777777" w:rsidR="00F106F1" w:rsidRDefault="00000000">
            <w:pPr>
              <w:spacing w:line="360" w:lineRule="auto"/>
              <w:jc w:val="right"/>
            </w:pPr>
            <w:r>
              <w:t>13</w:t>
            </w:r>
          </w:p>
        </w:tc>
      </w:tr>
      <w:tr w:rsidR="00F106F1" w14:paraId="5BCBA859" w14:textId="77777777">
        <w:tc>
          <w:tcPr>
            <w:tcW w:w="7800" w:type="dxa"/>
            <w:tcBorders>
              <w:top w:val="nil"/>
              <w:left w:val="nil"/>
              <w:bottom w:val="nil"/>
              <w:right w:val="nil"/>
            </w:tcBorders>
          </w:tcPr>
          <w:p w14:paraId="18058D3D" w14:textId="77777777" w:rsidR="00F106F1" w:rsidRDefault="00000000">
            <w:pPr>
              <w:spacing w:line="360" w:lineRule="auto"/>
            </w:pPr>
            <w:r>
              <w:t>3.1   Overall Architecture</w:t>
            </w:r>
          </w:p>
        </w:tc>
        <w:tc>
          <w:tcPr>
            <w:tcW w:w="1560" w:type="dxa"/>
            <w:tcBorders>
              <w:top w:val="nil"/>
              <w:left w:val="nil"/>
              <w:bottom w:val="nil"/>
              <w:right w:val="nil"/>
            </w:tcBorders>
          </w:tcPr>
          <w:p w14:paraId="280826F7" w14:textId="77777777" w:rsidR="00F106F1" w:rsidRDefault="00000000">
            <w:pPr>
              <w:spacing w:line="360" w:lineRule="auto"/>
              <w:jc w:val="right"/>
            </w:pPr>
            <w:r>
              <w:t>13</w:t>
            </w:r>
          </w:p>
        </w:tc>
      </w:tr>
      <w:tr w:rsidR="00F106F1" w14:paraId="72B62CBB" w14:textId="77777777">
        <w:tc>
          <w:tcPr>
            <w:tcW w:w="7800" w:type="dxa"/>
            <w:tcBorders>
              <w:top w:val="nil"/>
              <w:left w:val="nil"/>
              <w:bottom w:val="nil"/>
              <w:right w:val="nil"/>
            </w:tcBorders>
          </w:tcPr>
          <w:p w14:paraId="2F063746" w14:textId="77777777" w:rsidR="00F106F1" w:rsidRDefault="00000000">
            <w:pPr>
              <w:spacing w:line="360" w:lineRule="auto"/>
            </w:pPr>
            <w:r>
              <w:t>3.2   Adaptive Log Parsing and Vectorization</w:t>
            </w:r>
          </w:p>
        </w:tc>
        <w:tc>
          <w:tcPr>
            <w:tcW w:w="1560" w:type="dxa"/>
            <w:tcBorders>
              <w:top w:val="nil"/>
              <w:left w:val="nil"/>
              <w:bottom w:val="nil"/>
              <w:right w:val="nil"/>
            </w:tcBorders>
          </w:tcPr>
          <w:p w14:paraId="1C834336" w14:textId="77777777" w:rsidR="00F106F1" w:rsidRDefault="00000000">
            <w:pPr>
              <w:spacing w:line="360" w:lineRule="auto"/>
              <w:jc w:val="right"/>
            </w:pPr>
            <w:r>
              <w:t>14</w:t>
            </w:r>
          </w:p>
        </w:tc>
      </w:tr>
      <w:tr w:rsidR="00F106F1" w14:paraId="6C7B22DC" w14:textId="77777777">
        <w:tc>
          <w:tcPr>
            <w:tcW w:w="7800" w:type="dxa"/>
            <w:tcBorders>
              <w:top w:val="nil"/>
              <w:left w:val="nil"/>
              <w:bottom w:val="nil"/>
              <w:right w:val="nil"/>
            </w:tcBorders>
          </w:tcPr>
          <w:p w14:paraId="51DEF207" w14:textId="77777777" w:rsidR="00F106F1" w:rsidRDefault="00000000">
            <w:pPr>
              <w:spacing w:line="360" w:lineRule="auto"/>
            </w:pPr>
            <w:r>
              <w:t>3.3   Spatiotemporal Sequence Construction</w:t>
            </w:r>
          </w:p>
        </w:tc>
        <w:tc>
          <w:tcPr>
            <w:tcW w:w="1560" w:type="dxa"/>
            <w:tcBorders>
              <w:top w:val="nil"/>
              <w:left w:val="nil"/>
              <w:bottom w:val="nil"/>
              <w:right w:val="nil"/>
            </w:tcBorders>
          </w:tcPr>
          <w:p w14:paraId="70F7C630" w14:textId="77777777" w:rsidR="00F106F1" w:rsidRDefault="00000000">
            <w:pPr>
              <w:spacing w:line="360" w:lineRule="auto"/>
              <w:jc w:val="right"/>
            </w:pPr>
            <w:r>
              <w:t>15</w:t>
            </w:r>
          </w:p>
        </w:tc>
      </w:tr>
      <w:tr w:rsidR="00F106F1" w14:paraId="53DA262C" w14:textId="77777777">
        <w:tc>
          <w:tcPr>
            <w:tcW w:w="7800" w:type="dxa"/>
            <w:tcBorders>
              <w:top w:val="nil"/>
              <w:left w:val="nil"/>
              <w:bottom w:val="nil"/>
              <w:right w:val="nil"/>
            </w:tcBorders>
          </w:tcPr>
          <w:p w14:paraId="4AF542D7" w14:textId="77777777" w:rsidR="00F106F1" w:rsidRDefault="00000000">
            <w:pPr>
              <w:spacing w:line="360" w:lineRule="auto"/>
            </w:pPr>
            <w:r>
              <w:t xml:space="preserve">3.4   </w:t>
            </w:r>
            <w:proofErr w:type="spellStart"/>
            <w:r>
              <w:t>LogMamba</w:t>
            </w:r>
            <w:proofErr w:type="spellEnd"/>
            <w:r>
              <w:t xml:space="preserve"> Core</w:t>
            </w:r>
          </w:p>
        </w:tc>
        <w:tc>
          <w:tcPr>
            <w:tcW w:w="1560" w:type="dxa"/>
            <w:tcBorders>
              <w:top w:val="nil"/>
              <w:left w:val="nil"/>
              <w:bottom w:val="nil"/>
              <w:right w:val="nil"/>
            </w:tcBorders>
          </w:tcPr>
          <w:p w14:paraId="3E1201C1" w14:textId="77777777" w:rsidR="00F106F1" w:rsidRDefault="00000000">
            <w:pPr>
              <w:spacing w:line="360" w:lineRule="auto"/>
              <w:jc w:val="right"/>
            </w:pPr>
            <w:r>
              <w:t>16</w:t>
            </w:r>
          </w:p>
        </w:tc>
      </w:tr>
      <w:tr w:rsidR="00F106F1" w14:paraId="31AC0316" w14:textId="77777777">
        <w:tc>
          <w:tcPr>
            <w:tcW w:w="7800" w:type="dxa"/>
            <w:tcBorders>
              <w:top w:val="nil"/>
              <w:left w:val="nil"/>
              <w:bottom w:val="nil"/>
              <w:right w:val="nil"/>
            </w:tcBorders>
          </w:tcPr>
          <w:p w14:paraId="72F756C0" w14:textId="77777777" w:rsidR="00F106F1" w:rsidRDefault="00000000">
            <w:pPr>
              <w:spacing w:line="360" w:lineRule="auto"/>
            </w:pPr>
            <w:r>
              <w:t>3.5   Gated Attention and Explainability Layer</w:t>
            </w:r>
          </w:p>
        </w:tc>
        <w:tc>
          <w:tcPr>
            <w:tcW w:w="1560" w:type="dxa"/>
            <w:tcBorders>
              <w:top w:val="nil"/>
              <w:left w:val="nil"/>
              <w:bottom w:val="nil"/>
              <w:right w:val="nil"/>
            </w:tcBorders>
          </w:tcPr>
          <w:p w14:paraId="15C7EBC1" w14:textId="77777777" w:rsidR="00F106F1" w:rsidRDefault="00000000">
            <w:pPr>
              <w:spacing w:line="360" w:lineRule="auto"/>
              <w:jc w:val="right"/>
            </w:pPr>
            <w:r>
              <w:t>17</w:t>
            </w:r>
          </w:p>
        </w:tc>
      </w:tr>
      <w:tr w:rsidR="00F106F1" w14:paraId="5DC6F8B7" w14:textId="77777777">
        <w:tc>
          <w:tcPr>
            <w:tcW w:w="7800" w:type="dxa"/>
            <w:tcBorders>
              <w:top w:val="nil"/>
              <w:left w:val="nil"/>
              <w:bottom w:val="nil"/>
              <w:right w:val="nil"/>
            </w:tcBorders>
          </w:tcPr>
          <w:p w14:paraId="2EFF30C5" w14:textId="77777777" w:rsidR="00F106F1" w:rsidRDefault="00000000">
            <w:pPr>
              <w:spacing w:line="360" w:lineRule="auto"/>
            </w:pPr>
            <w:r>
              <w:t>3.6   Root Cause Visualization</w:t>
            </w:r>
          </w:p>
        </w:tc>
        <w:tc>
          <w:tcPr>
            <w:tcW w:w="1560" w:type="dxa"/>
            <w:tcBorders>
              <w:top w:val="nil"/>
              <w:left w:val="nil"/>
              <w:bottom w:val="nil"/>
              <w:right w:val="nil"/>
            </w:tcBorders>
          </w:tcPr>
          <w:p w14:paraId="0EFEBDE0" w14:textId="77777777" w:rsidR="00F106F1" w:rsidRDefault="00000000">
            <w:pPr>
              <w:spacing w:line="360" w:lineRule="auto"/>
              <w:jc w:val="right"/>
            </w:pPr>
            <w:r>
              <w:t>18</w:t>
            </w:r>
          </w:p>
        </w:tc>
      </w:tr>
      <w:tr w:rsidR="00F106F1" w14:paraId="35C99E43" w14:textId="77777777">
        <w:tc>
          <w:tcPr>
            <w:tcW w:w="7800" w:type="dxa"/>
            <w:tcBorders>
              <w:top w:val="nil"/>
              <w:left w:val="nil"/>
              <w:bottom w:val="nil"/>
              <w:right w:val="nil"/>
            </w:tcBorders>
          </w:tcPr>
          <w:p w14:paraId="3540631E" w14:textId="77777777" w:rsidR="00F106F1" w:rsidRDefault="00000000">
            <w:pPr>
              <w:spacing w:line="360" w:lineRule="auto"/>
              <w:rPr>
                <w:b/>
                <w:bCs/>
              </w:rPr>
            </w:pPr>
            <w:r>
              <w:rPr>
                <w:b/>
                <w:bCs/>
              </w:rPr>
              <w:t>CHAPTER 4 – RESEARCH METHODOLOGY</w:t>
            </w:r>
          </w:p>
        </w:tc>
        <w:tc>
          <w:tcPr>
            <w:tcW w:w="1560" w:type="dxa"/>
            <w:tcBorders>
              <w:top w:val="nil"/>
              <w:left w:val="nil"/>
              <w:bottom w:val="nil"/>
              <w:right w:val="nil"/>
            </w:tcBorders>
          </w:tcPr>
          <w:p w14:paraId="02273930" w14:textId="77777777" w:rsidR="00F106F1" w:rsidRDefault="00000000">
            <w:pPr>
              <w:spacing w:line="360" w:lineRule="auto"/>
              <w:jc w:val="right"/>
            </w:pPr>
            <w:r>
              <w:t>19</w:t>
            </w:r>
          </w:p>
        </w:tc>
      </w:tr>
      <w:tr w:rsidR="00F106F1" w14:paraId="79F6B13A" w14:textId="77777777">
        <w:tc>
          <w:tcPr>
            <w:tcW w:w="7800" w:type="dxa"/>
            <w:tcBorders>
              <w:top w:val="nil"/>
              <w:left w:val="nil"/>
              <w:bottom w:val="nil"/>
              <w:right w:val="nil"/>
            </w:tcBorders>
          </w:tcPr>
          <w:p w14:paraId="12C9302F" w14:textId="77777777" w:rsidR="00F106F1" w:rsidRDefault="00000000">
            <w:pPr>
              <w:spacing w:line="360" w:lineRule="auto"/>
              <w:rPr>
                <w:b/>
                <w:bCs/>
              </w:rPr>
            </w:pPr>
            <w:r>
              <w:rPr>
                <w:b/>
                <w:bCs/>
              </w:rPr>
              <w:t>CHAPTER 5 – SYSTEM REQUIREMENTS</w:t>
            </w:r>
          </w:p>
        </w:tc>
        <w:tc>
          <w:tcPr>
            <w:tcW w:w="1560" w:type="dxa"/>
            <w:tcBorders>
              <w:top w:val="nil"/>
              <w:left w:val="nil"/>
              <w:bottom w:val="nil"/>
              <w:right w:val="nil"/>
            </w:tcBorders>
          </w:tcPr>
          <w:p w14:paraId="4B4A3C43" w14:textId="77777777" w:rsidR="00F106F1" w:rsidRDefault="00000000">
            <w:pPr>
              <w:spacing w:line="360" w:lineRule="auto"/>
              <w:jc w:val="right"/>
            </w:pPr>
            <w:r>
              <w:t>22</w:t>
            </w:r>
          </w:p>
        </w:tc>
      </w:tr>
      <w:tr w:rsidR="00F106F1" w14:paraId="7DB8FF55" w14:textId="77777777">
        <w:tc>
          <w:tcPr>
            <w:tcW w:w="7800" w:type="dxa"/>
            <w:tcBorders>
              <w:top w:val="nil"/>
              <w:left w:val="nil"/>
              <w:bottom w:val="nil"/>
              <w:right w:val="nil"/>
            </w:tcBorders>
          </w:tcPr>
          <w:p w14:paraId="07F9E493" w14:textId="77777777" w:rsidR="00F106F1" w:rsidRDefault="00000000">
            <w:pPr>
              <w:spacing w:line="360" w:lineRule="auto"/>
              <w:rPr>
                <w:b/>
                <w:bCs/>
              </w:rPr>
            </w:pPr>
            <w:r>
              <w:rPr>
                <w:b/>
                <w:bCs/>
              </w:rPr>
              <w:t>CHAPTER 6 – SYSTEM DESIGN AND IMPLEMENTATION</w:t>
            </w:r>
          </w:p>
        </w:tc>
        <w:tc>
          <w:tcPr>
            <w:tcW w:w="1560" w:type="dxa"/>
            <w:tcBorders>
              <w:top w:val="nil"/>
              <w:left w:val="nil"/>
              <w:bottom w:val="nil"/>
              <w:right w:val="nil"/>
            </w:tcBorders>
          </w:tcPr>
          <w:p w14:paraId="18C2A177" w14:textId="77777777" w:rsidR="00F106F1" w:rsidRDefault="00000000">
            <w:pPr>
              <w:spacing w:line="360" w:lineRule="auto"/>
              <w:jc w:val="right"/>
            </w:pPr>
            <w:r>
              <w:t>25</w:t>
            </w:r>
          </w:p>
        </w:tc>
      </w:tr>
      <w:tr w:rsidR="00F106F1" w14:paraId="6F1AFEC5" w14:textId="77777777">
        <w:tc>
          <w:tcPr>
            <w:tcW w:w="7800" w:type="dxa"/>
            <w:tcBorders>
              <w:top w:val="nil"/>
              <w:left w:val="nil"/>
              <w:bottom w:val="nil"/>
              <w:right w:val="nil"/>
            </w:tcBorders>
          </w:tcPr>
          <w:p w14:paraId="3D286D6B" w14:textId="77777777" w:rsidR="00F106F1" w:rsidRDefault="00000000">
            <w:pPr>
              <w:spacing w:line="360" w:lineRule="auto"/>
              <w:rPr>
                <w:b/>
                <w:bCs/>
              </w:rPr>
            </w:pPr>
            <w:r>
              <w:rPr>
                <w:b/>
                <w:bCs/>
              </w:rPr>
              <w:t>CHAPTER 7 – EXPERIMENTAL RESULTS AND ANALYSIS</w:t>
            </w:r>
          </w:p>
        </w:tc>
        <w:tc>
          <w:tcPr>
            <w:tcW w:w="1560" w:type="dxa"/>
            <w:tcBorders>
              <w:top w:val="nil"/>
              <w:left w:val="nil"/>
              <w:bottom w:val="nil"/>
              <w:right w:val="nil"/>
            </w:tcBorders>
          </w:tcPr>
          <w:p w14:paraId="52FA805B" w14:textId="77777777" w:rsidR="00F106F1" w:rsidRDefault="00000000">
            <w:pPr>
              <w:spacing w:line="360" w:lineRule="auto"/>
              <w:jc w:val="right"/>
            </w:pPr>
            <w:r>
              <w:t>31</w:t>
            </w:r>
          </w:p>
        </w:tc>
      </w:tr>
      <w:tr w:rsidR="00F106F1" w14:paraId="2350911C" w14:textId="77777777">
        <w:tc>
          <w:tcPr>
            <w:tcW w:w="7800" w:type="dxa"/>
            <w:tcBorders>
              <w:top w:val="nil"/>
              <w:left w:val="nil"/>
              <w:bottom w:val="nil"/>
              <w:right w:val="nil"/>
            </w:tcBorders>
          </w:tcPr>
          <w:p w14:paraId="79ACB1FD" w14:textId="77777777" w:rsidR="00F106F1" w:rsidRDefault="00000000">
            <w:pPr>
              <w:spacing w:line="360" w:lineRule="auto"/>
              <w:rPr>
                <w:b/>
                <w:bCs/>
              </w:rPr>
            </w:pPr>
            <w:r>
              <w:rPr>
                <w:b/>
                <w:bCs/>
              </w:rPr>
              <w:t>CHAPTER 8 – USE CASES</w:t>
            </w:r>
          </w:p>
        </w:tc>
        <w:tc>
          <w:tcPr>
            <w:tcW w:w="1560" w:type="dxa"/>
            <w:tcBorders>
              <w:top w:val="nil"/>
              <w:left w:val="nil"/>
              <w:bottom w:val="nil"/>
              <w:right w:val="nil"/>
            </w:tcBorders>
          </w:tcPr>
          <w:p w14:paraId="713542CC" w14:textId="77777777" w:rsidR="00F106F1" w:rsidRDefault="00000000">
            <w:pPr>
              <w:spacing w:line="360" w:lineRule="auto"/>
              <w:jc w:val="right"/>
            </w:pPr>
            <w:r>
              <w:t>38</w:t>
            </w:r>
          </w:p>
        </w:tc>
      </w:tr>
      <w:tr w:rsidR="00F106F1" w14:paraId="1BA8F008" w14:textId="77777777">
        <w:tc>
          <w:tcPr>
            <w:tcW w:w="7800" w:type="dxa"/>
            <w:tcBorders>
              <w:top w:val="nil"/>
              <w:left w:val="nil"/>
              <w:bottom w:val="nil"/>
              <w:right w:val="nil"/>
            </w:tcBorders>
          </w:tcPr>
          <w:p w14:paraId="64DBA288" w14:textId="77777777" w:rsidR="00F106F1" w:rsidRDefault="00000000">
            <w:pPr>
              <w:spacing w:line="360" w:lineRule="auto"/>
              <w:rPr>
                <w:b/>
                <w:bCs/>
              </w:rPr>
            </w:pPr>
            <w:r>
              <w:rPr>
                <w:b/>
                <w:bCs/>
              </w:rPr>
              <w:t>CHAPTER 9 – ETHICAL, LEGAL AND SOCIETAL CONSIDERATIONS</w:t>
            </w:r>
          </w:p>
        </w:tc>
        <w:tc>
          <w:tcPr>
            <w:tcW w:w="1560" w:type="dxa"/>
            <w:tcBorders>
              <w:top w:val="nil"/>
              <w:left w:val="nil"/>
              <w:bottom w:val="nil"/>
              <w:right w:val="nil"/>
            </w:tcBorders>
          </w:tcPr>
          <w:p w14:paraId="58F7208F" w14:textId="77777777" w:rsidR="00F106F1" w:rsidRDefault="00000000">
            <w:pPr>
              <w:spacing w:line="360" w:lineRule="auto"/>
              <w:jc w:val="right"/>
            </w:pPr>
            <w:r>
              <w:t>41</w:t>
            </w:r>
          </w:p>
        </w:tc>
      </w:tr>
      <w:tr w:rsidR="00F106F1" w14:paraId="43D808DA" w14:textId="77777777">
        <w:tc>
          <w:tcPr>
            <w:tcW w:w="7800" w:type="dxa"/>
            <w:tcBorders>
              <w:top w:val="nil"/>
              <w:left w:val="nil"/>
              <w:bottom w:val="nil"/>
              <w:right w:val="nil"/>
            </w:tcBorders>
          </w:tcPr>
          <w:p w14:paraId="3B0D33D4" w14:textId="77777777" w:rsidR="00F106F1" w:rsidRDefault="00000000">
            <w:pPr>
              <w:spacing w:line="360" w:lineRule="auto"/>
              <w:rPr>
                <w:b/>
                <w:bCs/>
              </w:rPr>
            </w:pPr>
            <w:r>
              <w:rPr>
                <w:b/>
                <w:bCs/>
              </w:rPr>
              <w:t>CHAPTER 10 – LIMITATIONS</w:t>
            </w:r>
          </w:p>
        </w:tc>
        <w:tc>
          <w:tcPr>
            <w:tcW w:w="1560" w:type="dxa"/>
            <w:tcBorders>
              <w:top w:val="nil"/>
              <w:left w:val="nil"/>
              <w:bottom w:val="nil"/>
              <w:right w:val="nil"/>
            </w:tcBorders>
          </w:tcPr>
          <w:p w14:paraId="048A2C74" w14:textId="77777777" w:rsidR="00F106F1" w:rsidRDefault="00000000">
            <w:pPr>
              <w:spacing w:line="360" w:lineRule="auto"/>
              <w:jc w:val="right"/>
            </w:pPr>
            <w:r>
              <w:t>44</w:t>
            </w:r>
          </w:p>
        </w:tc>
      </w:tr>
      <w:tr w:rsidR="00F106F1" w14:paraId="62825BF6" w14:textId="77777777">
        <w:tc>
          <w:tcPr>
            <w:tcW w:w="7800" w:type="dxa"/>
            <w:tcBorders>
              <w:top w:val="nil"/>
              <w:left w:val="nil"/>
              <w:bottom w:val="nil"/>
              <w:right w:val="nil"/>
            </w:tcBorders>
          </w:tcPr>
          <w:p w14:paraId="51D85B33" w14:textId="77777777" w:rsidR="00F106F1" w:rsidRDefault="00000000">
            <w:pPr>
              <w:spacing w:line="360" w:lineRule="auto"/>
              <w:rPr>
                <w:b/>
                <w:bCs/>
              </w:rPr>
            </w:pPr>
            <w:r>
              <w:rPr>
                <w:b/>
                <w:bCs/>
              </w:rPr>
              <w:t>CHAPTER 11 – FUTURE SCOPE</w:t>
            </w:r>
          </w:p>
        </w:tc>
        <w:tc>
          <w:tcPr>
            <w:tcW w:w="1560" w:type="dxa"/>
            <w:tcBorders>
              <w:top w:val="nil"/>
              <w:left w:val="nil"/>
              <w:bottom w:val="nil"/>
              <w:right w:val="nil"/>
            </w:tcBorders>
          </w:tcPr>
          <w:p w14:paraId="742FA2B8" w14:textId="77777777" w:rsidR="00F106F1" w:rsidRDefault="00000000">
            <w:pPr>
              <w:spacing w:line="360" w:lineRule="auto"/>
              <w:jc w:val="right"/>
            </w:pPr>
            <w:r>
              <w:t>47</w:t>
            </w:r>
          </w:p>
        </w:tc>
      </w:tr>
      <w:tr w:rsidR="00F106F1" w14:paraId="171DB87F" w14:textId="77777777">
        <w:tc>
          <w:tcPr>
            <w:tcW w:w="7800" w:type="dxa"/>
            <w:tcBorders>
              <w:top w:val="nil"/>
              <w:left w:val="nil"/>
              <w:bottom w:val="nil"/>
              <w:right w:val="nil"/>
            </w:tcBorders>
          </w:tcPr>
          <w:p w14:paraId="3E0ED498" w14:textId="77777777" w:rsidR="00F106F1" w:rsidRDefault="00000000">
            <w:pPr>
              <w:spacing w:line="360" w:lineRule="auto"/>
              <w:rPr>
                <w:b/>
                <w:bCs/>
              </w:rPr>
            </w:pPr>
            <w:r>
              <w:rPr>
                <w:b/>
                <w:bCs/>
              </w:rPr>
              <w:t>CHAPTER 12 – CONCLUSION</w:t>
            </w:r>
          </w:p>
        </w:tc>
        <w:tc>
          <w:tcPr>
            <w:tcW w:w="1560" w:type="dxa"/>
            <w:tcBorders>
              <w:top w:val="nil"/>
              <w:left w:val="nil"/>
              <w:bottom w:val="nil"/>
              <w:right w:val="nil"/>
            </w:tcBorders>
          </w:tcPr>
          <w:p w14:paraId="59FE9818" w14:textId="77777777" w:rsidR="00F106F1" w:rsidRDefault="00000000">
            <w:pPr>
              <w:spacing w:line="360" w:lineRule="auto"/>
              <w:jc w:val="right"/>
            </w:pPr>
            <w:r>
              <w:t>50</w:t>
            </w:r>
          </w:p>
        </w:tc>
      </w:tr>
      <w:tr w:rsidR="00F106F1" w14:paraId="24508E1C" w14:textId="77777777">
        <w:tc>
          <w:tcPr>
            <w:tcW w:w="7800" w:type="dxa"/>
            <w:tcBorders>
              <w:top w:val="nil"/>
              <w:left w:val="nil"/>
              <w:bottom w:val="nil"/>
              <w:right w:val="nil"/>
            </w:tcBorders>
          </w:tcPr>
          <w:p w14:paraId="6A3BA990" w14:textId="77777777" w:rsidR="00F106F1" w:rsidRDefault="00000000">
            <w:pPr>
              <w:spacing w:line="360" w:lineRule="auto"/>
            </w:pPr>
            <w:r>
              <w:t>REFERENCES</w:t>
            </w:r>
          </w:p>
        </w:tc>
        <w:tc>
          <w:tcPr>
            <w:tcW w:w="1560" w:type="dxa"/>
            <w:tcBorders>
              <w:top w:val="nil"/>
              <w:left w:val="nil"/>
              <w:bottom w:val="nil"/>
              <w:right w:val="nil"/>
            </w:tcBorders>
          </w:tcPr>
          <w:p w14:paraId="0DE4F9D1" w14:textId="77777777" w:rsidR="00F106F1" w:rsidRDefault="00000000">
            <w:pPr>
              <w:spacing w:line="360" w:lineRule="auto"/>
              <w:jc w:val="right"/>
            </w:pPr>
            <w:r>
              <w:t>52</w:t>
            </w:r>
          </w:p>
        </w:tc>
      </w:tr>
    </w:tbl>
    <w:p w14:paraId="58EDB10A" w14:textId="77777777" w:rsidR="00747D26" w:rsidRDefault="00747D26">
      <w:pPr>
        <w:spacing w:before="200" w:after="200"/>
        <w:jc w:val="center"/>
        <w:rPr>
          <w:b/>
          <w:bCs/>
          <w:caps/>
          <w:sz w:val="32"/>
          <w:szCs w:val="32"/>
        </w:rPr>
      </w:pPr>
    </w:p>
    <w:p w14:paraId="41689114" w14:textId="6EDE158D" w:rsidR="00F106F1" w:rsidRDefault="00000000">
      <w:pPr>
        <w:spacing w:before="40" w:after="40" w:line="276" w:lineRule="auto"/>
        <w:jc w:val="center"/>
      </w:pPr>
      <w:r>
        <w:rPr>
          <w:b/>
          <w:bCs/>
          <w:caps/>
          <w:sz w:val="20"/>
          <w:szCs w:val="32"/>
        </w:rPr>
        <w:lastRenderedPageBreak/>
        <w:t>LIST OF TABLES</w:t>
      </w:r>
    </w:p>
    <w:p w14:paraId="63927BFD" w14:textId="77777777" w:rsidR="00F106F1" w:rsidRDefault="00F106F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6400"/>
        <w:gridCol w:w="1560"/>
      </w:tblGrid>
      <w:tr w:rsidR="00F106F1" w14:paraId="38F714ED" w14:textId="77777777">
        <w:tc>
          <w:tcPr>
            <w:tcW w:w="1400" w:type="dxa"/>
            <w:tcBorders>
              <w:top w:val="nil"/>
              <w:left w:val="nil"/>
              <w:bottom w:val="nil"/>
              <w:right w:val="nil"/>
            </w:tcBorders>
          </w:tcPr>
          <w:p w14:paraId="05AB7CF1" w14:textId="77777777" w:rsidR="00F106F1" w:rsidRDefault="00000000">
            <w:pPr>
              <w:spacing w:line="360" w:lineRule="auto"/>
            </w:pPr>
            <w:r>
              <w:rPr>
                <w:b/>
                <w:bCs/>
              </w:rPr>
              <w:t>Table No.</w:t>
            </w:r>
          </w:p>
        </w:tc>
        <w:tc>
          <w:tcPr>
            <w:tcW w:w="6400" w:type="dxa"/>
            <w:tcBorders>
              <w:top w:val="nil"/>
              <w:left w:val="nil"/>
              <w:bottom w:val="nil"/>
              <w:right w:val="nil"/>
            </w:tcBorders>
          </w:tcPr>
          <w:p w14:paraId="1EE4EFD6" w14:textId="77777777" w:rsidR="00F106F1" w:rsidRDefault="00000000">
            <w:pPr>
              <w:spacing w:line="360" w:lineRule="auto"/>
            </w:pPr>
            <w:r>
              <w:rPr>
                <w:b/>
                <w:bCs/>
              </w:rPr>
              <w:t>Title</w:t>
            </w:r>
          </w:p>
        </w:tc>
        <w:tc>
          <w:tcPr>
            <w:tcW w:w="1560" w:type="dxa"/>
            <w:tcBorders>
              <w:top w:val="nil"/>
              <w:left w:val="nil"/>
              <w:bottom w:val="nil"/>
              <w:right w:val="nil"/>
            </w:tcBorders>
          </w:tcPr>
          <w:p w14:paraId="4FD1A6C1" w14:textId="77777777" w:rsidR="00F106F1" w:rsidRDefault="00000000">
            <w:pPr>
              <w:spacing w:line="360" w:lineRule="auto"/>
              <w:jc w:val="right"/>
            </w:pPr>
            <w:r>
              <w:rPr>
                <w:b/>
                <w:bCs/>
              </w:rPr>
              <w:t>Page No.</w:t>
            </w:r>
          </w:p>
        </w:tc>
      </w:tr>
      <w:tr w:rsidR="00F106F1" w14:paraId="39C37471" w14:textId="77777777">
        <w:tc>
          <w:tcPr>
            <w:tcW w:w="1400" w:type="dxa"/>
            <w:tcBorders>
              <w:top w:val="nil"/>
              <w:left w:val="nil"/>
              <w:bottom w:val="nil"/>
              <w:right w:val="nil"/>
            </w:tcBorders>
          </w:tcPr>
          <w:p w14:paraId="79EAA7A1" w14:textId="77777777" w:rsidR="00F106F1" w:rsidRDefault="00000000">
            <w:pPr>
              <w:spacing w:line="360" w:lineRule="auto"/>
            </w:pPr>
            <w:r>
              <w:t>Table 4.1</w:t>
            </w:r>
          </w:p>
        </w:tc>
        <w:tc>
          <w:tcPr>
            <w:tcW w:w="6400" w:type="dxa"/>
            <w:tcBorders>
              <w:top w:val="nil"/>
              <w:left w:val="nil"/>
              <w:bottom w:val="nil"/>
              <w:right w:val="nil"/>
            </w:tcBorders>
          </w:tcPr>
          <w:p w14:paraId="3A2DBC08" w14:textId="77777777" w:rsidR="00F106F1" w:rsidRDefault="00000000">
            <w:pPr>
              <w:spacing w:line="360" w:lineRule="auto"/>
            </w:pPr>
            <w:r>
              <w:t>Statistical Summary of the HDFS Log Dataset</w:t>
            </w:r>
          </w:p>
        </w:tc>
        <w:tc>
          <w:tcPr>
            <w:tcW w:w="1560" w:type="dxa"/>
            <w:tcBorders>
              <w:top w:val="nil"/>
              <w:left w:val="nil"/>
              <w:bottom w:val="nil"/>
              <w:right w:val="nil"/>
            </w:tcBorders>
          </w:tcPr>
          <w:p w14:paraId="07935228" w14:textId="77777777" w:rsidR="00F106F1" w:rsidRDefault="00000000">
            <w:pPr>
              <w:spacing w:line="360" w:lineRule="auto"/>
              <w:jc w:val="right"/>
            </w:pPr>
            <w:r>
              <w:t>20</w:t>
            </w:r>
          </w:p>
        </w:tc>
      </w:tr>
      <w:tr w:rsidR="00F106F1" w14:paraId="039C6211" w14:textId="77777777">
        <w:tc>
          <w:tcPr>
            <w:tcW w:w="1400" w:type="dxa"/>
            <w:tcBorders>
              <w:top w:val="nil"/>
              <w:left w:val="nil"/>
              <w:bottom w:val="nil"/>
              <w:right w:val="nil"/>
            </w:tcBorders>
          </w:tcPr>
          <w:p w14:paraId="1A56D777" w14:textId="77777777" w:rsidR="00F106F1" w:rsidRDefault="00000000">
            <w:pPr>
              <w:spacing w:line="360" w:lineRule="auto"/>
            </w:pPr>
            <w:r>
              <w:t>Table 5.1</w:t>
            </w:r>
          </w:p>
        </w:tc>
        <w:tc>
          <w:tcPr>
            <w:tcW w:w="6400" w:type="dxa"/>
            <w:tcBorders>
              <w:top w:val="nil"/>
              <w:left w:val="nil"/>
              <w:bottom w:val="nil"/>
              <w:right w:val="nil"/>
            </w:tcBorders>
          </w:tcPr>
          <w:p w14:paraId="10949D7E" w14:textId="77777777" w:rsidR="00F106F1" w:rsidRDefault="00000000">
            <w:pPr>
              <w:spacing w:line="360" w:lineRule="auto"/>
            </w:pPr>
            <w:r>
              <w:t>Hardware Requirements</w:t>
            </w:r>
          </w:p>
        </w:tc>
        <w:tc>
          <w:tcPr>
            <w:tcW w:w="1560" w:type="dxa"/>
            <w:tcBorders>
              <w:top w:val="nil"/>
              <w:left w:val="nil"/>
              <w:bottom w:val="nil"/>
              <w:right w:val="nil"/>
            </w:tcBorders>
          </w:tcPr>
          <w:p w14:paraId="306A9329" w14:textId="77777777" w:rsidR="00F106F1" w:rsidRDefault="00000000">
            <w:pPr>
              <w:spacing w:line="360" w:lineRule="auto"/>
              <w:jc w:val="right"/>
            </w:pPr>
            <w:r>
              <w:t>22</w:t>
            </w:r>
          </w:p>
        </w:tc>
      </w:tr>
      <w:tr w:rsidR="00F106F1" w14:paraId="70A8C819" w14:textId="77777777">
        <w:tc>
          <w:tcPr>
            <w:tcW w:w="1400" w:type="dxa"/>
            <w:tcBorders>
              <w:top w:val="nil"/>
              <w:left w:val="nil"/>
              <w:bottom w:val="nil"/>
              <w:right w:val="nil"/>
            </w:tcBorders>
          </w:tcPr>
          <w:p w14:paraId="216AD54F" w14:textId="77777777" w:rsidR="00F106F1" w:rsidRDefault="00000000">
            <w:pPr>
              <w:spacing w:line="360" w:lineRule="auto"/>
            </w:pPr>
            <w:r>
              <w:t>Table 5.2</w:t>
            </w:r>
          </w:p>
        </w:tc>
        <w:tc>
          <w:tcPr>
            <w:tcW w:w="6400" w:type="dxa"/>
            <w:tcBorders>
              <w:top w:val="nil"/>
              <w:left w:val="nil"/>
              <w:bottom w:val="nil"/>
              <w:right w:val="nil"/>
            </w:tcBorders>
          </w:tcPr>
          <w:p w14:paraId="1A85F4D8" w14:textId="77777777" w:rsidR="00F106F1" w:rsidRDefault="00000000">
            <w:pPr>
              <w:spacing w:line="360" w:lineRule="auto"/>
            </w:pPr>
            <w:r>
              <w:t>Software Requirements</w:t>
            </w:r>
          </w:p>
        </w:tc>
        <w:tc>
          <w:tcPr>
            <w:tcW w:w="1560" w:type="dxa"/>
            <w:tcBorders>
              <w:top w:val="nil"/>
              <w:left w:val="nil"/>
              <w:bottom w:val="nil"/>
              <w:right w:val="nil"/>
            </w:tcBorders>
          </w:tcPr>
          <w:p w14:paraId="200EBE57" w14:textId="77777777" w:rsidR="00F106F1" w:rsidRDefault="00000000">
            <w:pPr>
              <w:spacing w:line="360" w:lineRule="auto"/>
              <w:jc w:val="right"/>
            </w:pPr>
            <w:r>
              <w:t>23</w:t>
            </w:r>
          </w:p>
        </w:tc>
      </w:tr>
      <w:tr w:rsidR="00F106F1" w14:paraId="657BF11C" w14:textId="77777777">
        <w:tc>
          <w:tcPr>
            <w:tcW w:w="1400" w:type="dxa"/>
            <w:tcBorders>
              <w:top w:val="nil"/>
              <w:left w:val="nil"/>
              <w:bottom w:val="nil"/>
              <w:right w:val="nil"/>
            </w:tcBorders>
          </w:tcPr>
          <w:p w14:paraId="7C31CE61" w14:textId="77777777" w:rsidR="00F106F1" w:rsidRDefault="00000000">
            <w:pPr>
              <w:spacing w:line="360" w:lineRule="auto"/>
            </w:pPr>
            <w:r>
              <w:t>Table 7.1</w:t>
            </w:r>
          </w:p>
        </w:tc>
        <w:tc>
          <w:tcPr>
            <w:tcW w:w="6400" w:type="dxa"/>
            <w:tcBorders>
              <w:top w:val="nil"/>
              <w:left w:val="nil"/>
              <w:bottom w:val="nil"/>
              <w:right w:val="nil"/>
            </w:tcBorders>
          </w:tcPr>
          <w:p w14:paraId="1DC74704" w14:textId="77777777" w:rsidR="00F106F1" w:rsidRDefault="00000000">
            <w:pPr>
              <w:spacing w:line="360" w:lineRule="auto"/>
            </w:pPr>
            <w:r>
              <w:t>Performance Comparison of Baseline and Proposed Models</w:t>
            </w:r>
          </w:p>
        </w:tc>
        <w:tc>
          <w:tcPr>
            <w:tcW w:w="1560" w:type="dxa"/>
            <w:tcBorders>
              <w:top w:val="nil"/>
              <w:left w:val="nil"/>
              <w:bottom w:val="nil"/>
              <w:right w:val="nil"/>
            </w:tcBorders>
          </w:tcPr>
          <w:p w14:paraId="00FC2DF6" w14:textId="77777777" w:rsidR="00F106F1" w:rsidRDefault="00000000">
            <w:pPr>
              <w:spacing w:line="360" w:lineRule="auto"/>
              <w:jc w:val="right"/>
            </w:pPr>
            <w:r>
              <w:t>32</w:t>
            </w:r>
          </w:p>
        </w:tc>
      </w:tr>
      <w:tr w:rsidR="00F106F1" w14:paraId="279B0442" w14:textId="77777777">
        <w:tc>
          <w:tcPr>
            <w:tcW w:w="1400" w:type="dxa"/>
            <w:tcBorders>
              <w:top w:val="nil"/>
              <w:left w:val="nil"/>
              <w:bottom w:val="nil"/>
              <w:right w:val="nil"/>
            </w:tcBorders>
          </w:tcPr>
          <w:p w14:paraId="5EDDA898" w14:textId="77777777" w:rsidR="00F106F1" w:rsidRDefault="00000000">
            <w:pPr>
              <w:spacing w:line="360" w:lineRule="auto"/>
            </w:pPr>
            <w:r>
              <w:t>Table 7.2</w:t>
            </w:r>
          </w:p>
        </w:tc>
        <w:tc>
          <w:tcPr>
            <w:tcW w:w="6400" w:type="dxa"/>
            <w:tcBorders>
              <w:top w:val="nil"/>
              <w:left w:val="nil"/>
              <w:bottom w:val="nil"/>
              <w:right w:val="nil"/>
            </w:tcBorders>
          </w:tcPr>
          <w:p w14:paraId="7899CA53" w14:textId="77777777" w:rsidR="00F106F1" w:rsidRDefault="00000000">
            <w:pPr>
              <w:spacing w:line="360" w:lineRule="auto"/>
            </w:pPr>
            <w:r>
              <w:t>Ablation Study Results</w:t>
            </w:r>
          </w:p>
        </w:tc>
        <w:tc>
          <w:tcPr>
            <w:tcW w:w="1560" w:type="dxa"/>
            <w:tcBorders>
              <w:top w:val="nil"/>
              <w:left w:val="nil"/>
              <w:bottom w:val="nil"/>
              <w:right w:val="nil"/>
            </w:tcBorders>
          </w:tcPr>
          <w:p w14:paraId="3EF3BCB3" w14:textId="77777777" w:rsidR="00F106F1" w:rsidRDefault="00000000">
            <w:pPr>
              <w:spacing w:line="360" w:lineRule="auto"/>
              <w:jc w:val="right"/>
            </w:pPr>
            <w:r>
              <w:t>34</w:t>
            </w:r>
          </w:p>
        </w:tc>
      </w:tr>
      <w:tr w:rsidR="00F106F1" w14:paraId="1A3AB97E" w14:textId="77777777">
        <w:tc>
          <w:tcPr>
            <w:tcW w:w="1400" w:type="dxa"/>
            <w:tcBorders>
              <w:top w:val="nil"/>
              <w:left w:val="nil"/>
              <w:bottom w:val="nil"/>
              <w:right w:val="nil"/>
            </w:tcBorders>
          </w:tcPr>
          <w:p w14:paraId="00FF1AAB" w14:textId="77777777" w:rsidR="00F106F1" w:rsidRDefault="00000000">
            <w:pPr>
              <w:spacing w:line="360" w:lineRule="auto"/>
            </w:pPr>
            <w:r>
              <w:t>Table 7.3</w:t>
            </w:r>
          </w:p>
        </w:tc>
        <w:tc>
          <w:tcPr>
            <w:tcW w:w="6400" w:type="dxa"/>
            <w:tcBorders>
              <w:top w:val="nil"/>
              <w:left w:val="nil"/>
              <w:bottom w:val="nil"/>
              <w:right w:val="nil"/>
            </w:tcBorders>
          </w:tcPr>
          <w:p w14:paraId="55AEB88F" w14:textId="77777777" w:rsidR="00F106F1" w:rsidRDefault="00000000">
            <w:pPr>
              <w:spacing w:line="360" w:lineRule="auto"/>
            </w:pPr>
            <w:r>
              <w:t>Inference Latency Comparison</w:t>
            </w:r>
          </w:p>
        </w:tc>
        <w:tc>
          <w:tcPr>
            <w:tcW w:w="1560" w:type="dxa"/>
            <w:tcBorders>
              <w:top w:val="nil"/>
              <w:left w:val="nil"/>
              <w:bottom w:val="nil"/>
              <w:right w:val="nil"/>
            </w:tcBorders>
          </w:tcPr>
          <w:p w14:paraId="2AEB26C2" w14:textId="77777777" w:rsidR="00F106F1" w:rsidRDefault="00000000">
            <w:pPr>
              <w:spacing w:line="360" w:lineRule="auto"/>
              <w:jc w:val="right"/>
            </w:pPr>
            <w:r>
              <w:t>35</w:t>
            </w:r>
          </w:p>
        </w:tc>
      </w:tr>
      <w:tr w:rsidR="00F106F1" w14:paraId="6CF3C0C4" w14:textId="77777777">
        <w:tc>
          <w:tcPr>
            <w:tcW w:w="1400" w:type="dxa"/>
            <w:tcBorders>
              <w:top w:val="nil"/>
              <w:left w:val="nil"/>
              <w:bottom w:val="nil"/>
              <w:right w:val="nil"/>
            </w:tcBorders>
          </w:tcPr>
          <w:p w14:paraId="59EAE885" w14:textId="77777777" w:rsidR="00F106F1" w:rsidRDefault="00000000">
            <w:pPr>
              <w:spacing w:line="360" w:lineRule="auto"/>
            </w:pPr>
            <w:r>
              <w:t>Table 7.4</w:t>
            </w:r>
          </w:p>
        </w:tc>
        <w:tc>
          <w:tcPr>
            <w:tcW w:w="6400" w:type="dxa"/>
            <w:tcBorders>
              <w:top w:val="nil"/>
              <w:left w:val="nil"/>
              <w:bottom w:val="nil"/>
              <w:right w:val="nil"/>
            </w:tcBorders>
          </w:tcPr>
          <w:p w14:paraId="23E716AD" w14:textId="77777777" w:rsidR="00F106F1" w:rsidRDefault="00000000">
            <w:pPr>
              <w:spacing w:line="360" w:lineRule="auto"/>
            </w:pPr>
            <w:r>
              <w:t xml:space="preserve">Confusion Matrix – </w:t>
            </w:r>
            <w:proofErr w:type="spellStart"/>
            <w:r>
              <w:t>LogMamba</w:t>
            </w:r>
            <w:proofErr w:type="spellEnd"/>
            <w:r>
              <w:t xml:space="preserve"> on HDFS Test Set</w:t>
            </w:r>
          </w:p>
        </w:tc>
        <w:tc>
          <w:tcPr>
            <w:tcW w:w="1560" w:type="dxa"/>
            <w:tcBorders>
              <w:top w:val="nil"/>
              <w:left w:val="nil"/>
              <w:bottom w:val="nil"/>
              <w:right w:val="nil"/>
            </w:tcBorders>
          </w:tcPr>
          <w:p w14:paraId="735DB4F3" w14:textId="77777777" w:rsidR="00F106F1" w:rsidRDefault="00000000">
            <w:pPr>
              <w:spacing w:line="360" w:lineRule="auto"/>
              <w:jc w:val="right"/>
            </w:pPr>
            <w:r>
              <w:t>36</w:t>
            </w:r>
          </w:p>
        </w:tc>
      </w:tr>
      <w:tr w:rsidR="00F106F1" w14:paraId="719FD37B" w14:textId="77777777">
        <w:tc>
          <w:tcPr>
            <w:tcW w:w="1400" w:type="dxa"/>
            <w:tcBorders>
              <w:top w:val="nil"/>
              <w:left w:val="nil"/>
              <w:bottom w:val="nil"/>
              <w:right w:val="nil"/>
            </w:tcBorders>
          </w:tcPr>
          <w:p w14:paraId="5E370E05" w14:textId="55874D95" w:rsidR="00F106F1" w:rsidRDefault="00F106F1">
            <w:pPr>
              <w:spacing w:line="360" w:lineRule="auto"/>
            </w:pPr>
          </w:p>
        </w:tc>
        <w:tc>
          <w:tcPr>
            <w:tcW w:w="6400" w:type="dxa"/>
            <w:tcBorders>
              <w:top w:val="nil"/>
              <w:left w:val="nil"/>
              <w:bottom w:val="nil"/>
              <w:right w:val="nil"/>
            </w:tcBorders>
          </w:tcPr>
          <w:p w14:paraId="0121C889" w14:textId="0953238B" w:rsidR="00F106F1" w:rsidRDefault="00F106F1">
            <w:pPr>
              <w:spacing w:line="360" w:lineRule="auto"/>
            </w:pPr>
          </w:p>
        </w:tc>
        <w:tc>
          <w:tcPr>
            <w:tcW w:w="1560" w:type="dxa"/>
            <w:tcBorders>
              <w:top w:val="nil"/>
              <w:left w:val="nil"/>
              <w:bottom w:val="nil"/>
              <w:right w:val="nil"/>
            </w:tcBorders>
          </w:tcPr>
          <w:p w14:paraId="0816E6C5" w14:textId="48052B18" w:rsidR="00F106F1" w:rsidRDefault="00F106F1">
            <w:pPr>
              <w:spacing w:line="360" w:lineRule="auto"/>
              <w:jc w:val="right"/>
            </w:pPr>
          </w:p>
        </w:tc>
      </w:tr>
    </w:tbl>
    <w:p w14:paraId="1B80F8B4" w14:textId="77777777" w:rsidR="00F106F1" w:rsidRDefault="00000000">
      <w:r>
        <w:br w:type="page"/>
      </w:r>
    </w:p>
    <w:p w14:paraId="3DD1D98C" w14:textId="77777777" w:rsidR="00F106F1" w:rsidRDefault="00000000">
      <w:pPr>
        <w:spacing w:before="200" w:after="200"/>
        <w:jc w:val="center"/>
      </w:pPr>
      <w:r>
        <w:rPr>
          <w:b/>
          <w:bCs/>
          <w:caps/>
          <w:sz w:val="32"/>
          <w:szCs w:val="32"/>
        </w:rPr>
        <w:lastRenderedPageBreak/>
        <w:t>LIST OF FIGURES</w:t>
      </w:r>
    </w:p>
    <w:p w14:paraId="3693A6A1" w14:textId="77777777" w:rsidR="00F106F1" w:rsidRDefault="00F106F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6400"/>
        <w:gridCol w:w="1560"/>
      </w:tblGrid>
      <w:tr w:rsidR="00F106F1" w14:paraId="604660B4" w14:textId="77777777">
        <w:tc>
          <w:tcPr>
            <w:tcW w:w="1400" w:type="dxa"/>
            <w:tcBorders>
              <w:top w:val="nil"/>
              <w:left w:val="nil"/>
              <w:bottom w:val="nil"/>
              <w:right w:val="nil"/>
            </w:tcBorders>
          </w:tcPr>
          <w:p w14:paraId="596C2F00" w14:textId="77777777" w:rsidR="00F106F1" w:rsidRDefault="00000000">
            <w:pPr>
              <w:spacing w:line="360" w:lineRule="auto"/>
            </w:pPr>
            <w:r>
              <w:rPr>
                <w:b/>
                <w:bCs/>
              </w:rPr>
              <w:t>Figure No.</w:t>
            </w:r>
          </w:p>
        </w:tc>
        <w:tc>
          <w:tcPr>
            <w:tcW w:w="6400" w:type="dxa"/>
            <w:tcBorders>
              <w:top w:val="nil"/>
              <w:left w:val="nil"/>
              <w:bottom w:val="nil"/>
              <w:right w:val="nil"/>
            </w:tcBorders>
          </w:tcPr>
          <w:p w14:paraId="2653FBE7" w14:textId="77777777" w:rsidR="00F106F1" w:rsidRDefault="00000000">
            <w:pPr>
              <w:spacing w:line="360" w:lineRule="auto"/>
            </w:pPr>
            <w:r>
              <w:rPr>
                <w:b/>
                <w:bCs/>
              </w:rPr>
              <w:t>Title</w:t>
            </w:r>
          </w:p>
        </w:tc>
        <w:tc>
          <w:tcPr>
            <w:tcW w:w="1560" w:type="dxa"/>
            <w:tcBorders>
              <w:top w:val="nil"/>
              <w:left w:val="nil"/>
              <w:bottom w:val="nil"/>
              <w:right w:val="nil"/>
            </w:tcBorders>
          </w:tcPr>
          <w:p w14:paraId="7EF38BC7" w14:textId="77777777" w:rsidR="00F106F1" w:rsidRDefault="00000000">
            <w:pPr>
              <w:spacing w:line="360" w:lineRule="auto"/>
              <w:jc w:val="right"/>
            </w:pPr>
            <w:r>
              <w:rPr>
                <w:b/>
                <w:bCs/>
              </w:rPr>
              <w:t>Page No.</w:t>
            </w:r>
          </w:p>
        </w:tc>
      </w:tr>
      <w:tr w:rsidR="00F106F1" w14:paraId="240A58B2" w14:textId="77777777">
        <w:tc>
          <w:tcPr>
            <w:tcW w:w="1400" w:type="dxa"/>
            <w:tcBorders>
              <w:top w:val="nil"/>
              <w:left w:val="nil"/>
              <w:bottom w:val="nil"/>
              <w:right w:val="nil"/>
            </w:tcBorders>
          </w:tcPr>
          <w:p w14:paraId="06F8CCB6" w14:textId="77777777" w:rsidR="00F106F1" w:rsidRDefault="00000000">
            <w:pPr>
              <w:spacing w:line="360" w:lineRule="auto"/>
            </w:pPr>
            <w:r>
              <w:t>Fig 3.1</w:t>
            </w:r>
          </w:p>
        </w:tc>
        <w:tc>
          <w:tcPr>
            <w:tcW w:w="6400" w:type="dxa"/>
            <w:tcBorders>
              <w:top w:val="nil"/>
              <w:left w:val="nil"/>
              <w:bottom w:val="nil"/>
              <w:right w:val="nil"/>
            </w:tcBorders>
          </w:tcPr>
          <w:p w14:paraId="11D20423" w14:textId="77777777" w:rsidR="00F106F1" w:rsidRDefault="00000000">
            <w:pPr>
              <w:spacing w:line="360" w:lineRule="auto"/>
            </w:pPr>
            <w:r>
              <w:t xml:space="preserve">End-to-End Architecture of the </w:t>
            </w:r>
            <w:proofErr w:type="spellStart"/>
            <w:r>
              <w:t>LogMamba</w:t>
            </w:r>
            <w:proofErr w:type="spellEnd"/>
            <w:r>
              <w:t xml:space="preserve"> Framework</w:t>
            </w:r>
          </w:p>
        </w:tc>
        <w:tc>
          <w:tcPr>
            <w:tcW w:w="1560" w:type="dxa"/>
            <w:tcBorders>
              <w:top w:val="nil"/>
              <w:left w:val="nil"/>
              <w:bottom w:val="nil"/>
              <w:right w:val="nil"/>
            </w:tcBorders>
          </w:tcPr>
          <w:p w14:paraId="40F57806" w14:textId="77777777" w:rsidR="00F106F1" w:rsidRDefault="00000000">
            <w:pPr>
              <w:spacing w:line="360" w:lineRule="auto"/>
              <w:jc w:val="right"/>
            </w:pPr>
            <w:r>
              <w:t>13</w:t>
            </w:r>
          </w:p>
        </w:tc>
      </w:tr>
      <w:tr w:rsidR="00F106F1" w14:paraId="6CF7C019" w14:textId="77777777">
        <w:tc>
          <w:tcPr>
            <w:tcW w:w="1400" w:type="dxa"/>
            <w:tcBorders>
              <w:top w:val="nil"/>
              <w:left w:val="nil"/>
              <w:bottom w:val="nil"/>
              <w:right w:val="nil"/>
            </w:tcBorders>
          </w:tcPr>
          <w:p w14:paraId="3BF96853" w14:textId="77777777" w:rsidR="00F106F1" w:rsidRDefault="00000000">
            <w:pPr>
              <w:spacing w:line="360" w:lineRule="auto"/>
            </w:pPr>
            <w:r>
              <w:t>Fig 3.2</w:t>
            </w:r>
          </w:p>
        </w:tc>
        <w:tc>
          <w:tcPr>
            <w:tcW w:w="6400" w:type="dxa"/>
            <w:tcBorders>
              <w:top w:val="nil"/>
              <w:left w:val="nil"/>
              <w:bottom w:val="nil"/>
              <w:right w:val="nil"/>
            </w:tcBorders>
          </w:tcPr>
          <w:p w14:paraId="6A2412D0" w14:textId="77777777" w:rsidR="00F106F1" w:rsidRDefault="00000000">
            <w:pPr>
              <w:spacing w:line="360" w:lineRule="auto"/>
            </w:pPr>
            <w:r>
              <w:t>Adaptive Log Parsing Pipeline using Enhanced Drain Parser</w:t>
            </w:r>
          </w:p>
        </w:tc>
        <w:tc>
          <w:tcPr>
            <w:tcW w:w="1560" w:type="dxa"/>
            <w:tcBorders>
              <w:top w:val="nil"/>
              <w:left w:val="nil"/>
              <w:bottom w:val="nil"/>
              <w:right w:val="nil"/>
            </w:tcBorders>
          </w:tcPr>
          <w:p w14:paraId="04F2AD87" w14:textId="77777777" w:rsidR="00F106F1" w:rsidRDefault="00000000">
            <w:pPr>
              <w:spacing w:line="360" w:lineRule="auto"/>
              <w:jc w:val="right"/>
            </w:pPr>
            <w:r>
              <w:t>14</w:t>
            </w:r>
          </w:p>
        </w:tc>
      </w:tr>
      <w:tr w:rsidR="00F106F1" w14:paraId="511AB583" w14:textId="77777777">
        <w:tc>
          <w:tcPr>
            <w:tcW w:w="1400" w:type="dxa"/>
            <w:tcBorders>
              <w:top w:val="nil"/>
              <w:left w:val="nil"/>
              <w:bottom w:val="nil"/>
              <w:right w:val="nil"/>
            </w:tcBorders>
          </w:tcPr>
          <w:p w14:paraId="779177CA" w14:textId="77777777" w:rsidR="00F106F1" w:rsidRDefault="00000000">
            <w:pPr>
              <w:spacing w:line="360" w:lineRule="auto"/>
            </w:pPr>
            <w:r>
              <w:t>Fig 3.3</w:t>
            </w:r>
          </w:p>
        </w:tc>
        <w:tc>
          <w:tcPr>
            <w:tcW w:w="6400" w:type="dxa"/>
            <w:tcBorders>
              <w:top w:val="nil"/>
              <w:left w:val="nil"/>
              <w:bottom w:val="nil"/>
              <w:right w:val="nil"/>
            </w:tcBorders>
          </w:tcPr>
          <w:p w14:paraId="22AD7233" w14:textId="77777777" w:rsidR="00F106F1" w:rsidRDefault="00000000">
            <w:pPr>
              <w:spacing w:line="360" w:lineRule="auto"/>
            </w:pPr>
            <w:r>
              <w:t>Spatiotemporal Sequence Construction using Block IDs</w:t>
            </w:r>
          </w:p>
        </w:tc>
        <w:tc>
          <w:tcPr>
            <w:tcW w:w="1560" w:type="dxa"/>
            <w:tcBorders>
              <w:top w:val="nil"/>
              <w:left w:val="nil"/>
              <w:bottom w:val="nil"/>
              <w:right w:val="nil"/>
            </w:tcBorders>
          </w:tcPr>
          <w:p w14:paraId="7302E511" w14:textId="77777777" w:rsidR="00F106F1" w:rsidRDefault="00000000">
            <w:pPr>
              <w:spacing w:line="360" w:lineRule="auto"/>
              <w:jc w:val="right"/>
            </w:pPr>
            <w:r>
              <w:t>15</w:t>
            </w:r>
          </w:p>
        </w:tc>
      </w:tr>
      <w:tr w:rsidR="00F106F1" w14:paraId="5C9B3C8C" w14:textId="77777777">
        <w:tc>
          <w:tcPr>
            <w:tcW w:w="1400" w:type="dxa"/>
            <w:tcBorders>
              <w:top w:val="nil"/>
              <w:left w:val="nil"/>
              <w:bottom w:val="nil"/>
              <w:right w:val="nil"/>
            </w:tcBorders>
          </w:tcPr>
          <w:p w14:paraId="08B231A5" w14:textId="77777777" w:rsidR="00F106F1" w:rsidRDefault="00000000">
            <w:pPr>
              <w:spacing w:line="360" w:lineRule="auto"/>
            </w:pPr>
            <w:r>
              <w:t>Fig 3.4</w:t>
            </w:r>
          </w:p>
        </w:tc>
        <w:tc>
          <w:tcPr>
            <w:tcW w:w="6400" w:type="dxa"/>
            <w:tcBorders>
              <w:top w:val="nil"/>
              <w:left w:val="nil"/>
              <w:bottom w:val="nil"/>
              <w:right w:val="nil"/>
            </w:tcBorders>
          </w:tcPr>
          <w:p w14:paraId="37272C42" w14:textId="77777777" w:rsidR="00F106F1" w:rsidRDefault="00000000">
            <w:pPr>
              <w:spacing w:line="360" w:lineRule="auto"/>
            </w:pPr>
            <w:r>
              <w:t>Selective State Space Model (Mamba Core) Architecture</w:t>
            </w:r>
          </w:p>
        </w:tc>
        <w:tc>
          <w:tcPr>
            <w:tcW w:w="1560" w:type="dxa"/>
            <w:tcBorders>
              <w:top w:val="nil"/>
              <w:left w:val="nil"/>
              <w:bottom w:val="nil"/>
              <w:right w:val="nil"/>
            </w:tcBorders>
          </w:tcPr>
          <w:p w14:paraId="74D9A4FC" w14:textId="77777777" w:rsidR="00F106F1" w:rsidRDefault="00000000">
            <w:pPr>
              <w:spacing w:line="360" w:lineRule="auto"/>
              <w:jc w:val="right"/>
            </w:pPr>
            <w:r>
              <w:t>16</w:t>
            </w:r>
          </w:p>
        </w:tc>
      </w:tr>
      <w:tr w:rsidR="00F106F1" w14:paraId="2D63CF81" w14:textId="77777777">
        <w:tc>
          <w:tcPr>
            <w:tcW w:w="1400" w:type="dxa"/>
            <w:tcBorders>
              <w:top w:val="nil"/>
              <w:left w:val="nil"/>
              <w:bottom w:val="nil"/>
              <w:right w:val="nil"/>
            </w:tcBorders>
          </w:tcPr>
          <w:p w14:paraId="4A6EC15E" w14:textId="77777777" w:rsidR="00F106F1" w:rsidRDefault="00000000">
            <w:pPr>
              <w:spacing w:line="360" w:lineRule="auto"/>
            </w:pPr>
            <w:r>
              <w:t>Fig 3.5</w:t>
            </w:r>
          </w:p>
        </w:tc>
        <w:tc>
          <w:tcPr>
            <w:tcW w:w="6400" w:type="dxa"/>
            <w:tcBorders>
              <w:top w:val="nil"/>
              <w:left w:val="nil"/>
              <w:bottom w:val="nil"/>
              <w:right w:val="nil"/>
            </w:tcBorders>
          </w:tcPr>
          <w:p w14:paraId="15FD0C51" w14:textId="77777777" w:rsidR="00F106F1" w:rsidRDefault="00000000">
            <w:pPr>
              <w:spacing w:line="360" w:lineRule="auto"/>
            </w:pPr>
            <w:r>
              <w:t>Gated Attention Mechanism and Explainability Layer</w:t>
            </w:r>
          </w:p>
        </w:tc>
        <w:tc>
          <w:tcPr>
            <w:tcW w:w="1560" w:type="dxa"/>
            <w:tcBorders>
              <w:top w:val="nil"/>
              <w:left w:val="nil"/>
              <w:bottom w:val="nil"/>
              <w:right w:val="nil"/>
            </w:tcBorders>
          </w:tcPr>
          <w:p w14:paraId="27CE38BF" w14:textId="77777777" w:rsidR="00F106F1" w:rsidRDefault="00000000">
            <w:pPr>
              <w:spacing w:line="360" w:lineRule="auto"/>
              <w:jc w:val="right"/>
            </w:pPr>
            <w:r>
              <w:t>17</w:t>
            </w:r>
          </w:p>
        </w:tc>
      </w:tr>
      <w:tr w:rsidR="00F106F1" w14:paraId="73CD1BA2" w14:textId="77777777">
        <w:tc>
          <w:tcPr>
            <w:tcW w:w="1400" w:type="dxa"/>
            <w:tcBorders>
              <w:top w:val="nil"/>
              <w:left w:val="nil"/>
              <w:bottom w:val="nil"/>
              <w:right w:val="nil"/>
            </w:tcBorders>
          </w:tcPr>
          <w:p w14:paraId="691C52B7" w14:textId="77777777" w:rsidR="00F106F1" w:rsidRDefault="00000000">
            <w:pPr>
              <w:spacing w:line="360" w:lineRule="auto"/>
            </w:pPr>
            <w:r>
              <w:t>Fig 6.1</w:t>
            </w:r>
          </w:p>
        </w:tc>
        <w:tc>
          <w:tcPr>
            <w:tcW w:w="6400" w:type="dxa"/>
            <w:tcBorders>
              <w:top w:val="nil"/>
              <w:left w:val="nil"/>
              <w:bottom w:val="nil"/>
              <w:right w:val="nil"/>
            </w:tcBorders>
          </w:tcPr>
          <w:p w14:paraId="7E9E21ED" w14:textId="77777777" w:rsidR="00F106F1" w:rsidRDefault="00000000">
            <w:pPr>
              <w:spacing w:line="360" w:lineRule="auto"/>
            </w:pPr>
            <w:proofErr w:type="spellStart"/>
            <w:r>
              <w:t>LogMamba</w:t>
            </w:r>
            <w:proofErr w:type="spellEnd"/>
            <w:r>
              <w:t xml:space="preserve"> Model Training and Inference Pipeline</w:t>
            </w:r>
          </w:p>
        </w:tc>
        <w:tc>
          <w:tcPr>
            <w:tcW w:w="1560" w:type="dxa"/>
            <w:tcBorders>
              <w:top w:val="nil"/>
              <w:left w:val="nil"/>
              <w:bottom w:val="nil"/>
              <w:right w:val="nil"/>
            </w:tcBorders>
          </w:tcPr>
          <w:p w14:paraId="13886D13" w14:textId="77777777" w:rsidR="00F106F1" w:rsidRDefault="00000000">
            <w:pPr>
              <w:spacing w:line="360" w:lineRule="auto"/>
              <w:jc w:val="right"/>
            </w:pPr>
            <w:r>
              <w:t>26</w:t>
            </w:r>
          </w:p>
        </w:tc>
      </w:tr>
      <w:tr w:rsidR="00F106F1" w14:paraId="4BCC7C12" w14:textId="77777777">
        <w:tc>
          <w:tcPr>
            <w:tcW w:w="1400" w:type="dxa"/>
            <w:tcBorders>
              <w:top w:val="nil"/>
              <w:left w:val="nil"/>
              <w:bottom w:val="nil"/>
              <w:right w:val="nil"/>
            </w:tcBorders>
          </w:tcPr>
          <w:p w14:paraId="1EAA1CBA" w14:textId="77777777" w:rsidR="00F106F1" w:rsidRDefault="00000000">
            <w:pPr>
              <w:spacing w:line="360" w:lineRule="auto"/>
            </w:pPr>
            <w:r>
              <w:t>Fig 6.2</w:t>
            </w:r>
          </w:p>
        </w:tc>
        <w:tc>
          <w:tcPr>
            <w:tcW w:w="6400" w:type="dxa"/>
            <w:tcBorders>
              <w:top w:val="nil"/>
              <w:left w:val="nil"/>
              <w:bottom w:val="nil"/>
              <w:right w:val="nil"/>
            </w:tcBorders>
          </w:tcPr>
          <w:p w14:paraId="7F1CBD3F" w14:textId="77777777" w:rsidR="00F106F1" w:rsidRDefault="00000000">
            <w:pPr>
              <w:spacing w:line="360" w:lineRule="auto"/>
            </w:pPr>
            <w:r>
              <w:t>Log Embedding Space Visualization</w:t>
            </w:r>
          </w:p>
        </w:tc>
        <w:tc>
          <w:tcPr>
            <w:tcW w:w="1560" w:type="dxa"/>
            <w:tcBorders>
              <w:top w:val="nil"/>
              <w:left w:val="nil"/>
              <w:bottom w:val="nil"/>
              <w:right w:val="nil"/>
            </w:tcBorders>
          </w:tcPr>
          <w:p w14:paraId="0C950423" w14:textId="77777777" w:rsidR="00F106F1" w:rsidRDefault="00000000">
            <w:pPr>
              <w:spacing w:line="360" w:lineRule="auto"/>
              <w:jc w:val="right"/>
            </w:pPr>
            <w:r>
              <w:t>28</w:t>
            </w:r>
          </w:p>
        </w:tc>
      </w:tr>
      <w:tr w:rsidR="00F106F1" w14:paraId="4569FB52" w14:textId="77777777">
        <w:tc>
          <w:tcPr>
            <w:tcW w:w="1400" w:type="dxa"/>
            <w:tcBorders>
              <w:top w:val="nil"/>
              <w:left w:val="nil"/>
              <w:bottom w:val="nil"/>
              <w:right w:val="nil"/>
            </w:tcBorders>
          </w:tcPr>
          <w:p w14:paraId="7EC091B5" w14:textId="77777777" w:rsidR="00F106F1" w:rsidRDefault="00000000">
            <w:pPr>
              <w:spacing w:line="360" w:lineRule="auto"/>
            </w:pPr>
            <w:r>
              <w:t>Fig 6.3</w:t>
            </w:r>
          </w:p>
        </w:tc>
        <w:tc>
          <w:tcPr>
            <w:tcW w:w="6400" w:type="dxa"/>
            <w:tcBorders>
              <w:top w:val="nil"/>
              <w:left w:val="nil"/>
              <w:bottom w:val="nil"/>
              <w:right w:val="nil"/>
            </w:tcBorders>
          </w:tcPr>
          <w:p w14:paraId="3CA2BE6C" w14:textId="77777777" w:rsidR="00F106F1" w:rsidRDefault="00000000">
            <w:pPr>
              <w:spacing w:line="360" w:lineRule="auto"/>
            </w:pPr>
            <w:r>
              <w:t>Session Classification Workflow</w:t>
            </w:r>
          </w:p>
        </w:tc>
        <w:tc>
          <w:tcPr>
            <w:tcW w:w="1560" w:type="dxa"/>
            <w:tcBorders>
              <w:top w:val="nil"/>
              <w:left w:val="nil"/>
              <w:bottom w:val="nil"/>
              <w:right w:val="nil"/>
            </w:tcBorders>
          </w:tcPr>
          <w:p w14:paraId="4A6FFDD7" w14:textId="77777777" w:rsidR="00F106F1" w:rsidRDefault="00000000">
            <w:pPr>
              <w:spacing w:line="360" w:lineRule="auto"/>
              <w:jc w:val="right"/>
            </w:pPr>
            <w:r>
              <w:t>30</w:t>
            </w:r>
          </w:p>
        </w:tc>
      </w:tr>
      <w:tr w:rsidR="00F106F1" w14:paraId="1835C11E" w14:textId="77777777">
        <w:tc>
          <w:tcPr>
            <w:tcW w:w="1400" w:type="dxa"/>
            <w:tcBorders>
              <w:top w:val="nil"/>
              <w:left w:val="nil"/>
              <w:bottom w:val="nil"/>
              <w:right w:val="nil"/>
            </w:tcBorders>
          </w:tcPr>
          <w:p w14:paraId="0DDB46F1" w14:textId="77777777" w:rsidR="00F106F1" w:rsidRDefault="00000000">
            <w:pPr>
              <w:spacing w:line="360" w:lineRule="auto"/>
            </w:pPr>
            <w:r>
              <w:t>Fig 7.1</w:t>
            </w:r>
          </w:p>
        </w:tc>
        <w:tc>
          <w:tcPr>
            <w:tcW w:w="6400" w:type="dxa"/>
            <w:tcBorders>
              <w:top w:val="nil"/>
              <w:left w:val="nil"/>
              <w:bottom w:val="nil"/>
              <w:right w:val="nil"/>
            </w:tcBorders>
          </w:tcPr>
          <w:p w14:paraId="303D5056" w14:textId="77777777" w:rsidR="00F106F1" w:rsidRDefault="00000000">
            <w:pPr>
              <w:spacing w:line="360" w:lineRule="auto"/>
            </w:pPr>
            <w:r>
              <w:t>ROC Curves for All Models on HDFS Test Set</w:t>
            </w:r>
          </w:p>
        </w:tc>
        <w:tc>
          <w:tcPr>
            <w:tcW w:w="1560" w:type="dxa"/>
            <w:tcBorders>
              <w:top w:val="nil"/>
              <w:left w:val="nil"/>
              <w:bottom w:val="nil"/>
              <w:right w:val="nil"/>
            </w:tcBorders>
          </w:tcPr>
          <w:p w14:paraId="3B3FC357" w14:textId="77777777" w:rsidR="00F106F1" w:rsidRDefault="00000000">
            <w:pPr>
              <w:spacing w:line="360" w:lineRule="auto"/>
              <w:jc w:val="right"/>
            </w:pPr>
            <w:r>
              <w:t>33</w:t>
            </w:r>
          </w:p>
        </w:tc>
      </w:tr>
      <w:tr w:rsidR="00F106F1" w14:paraId="0760439D" w14:textId="77777777">
        <w:tc>
          <w:tcPr>
            <w:tcW w:w="1400" w:type="dxa"/>
            <w:tcBorders>
              <w:top w:val="nil"/>
              <w:left w:val="nil"/>
              <w:bottom w:val="nil"/>
              <w:right w:val="nil"/>
            </w:tcBorders>
          </w:tcPr>
          <w:p w14:paraId="613E4D93" w14:textId="77777777" w:rsidR="00F106F1" w:rsidRDefault="00000000">
            <w:pPr>
              <w:spacing w:line="360" w:lineRule="auto"/>
            </w:pPr>
            <w:r>
              <w:t>Fig 7.2</w:t>
            </w:r>
          </w:p>
        </w:tc>
        <w:tc>
          <w:tcPr>
            <w:tcW w:w="6400" w:type="dxa"/>
            <w:tcBorders>
              <w:top w:val="nil"/>
              <w:left w:val="nil"/>
              <w:bottom w:val="nil"/>
              <w:right w:val="nil"/>
            </w:tcBorders>
          </w:tcPr>
          <w:p w14:paraId="2E32EAA7" w14:textId="77777777" w:rsidR="00F106F1" w:rsidRDefault="00000000">
            <w:pPr>
              <w:spacing w:line="360" w:lineRule="auto"/>
            </w:pPr>
            <w:r>
              <w:t>Inference Latency vs. Sequence Length (Computational Scalability)</w:t>
            </w:r>
          </w:p>
        </w:tc>
        <w:tc>
          <w:tcPr>
            <w:tcW w:w="1560" w:type="dxa"/>
            <w:tcBorders>
              <w:top w:val="nil"/>
              <w:left w:val="nil"/>
              <w:bottom w:val="nil"/>
              <w:right w:val="nil"/>
            </w:tcBorders>
          </w:tcPr>
          <w:p w14:paraId="7260D1DF" w14:textId="77777777" w:rsidR="00F106F1" w:rsidRDefault="00000000">
            <w:pPr>
              <w:spacing w:line="360" w:lineRule="auto"/>
              <w:jc w:val="right"/>
            </w:pPr>
            <w:r>
              <w:t>35</w:t>
            </w:r>
          </w:p>
        </w:tc>
      </w:tr>
      <w:tr w:rsidR="00F106F1" w14:paraId="15131A21" w14:textId="77777777">
        <w:tc>
          <w:tcPr>
            <w:tcW w:w="1400" w:type="dxa"/>
            <w:tcBorders>
              <w:top w:val="nil"/>
              <w:left w:val="nil"/>
              <w:bottom w:val="nil"/>
              <w:right w:val="nil"/>
            </w:tcBorders>
          </w:tcPr>
          <w:p w14:paraId="130E8B38" w14:textId="77777777" w:rsidR="00F106F1" w:rsidRDefault="00000000">
            <w:pPr>
              <w:spacing w:line="360" w:lineRule="auto"/>
            </w:pPr>
            <w:r>
              <w:t>Fig 7.3</w:t>
            </w:r>
          </w:p>
        </w:tc>
        <w:tc>
          <w:tcPr>
            <w:tcW w:w="6400" w:type="dxa"/>
            <w:tcBorders>
              <w:top w:val="nil"/>
              <w:left w:val="nil"/>
              <w:bottom w:val="nil"/>
              <w:right w:val="nil"/>
            </w:tcBorders>
          </w:tcPr>
          <w:p w14:paraId="2FFFAB20" w14:textId="77777777" w:rsidR="00F106F1" w:rsidRDefault="00000000">
            <w:pPr>
              <w:spacing w:line="360" w:lineRule="auto"/>
            </w:pPr>
            <w:r>
              <w:t>Attention-Based Root Cause Heatmap for Anomalous Session</w:t>
            </w:r>
          </w:p>
        </w:tc>
        <w:tc>
          <w:tcPr>
            <w:tcW w:w="1560" w:type="dxa"/>
            <w:tcBorders>
              <w:top w:val="nil"/>
              <w:left w:val="nil"/>
              <w:bottom w:val="nil"/>
              <w:right w:val="nil"/>
            </w:tcBorders>
          </w:tcPr>
          <w:p w14:paraId="7E54C4E9" w14:textId="77777777" w:rsidR="00F106F1" w:rsidRDefault="00000000">
            <w:pPr>
              <w:spacing w:line="360" w:lineRule="auto"/>
              <w:jc w:val="right"/>
            </w:pPr>
            <w:r>
              <w:t>37</w:t>
            </w:r>
          </w:p>
        </w:tc>
      </w:tr>
    </w:tbl>
    <w:p w14:paraId="18DE24A7" w14:textId="77777777" w:rsidR="00F106F1" w:rsidRDefault="00F106F1">
      <w:pPr>
        <w:sectPr w:rsidR="00F106F1">
          <w:pgSz w:w="12240" w:h="15840"/>
          <w:pgMar w:top="1440" w:right="1080" w:bottom="1440" w:left="1440" w:header="708" w:footer="708" w:gutter="0"/>
          <w:pgNumType w:fmt="lowerRoman"/>
          <w:cols w:space="720"/>
          <w:docGrid w:linePitch="360"/>
        </w:sectPr>
      </w:pPr>
    </w:p>
    <w:p w14:paraId="1D30EB25" w14:textId="77777777" w:rsidR="00F106F1" w:rsidRDefault="00F106F1"/>
    <w:p w14:paraId="78B9A110" w14:textId="77777777" w:rsidR="00F106F1" w:rsidRDefault="00F106F1"/>
    <w:p w14:paraId="0464CC9D" w14:textId="77777777" w:rsidR="00F106F1" w:rsidRDefault="00F106F1"/>
    <w:p w14:paraId="2A0A68CC" w14:textId="77777777" w:rsidR="00F106F1" w:rsidRDefault="00F106F1"/>
    <w:p w14:paraId="6C6311B4" w14:textId="77777777" w:rsidR="00F106F1" w:rsidRDefault="00F106F1"/>
    <w:p w14:paraId="2FAB1E0D" w14:textId="77777777" w:rsidR="00F106F1" w:rsidRDefault="00F106F1"/>
    <w:p w14:paraId="52ACB5B5" w14:textId="77777777" w:rsidR="00F106F1" w:rsidRDefault="00F106F1"/>
    <w:p w14:paraId="46C3CA8D" w14:textId="77777777" w:rsidR="00F106F1" w:rsidRDefault="00F106F1"/>
    <w:p w14:paraId="603E6F58" w14:textId="77777777" w:rsidR="00F106F1" w:rsidRDefault="00F106F1"/>
    <w:p w14:paraId="564260EE" w14:textId="77777777" w:rsidR="00F106F1" w:rsidRDefault="00F106F1"/>
    <w:p w14:paraId="4B8D5BC2" w14:textId="77777777" w:rsidR="00F106F1" w:rsidRDefault="00F106F1"/>
    <w:p w14:paraId="0905FE64" w14:textId="77777777" w:rsidR="00F106F1" w:rsidRDefault="00F106F1"/>
    <w:p w14:paraId="45FCFECC" w14:textId="77777777" w:rsidR="00F106F1" w:rsidRDefault="00F106F1"/>
    <w:p w14:paraId="15C7A1FE" w14:textId="77777777" w:rsidR="00F106F1" w:rsidRDefault="00F106F1"/>
    <w:p w14:paraId="269E447F" w14:textId="77777777" w:rsidR="00F106F1" w:rsidRDefault="00F106F1"/>
    <w:p w14:paraId="20B690F5" w14:textId="77777777" w:rsidR="00F106F1" w:rsidRDefault="00F106F1"/>
    <w:p w14:paraId="16E3D229" w14:textId="77777777" w:rsidR="00F106F1" w:rsidRDefault="00F106F1"/>
    <w:p w14:paraId="3D02297D" w14:textId="77777777" w:rsidR="00F106F1" w:rsidRDefault="00F106F1"/>
    <w:p w14:paraId="16FE7BE7" w14:textId="77777777" w:rsidR="00F106F1" w:rsidRDefault="00F106F1"/>
    <w:p w14:paraId="3BE3F814" w14:textId="77777777" w:rsidR="00F106F1" w:rsidRDefault="00F106F1">
      <w:pPr>
        <w:rPr>
          <w:lang w:val="en-IN"/>
        </w:rPr>
      </w:pPr>
    </w:p>
    <w:p w14:paraId="33B0E2B8" w14:textId="77777777" w:rsidR="00F106F1" w:rsidRDefault="00F106F1">
      <w:pPr>
        <w:rPr>
          <w:lang w:val="en-IN"/>
        </w:rPr>
      </w:pPr>
    </w:p>
    <w:p w14:paraId="23F68350" w14:textId="77777777" w:rsidR="00F106F1" w:rsidRDefault="00000000">
      <w:pPr>
        <w:ind w:firstLineChars="150" w:firstLine="840"/>
        <w:jc w:val="center"/>
        <w:rPr>
          <w:sz w:val="56"/>
          <w:szCs w:val="56"/>
          <w:lang w:val="en-IN"/>
        </w:rPr>
      </w:pPr>
      <w:r>
        <w:rPr>
          <w:sz w:val="56"/>
          <w:szCs w:val="56"/>
          <w:lang w:val="en-IN"/>
        </w:rPr>
        <w:t>CHAPTER - 1</w:t>
      </w:r>
    </w:p>
    <w:p w14:paraId="43185F11" w14:textId="77777777" w:rsidR="00F106F1" w:rsidRDefault="00000000">
      <w:pPr>
        <w:ind w:firstLineChars="150" w:firstLine="840"/>
        <w:jc w:val="center"/>
        <w:rPr>
          <w:sz w:val="40"/>
          <w:szCs w:val="40"/>
          <w:lang w:val="en-IN"/>
        </w:rPr>
        <w:sectPr w:rsidR="00F106F1">
          <w:headerReference w:type="default" r:id="rId19"/>
          <w:footerReference w:type="default" r:id="rId20"/>
          <w:pgSz w:w="12240" w:h="15840"/>
          <w:pgMar w:top="1440" w:right="1080" w:bottom="1440" w:left="1440" w:header="708" w:footer="708" w:gutter="0"/>
          <w:pgNumType w:start="1"/>
          <w:cols w:space="720"/>
          <w:docGrid w:linePitch="360"/>
        </w:sectPr>
      </w:pPr>
      <w:r>
        <w:rPr>
          <w:sz w:val="56"/>
          <w:szCs w:val="56"/>
          <w:lang w:val="en-IN"/>
        </w:rPr>
        <w:t>INTRODUCTION</w:t>
      </w:r>
    </w:p>
    <w:p w14:paraId="1903E233" w14:textId="77777777" w:rsidR="00F106F1" w:rsidRDefault="00000000">
      <w:pPr>
        <w:spacing w:before="300" w:after="200"/>
        <w:jc w:val="center"/>
      </w:pPr>
      <w:r>
        <w:rPr>
          <w:b/>
          <w:bCs/>
          <w:caps/>
          <w:sz w:val="36"/>
          <w:szCs w:val="36"/>
        </w:rPr>
        <w:lastRenderedPageBreak/>
        <w:t>CHAPTER 1</w:t>
      </w:r>
    </w:p>
    <w:p w14:paraId="45097BE5" w14:textId="77777777" w:rsidR="00F106F1" w:rsidRDefault="00000000">
      <w:pPr>
        <w:spacing w:before="100" w:after="300"/>
        <w:jc w:val="center"/>
      </w:pPr>
      <w:r>
        <w:rPr>
          <w:b/>
          <w:bCs/>
          <w:caps/>
          <w:sz w:val="32"/>
          <w:szCs w:val="32"/>
        </w:rPr>
        <w:t>INTRODUCTION</w:t>
      </w:r>
    </w:p>
    <w:p w14:paraId="17E2D0F8" w14:textId="77777777" w:rsidR="00F106F1" w:rsidRDefault="00000000">
      <w:pPr>
        <w:spacing w:before="180" w:after="80"/>
      </w:pPr>
      <w:r>
        <w:rPr>
          <w:b/>
          <w:bCs/>
          <w:sz w:val="28"/>
          <w:szCs w:val="28"/>
        </w:rPr>
        <w:t>1.1 Background</w:t>
      </w:r>
    </w:p>
    <w:p w14:paraId="73776639" w14:textId="77777777" w:rsidR="00F106F1" w:rsidRDefault="00000000">
      <w:pPr>
        <w:spacing w:before="80" w:after="80" w:line="360" w:lineRule="auto"/>
        <w:ind w:firstLine="720"/>
        <w:jc w:val="both"/>
      </w:pPr>
      <w:r>
        <w:t>The exponential growth of distributed computing has transformed the way modern organizations deliver digital services. Platforms such as Hadoop Distributed File System (HDFS), Apache Kafka, Kubernetes, and cloud-native microservice architectures now underpin mission-critical operations across virtually every industry sector — from e-commerce and banking to healthcare, telecommunications, and scientific research. These systems are inherently complex, composed of numerous interdependent components, containerized workloads, and services that interact continuously in dynamic and sometimes unpredictable ways.</w:t>
      </w:r>
    </w:p>
    <w:p w14:paraId="493BBB95" w14:textId="77777777" w:rsidR="00F106F1" w:rsidRDefault="00000000">
      <w:pPr>
        <w:spacing w:before="80" w:after="80" w:line="360" w:lineRule="auto"/>
        <w:ind w:firstLine="720"/>
        <w:jc w:val="both"/>
      </w:pPr>
      <w:r>
        <w:t>This creates a critical operational problem: system failures, service degradations, and security breaches that are clearly documented within the log data often go undetected or are detected only after substantial damage has been done, because there is simply too much log data for engineers to review in real time. The Mean Time to Resolution (MTTR) — a key operational metric measuring the time elapsed between the onset of a failure and its complete resolution — is directly impacted by how quickly engineers can identify the root cause of an anomaly. Prolonged MTTR translates directly into extended service downtime, lost revenue, customer dissatisfaction, and in some domains such as healthcare and critical infrastructure, potentially dangerous situations.</w:t>
      </w:r>
    </w:p>
    <w:p w14:paraId="4B7A0056" w14:textId="77777777" w:rsidR="00F106F1" w:rsidRDefault="00000000">
      <w:pPr>
        <w:spacing w:before="80" w:after="80" w:line="360" w:lineRule="auto"/>
        <w:ind w:firstLine="720"/>
        <w:jc w:val="both"/>
      </w:pPr>
      <w:r>
        <w:t xml:space="preserve">The field of log-based anomaly detection has undergone a significant evolution over the past decade. Early approaches relied on static rule-based systems such as Splunk and the ELK Stack (Elasticsearch, Logstash, Kibana), which required domain experts to manually craft detection rules for known failure patterns. While these systems remain widely deployed, they suffer from fundamental limitations: they cannot detect previously unseen failure modes, they generate high rates of false-positive alerts when system </w:t>
      </w:r>
      <w:proofErr w:type="spellStart"/>
      <w:r>
        <w:t>behavior</w:t>
      </w:r>
      <w:proofErr w:type="spellEnd"/>
      <w:r>
        <w:t xml:space="preserve"> evolves, and they require constant manual maintenance of rule sets as system configurations change.</w:t>
      </w:r>
    </w:p>
    <w:p w14:paraId="64B8BE5C" w14:textId="5A8BDB5F" w:rsidR="00F106F1" w:rsidRDefault="00000000" w:rsidP="005807B9">
      <w:pPr>
        <w:spacing w:before="80" w:after="80" w:line="360" w:lineRule="auto"/>
        <w:ind w:firstLine="720"/>
        <w:jc w:val="both"/>
      </w:pPr>
      <w:r>
        <w:t>Transformer-based architectures introduced the attention mechanism and achieved state-of-the-art results in natural language processing tasks, with several subsequent works applying them to log analysis</w:t>
      </w:r>
      <w:r w:rsidR="005807B9">
        <w:t>.</w:t>
      </w:r>
    </w:p>
    <w:p w14:paraId="1E6BAECF" w14:textId="77777777" w:rsidR="00F106F1" w:rsidRDefault="00000000">
      <w:pPr>
        <w:spacing w:before="180" w:after="80"/>
      </w:pPr>
      <w:r>
        <w:rPr>
          <w:b/>
          <w:bCs/>
          <w:sz w:val="28"/>
          <w:szCs w:val="28"/>
        </w:rPr>
        <w:lastRenderedPageBreak/>
        <w:t>1.2 Problem Statement</w:t>
      </w:r>
    </w:p>
    <w:p w14:paraId="241E02E8" w14:textId="77777777" w:rsidR="00F106F1" w:rsidRDefault="00000000">
      <w:pPr>
        <w:spacing w:before="80" w:after="80" w:line="360" w:lineRule="auto"/>
        <w:ind w:firstLine="720"/>
        <w:jc w:val="both"/>
      </w:pPr>
      <w:r>
        <w:t xml:space="preserve">Modern distributed computing systems generate log data at a volume and velocity that far exceeds the capacity of human operators to </w:t>
      </w:r>
      <w:proofErr w:type="spellStart"/>
      <w:r>
        <w:t>analyze</w:t>
      </w:r>
      <w:proofErr w:type="spellEnd"/>
      <w:r>
        <w:t xml:space="preserve"> manually. Existing automated approaches to log anomaly detection are characterized by one or more of the following critical deficiencies that limit their real-world effectiveness:</w:t>
      </w:r>
    </w:p>
    <w:p w14:paraId="2E62519A" w14:textId="77777777" w:rsidR="00F106F1" w:rsidRDefault="00000000">
      <w:pPr>
        <w:pStyle w:val="ListParagraph"/>
        <w:numPr>
          <w:ilvl w:val="0"/>
          <w:numId w:val="2"/>
        </w:numPr>
        <w:spacing w:before="40" w:after="40"/>
      </w:pPr>
      <w:r>
        <w:t>Rule-based monitoring systems are brittle and cannot detect novel, previously unseen failure patterns that fall outside predefined rule sets.</w:t>
      </w:r>
    </w:p>
    <w:p w14:paraId="0CE15A30" w14:textId="77777777" w:rsidR="00F106F1" w:rsidRDefault="00000000">
      <w:pPr>
        <w:pStyle w:val="ListParagraph"/>
        <w:numPr>
          <w:ilvl w:val="0"/>
          <w:numId w:val="2"/>
        </w:numPr>
        <w:spacing w:before="40" w:after="40"/>
      </w:pPr>
      <w:r>
        <w:t>Statistical machine learning approaches ignore the temporal ordering and causal structure of log sequences, reducing detection recall for failures caused by rare sequences of individually common events.</w:t>
      </w:r>
    </w:p>
    <w:p w14:paraId="3C4DA3BA" w14:textId="77777777" w:rsidR="00F106F1" w:rsidRDefault="00000000">
      <w:pPr>
        <w:pStyle w:val="ListParagraph"/>
        <w:numPr>
          <w:ilvl w:val="0"/>
          <w:numId w:val="2"/>
        </w:numPr>
        <w:spacing w:before="40" w:after="40"/>
      </w:pPr>
      <w:r>
        <w:t>Recurrent neural network models scale poorly with increasing log sequence length and provide anomaly scores without any actionable explanation of which specific events caused the anomaly.</w:t>
      </w:r>
    </w:p>
    <w:p w14:paraId="30733F83" w14:textId="77777777" w:rsidR="00F106F1" w:rsidRDefault="00000000">
      <w:pPr>
        <w:spacing w:before="180" w:after="80"/>
      </w:pPr>
      <w:r>
        <w:rPr>
          <w:b/>
          <w:bCs/>
          <w:sz w:val="28"/>
          <w:szCs w:val="28"/>
        </w:rPr>
        <w:t>1.3 Objectives</w:t>
      </w:r>
    </w:p>
    <w:p w14:paraId="50584673" w14:textId="77777777" w:rsidR="00F106F1" w:rsidRDefault="00000000">
      <w:pPr>
        <w:spacing w:before="80" w:after="80" w:line="360" w:lineRule="auto"/>
        <w:ind w:firstLine="720"/>
        <w:jc w:val="both"/>
      </w:pPr>
      <w:r>
        <w:t>The primary objectives of this project are:</w:t>
      </w:r>
    </w:p>
    <w:p w14:paraId="65939D04" w14:textId="77777777" w:rsidR="00F106F1" w:rsidRDefault="00000000">
      <w:pPr>
        <w:pStyle w:val="ListParagraph"/>
        <w:numPr>
          <w:ilvl w:val="0"/>
          <w:numId w:val="2"/>
        </w:numPr>
        <w:spacing w:before="40" w:after="40"/>
      </w:pPr>
      <w:r>
        <w:t>To design and implement an end-to-end Real-Time Log Intelligence Framework capable of processing high-volume distributed system log streams and identifying anomalous execution sessions with high precision and recall.</w:t>
      </w:r>
    </w:p>
    <w:p w14:paraId="6AFB8A3A" w14:textId="77777777" w:rsidR="00F106F1" w:rsidRDefault="00000000">
      <w:pPr>
        <w:pStyle w:val="ListParagraph"/>
        <w:numPr>
          <w:ilvl w:val="0"/>
          <w:numId w:val="2"/>
        </w:numPr>
        <w:spacing w:before="40" w:after="40"/>
      </w:pPr>
      <w:r>
        <w:t xml:space="preserve">To develop a Selective State Space Model (SSM) based sequence encoder — the </w:t>
      </w:r>
      <w:proofErr w:type="spellStart"/>
      <w:r>
        <w:t>LogMamba</w:t>
      </w:r>
      <w:proofErr w:type="spellEnd"/>
      <w:r>
        <w:t xml:space="preserve"> Core — that achieves linear-time O(L) complexity while capturing long-range temporal dependencies across complete log execution traces.</w:t>
      </w:r>
    </w:p>
    <w:p w14:paraId="4EF2C2DD" w14:textId="77777777" w:rsidR="00F106F1" w:rsidRDefault="00000000">
      <w:pPr>
        <w:pStyle w:val="ListParagraph"/>
        <w:numPr>
          <w:ilvl w:val="0"/>
          <w:numId w:val="2"/>
        </w:numPr>
        <w:spacing w:before="40" w:after="40"/>
      </w:pPr>
      <w:r>
        <w:t>To integrate a Gated Attention mechanism that produces interpretable, event-level importance weights, enabling engineers to directly identify the specific log events responsible for triggering anomaly classifications.</w:t>
      </w:r>
    </w:p>
    <w:p w14:paraId="3769B84D" w14:textId="77777777" w:rsidR="00F106F1" w:rsidRDefault="00000000">
      <w:pPr>
        <w:spacing w:before="180" w:after="80"/>
      </w:pPr>
      <w:r>
        <w:rPr>
          <w:b/>
          <w:bCs/>
          <w:sz w:val="28"/>
          <w:szCs w:val="28"/>
        </w:rPr>
        <w:t>1.4 Scope of the Project</w:t>
      </w:r>
    </w:p>
    <w:p w14:paraId="5F907EAE" w14:textId="1B9E4681" w:rsidR="00FF52B9" w:rsidRPr="00CE627E" w:rsidRDefault="00000000" w:rsidP="00CE627E">
      <w:pPr>
        <w:spacing w:before="80" w:after="80" w:line="360" w:lineRule="auto"/>
        <w:ind w:firstLine="720"/>
        <w:jc w:val="both"/>
      </w:pPr>
      <w:r>
        <w:t xml:space="preserve">The project does not address streaming infrastructure integration, distributed deployment frameworks, or online incremental learning — these are identified as important directions for future work. The primary focus is on demonstrating the superiority of the Selective State Space Model architecture over existing approaches in terms of detection accuracy, computational efficiency, and </w:t>
      </w:r>
      <w:proofErr w:type="spellStart"/>
      <w:r>
        <w:t>interpretabilit</w:t>
      </w:r>
      <w:proofErr w:type="spellEnd"/>
    </w:p>
    <w:p w14:paraId="5D8208F7" w14:textId="77777777" w:rsidR="00F106F1" w:rsidRDefault="00F106F1">
      <w:pPr>
        <w:spacing w:before="300" w:after="200"/>
        <w:jc w:val="center"/>
        <w:rPr>
          <w:b/>
          <w:bCs/>
          <w:sz w:val="28"/>
          <w:szCs w:val="28"/>
        </w:rPr>
      </w:pPr>
    </w:p>
    <w:p w14:paraId="7B2A4A67" w14:textId="77777777" w:rsidR="00CE627E" w:rsidRDefault="00CE627E">
      <w:pPr>
        <w:spacing w:before="300" w:after="200"/>
        <w:jc w:val="center"/>
        <w:rPr>
          <w:b/>
          <w:bCs/>
          <w:sz w:val="28"/>
          <w:szCs w:val="28"/>
        </w:rPr>
      </w:pPr>
    </w:p>
    <w:p w14:paraId="4DAF8A9E" w14:textId="77777777" w:rsidR="00CE627E" w:rsidRDefault="00CE627E">
      <w:pPr>
        <w:spacing w:before="300" w:after="200"/>
        <w:jc w:val="center"/>
        <w:rPr>
          <w:b/>
          <w:bCs/>
          <w:sz w:val="28"/>
          <w:szCs w:val="28"/>
        </w:rPr>
      </w:pPr>
    </w:p>
    <w:p w14:paraId="718A75C9" w14:textId="77777777" w:rsidR="00CE627E" w:rsidRDefault="00CE627E">
      <w:pPr>
        <w:spacing w:before="300" w:after="200"/>
        <w:jc w:val="center"/>
        <w:rPr>
          <w:b/>
          <w:bCs/>
          <w:sz w:val="28"/>
          <w:szCs w:val="28"/>
        </w:rPr>
      </w:pPr>
    </w:p>
    <w:p w14:paraId="084869B4" w14:textId="77777777" w:rsidR="00CE627E" w:rsidRDefault="00CE627E">
      <w:pPr>
        <w:spacing w:before="300" w:after="200"/>
        <w:jc w:val="center"/>
        <w:rPr>
          <w:b/>
          <w:bCs/>
          <w:sz w:val="28"/>
          <w:szCs w:val="28"/>
        </w:rPr>
      </w:pPr>
    </w:p>
    <w:p w14:paraId="29CC9FD5" w14:textId="77777777" w:rsidR="00CE627E" w:rsidRDefault="00CE627E">
      <w:pPr>
        <w:spacing w:before="300" w:after="200"/>
        <w:jc w:val="center"/>
        <w:rPr>
          <w:b/>
          <w:bCs/>
          <w:sz w:val="28"/>
          <w:szCs w:val="28"/>
        </w:rPr>
      </w:pPr>
    </w:p>
    <w:p w14:paraId="1E643A6A" w14:textId="77777777" w:rsidR="00CE627E" w:rsidRDefault="00CE627E">
      <w:pPr>
        <w:spacing w:before="300" w:after="200"/>
        <w:jc w:val="center"/>
        <w:rPr>
          <w:b/>
          <w:bCs/>
          <w:sz w:val="28"/>
          <w:szCs w:val="28"/>
        </w:rPr>
      </w:pPr>
    </w:p>
    <w:p w14:paraId="38C42792" w14:textId="77777777" w:rsidR="005807B9" w:rsidRDefault="005807B9">
      <w:pPr>
        <w:spacing w:before="300" w:after="200"/>
        <w:jc w:val="center"/>
        <w:rPr>
          <w:b/>
          <w:bCs/>
          <w:sz w:val="28"/>
          <w:szCs w:val="28"/>
        </w:rPr>
      </w:pPr>
    </w:p>
    <w:p w14:paraId="1B7D6BAB" w14:textId="77777777" w:rsidR="005807B9" w:rsidRDefault="005807B9">
      <w:pPr>
        <w:spacing w:before="300" w:after="200"/>
        <w:jc w:val="center"/>
        <w:rPr>
          <w:b/>
          <w:bCs/>
          <w:sz w:val="28"/>
          <w:szCs w:val="28"/>
        </w:rPr>
      </w:pPr>
    </w:p>
    <w:p w14:paraId="2F1E381D" w14:textId="77777777" w:rsidR="005807B9" w:rsidRDefault="005807B9">
      <w:pPr>
        <w:spacing w:before="300" w:after="200"/>
        <w:jc w:val="center"/>
        <w:rPr>
          <w:b/>
          <w:bCs/>
          <w:sz w:val="28"/>
          <w:szCs w:val="28"/>
        </w:rPr>
      </w:pPr>
    </w:p>
    <w:p w14:paraId="55195600" w14:textId="77777777" w:rsidR="00CE627E" w:rsidRDefault="00CE627E">
      <w:pPr>
        <w:spacing w:before="300" w:after="200"/>
        <w:jc w:val="center"/>
        <w:rPr>
          <w:b/>
          <w:bCs/>
          <w:caps/>
          <w:sz w:val="36"/>
          <w:szCs w:val="36"/>
        </w:rPr>
      </w:pPr>
    </w:p>
    <w:p w14:paraId="609ED90D" w14:textId="77777777" w:rsidR="00F106F1" w:rsidRDefault="00000000">
      <w:pPr>
        <w:spacing w:before="300" w:after="200"/>
        <w:jc w:val="center"/>
        <w:rPr>
          <w:sz w:val="56"/>
          <w:szCs w:val="56"/>
        </w:rPr>
      </w:pPr>
      <w:r>
        <w:rPr>
          <w:b/>
          <w:bCs/>
          <w:caps/>
          <w:sz w:val="56"/>
          <w:szCs w:val="56"/>
        </w:rPr>
        <w:t>CHAPTER 2</w:t>
      </w:r>
    </w:p>
    <w:p w14:paraId="48F9A216" w14:textId="77777777" w:rsidR="00F106F1" w:rsidRDefault="00000000">
      <w:pPr>
        <w:spacing w:before="100" w:after="300"/>
        <w:jc w:val="center"/>
        <w:rPr>
          <w:sz w:val="56"/>
          <w:szCs w:val="56"/>
        </w:rPr>
      </w:pPr>
      <w:r>
        <w:rPr>
          <w:b/>
          <w:bCs/>
          <w:caps/>
          <w:sz w:val="56"/>
          <w:szCs w:val="56"/>
        </w:rPr>
        <w:t>LITERATURE REVIEW</w:t>
      </w:r>
    </w:p>
    <w:p w14:paraId="2BCC0215" w14:textId="77777777" w:rsidR="00F106F1" w:rsidRDefault="00F106F1">
      <w:pPr>
        <w:spacing w:before="80" w:after="80" w:line="360" w:lineRule="auto"/>
        <w:ind w:firstLine="720"/>
        <w:jc w:val="both"/>
      </w:pPr>
    </w:p>
    <w:p w14:paraId="4C789C2C" w14:textId="77777777" w:rsidR="00F106F1" w:rsidRDefault="00000000">
      <w:r>
        <w:br w:type="page"/>
      </w:r>
    </w:p>
    <w:p w14:paraId="4A0C14D5" w14:textId="77777777" w:rsidR="00F106F1" w:rsidRDefault="00000000">
      <w:pPr>
        <w:spacing w:before="300" w:after="200"/>
        <w:jc w:val="center"/>
      </w:pPr>
      <w:r>
        <w:rPr>
          <w:b/>
          <w:bCs/>
          <w:caps/>
          <w:sz w:val="36"/>
          <w:szCs w:val="36"/>
        </w:rPr>
        <w:lastRenderedPageBreak/>
        <w:t>CHAPTER 2</w:t>
      </w:r>
    </w:p>
    <w:p w14:paraId="4C8808D8" w14:textId="77777777" w:rsidR="00F106F1" w:rsidRDefault="00000000">
      <w:pPr>
        <w:spacing w:before="100" w:after="300"/>
        <w:jc w:val="center"/>
      </w:pPr>
      <w:r>
        <w:rPr>
          <w:b/>
          <w:bCs/>
          <w:caps/>
          <w:sz w:val="32"/>
          <w:szCs w:val="32"/>
        </w:rPr>
        <w:t>LITERATURE REVIEW</w:t>
      </w:r>
    </w:p>
    <w:p w14:paraId="19C81BAA" w14:textId="77777777" w:rsidR="00F106F1" w:rsidRDefault="00000000">
      <w:pPr>
        <w:spacing w:before="180" w:after="80"/>
      </w:pPr>
      <w:r>
        <w:rPr>
          <w:b/>
          <w:bCs/>
          <w:sz w:val="28"/>
          <w:szCs w:val="28"/>
        </w:rPr>
        <w:t>2.1 Introduction to Log Anomaly Detection Research</w:t>
      </w:r>
    </w:p>
    <w:p w14:paraId="2CDA1064" w14:textId="77777777" w:rsidR="00F106F1" w:rsidRDefault="00000000">
      <w:pPr>
        <w:spacing w:before="80" w:after="80" w:line="360" w:lineRule="auto"/>
        <w:ind w:firstLine="720"/>
        <w:jc w:val="both"/>
      </w:pPr>
      <w:r>
        <w:t xml:space="preserve">Log-based anomaly detection has been an active research area for over two decades, evolving in parallel with the growing complexity and scale of distributed computing systems. The literature spans a broad range of approaches including rule-based systems, statistical learning methods, deep sequence models, and more recently, large-scale foundation models. This chapter provides a systematic review of the most relevant prior work, organized by methodological category, with particular attention to limitations that motivated the development of the </w:t>
      </w:r>
      <w:proofErr w:type="spellStart"/>
      <w:r>
        <w:t>LogMamba</w:t>
      </w:r>
      <w:proofErr w:type="spellEnd"/>
      <w:r>
        <w:t xml:space="preserve"> framework.</w:t>
      </w:r>
    </w:p>
    <w:p w14:paraId="44B398AE" w14:textId="77777777" w:rsidR="00F106F1" w:rsidRDefault="00000000">
      <w:pPr>
        <w:spacing w:before="180" w:after="80"/>
      </w:pPr>
      <w:r>
        <w:rPr>
          <w:b/>
          <w:bCs/>
          <w:sz w:val="28"/>
          <w:szCs w:val="28"/>
        </w:rPr>
        <w:t>2.2 Rule-Based and Pattern Matching Approaches</w:t>
      </w:r>
    </w:p>
    <w:p w14:paraId="38F52893" w14:textId="77777777" w:rsidR="00F106F1" w:rsidRDefault="00000000">
      <w:pPr>
        <w:spacing w:before="80" w:after="80" w:line="360" w:lineRule="auto"/>
        <w:ind w:firstLine="720"/>
        <w:jc w:val="both"/>
      </w:pPr>
      <w:r>
        <w:t>The earliest approaches to automated log analysis relied on manually defined rules and regular expression patterns to detect known failure conditions. Commercial tools such as Splunk and the ELK Stack (Elasticsearch, Logstash, Kibana) enabled operators to define alert conditions based on the occurrence of specific log keywords, message templates, or threshold conditions on log event counts within sliding time windows. While these tools remain widely deployed in production environments due to their simplicity and auditability, they suffer from fundamental limitations that have driven the search for more sophisticated alternatives.</w:t>
      </w:r>
    </w:p>
    <w:p w14:paraId="30224F51" w14:textId="4F528F61" w:rsidR="00F106F1" w:rsidRDefault="00000000">
      <w:pPr>
        <w:spacing w:before="80" w:after="80" w:line="360" w:lineRule="auto"/>
        <w:ind w:firstLine="720"/>
        <w:jc w:val="both"/>
      </w:pPr>
      <w:r>
        <w:t>Rule-based systems require substantial manual effort to define and maintain detection rules, and they fail completely when encountering failure patterns that were not anticipated during rule authorship.</w:t>
      </w:r>
    </w:p>
    <w:p w14:paraId="2F49ADF2" w14:textId="77777777" w:rsidR="00F106F1" w:rsidRDefault="00000000">
      <w:pPr>
        <w:spacing w:before="180" w:after="80"/>
      </w:pPr>
      <w:r>
        <w:rPr>
          <w:b/>
          <w:bCs/>
          <w:sz w:val="28"/>
          <w:szCs w:val="28"/>
        </w:rPr>
        <w:t>2.3 Statistical Learning Approaches</w:t>
      </w:r>
    </w:p>
    <w:p w14:paraId="38A2D663" w14:textId="77777777" w:rsidR="00F106F1" w:rsidRDefault="00000000">
      <w:pPr>
        <w:spacing w:before="80" w:after="80" w:line="360" w:lineRule="auto"/>
        <w:ind w:firstLine="720"/>
        <w:jc w:val="both"/>
      </w:pPr>
      <w:r>
        <w:t xml:space="preserve">To address the brittleness of rule-based systems, researchers explored statistical machine learning approaches that could automatically identify anomalous patterns from historical log data without requiring explicit rule authorship. Principal Component Analysis (PCA) applied to log event count vectors was among the first widely adopted approaches. By learning the principal components of normal log </w:t>
      </w:r>
      <w:proofErr w:type="spellStart"/>
      <w:r>
        <w:t>behavior</w:t>
      </w:r>
      <w:proofErr w:type="spellEnd"/>
      <w:r>
        <w:t>, PCA-based systems could identify sessions whose event count distributions deviated significantly from the learned normal subspace.</w:t>
      </w:r>
    </w:p>
    <w:p w14:paraId="5A0753A7" w14:textId="5E302510" w:rsidR="00F106F1" w:rsidRDefault="00000000">
      <w:pPr>
        <w:spacing w:before="80" w:after="80" w:line="360" w:lineRule="auto"/>
        <w:ind w:firstLine="720"/>
        <w:jc w:val="both"/>
      </w:pPr>
      <w:r>
        <w:t xml:space="preserve">Support Vector Machines (SVMs) with TF-IDF (Term Frequency-Inverse Document Frequency) representations of log sessions offered an improvement by leveraging discriminative </w:t>
      </w:r>
      <w:r>
        <w:lastRenderedPageBreak/>
        <w:t xml:space="preserve">learning to distinguish normal from anomalous sessions based on </w:t>
      </w:r>
      <w:proofErr w:type="spellStart"/>
      <w:r>
        <w:t>labeled</w:t>
      </w:r>
      <w:proofErr w:type="spellEnd"/>
      <w:r>
        <w:t xml:space="preserve"> training data. Clustering approaches such as k-means and DBSCAN were also explored as unsupervised alternatives. While these statistical approaches outperformed rule-based systems in their ability to detect novel failure patterns without explicit programming, they share a fundamental limitation: they treat log events as independent observations using bag-of-words representations, completely ignoring the temporal order and causal dependencies between events. </w:t>
      </w:r>
    </w:p>
    <w:p w14:paraId="677AAE5E" w14:textId="4C4A6C78" w:rsidR="00F106F1" w:rsidRDefault="00000000">
      <w:pPr>
        <w:spacing w:before="180" w:after="80"/>
      </w:pPr>
      <w:r>
        <w:rPr>
          <w:b/>
          <w:bCs/>
          <w:sz w:val="28"/>
          <w:szCs w:val="28"/>
        </w:rPr>
        <w:t>2.</w:t>
      </w:r>
      <w:r w:rsidR="00FF52B9">
        <w:rPr>
          <w:b/>
          <w:bCs/>
          <w:sz w:val="28"/>
          <w:szCs w:val="28"/>
        </w:rPr>
        <w:t>4</w:t>
      </w:r>
      <w:r>
        <w:rPr>
          <w:b/>
          <w:bCs/>
          <w:sz w:val="28"/>
          <w:szCs w:val="28"/>
        </w:rPr>
        <w:t xml:space="preserve"> Attention Mechanisms and Transformers in Log Analysis</w:t>
      </w:r>
    </w:p>
    <w:p w14:paraId="68802B74" w14:textId="3F703C70" w:rsidR="00F106F1" w:rsidRDefault="00000000">
      <w:pPr>
        <w:spacing w:before="80" w:after="80" w:line="360" w:lineRule="auto"/>
        <w:ind w:firstLine="720"/>
        <w:jc w:val="both"/>
      </w:pPr>
      <w:r>
        <w:t xml:space="preserve">The introduction of attention mechanisms offered a path toward both improved detection accuracy and partial interpretability. Yang et al. proposed the Temporal Logical Attention Network (TLAN), which applied attention across log event sequences and achieved a 9.4% F1-score improvement and 15.3% false-alarm reduction compared to LSTM baselines by </w:t>
      </w:r>
      <w:proofErr w:type="spellStart"/>
      <w:r>
        <w:t>modeling</w:t>
      </w:r>
      <w:proofErr w:type="spellEnd"/>
      <w:r>
        <w:t xml:space="preserve"> logical dependencies across distributed system components. </w:t>
      </w:r>
    </w:p>
    <w:p w14:paraId="753209DD" w14:textId="7BBDE7BD" w:rsidR="00F106F1" w:rsidRDefault="00000000" w:rsidP="00FF52B9">
      <w:pPr>
        <w:spacing w:before="80" w:after="80" w:line="360" w:lineRule="auto"/>
        <w:ind w:firstLine="720"/>
        <w:jc w:val="both"/>
      </w:pPr>
      <w:r>
        <w:t xml:space="preserve">Transformer-based architectures have been applied to log analysis with promising results. </w:t>
      </w:r>
      <w:proofErr w:type="spellStart"/>
      <w:r>
        <w:t>LogBERT</w:t>
      </w:r>
      <w:proofErr w:type="spellEnd"/>
      <w:r>
        <w:t xml:space="preserve"> adapted the BERT pre-training paradigm to log event sequences, treating log templates as tokens and pre-training on large </w:t>
      </w:r>
      <w:proofErr w:type="spellStart"/>
      <w:r>
        <w:t>unlabeled</w:t>
      </w:r>
      <w:proofErr w:type="spellEnd"/>
      <w:r>
        <w:t xml:space="preserve"> log corpora before fine-tuning for anomaly detection. </w:t>
      </w:r>
      <w:proofErr w:type="spellStart"/>
      <w:r>
        <w:t>SaRLog</w:t>
      </w:r>
      <w:proofErr w:type="spellEnd"/>
      <w:r>
        <w:t xml:space="preserve"> and </w:t>
      </w:r>
      <w:proofErr w:type="spellStart"/>
      <w:r>
        <w:t>LogFiT</w:t>
      </w:r>
      <w:proofErr w:type="spellEnd"/>
      <w:r>
        <w:t xml:space="preserve"> leveraged contrastive learning objectives to improve semantic robustness, reporting F1-scores exceeding 95% on HDFS-like benchmarks. </w:t>
      </w:r>
    </w:p>
    <w:p w14:paraId="1BB15554" w14:textId="77777777" w:rsidR="00F106F1" w:rsidRDefault="00F106F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700"/>
        <w:gridCol w:w="3360"/>
      </w:tblGrid>
      <w:tr w:rsidR="00F106F1" w14:paraId="232D3228" w14:textId="77777777">
        <w:tc>
          <w:tcPr>
            <w:tcW w:w="2300"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7D233CAC" w14:textId="77777777" w:rsidR="00F106F1" w:rsidRDefault="00000000">
            <w:r>
              <w:rPr>
                <w:b/>
                <w:bCs/>
              </w:rPr>
              <w:t>Approach</w:t>
            </w:r>
          </w:p>
        </w:tc>
        <w:tc>
          <w:tcPr>
            <w:tcW w:w="3700"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4BDB856D" w14:textId="77777777" w:rsidR="00F106F1" w:rsidRDefault="00000000">
            <w:r>
              <w:rPr>
                <w:b/>
                <w:bCs/>
              </w:rPr>
              <w:t>Key Strength</w:t>
            </w:r>
          </w:p>
        </w:tc>
        <w:tc>
          <w:tcPr>
            <w:tcW w:w="3360"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3F9A72A6" w14:textId="77777777" w:rsidR="00F106F1" w:rsidRDefault="00000000">
            <w:r>
              <w:rPr>
                <w:b/>
                <w:bCs/>
              </w:rPr>
              <w:t>Key Limitation</w:t>
            </w:r>
          </w:p>
        </w:tc>
      </w:tr>
      <w:tr w:rsidR="00F106F1" w14:paraId="685705E8" w14:textId="77777777">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7E9F8EF" w14:textId="77777777" w:rsidR="00F106F1" w:rsidRDefault="00000000">
            <w:r>
              <w:t>Rule-Based (Splunk/ELK)</w:t>
            </w:r>
          </w:p>
        </w:tc>
        <w:tc>
          <w:tcPr>
            <w:tcW w:w="37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5FF987C" w14:textId="77777777" w:rsidR="00F106F1" w:rsidRDefault="00000000">
            <w:r>
              <w:t>Auditable, simple</w:t>
            </w:r>
          </w:p>
        </w:tc>
        <w:tc>
          <w:tcPr>
            <w:tcW w:w="33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9896E3E" w14:textId="77777777" w:rsidR="00F106F1" w:rsidRDefault="00000000">
            <w:r>
              <w:t>Cannot detect novel failures</w:t>
            </w:r>
          </w:p>
        </w:tc>
      </w:tr>
      <w:tr w:rsidR="00F106F1" w14:paraId="7BA693F6" w14:textId="77777777">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D8A76C3" w14:textId="77777777" w:rsidR="00F106F1" w:rsidRDefault="00000000">
            <w:r>
              <w:t>PCA / SVM + TF-IDF</w:t>
            </w:r>
          </w:p>
        </w:tc>
        <w:tc>
          <w:tcPr>
            <w:tcW w:w="37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3FAFCBD" w14:textId="77777777" w:rsidR="00F106F1" w:rsidRDefault="00000000">
            <w:r>
              <w:t>No rule authoring required</w:t>
            </w:r>
          </w:p>
        </w:tc>
        <w:tc>
          <w:tcPr>
            <w:tcW w:w="33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EBEE00F" w14:textId="77777777" w:rsidR="00F106F1" w:rsidRDefault="00000000">
            <w:r>
              <w:t>Ignores temporal ordering</w:t>
            </w:r>
          </w:p>
        </w:tc>
      </w:tr>
      <w:tr w:rsidR="00F106F1" w14:paraId="75885391" w14:textId="77777777">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0872F97" w14:textId="77777777" w:rsidR="00F106F1" w:rsidRDefault="00000000">
            <w:r>
              <w:t xml:space="preserve">LSTM / </w:t>
            </w:r>
            <w:proofErr w:type="spellStart"/>
            <w:r>
              <w:t>DeepLog</w:t>
            </w:r>
            <w:proofErr w:type="spellEnd"/>
          </w:p>
        </w:tc>
        <w:tc>
          <w:tcPr>
            <w:tcW w:w="37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D398B00" w14:textId="77777777" w:rsidR="00F106F1" w:rsidRDefault="00000000">
            <w:r>
              <w:t xml:space="preserve">Sequential </w:t>
            </w:r>
            <w:proofErr w:type="spellStart"/>
            <w:r>
              <w:t>modeling</w:t>
            </w:r>
            <w:proofErr w:type="spellEnd"/>
          </w:p>
        </w:tc>
        <w:tc>
          <w:tcPr>
            <w:tcW w:w="33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3963BFE" w14:textId="77777777" w:rsidR="00F106F1" w:rsidRDefault="00000000">
            <w:r>
              <w:t>Poor scalability, no explanation</w:t>
            </w:r>
          </w:p>
        </w:tc>
      </w:tr>
      <w:tr w:rsidR="00F106F1" w14:paraId="70217937" w14:textId="77777777">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9FAC8C8" w14:textId="77777777" w:rsidR="00F106F1" w:rsidRDefault="00000000">
            <w:proofErr w:type="spellStart"/>
            <w:r>
              <w:t>BiLSTM</w:t>
            </w:r>
            <w:proofErr w:type="spellEnd"/>
            <w:r>
              <w:t xml:space="preserve"> + Attention</w:t>
            </w:r>
          </w:p>
        </w:tc>
        <w:tc>
          <w:tcPr>
            <w:tcW w:w="37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4F551BB" w14:textId="77777777" w:rsidR="00F106F1" w:rsidRDefault="00000000">
            <w:r>
              <w:t>Bidirectional context</w:t>
            </w:r>
          </w:p>
        </w:tc>
        <w:tc>
          <w:tcPr>
            <w:tcW w:w="33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24D722A" w14:textId="77777777" w:rsidR="00F106F1" w:rsidRDefault="00000000">
            <w:r>
              <w:t>Recurrent bottleneck, high latency</w:t>
            </w:r>
          </w:p>
        </w:tc>
      </w:tr>
      <w:tr w:rsidR="00F106F1" w14:paraId="112EEFB0" w14:textId="77777777">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F342985" w14:textId="77777777" w:rsidR="00F106F1" w:rsidRDefault="00000000">
            <w:r>
              <w:t xml:space="preserve">Transformer / </w:t>
            </w:r>
            <w:proofErr w:type="spellStart"/>
            <w:r>
              <w:t>LogBERT</w:t>
            </w:r>
            <w:proofErr w:type="spellEnd"/>
          </w:p>
        </w:tc>
        <w:tc>
          <w:tcPr>
            <w:tcW w:w="37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F29AB82" w14:textId="77777777" w:rsidR="00F106F1" w:rsidRDefault="00000000">
            <w:r>
              <w:t>Rich contextual representation</w:t>
            </w:r>
          </w:p>
        </w:tc>
        <w:tc>
          <w:tcPr>
            <w:tcW w:w="33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CA56C0D" w14:textId="77777777" w:rsidR="00F106F1" w:rsidRDefault="00000000">
            <w:r>
              <w:t>O(L²) complexity</w:t>
            </w:r>
          </w:p>
        </w:tc>
      </w:tr>
      <w:tr w:rsidR="00F106F1" w14:paraId="5594EDC1" w14:textId="77777777">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0ADF8EB" w14:textId="77777777" w:rsidR="00F106F1" w:rsidRDefault="00000000">
            <w:r>
              <w:t>MAAT / Mamba SSM</w:t>
            </w:r>
          </w:p>
        </w:tc>
        <w:tc>
          <w:tcPr>
            <w:tcW w:w="37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D33423D" w14:textId="77777777" w:rsidR="00F106F1" w:rsidRDefault="00000000">
            <w:r>
              <w:t>Linear-time, good accuracy</w:t>
            </w:r>
          </w:p>
        </w:tc>
        <w:tc>
          <w:tcPr>
            <w:tcW w:w="33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280E317" w14:textId="77777777" w:rsidR="00F106F1" w:rsidRDefault="00000000">
            <w:r>
              <w:t>No event-level RCA</w:t>
            </w:r>
          </w:p>
        </w:tc>
      </w:tr>
      <w:tr w:rsidR="00F106F1" w14:paraId="40BAF250" w14:textId="77777777">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D71DD74" w14:textId="77777777" w:rsidR="00F106F1" w:rsidRDefault="00000000">
            <w:proofErr w:type="spellStart"/>
            <w:r>
              <w:t>LogMamba</w:t>
            </w:r>
            <w:proofErr w:type="spellEnd"/>
            <w:r>
              <w:t xml:space="preserve"> (Proposed)</w:t>
            </w:r>
          </w:p>
        </w:tc>
        <w:tc>
          <w:tcPr>
            <w:tcW w:w="37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4498AE7" w14:textId="77777777" w:rsidR="00F106F1" w:rsidRDefault="00000000">
            <w:r>
              <w:t>Linear-time + Explainable RCA</w:t>
            </w:r>
          </w:p>
        </w:tc>
        <w:tc>
          <w:tcPr>
            <w:tcW w:w="33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46278A4" w14:textId="77777777" w:rsidR="00F106F1" w:rsidRDefault="00000000">
            <w:r>
              <w:t>Requires session identifiers</w:t>
            </w:r>
          </w:p>
        </w:tc>
      </w:tr>
    </w:tbl>
    <w:p w14:paraId="5EEEAC85" w14:textId="2D535FF8" w:rsidR="00F106F1" w:rsidRDefault="00F106F1"/>
    <w:p w14:paraId="055D52C5" w14:textId="77777777" w:rsidR="00F106F1" w:rsidRDefault="00F106F1"/>
    <w:p w14:paraId="683D0AFB" w14:textId="77777777" w:rsidR="00F106F1" w:rsidRDefault="00F106F1"/>
    <w:p w14:paraId="08DB40F7" w14:textId="77777777" w:rsidR="00F106F1" w:rsidRDefault="00F106F1"/>
    <w:p w14:paraId="5E57E7EB" w14:textId="77777777" w:rsidR="00F106F1" w:rsidRDefault="00F106F1"/>
    <w:p w14:paraId="6D69184E" w14:textId="77777777" w:rsidR="00F106F1" w:rsidRDefault="00F106F1"/>
    <w:p w14:paraId="73D664CA" w14:textId="77777777" w:rsidR="00F106F1" w:rsidRDefault="00F106F1"/>
    <w:p w14:paraId="02E58E5A" w14:textId="77777777" w:rsidR="00F106F1" w:rsidRDefault="00F106F1"/>
    <w:p w14:paraId="3B92B4A3" w14:textId="77777777" w:rsidR="00F106F1" w:rsidRDefault="00F106F1"/>
    <w:p w14:paraId="0628B5ED" w14:textId="77777777" w:rsidR="00F106F1" w:rsidRDefault="00F106F1"/>
    <w:p w14:paraId="62D7EE02" w14:textId="77777777" w:rsidR="00F106F1" w:rsidRDefault="00F106F1"/>
    <w:p w14:paraId="10D2A350" w14:textId="77777777" w:rsidR="00F106F1" w:rsidRDefault="00F106F1"/>
    <w:p w14:paraId="7BCFECB4" w14:textId="77777777" w:rsidR="00F106F1" w:rsidRDefault="00F106F1"/>
    <w:p w14:paraId="72B8C1E1" w14:textId="77777777" w:rsidR="00F106F1" w:rsidRDefault="00F106F1"/>
    <w:p w14:paraId="34F2C4C2" w14:textId="77777777" w:rsidR="00F106F1" w:rsidRDefault="00F106F1"/>
    <w:p w14:paraId="60730F3B" w14:textId="77777777" w:rsidR="00F106F1" w:rsidRDefault="00F106F1"/>
    <w:p w14:paraId="391C3296" w14:textId="77777777" w:rsidR="00F106F1" w:rsidRDefault="00F106F1"/>
    <w:p w14:paraId="09CD6A67" w14:textId="77777777" w:rsidR="00F106F1" w:rsidRDefault="00000000">
      <w:pPr>
        <w:spacing w:before="300" w:after="200"/>
        <w:jc w:val="center"/>
        <w:rPr>
          <w:sz w:val="56"/>
          <w:szCs w:val="56"/>
        </w:rPr>
      </w:pPr>
      <w:r>
        <w:rPr>
          <w:b/>
          <w:bCs/>
          <w:caps/>
          <w:sz w:val="56"/>
          <w:szCs w:val="56"/>
        </w:rPr>
        <w:t>CHAPTER 3</w:t>
      </w:r>
    </w:p>
    <w:p w14:paraId="2877B6F4" w14:textId="77777777" w:rsidR="00F106F1" w:rsidRDefault="00000000">
      <w:pPr>
        <w:spacing w:before="100" w:after="300"/>
        <w:jc w:val="center"/>
        <w:rPr>
          <w:sz w:val="56"/>
          <w:szCs w:val="56"/>
        </w:rPr>
      </w:pPr>
      <w:r>
        <w:rPr>
          <w:b/>
          <w:bCs/>
          <w:caps/>
          <w:sz w:val="56"/>
          <w:szCs w:val="56"/>
        </w:rPr>
        <w:t>SYSTEM DESIGN AND ARCHITECTURE</w:t>
      </w:r>
    </w:p>
    <w:p w14:paraId="13B277B3" w14:textId="77777777" w:rsidR="00F106F1" w:rsidRDefault="00F106F1">
      <w:pPr>
        <w:jc w:val="center"/>
        <w:rPr>
          <w:sz w:val="56"/>
          <w:szCs w:val="56"/>
        </w:rPr>
      </w:pPr>
    </w:p>
    <w:p w14:paraId="40A6C553" w14:textId="77777777" w:rsidR="00F106F1" w:rsidRDefault="00F106F1"/>
    <w:p w14:paraId="58ECDCF0" w14:textId="77777777" w:rsidR="00F106F1" w:rsidRDefault="00F106F1"/>
    <w:p w14:paraId="11E4D096" w14:textId="77777777" w:rsidR="00F106F1" w:rsidRDefault="00F106F1"/>
    <w:p w14:paraId="1222C577" w14:textId="77777777" w:rsidR="00F106F1" w:rsidRDefault="00F106F1"/>
    <w:p w14:paraId="5AFE17D5" w14:textId="77777777" w:rsidR="00F106F1" w:rsidRDefault="00F106F1"/>
    <w:p w14:paraId="60E529A8" w14:textId="77777777" w:rsidR="00F106F1" w:rsidRDefault="00F106F1"/>
    <w:p w14:paraId="527C05B8" w14:textId="77777777" w:rsidR="00F106F1" w:rsidRDefault="00F106F1"/>
    <w:p w14:paraId="7AF44F10" w14:textId="77777777" w:rsidR="00F106F1" w:rsidRDefault="00F106F1"/>
    <w:p w14:paraId="098A163F" w14:textId="77777777" w:rsidR="00F106F1" w:rsidRDefault="00F106F1"/>
    <w:p w14:paraId="11842510" w14:textId="77777777" w:rsidR="00F106F1" w:rsidRDefault="00F106F1"/>
    <w:p w14:paraId="158E96CE" w14:textId="77777777" w:rsidR="00F106F1" w:rsidRDefault="00F106F1"/>
    <w:p w14:paraId="1A3C14F6" w14:textId="77777777" w:rsidR="00F106F1" w:rsidRDefault="00F106F1"/>
    <w:p w14:paraId="0DFCD6B8" w14:textId="77777777" w:rsidR="00F106F1" w:rsidRDefault="00F106F1"/>
    <w:p w14:paraId="37C610E9" w14:textId="77777777" w:rsidR="00F106F1" w:rsidRDefault="00F106F1"/>
    <w:p w14:paraId="448379BC" w14:textId="77777777" w:rsidR="00F106F1" w:rsidRDefault="00F106F1"/>
    <w:p w14:paraId="02E1F8E4" w14:textId="77777777" w:rsidR="00F106F1" w:rsidRDefault="00F106F1"/>
    <w:p w14:paraId="32160345" w14:textId="77777777" w:rsidR="00F106F1" w:rsidRDefault="00F106F1"/>
    <w:p w14:paraId="118829A4" w14:textId="77777777" w:rsidR="00F106F1" w:rsidRDefault="00F106F1"/>
    <w:p w14:paraId="2FB22C34" w14:textId="77777777" w:rsidR="00F106F1" w:rsidRDefault="00000000">
      <w:pPr>
        <w:spacing w:before="300" w:after="200"/>
        <w:jc w:val="center"/>
      </w:pPr>
      <w:r>
        <w:rPr>
          <w:b/>
          <w:bCs/>
          <w:caps/>
          <w:sz w:val="36"/>
          <w:szCs w:val="36"/>
        </w:rPr>
        <w:t>CHAPTER 3</w:t>
      </w:r>
    </w:p>
    <w:p w14:paraId="6156A67F" w14:textId="77777777" w:rsidR="00F106F1" w:rsidRDefault="00000000">
      <w:pPr>
        <w:spacing w:before="100" w:after="300"/>
        <w:jc w:val="center"/>
      </w:pPr>
      <w:r>
        <w:rPr>
          <w:b/>
          <w:bCs/>
          <w:caps/>
          <w:sz w:val="32"/>
          <w:szCs w:val="32"/>
        </w:rPr>
        <w:t>SYSTEM DESIGN AND ARCHITECTURE</w:t>
      </w:r>
    </w:p>
    <w:p w14:paraId="543E4DA5" w14:textId="77777777" w:rsidR="00F106F1" w:rsidRDefault="00000000">
      <w:pPr>
        <w:spacing w:before="180" w:after="80"/>
      </w:pPr>
      <w:r>
        <w:rPr>
          <w:b/>
          <w:bCs/>
          <w:sz w:val="28"/>
          <w:szCs w:val="28"/>
        </w:rPr>
        <w:t>3.1 Overall System Architecture</w:t>
      </w:r>
    </w:p>
    <w:p w14:paraId="7535A847" w14:textId="77777777" w:rsidR="00F106F1" w:rsidRDefault="00000000">
      <w:pPr>
        <w:spacing w:before="80" w:after="80" w:line="360" w:lineRule="auto"/>
        <w:ind w:firstLine="720"/>
        <w:jc w:val="both"/>
      </w:pPr>
      <w:r>
        <w:t xml:space="preserve">The </w:t>
      </w:r>
      <w:proofErr w:type="spellStart"/>
      <w:r>
        <w:t>LogMamba</w:t>
      </w:r>
      <w:proofErr w:type="spellEnd"/>
      <w:r>
        <w:t xml:space="preserve"> framework is designed as a modular, end-to-end pipeline that transforms raw, unstructured distributed system log streams into precise anomaly classifications and interpretable root cause visualizations. The overall system architecture consists of five principal components that are connected in a sequential processing pipeline: (1) the Adaptive Log Parsing and Vectorization module, (2) the Spatiotemporal Sequence Construction module, (3) the </w:t>
      </w:r>
      <w:proofErr w:type="spellStart"/>
      <w:r>
        <w:t>LogMamba</w:t>
      </w:r>
      <w:proofErr w:type="spellEnd"/>
      <w:r>
        <w:t xml:space="preserve"> Core based on Selective State Space </w:t>
      </w:r>
      <w:proofErr w:type="spellStart"/>
      <w:r>
        <w:t>Modeling</w:t>
      </w:r>
      <w:proofErr w:type="spellEnd"/>
      <w:r>
        <w:t>, (4) the Gated Attention and Explainability Layer, and (5) the Root Cause Visualization and Diagnostic Output module.</w:t>
      </w:r>
    </w:p>
    <w:p w14:paraId="6DF98BDA" w14:textId="77777777" w:rsidR="00F106F1" w:rsidRDefault="00000000" w:rsidP="00FF52B9">
      <w:pPr>
        <w:jc w:val="center"/>
      </w:pPr>
      <w:r>
        <w:rPr>
          <w:noProof/>
        </w:rPr>
        <w:drawing>
          <wp:inline distT="0" distB="0" distL="0" distR="0" wp14:anchorId="382CCD9A" wp14:editId="1AEB708A">
            <wp:extent cx="4009480" cy="2494787"/>
            <wp:effectExtent l="0" t="0" r="0" b="1270"/>
            <wp:docPr id="214079516"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79516" name="Graphic 3"/>
                    <pic:cNvPicPr>
                      <a:picLocks noChangeAspect="1"/>
                    </pic:cNvPicPr>
                  </pic:nvPicPr>
                  <pic:blipFill>
                    <a:blip r:embed="rId21">
                      <a:extLst>
                        <a:ext uri="{96DAC541-7B7A-43D3-8B79-37D633B846F1}">
                          <asvg:svgBlip xmlns:asvg="http://schemas.microsoft.com/office/drawing/2016/SVG/main" r:embed="rId22"/>
                        </a:ext>
                      </a:extLst>
                    </a:blip>
                    <a:stretch>
                      <a:fillRect/>
                    </a:stretch>
                  </pic:blipFill>
                  <pic:spPr>
                    <a:xfrm>
                      <a:off x="0" y="0"/>
                      <a:ext cx="4020221" cy="2501470"/>
                    </a:xfrm>
                    <a:prstGeom prst="rect">
                      <a:avLst/>
                    </a:prstGeom>
                  </pic:spPr>
                </pic:pic>
              </a:graphicData>
            </a:graphic>
          </wp:inline>
        </w:drawing>
      </w:r>
    </w:p>
    <w:p w14:paraId="088BE04B" w14:textId="5C3F2486" w:rsidR="00F106F1" w:rsidRDefault="00000000" w:rsidP="00CE627E">
      <w:pPr>
        <w:spacing w:before="60" w:after="60" w:line="360" w:lineRule="auto"/>
        <w:jc w:val="center"/>
      </w:pPr>
      <w:r>
        <w:rPr>
          <w:i/>
          <w:iCs/>
        </w:rPr>
        <w:t xml:space="preserve">[Figure 3.1: End-to-End Architecture of the </w:t>
      </w:r>
      <w:proofErr w:type="spellStart"/>
      <w:r>
        <w:rPr>
          <w:i/>
          <w:iCs/>
        </w:rPr>
        <w:t>LogMamba</w:t>
      </w:r>
      <w:proofErr w:type="spellEnd"/>
      <w:r>
        <w:rPr>
          <w:i/>
          <w:iCs/>
        </w:rPr>
        <w:t xml:space="preserve"> Framework]</w:t>
      </w:r>
    </w:p>
    <w:p w14:paraId="79286506" w14:textId="77777777" w:rsidR="00F106F1" w:rsidRDefault="00000000">
      <w:pPr>
        <w:spacing w:before="180" w:after="80"/>
      </w:pPr>
      <w:r>
        <w:rPr>
          <w:b/>
          <w:bCs/>
          <w:sz w:val="28"/>
          <w:szCs w:val="28"/>
        </w:rPr>
        <w:t>3.2 Adaptive Log Parsing and Vectorization</w:t>
      </w:r>
    </w:p>
    <w:p w14:paraId="4DA59B92" w14:textId="63C9DADB" w:rsidR="00F106F1" w:rsidRDefault="00000000" w:rsidP="00FF52B9">
      <w:pPr>
        <w:spacing w:before="80" w:after="80" w:line="360" w:lineRule="auto"/>
        <w:ind w:firstLine="720"/>
        <w:jc w:val="both"/>
      </w:pPr>
      <w:r>
        <w:t>Raw log messages in distributed systems are unstructured, heterogeneous, and variable in format. Different system components produce log messages with different field orderings, different naming conventions for similar concepts, and different levels of verbosity. Direct processing of raw log text is therefore impractical for machine learning models that require consistent, structured inputs.</w:t>
      </w:r>
    </w:p>
    <w:p w14:paraId="654E1E08" w14:textId="77777777" w:rsidR="00F106F1" w:rsidRDefault="00000000">
      <w:pPr>
        <w:spacing w:before="80" w:after="80" w:line="360" w:lineRule="auto"/>
        <w:ind w:firstLine="720"/>
        <w:jc w:val="both"/>
      </w:pPr>
      <w:r>
        <w:t xml:space="preserve">High-entropy variable fields — those containing values that vary across many orders of magnitude or have near-unique values for each log occurrence, such as IP addresses, block identifiers, </w:t>
      </w:r>
      <w:r>
        <w:lastRenderedPageBreak/>
        <w:t>numeric counts, and file paths — are replaced with standardized semantic placeholder tokens (e.g., &lt;IP&gt;, &lt;BLOCK&gt;, &lt;NUM&gt;, &lt;PATH&gt;). This masking operation ensures that the extracted templates capture semantic content rather than instance-specific values.</w:t>
      </w:r>
    </w:p>
    <w:p w14:paraId="700E7B8A" w14:textId="77777777" w:rsidR="00F106F1" w:rsidRDefault="00000000" w:rsidP="00FF52B9">
      <w:pPr>
        <w:jc w:val="center"/>
      </w:pPr>
      <w:r>
        <w:rPr>
          <w:noProof/>
        </w:rPr>
        <w:drawing>
          <wp:inline distT="0" distB="0" distL="0" distR="0" wp14:anchorId="6E19FC9F" wp14:editId="0CC152E0">
            <wp:extent cx="4586061" cy="2649724"/>
            <wp:effectExtent l="0" t="0" r="5080" b="0"/>
            <wp:docPr id="237914922" name="Graphic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914922" name="Graphic 4"/>
                    <pic:cNvPicPr>
                      <a:picLocks noChangeAspect="1"/>
                    </pic:cNvPicPr>
                  </pic:nvPicPr>
                  <pic:blipFill>
                    <a:blip r:embed="rId23">
                      <a:extLst>
                        <a:ext uri="{96DAC541-7B7A-43D3-8B79-37D633B846F1}">
                          <asvg:svgBlip xmlns:asvg="http://schemas.microsoft.com/office/drawing/2016/SVG/main" r:embed="rId24"/>
                        </a:ext>
                      </a:extLst>
                    </a:blip>
                    <a:stretch>
                      <a:fillRect/>
                    </a:stretch>
                  </pic:blipFill>
                  <pic:spPr>
                    <a:xfrm>
                      <a:off x="0" y="0"/>
                      <a:ext cx="4591495" cy="2652864"/>
                    </a:xfrm>
                    <a:prstGeom prst="rect">
                      <a:avLst/>
                    </a:prstGeom>
                  </pic:spPr>
                </pic:pic>
              </a:graphicData>
            </a:graphic>
          </wp:inline>
        </w:drawing>
      </w:r>
    </w:p>
    <w:p w14:paraId="62F7E052" w14:textId="7D68FFD1" w:rsidR="00F106F1" w:rsidRDefault="00000000" w:rsidP="00CE627E">
      <w:pPr>
        <w:spacing w:before="60" w:after="60" w:line="360" w:lineRule="auto"/>
        <w:jc w:val="center"/>
      </w:pPr>
      <w:r>
        <w:rPr>
          <w:i/>
          <w:iCs/>
        </w:rPr>
        <w:t>[Figure 3.2: Adaptive Log Parsing Pipeline using Enhanced Drain Parser]</w:t>
      </w:r>
    </w:p>
    <w:p w14:paraId="5A65A6FE" w14:textId="77777777" w:rsidR="00F106F1" w:rsidRDefault="00000000">
      <w:pPr>
        <w:spacing w:before="180" w:after="80"/>
      </w:pPr>
      <w:r>
        <w:rPr>
          <w:b/>
          <w:bCs/>
          <w:sz w:val="28"/>
          <w:szCs w:val="28"/>
        </w:rPr>
        <w:t>3.3 Spatiotemporal Sequence Construction</w:t>
      </w:r>
    </w:p>
    <w:p w14:paraId="08C44C1F" w14:textId="77777777" w:rsidR="00F106F1" w:rsidRDefault="00000000">
      <w:pPr>
        <w:spacing w:before="80" w:after="80" w:line="360" w:lineRule="auto"/>
        <w:ind w:firstLine="720"/>
        <w:jc w:val="both"/>
      </w:pPr>
      <w:r>
        <w:t xml:space="preserve">Following template extraction and embedding, individual log messages are grouped into execution sessions using correlation keys — transaction identifiers that link related log messages across distributed system components. In the HDFS dataset, the </w:t>
      </w:r>
      <w:proofErr w:type="spellStart"/>
      <w:r>
        <w:t>block_id</w:t>
      </w:r>
      <w:proofErr w:type="spellEnd"/>
      <w:r>
        <w:t xml:space="preserve"> field serves as the primary correlation key: all log messages related to the lifecycle of a single HDFS data block share the same block identifier and collectively constitute one execution session.</w:t>
      </w:r>
    </w:p>
    <w:p w14:paraId="5A57A24E" w14:textId="77777777" w:rsidR="00F106F1" w:rsidRDefault="00000000" w:rsidP="00FF52B9">
      <w:pPr>
        <w:jc w:val="center"/>
      </w:pPr>
      <w:r>
        <w:rPr>
          <w:noProof/>
        </w:rPr>
        <w:drawing>
          <wp:inline distT="0" distB="0" distL="0" distR="0" wp14:anchorId="102448D9" wp14:editId="3D369A0E">
            <wp:extent cx="4200526" cy="2426970"/>
            <wp:effectExtent l="0" t="0" r="9525" b="0"/>
            <wp:docPr id="707319644" name="Graphic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319644" name="Graphic 5"/>
                    <pic:cNvPicPr>
                      <a:picLocks noChangeAspect="1"/>
                    </pic:cNvPicPr>
                  </pic:nvPicPr>
                  <pic:blipFill>
                    <a:blip r:embed="rId25">
                      <a:extLst>
                        <a:ext uri="{96DAC541-7B7A-43D3-8B79-37D633B846F1}">
                          <asvg:svgBlip xmlns:asvg="http://schemas.microsoft.com/office/drawing/2016/SVG/main" r:embed="rId26"/>
                        </a:ext>
                      </a:extLst>
                    </a:blip>
                    <a:stretch>
                      <a:fillRect/>
                    </a:stretch>
                  </pic:blipFill>
                  <pic:spPr>
                    <a:xfrm>
                      <a:off x="0" y="0"/>
                      <a:ext cx="4204989" cy="2429549"/>
                    </a:xfrm>
                    <a:prstGeom prst="rect">
                      <a:avLst/>
                    </a:prstGeom>
                  </pic:spPr>
                </pic:pic>
              </a:graphicData>
            </a:graphic>
          </wp:inline>
        </w:drawing>
      </w:r>
    </w:p>
    <w:p w14:paraId="6EFA68E5" w14:textId="77777777" w:rsidR="00F106F1" w:rsidRDefault="00000000">
      <w:pPr>
        <w:spacing w:before="60" w:after="60" w:line="360" w:lineRule="auto"/>
        <w:jc w:val="center"/>
      </w:pPr>
      <w:r>
        <w:rPr>
          <w:i/>
          <w:iCs/>
        </w:rPr>
        <w:t>[Figure 3.3: Spatiotemporal Sequence Construction using Block IDs]</w:t>
      </w:r>
    </w:p>
    <w:p w14:paraId="1796FBE0" w14:textId="77777777" w:rsidR="00F106F1" w:rsidRDefault="00F106F1"/>
    <w:p w14:paraId="16497C65" w14:textId="77777777" w:rsidR="00F106F1" w:rsidRDefault="00000000">
      <w:pPr>
        <w:spacing w:before="180" w:after="80"/>
      </w:pPr>
      <w:r>
        <w:rPr>
          <w:b/>
          <w:bCs/>
          <w:sz w:val="28"/>
          <w:szCs w:val="28"/>
        </w:rPr>
        <w:t xml:space="preserve">3.4 </w:t>
      </w:r>
      <w:proofErr w:type="spellStart"/>
      <w:r>
        <w:rPr>
          <w:b/>
          <w:bCs/>
          <w:sz w:val="28"/>
          <w:szCs w:val="28"/>
        </w:rPr>
        <w:t>LogMamba</w:t>
      </w:r>
      <w:proofErr w:type="spellEnd"/>
      <w:r>
        <w:rPr>
          <w:b/>
          <w:bCs/>
          <w:sz w:val="28"/>
          <w:szCs w:val="28"/>
        </w:rPr>
        <w:t xml:space="preserve"> Core: Selective State Space </w:t>
      </w:r>
      <w:proofErr w:type="spellStart"/>
      <w:r>
        <w:rPr>
          <w:b/>
          <w:bCs/>
          <w:sz w:val="28"/>
          <w:szCs w:val="28"/>
        </w:rPr>
        <w:t>Modeling</w:t>
      </w:r>
      <w:proofErr w:type="spellEnd"/>
    </w:p>
    <w:p w14:paraId="1C35F520" w14:textId="77777777" w:rsidR="00F106F1" w:rsidRDefault="00000000">
      <w:pPr>
        <w:spacing w:before="80" w:after="80" w:line="360" w:lineRule="auto"/>
        <w:ind w:firstLine="720"/>
        <w:jc w:val="both"/>
      </w:pPr>
      <w:r>
        <w:t xml:space="preserve">The </w:t>
      </w:r>
      <w:proofErr w:type="spellStart"/>
      <w:r>
        <w:t>LogMamba</w:t>
      </w:r>
      <w:proofErr w:type="spellEnd"/>
      <w:r>
        <w:t xml:space="preserve"> Core is the central computational engine of the framework, responsible for transforming input sequences of log event embeddings into rich, contextually informed hidden state representations that capture long-range temporal dependencies across entire execution sessions.</w:t>
      </w:r>
    </w:p>
    <w:p w14:paraId="5D099C92" w14:textId="6F951AB0" w:rsidR="00F106F1" w:rsidRDefault="00000000">
      <w:pPr>
        <w:spacing w:before="80" w:after="80" w:line="360" w:lineRule="auto"/>
        <w:ind w:firstLine="720"/>
        <w:jc w:val="both"/>
      </w:pPr>
      <w:r>
        <w:t xml:space="preserve">The Core is implemented as a stacked Selective State Space Model based on the Mamba architecture. The fundamental operation of the SSM is defined by a latent state evolution equation: </w:t>
      </w:r>
      <w:proofErr w:type="spellStart"/>
      <w:r>
        <w:t>ht</w:t>
      </w:r>
      <w:proofErr w:type="spellEnd"/>
      <w:r>
        <w:t xml:space="preserve"> = </w:t>
      </w:r>
      <w:proofErr w:type="spellStart"/>
      <w:r>
        <w:t>Ā·h</w:t>
      </w:r>
      <w:proofErr w:type="spellEnd"/>
      <w:r>
        <w:t>(t-1) + B̄·</w:t>
      </w:r>
      <w:proofErr w:type="spellStart"/>
      <w:r>
        <w:t>xt</w:t>
      </w:r>
      <w:proofErr w:type="spellEnd"/>
      <w:r>
        <w:t xml:space="preserve">, </w:t>
      </w:r>
      <w:proofErr w:type="spellStart"/>
      <w:r>
        <w:t>yt</w:t>
      </w:r>
      <w:proofErr w:type="spellEnd"/>
      <w:r>
        <w:t xml:space="preserve"> = </w:t>
      </w:r>
      <w:proofErr w:type="spellStart"/>
      <w:r>
        <w:t>C·ht</w:t>
      </w:r>
      <w:proofErr w:type="spellEnd"/>
      <w:r>
        <w:t xml:space="preserve">, where </w:t>
      </w:r>
      <w:proofErr w:type="spellStart"/>
      <w:r>
        <w:t>ht</w:t>
      </w:r>
      <w:proofErr w:type="spellEnd"/>
      <w:r>
        <w:t xml:space="preserve"> ∈ R^N is the latent state at position t, </w:t>
      </w:r>
      <w:proofErr w:type="spellStart"/>
      <w:r>
        <w:t>xt</w:t>
      </w:r>
      <w:proofErr w:type="spellEnd"/>
      <w:r>
        <w:t xml:space="preserve"> ∈ </w:t>
      </w:r>
      <w:proofErr w:type="spellStart"/>
      <w:r>
        <w:t>R^d</w:t>
      </w:r>
      <w:proofErr w:type="spellEnd"/>
      <w:r>
        <w:t xml:space="preserve"> is the input embedding, and </w:t>
      </w:r>
      <w:proofErr w:type="spellStart"/>
      <w:r>
        <w:t>yt</w:t>
      </w:r>
      <w:proofErr w:type="spellEnd"/>
      <w:r>
        <w:t xml:space="preserve"> is the output. </w:t>
      </w:r>
    </w:p>
    <w:p w14:paraId="46261929" w14:textId="77777777" w:rsidR="00F106F1" w:rsidRDefault="00000000" w:rsidP="00FF52B9">
      <w:pPr>
        <w:jc w:val="center"/>
      </w:pPr>
      <w:r>
        <w:rPr>
          <w:noProof/>
        </w:rPr>
        <w:drawing>
          <wp:inline distT="0" distB="0" distL="0" distR="0" wp14:anchorId="607A3159" wp14:editId="59E002ED">
            <wp:extent cx="4070078" cy="2532493"/>
            <wp:effectExtent l="0" t="0" r="6985" b="1270"/>
            <wp:docPr id="1391552429" name="Graphic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552429" name="Graphic 6"/>
                    <pic:cNvPicPr>
                      <a:picLocks noChangeAspect="1"/>
                    </pic:cNvPicPr>
                  </pic:nvPicPr>
                  <pic:blipFill>
                    <a:blip r:embed="rId27">
                      <a:extLst>
                        <a:ext uri="{96DAC541-7B7A-43D3-8B79-37D633B846F1}">
                          <asvg:svgBlip xmlns:asvg="http://schemas.microsoft.com/office/drawing/2016/SVG/main" r:embed="rId28"/>
                        </a:ext>
                      </a:extLst>
                    </a:blip>
                    <a:stretch>
                      <a:fillRect/>
                    </a:stretch>
                  </pic:blipFill>
                  <pic:spPr>
                    <a:xfrm>
                      <a:off x="0" y="0"/>
                      <a:ext cx="4075527" cy="2535884"/>
                    </a:xfrm>
                    <a:prstGeom prst="rect">
                      <a:avLst/>
                    </a:prstGeom>
                  </pic:spPr>
                </pic:pic>
              </a:graphicData>
            </a:graphic>
          </wp:inline>
        </w:drawing>
      </w:r>
    </w:p>
    <w:p w14:paraId="3EA00A25" w14:textId="77777777" w:rsidR="00F106F1" w:rsidRDefault="00000000">
      <w:pPr>
        <w:spacing w:before="60" w:after="60" w:line="360" w:lineRule="auto"/>
        <w:jc w:val="center"/>
      </w:pPr>
      <w:r>
        <w:rPr>
          <w:i/>
          <w:iCs/>
        </w:rPr>
        <w:t>[Figure 3.4: Selective State Space Model (Mamba Core) Architecture]</w:t>
      </w:r>
    </w:p>
    <w:p w14:paraId="1CB1F586" w14:textId="77777777" w:rsidR="00F106F1" w:rsidRDefault="00F106F1"/>
    <w:p w14:paraId="7224E57A" w14:textId="77777777" w:rsidR="00F106F1" w:rsidRDefault="00000000">
      <w:pPr>
        <w:spacing w:before="180" w:after="80"/>
      </w:pPr>
      <w:r>
        <w:rPr>
          <w:b/>
          <w:bCs/>
          <w:sz w:val="28"/>
          <w:szCs w:val="28"/>
        </w:rPr>
        <w:t>3.5 Gated Attention and Explainability Layer</w:t>
      </w:r>
    </w:p>
    <w:p w14:paraId="0C846452" w14:textId="77777777" w:rsidR="00F106F1" w:rsidRDefault="00000000">
      <w:pPr>
        <w:spacing w:before="80" w:after="80" w:line="360" w:lineRule="auto"/>
        <w:ind w:firstLine="720"/>
        <w:jc w:val="both"/>
      </w:pPr>
      <w:r>
        <w:t xml:space="preserve">The Gated Attention and Explainability Layer is applied to the sequence of hidden states </w:t>
      </w:r>
      <w:proofErr w:type="spellStart"/>
      <w:r>
        <w:t>ht</w:t>
      </w:r>
      <w:proofErr w:type="spellEnd"/>
      <w:r>
        <w:t xml:space="preserve"> produced by the </w:t>
      </w:r>
      <w:proofErr w:type="spellStart"/>
      <w:r>
        <w:t>LogMamba</w:t>
      </w:r>
      <w:proofErr w:type="spellEnd"/>
      <w:r>
        <w:t xml:space="preserve"> Core to generate both the final anomaly classification and interpretable event-level importance scores. The layer computes relevance scores </w:t>
      </w:r>
      <w:proofErr w:type="spellStart"/>
      <w:r>
        <w:t>ut</w:t>
      </w:r>
      <w:proofErr w:type="spellEnd"/>
      <w:r>
        <w:t xml:space="preserve"> for each position t in the sequence through a learned, non-linear scoring function: </w:t>
      </w:r>
      <w:proofErr w:type="spellStart"/>
      <w:r>
        <w:t>ut</w:t>
      </w:r>
      <w:proofErr w:type="spellEnd"/>
      <w:r>
        <w:t xml:space="preserve"> = </w:t>
      </w:r>
      <w:proofErr w:type="spellStart"/>
      <w:r>
        <w:t>w^T</w:t>
      </w:r>
      <w:proofErr w:type="spellEnd"/>
      <w:r>
        <w:t xml:space="preserve"> × </w:t>
      </w:r>
      <w:proofErr w:type="gramStart"/>
      <w:r>
        <w:t>tanh(</w:t>
      </w:r>
      <w:proofErr w:type="spellStart"/>
      <w:proofErr w:type="gramEnd"/>
      <w:r>
        <w:t>Wa·ht</w:t>
      </w:r>
      <w:proofErr w:type="spellEnd"/>
      <w:r>
        <w:t xml:space="preserve"> + </w:t>
      </w:r>
      <w:proofErr w:type="spellStart"/>
      <w:r>
        <w:t>ba</w:t>
      </w:r>
      <w:proofErr w:type="spellEnd"/>
      <w:r>
        <w:t xml:space="preserve">), where </w:t>
      </w:r>
      <w:proofErr w:type="spellStart"/>
      <w:r>
        <w:t>Wa</w:t>
      </w:r>
      <w:proofErr w:type="spellEnd"/>
      <w:r>
        <w:t xml:space="preserve"> and </w:t>
      </w:r>
      <w:proofErr w:type="spellStart"/>
      <w:r>
        <w:t>ba</w:t>
      </w:r>
      <w:proofErr w:type="spellEnd"/>
      <w:r>
        <w:t xml:space="preserve"> are learned weight matrix and bias vector, and w is a learned context vector.</w:t>
      </w:r>
    </w:p>
    <w:p w14:paraId="5FC9A1D5" w14:textId="77777777" w:rsidR="00F106F1" w:rsidRDefault="00000000">
      <w:r>
        <w:rPr>
          <w:noProof/>
        </w:rPr>
        <w:lastRenderedPageBreak/>
        <w:drawing>
          <wp:inline distT="0" distB="0" distL="0" distR="0" wp14:anchorId="60D0993C" wp14:editId="3D9377E0">
            <wp:extent cx="6172200" cy="3703320"/>
            <wp:effectExtent l="0" t="0" r="0" b="0"/>
            <wp:docPr id="1292002942" name="Graphic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002942" name="Graphic 7"/>
                    <pic:cNvPicPr>
                      <a:picLocks noChangeAspect="1"/>
                    </pic:cNvPicPr>
                  </pic:nvPicPr>
                  <pic:blipFill>
                    <a:blip r:embed="rId29">
                      <a:extLst>
                        <a:ext uri="{96DAC541-7B7A-43D3-8B79-37D633B846F1}">
                          <asvg:svgBlip xmlns:asvg="http://schemas.microsoft.com/office/drawing/2016/SVG/main" r:embed="rId30"/>
                        </a:ext>
                      </a:extLst>
                    </a:blip>
                    <a:stretch>
                      <a:fillRect/>
                    </a:stretch>
                  </pic:blipFill>
                  <pic:spPr>
                    <a:xfrm>
                      <a:off x="0" y="0"/>
                      <a:ext cx="6172200" cy="3703320"/>
                    </a:xfrm>
                    <a:prstGeom prst="rect">
                      <a:avLst/>
                    </a:prstGeom>
                  </pic:spPr>
                </pic:pic>
              </a:graphicData>
            </a:graphic>
          </wp:inline>
        </w:drawing>
      </w:r>
    </w:p>
    <w:p w14:paraId="555259AB" w14:textId="77777777" w:rsidR="00F106F1" w:rsidRDefault="00000000">
      <w:pPr>
        <w:spacing w:before="60" w:after="60" w:line="360" w:lineRule="auto"/>
        <w:jc w:val="center"/>
      </w:pPr>
      <w:r>
        <w:rPr>
          <w:i/>
          <w:iCs/>
        </w:rPr>
        <w:t>[Figure 3.5: Gated Attention Mechanism and Explainability Layer]</w:t>
      </w:r>
    </w:p>
    <w:p w14:paraId="5346E789" w14:textId="77777777" w:rsidR="00F106F1" w:rsidRDefault="00F106F1"/>
    <w:p w14:paraId="622D5A9E" w14:textId="77777777" w:rsidR="00F106F1" w:rsidRDefault="00F106F1"/>
    <w:p w14:paraId="18028D16" w14:textId="77777777" w:rsidR="00F106F1" w:rsidRDefault="00000000">
      <w:r>
        <w:br w:type="page"/>
      </w:r>
    </w:p>
    <w:p w14:paraId="34EB358C" w14:textId="77777777" w:rsidR="00F106F1" w:rsidRDefault="00F106F1"/>
    <w:p w14:paraId="3E720A4F" w14:textId="77777777" w:rsidR="00F106F1" w:rsidRDefault="00F106F1"/>
    <w:p w14:paraId="3802595C" w14:textId="77777777" w:rsidR="00F106F1" w:rsidRDefault="00F106F1"/>
    <w:p w14:paraId="4D2ADE09" w14:textId="77777777" w:rsidR="00F106F1" w:rsidRDefault="00F106F1"/>
    <w:p w14:paraId="0094E148" w14:textId="77777777" w:rsidR="00F106F1" w:rsidRDefault="00F106F1"/>
    <w:p w14:paraId="6A932ABF" w14:textId="77777777" w:rsidR="00F106F1" w:rsidRDefault="00F106F1"/>
    <w:p w14:paraId="2ADBC5F1" w14:textId="77777777" w:rsidR="00F106F1" w:rsidRDefault="00F106F1"/>
    <w:p w14:paraId="4C458AB6" w14:textId="77777777" w:rsidR="00F106F1" w:rsidRDefault="00F106F1"/>
    <w:p w14:paraId="22E751FE" w14:textId="77777777" w:rsidR="00F106F1" w:rsidRDefault="00F106F1"/>
    <w:p w14:paraId="1F414A01" w14:textId="77777777" w:rsidR="00F106F1" w:rsidRDefault="00F106F1"/>
    <w:p w14:paraId="26C0BBD7" w14:textId="77777777" w:rsidR="00F106F1" w:rsidRDefault="00F106F1"/>
    <w:p w14:paraId="4AF2F8C7" w14:textId="77777777" w:rsidR="00F106F1" w:rsidRDefault="00F106F1"/>
    <w:p w14:paraId="663EC3AE" w14:textId="77777777" w:rsidR="00F106F1" w:rsidRDefault="00F106F1"/>
    <w:p w14:paraId="10E5DECD" w14:textId="77777777" w:rsidR="00F106F1" w:rsidRDefault="00F106F1"/>
    <w:p w14:paraId="5DA12A39" w14:textId="77777777" w:rsidR="00F106F1" w:rsidRDefault="00F106F1"/>
    <w:p w14:paraId="0ADDBF0D" w14:textId="77777777" w:rsidR="00F106F1" w:rsidRDefault="00F106F1"/>
    <w:p w14:paraId="77F7103D" w14:textId="77777777" w:rsidR="00F106F1" w:rsidRDefault="00F106F1"/>
    <w:p w14:paraId="5C36EF0B" w14:textId="77777777" w:rsidR="00F106F1" w:rsidRDefault="00F106F1"/>
    <w:p w14:paraId="427D4EA4" w14:textId="77777777" w:rsidR="00F106F1" w:rsidRDefault="00000000">
      <w:pPr>
        <w:spacing w:before="300" w:after="200"/>
        <w:jc w:val="center"/>
        <w:rPr>
          <w:sz w:val="56"/>
          <w:szCs w:val="56"/>
        </w:rPr>
      </w:pPr>
      <w:r>
        <w:rPr>
          <w:b/>
          <w:bCs/>
          <w:caps/>
          <w:sz w:val="56"/>
          <w:szCs w:val="56"/>
        </w:rPr>
        <w:t>CHAPTER 4</w:t>
      </w:r>
    </w:p>
    <w:p w14:paraId="5C3EB4A8" w14:textId="77777777" w:rsidR="00F106F1" w:rsidRDefault="00000000">
      <w:pPr>
        <w:spacing w:before="100" w:after="300"/>
        <w:jc w:val="center"/>
        <w:rPr>
          <w:sz w:val="56"/>
          <w:szCs w:val="56"/>
        </w:rPr>
      </w:pPr>
      <w:r>
        <w:rPr>
          <w:b/>
          <w:bCs/>
          <w:caps/>
          <w:sz w:val="56"/>
          <w:szCs w:val="56"/>
        </w:rPr>
        <w:t>RESEARCH METHODOLOGY</w:t>
      </w:r>
    </w:p>
    <w:p w14:paraId="6CA56B05" w14:textId="77777777" w:rsidR="00F106F1" w:rsidRDefault="00F106F1">
      <w:pPr>
        <w:rPr>
          <w:sz w:val="56"/>
          <w:szCs w:val="56"/>
        </w:rPr>
      </w:pPr>
    </w:p>
    <w:p w14:paraId="21077E6D" w14:textId="77777777" w:rsidR="00F106F1" w:rsidRDefault="00F106F1">
      <w:pPr>
        <w:rPr>
          <w:sz w:val="56"/>
          <w:szCs w:val="56"/>
        </w:rPr>
      </w:pPr>
    </w:p>
    <w:p w14:paraId="3789ECBF" w14:textId="77777777" w:rsidR="00F106F1" w:rsidRDefault="00F106F1"/>
    <w:p w14:paraId="414C2A5D" w14:textId="77777777" w:rsidR="00F106F1" w:rsidRDefault="00F106F1"/>
    <w:p w14:paraId="2201F67F" w14:textId="77777777" w:rsidR="00F106F1" w:rsidRDefault="00F106F1"/>
    <w:p w14:paraId="405A2F44" w14:textId="77777777" w:rsidR="00F106F1" w:rsidRDefault="00F106F1"/>
    <w:p w14:paraId="5ED42855" w14:textId="77777777" w:rsidR="00F106F1" w:rsidRDefault="00F106F1"/>
    <w:p w14:paraId="0C1C1C8C" w14:textId="77777777" w:rsidR="00F106F1" w:rsidRDefault="00F106F1"/>
    <w:p w14:paraId="2D7FEE44" w14:textId="77777777" w:rsidR="00F106F1" w:rsidRDefault="00F106F1"/>
    <w:p w14:paraId="1FE48484" w14:textId="77777777" w:rsidR="00F106F1" w:rsidRDefault="00F106F1"/>
    <w:p w14:paraId="1CBC7F51" w14:textId="77777777" w:rsidR="00F106F1" w:rsidRDefault="00F106F1"/>
    <w:p w14:paraId="066D0538" w14:textId="77777777" w:rsidR="00F106F1" w:rsidRDefault="00F106F1"/>
    <w:p w14:paraId="1F6DF110" w14:textId="77777777" w:rsidR="00F106F1" w:rsidRDefault="00F106F1"/>
    <w:p w14:paraId="57C5C3BC" w14:textId="77777777" w:rsidR="00F106F1" w:rsidRDefault="00F106F1"/>
    <w:p w14:paraId="58F2E3BA" w14:textId="77777777" w:rsidR="00F106F1" w:rsidRDefault="00F106F1"/>
    <w:p w14:paraId="79174E01" w14:textId="77777777" w:rsidR="00F106F1" w:rsidRDefault="00F106F1"/>
    <w:p w14:paraId="0E186ABC" w14:textId="77777777" w:rsidR="00F106F1" w:rsidRDefault="00F106F1"/>
    <w:p w14:paraId="59C37733" w14:textId="77777777" w:rsidR="00F106F1" w:rsidRDefault="00F106F1"/>
    <w:p w14:paraId="3AC0D59D" w14:textId="77777777" w:rsidR="00F106F1" w:rsidRDefault="00000000">
      <w:pPr>
        <w:spacing w:before="300" w:after="200"/>
        <w:jc w:val="center"/>
      </w:pPr>
      <w:r>
        <w:rPr>
          <w:b/>
          <w:bCs/>
          <w:caps/>
          <w:sz w:val="36"/>
          <w:szCs w:val="36"/>
        </w:rPr>
        <w:lastRenderedPageBreak/>
        <w:t>CHAPTER 4</w:t>
      </w:r>
    </w:p>
    <w:p w14:paraId="12CFCC11" w14:textId="77777777" w:rsidR="00F106F1" w:rsidRDefault="00000000">
      <w:pPr>
        <w:spacing w:before="100" w:after="300"/>
        <w:jc w:val="center"/>
      </w:pPr>
      <w:r>
        <w:rPr>
          <w:b/>
          <w:bCs/>
          <w:caps/>
          <w:sz w:val="32"/>
          <w:szCs w:val="32"/>
        </w:rPr>
        <w:t>RESEARCH METHODOLOGY</w:t>
      </w:r>
    </w:p>
    <w:p w14:paraId="48D46E75" w14:textId="77777777" w:rsidR="00F106F1" w:rsidRDefault="00000000">
      <w:pPr>
        <w:spacing w:before="180" w:after="80"/>
      </w:pPr>
      <w:r>
        <w:rPr>
          <w:b/>
          <w:bCs/>
          <w:sz w:val="28"/>
          <w:szCs w:val="28"/>
        </w:rPr>
        <w:t>4.1 Dataset: HDFS Benchmark</w:t>
      </w:r>
    </w:p>
    <w:p w14:paraId="189E66E2" w14:textId="77777777" w:rsidR="00F106F1" w:rsidRDefault="00000000">
      <w:pPr>
        <w:spacing w:before="80" w:after="80" w:line="360" w:lineRule="auto"/>
        <w:ind w:firstLine="720"/>
        <w:jc w:val="both"/>
      </w:pPr>
      <w:r>
        <w:t>All experiments were conducted using the HDFS (Hadoop Distributed File System) Benchmark Dataset, the standard evaluation benchmark for log-based anomaly detection in distributed systems research. The dataset was collected over approximately 38 hours of HDFS execution in a distributed testbed environment and consists of 11,175,629 raw log entries spanning 575,062 block-level execution sessions.</w:t>
      </w:r>
    </w:p>
    <w:p w14:paraId="446520C2" w14:textId="77777777" w:rsidR="00F106F1" w:rsidRDefault="00F106F1"/>
    <w:p w14:paraId="76A67CA7" w14:textId="77777777" w:rsidR="00F106F1" w:rsidRDefault="00000000">
      <w:pPr>
        <w:spacing w:before="60" w:after="60" w:line="360" w:lineRule="auto"/>
        <w:jc w:val="center"/>
      </w:pPr>
      <w:r>
        <w:rPr>
          <w:b/>
          <w:bCs/>
        </w:rPr>
        <w:t>Table 4.1: Statistical Summary of the HDFS Log Dataset</w:t>
      </w:r>
    </w:p>
    <w:p w14:paraId="6C090C20" w14:textId="77777777" w:rsidR="00F106F1" w:rsidRDefault="00F106F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F106F1" w14:paraId="505AE978" w14:textId="77777777">
        <w:tc>
          <w:tcPr>
            <w:tcW w:w="4680"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32231266" w14:textId="77777777" w:rsidR="00F106F1" w:rsidRDefault="00000000">
            <w:r>
              <w:rPr>
                <w:b/>
                <w:bCs/>
              </w:rPr>
              <w:t>Statistic</w:t>
            </w:r>
          </w:p>
        </w:tc>
        <w:tc>
          <w:tcPr>
            <w:tcW w:w="4680"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0685A6C1" w14:textId="77777777" w:rsidR="00F106F1" w:rsidRDefault="00000000">
            <w:r>
              <w:rPr>
                <w:b/>
                <w:bCs/>
              </w:rPr>
              <w:t>Value</w:t>
            </w:r>
          </w:p>
        </w:tc>
      </w:tr>
      <w:tr w:rsidR="00F106F1" w14:paraId="23A19C66" w14:textId="77777777">
        <w:tc>
          <w:tcPr>
            <w:tcW w:w="46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ABB72A4" w14:textId="77777777" w:rsidR="00F106F1" w:rsidRDefault="00000000">
            <w:r>
              <w:t>Total raw log entries</w:t>
            </w:r>
          </w:p>
        </w:tc>
        <w:tc>
          <w:tcPr>
            <w:tcW w:w="46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429D373" w14:textId="77777777" w:rsidR="00F106F1" w:rsidRDefault="00000000">
            <w:r>
              <w:t>11,175,629</w:t>
            </w:r>
          </w:p>
        </w:tc>
      </w:tr>
      <w:tr w:rsidR="00F106F1" w14:paraId="37BCA37F" w14:textId="77777777">
        <w:tc>
          <w:tcPr>
            <w:tcW w:w="46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9F9C2AF" w14:textId="77777777" w:rsidR="00F106F1" w:rsidRDefault="00000000">
            <w:r>
              <w:t>Collection duration</w:t>
            </w:r>
          </w:p>
        </w:tc>
        <w:tc>
          <w:tcPr>
            <w:tcW w:w="46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DAE6DF1" w14:textId="77777777" w:rsidR="00F106F1" w:rsidRDefault="00000000">
            <w:r>
              <w:t>~38 hours</w:t>
            </w:r>
          </w:p>
        </w:tc>
      </w:tr>
      <w:tr w:rsidR="00F106F1" w14:paraId="391A1142" w14:textId="77777777">
        <w:tc>
          <w:tcPr>
            <w:tcW w:w="46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AD91D05" w14:textId="77777777" w:rsidR="00F106F1" w:rsidRDefault="00000000">
            <w:r>
              <w:t>Total execution sessions</w:t>
            </w:r>
          </w:p>
        </w:tc>
        <w:tc>
          <w:tcPr>
            <w:tcW w:w="46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63B3982" w14:textId="77777777" w:rsidR="00F106F1" w:rsidRDefault="00000000">
            <w:r>
              <w:t>575,062</w:t>
            </w:r>
          </w:p>
        </w:tc>
      </w:tr>
      <w:tr w:rsidR="00F106F1" w14:paraId="202DC966" w14:textId="77777777">
        <w:tc>
          <w:tcPr>
            <w:tcW w:w="46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814F36F" w14:textId="77777777" w:rsidR="00F106F1" w:rsidRDefault="00000000">
            <w:r>
              <w:t>Average session length</w:t>
            </w:r>
          </w:p>
        </w:tc>
        <w:tc>
          <w:tcPr>
            <w:tcW w:w="46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6CBB6BA" w14:textId="77777777" w:rsidR="00F106F1" w:rsidRDefault="00000000">
            <w:r>
              <w:t>19.4 log events</w:t>
            </w:r>
          </w:p>
        </w:tc>
      </w:tr>
      <w:tr w:rsidR="00F106F1" w14:paraId="5628E2BC" w14:textId="77777777">
        <w:tc>
          <w:tcPr>
            <w:tcW w:w="46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7942101" w14:textId="77777777" w:rsidR="00F106F1" w:rsidRDefault="00000000">
            <w:r>
              <w:t>Median session length</w:t>
            </w:r>
          </w:p>
        </w:tc>
        <w:tc>
          <w:tcPr>
            <w:tcW w:w="46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8C2D9C3" w14:textId="77777777" w:rsidR="00F106F1" w:rsidRDefault="00000000">
            <w:r>
              <w:t>17 log events</w:t>
            </w:r>
          </w:p>
        </w:tc>
      </w:tr>
      <w:tr w:rsidR="00F106F1" w14:paraId="3CB704B1" w14:textId="77777777">
        <w:tc>
          <w:tcPr>
            <w:tcW w:w="46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98F186A" w14:textId="77777777" w:rsidR="00F106F1" w:rsidRDefault="00000000">
            <w:r>
              <w:t>Maximum session length</w:t>
            </w:r>
          </w:p>
        </w:tc>
        <w:tc>
          <w:tcPr>
            <w:tcW w:w="46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1A89DB6" w14:textId="77777777" w:rsidR="00F106F1" w:rsidRDefault="00000000">
            <w:r>
              <w:t>231 log events</w:t>
            </w:r>
          </w:p>
        </w:tc>
      </w:tr>
      <w:tr w:rsidR="00F106F1" w14:paraId="211F9A76" w14:textId="77777777">
        <w:tc>
          <w:tcPr>
            <w:tcW w:w="46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43BCF45" w14:textId="77777777" w:rsidR="00F106F1" w:rsidRDefault="00000000">
            <w:r>
              <w:t>Unique log templates</w:t>
            </w:r>
          </w:p>
        </w:tc>
        <w:tc>
          <w:tcPr>
            <w:tcW w:w="46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58B6EA0" w14:textId="77777777" w:rsidR="00F106F1" w:rsidRDefault="00000000">
            <w:r>
              <w:t>1,804</w:t>
            </w:r>
          </w:p>
        </w:tc>
      </w:tr>
      <w:tr w:rsidR="00F106F1" w14:paraId="312B84DF" w14:textId="77777777">
        <w:tc>
          <w:tcPr>
            <w:tcW w:w="46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4756C65" w14:textId="77777777" w:rsidR="00F106F1" w:rsidRDefault="00000000">
            <w:r>
              <w:t>Total anomalous sessions</w:t>
            </w:r>
          </w:p>
        </w:tc>
        <w:tc>
          <w:tcPr>
            <w:tcW w:w="46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7CC3C21" w14:textId="77777777" w:rsidR="00F106F1" w:rsidRDefault="00000000">
            <w:r>
              <w:t>~16,700 (2.9%)</w:t>
            </w:r>
          </w:p>
        </w:tc>
      </w:tr>
      <w:tr w:rsidR="00F106F1" w14:paraId="2BF58F71" w14:textId="77777777">
        <w:tc>
          <w:tcPr>
            <w:tcW w:w="46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D953268" w14:textId="77777777" w:rsidR="00F106F1" w:rsidRDefault="00000000">
            <w:r>
              <w:t>Total normal sessions</w:t>
            </w:r>
          </w:p>
        </w:tc>
        <w:tc>
          <w:tcPr>
            <w:tcW w:w="46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FBB9FFE" w14:textId="77777777" w:rsidR="00F106F1" w:rsidRDefault="00000000">
            <w:r>
              <w:t>~558,362 (97.1%)</w:t>
            </w:r>
          </w:p>
        </w:tc>
      </w:tr>
    </w:tbl>
    <w:p w14:paraId="068CB66D" w14:textId="77777777" w:rsidR="00F106F1" w:rsidRDefault="00F106F1"/>
    <w:p w14:paraId="5F3F14F0" w14:textId="77777777" w:rsidR="00F106F1" w:rsidRDefault="00000000">
      <w:pPr>
        <w:spacing w:before="180" w:after="80"/>
      </w:pPr>
      <w:r>
        <w:rPr>
          <w:b/>
          <w:bCs/>
          <w:sz w:val="28"/>
          <w:szCs w:val="28"/>
        </w:rPr>
        <w:t>4.2 Temporal Data Partitioning</w:t>
      </w:r>
    </w:p>
    <w:p w14:paraId="121334E0" w14:textId="77777777" w:rsidR="00F106F1" w:rsidRDefault="00000000">
      <w:pPr>
        <w:spacing w:before="80" w:after="80" w:line="360" w:lineRule="auto"/>
        <w:ind w:firstLine="720"/>
        <w:jc w:val="both"/>
      </w:pPr>
      <w:r>
        <w:t>To simulate realistic production deployment conditions and prevent temporal data leakage, the dataset was partitioned chronologically rather than through random shuffling. Sessions were ordered by their first log timestamp, and the dataset was divided as follows: the first 60% of chronologically ordered sessions constituted the training set, the next 20% formed the validation set, and the final 20% served as the held-out test set.</w:t>
      </w:r>
    </w:p>
    <w:p w14:paraId="05E02841" w14:textId="77777777" w:rsidR="00F106F1" w:rsidRDefault="00000000">
      <w:pPr>
        <w:spacing w:before="80" w:after="80" w:line="360" w:lineRule="auto"/>
        <w:ind w:firstLine="720"/>
        <w:jc w:val="both"/>
      </w:pPr>
      <w:r>
        <w:lastRenderedPageBreak/>
        <w:t>This temporal partitioning strategy ensures that the model is always evaluated on data collected after its training period, mirroring the conditions under which it would be deployed in production. Random shuffling, which is common in some prior work, inflates performance estimates by allowing the model to train on future data patterns and violates temporal causality — a practice that this project explicitly avoids.</w:t>
      </w:r>
    </w:p>
    <w:p w14:paraId="037505E8" w14:textId="77777777" w:rsidR="00F106F1" w:rsidRDefault="00000000">
      <w:pPr>
        <w:spacing w:before="180" w:after="80"/>
      </w:pPr>
      <w:r>
        <w:rPr>
          <w:b/>
          <w:bCs/>
          <w:sz w:val="28"/>
          <w:szCs w:val="28"/>
        </w:rPr>
        <w:t>4.3 Log Parsing and Template Encoding</w:t>
      </w:r>
    </w:p>
    <w:p w14:paraId="3B7042EA" w14:textId="77777777" w:rsidR="00F106F1" w:rsidRDefault="00000000">
      <w:pPr>
        <w:spacing w:before="80" w:after="80" w:line="360" w:lineRule="auto"/>
        <w:ind w:firstLine="720"/>
        <w:jc w:val="both"/>
      </w:pPr>
      <w:r>
        <w:t>Raw log lines were processed through the enhanced Drain parser using a preprocessing pipeline that: (1) splits each log line into fields based on expected format patterns, (2) identifies and masks high-entropy variable fields with standardized placeholder tokens, (3) extracts the invariant template component, and (4) maintains an online parse tree structure to efficiently handle evolving log formats.</w:t>
      </w:r>
    </w:p>
    <w:p w14:paraId="5FFEA3B9" w14:textId="77777777" w:rsidR="00F106F1" w:rsidRDefault="00000000">
      <w:pPr>
        <w:spacing w:before="180" w:after="80"/>
      </w:pPr>
      <w:r>
        <w:rPr>
          <w:b/>
          <w:bCs/>
          <w:sz w:val="28"/>
          <w:szCs w:val="28"/>
        </w:rPr>
        <w:t>4.4 Model Configuration</w:t>
      </w:r>
    </w:p>
    <w:p w14:paraId="46DBC793" w14:textId="77777777" w:rsidR="00F106F1" w:rsidRDefault="00000000">
      <w:pPr>
        <w:spacing w:before="80" w:after="80" w:line="360" w:lineRule="auto"/>
        <w:ind w:firstLine="720"/>
        <w:jc w:val="both"/>
      </w:pPr>
      <w:r>
        <w:t xml:space="preserve">The </w:t>
      </w:r>
      <w:proofErr w:type="spellStart"/>
      <w:r>
        <w:t>LogMamba</w:t>
      </w:r>
      <w:proofErr w:type="spellEnd"/>
      <w:r>
        <w:t xml:space="preserve"> model was configured with the following architectural parameters:</w:t>
      </w:r>
    </w:p>
    <w:p w14:paraId="7884244C" w14:textId="77777777" w:rsidR="00F106F1" w:rsidRDefault="00000000">
      <w:pPr>
        <w:pStyle w:val="ListParagraph"/>
        <w:numPr>
          <w:ilvl w:val="0"/>
          <w:numId w:val="2"/>
        </w:numPr>
        <w:spacing w:before="40" w:after="40"/>
      </w:pPr>
      <w:r>
        <w:t>SSM State Dimension N = 64</w:t>
      </w:r>
    </w:p>
    <w:p w14:paraId="007165E8" w14:textId="77777777" w:rsidR="00F106F1" w:rsidRDefault="00000000">
      <w:pPr>
        <w:pStyle w:val="ListParagraph"/>
        <w:numPr>
          <w:ilvl w:val="0"/>
          <w:numId w:val="2"/>
        </w:numPr>
        <w:spacing w:before="40" w:after="40"/>
      </w:pPr>
      <w:r>
        <w:t>Embedding Dimension d = 256</w:t>
      </w:r>
    </w:p>
    <w:p w14:paraId="195F3725" w14:textId="77777777" w:rsidR="00F106F1" w:rsidRDefault="00000000">
      <w:pPr>
        <w:pStyle w:val="ListParagraph"/>
        <w:numPr>
          <w:ilvl w:val="0"/>
          <w:numId w:val="2"/>
        </w:numPr>
        <w:spacing w:before="40" w:after="40"/>
      </w:pPr>
      <w:r>
        <w:t>Number of SSM Layers = 4 (with residual connections)</w:t>
      </w:r>
    </w:p>
    <w:p w14:paraId="74D35351" w14:textId="77777777" w:rsidR="00F106F1" w:rsidRDefault="00000000">
      <w:pPr>
        <w:pStyle w:val="ListParagraph"/>
        <w:numPr>
          <w:ilvl w:val="0"/>
          <w:numId w:val="2"/>
        </w:numPr>
        <w:spacing w:before="40" w:after="40"/>
      </w:pPr>
      <w:r>
        <w:t>Expand Factor = 2 (inner dimension = 512)</w:t>
      </w:r>
    </w:p>
    <w:p w14:paraId="6A303DB3" w14:textId="77777777" w:rsidR="00F106F1" w:rsidRDefault="00000000">
      <w:pPr>
        <w:pStyle w:val="ListParagraph"/>
        <w:numPr>
          <w:ilvl w:val="0"/>
          <w:numId w:val="2"/>
        </w:numPr>
        <w:spacing w:before="40" w:after="40"/>
      </w:pPr>
      <w:r>
        <w:t>Dropout Rate = 0.3 (applied between layers)</w:t>
      </w:r>
    </w:p>
    <w:p w14:paraId="57BBFA95" w14:textId="77777777" w:rsidR="00F106F1" w:rsidRDefault="00000000">
      <w:pPr>
        <w:pStyle w:val="ListParagraph"/>
        <w:numPr>
          <w:ilvl w:val="0"/>
          <w:numId w:val="2"/>
        </w:numPr>
        <w:spacing w:before="40" w:after="40"/>
      </w:pPr>
      <w:r>
        <w:t>Attention Hidden Dimension = 128</w:t>
      </w:r>
    </w:p>
    <w:p w14:paraId="6188F7F3" w14:textId="77777777" w:rsidR="00F106F1" w:rsidRDefault="00F106F1"/>
    <w:p w14:paraId="5E9D0C9A" w14:textId="77777777" w:rsidR="00F106F1" w:rsidRDefault="00F106F1"/>
    <w:p w14:paraId="1D543CD1" w14:textId="77777777" w:rsidR="00F106F1" w:rsidRDefault="00000000">
      <w:r>
        <w:br w:type="page"/>
      </w:r>
    </w:p>
    <w:p w14:paraId="43ADDCB7" w14:textId="77777777" w:rsidR="00F106F1" w:rsidRDefault="00F106F1"/>
    <w:p w14:paraId="7FF93A8F" w14:textId="77777777" w:rsidR="00F106F1" w:rsidRDefault="00F106F1"/>
    <w:p w14:paraId="1748773D" w14:textId="77777777" w:rsidR="00F106F1" w:rsidRDefault="00F106F1"/>
    <w:p w14:paraId="5213193B" w14:textId="77777777" w:rsidR="00F106F1" w:rsidRDefault="00F106F1"/>
    <w:p w14:paraId="41BBBD82" w14:textId="77777777" w:rsidR="00F106F1" w:rsidRDefault="00F106F1"/>
    <w:p w14:paraId="5A61EC3B" w14:textId="77777777" w:rsidR="00F106F1" w:rsidRDefault="00F106F1"/>
    <w:p w14:paraId="79B082A0" w14:textId="77777777" w:rsidR="00F106F1" w:rsidRDefault="00F106F1"/>
    <w:p w14:paraId="0390233F" w14:textId="77777777" w:rsidR="00F106F1" w:rsidRDefault="00F106F1"/>
    <w:p w14:paraId="4BA4E9C0" w14:textId="77777777" w:rsidR="00F106F1" w:rsidRDefault="00F106F1"/>
    <w:p w14:paraId="10A837A1" w14:textId="77777777" w:rsidR="00F106F1" w:rsidRDefault="00F106F1"/>
    <w:p w14:paraId="206ADCE7" w14:textId="77777777" w:rsidR="00F106F1" w:rsidRDefault="00F106F1"/>
    <w:p w14:paraId="3EA95359" w14:textId="77777777" w:rsidR="00F106F1" w:rsidRDefault="00F106F1"/>
    <w:p w14:paraId="00EF577A" w14:textId="77777777" w:rsidR="00F106F1" w:rsidRDefault="00F106F1"/>
    <w:p w14:paraId="78FB8423" w14:textId="77777777" w:rsidR="00F106F1" w:rsidRDefault="00F106F1"/>
    <w:p w14:paraId="640921FC" w14:textId="77777777" w:rsidR="00F106F1" w:rsidRDefault="00F106F1"/>
    <w:p w14:paraId="4D699BE2" w14:textId="77777777" w:rsidR="00F106F1" w:rsidRDefault="00F106F1"/>
    <w:p w14:paraId="678E170C" w14:textId="77777777" w:rsidR="00F106F1" w:rsidRDefault="00F106F1"/>
    <w:p w14:paraId="5117216B" w14:textId="77777777" w:rsidR="00F106F1" w:rsidRDefault="00F106F1"/>
    <w:p w14:paraId="7F69DB96" w14:textId="77777777" w:rsidR="00F106F1" w:rsidRDefault="00F106F1"/>
    <w:p w14:paraId="1B1A01E8" w14:textId="77777777" w:rsidR="00F106F1" w:rsidRDefault="00000000">
      <w:pPr>
        <w:spacing w:before="300" w:after="200"/>
        <w:jc w:val="center"/>
        <w:rPr>
          <w:sz w:val="56"/>
          <w:szCs w:val="56"/>
        </w:rPr>
      </w:pPr>
      <w:r>
        <w:rPr>
          <w:b/>
          <w:bCs/>
          <w:caps/>
          <w:sz w:val="56"/>
          <w:szCs w:val="56"/>
        </w:rPr>
        <w:t>CHAPTER 5</w:t>
      </w:r>
    </w:p>
    <w:p w14:paraId="4FC7D0DC" w14:textId="77777777" w:rsidR="00F106F1" w:rsidRDefault="00000000">
      <w:pPr>
        <w:spacing w:before="100" w:after="300"/>
        <w:jc w:val="center"/>
        <w:rPr>
          <w:sz w:val="56"/>
          <w:szCs w:val="56"/>
        </w:rPr>
      </w:pPr>
      <w:r>
        <w:rPr>
          <w:b/>
          <w:bCs/>
          <w:caps/>
          <w:sz w:val="56"/>
          <w:szCs w:val="56"/>
        </w:rPr>
        <w:t>SYSTEM REQUIREMENTS</w:t>
      </w:r>
    </w:p>
    <w:p w14:paraId="3FA46EE0" w14:textId="77777777" w:rsidR="00F106F1" w:rsidRDefault="00F106F1">
      <w:pPr>
        <w:rPr>
          <w:sz w:val="56"/>
          <w:szCs w:val="56"/>
        </w:rPr>
      </w:pPr>
    </w:p>
    <w:p w14:paraId="223E50E2" w14:textId="77777777" w:rsidR="00F106F1" w:rsidRDefault="00F106F1">
      <w:pPr>
        <w:rPr>
          <w:sz w:val="56"/>
          <w:szCs w:val="56"/>
        </w:rPr>
      </w:pPr>
    </w:p>
    <w:p w14:paraId="4BB1A8D8" w14:textId="77777777" w:rsidR="00F106F1" w:rsidRDefault="00F106F1">
      <w:pPr>
        <w:rPr>
          <w:sz w:val="56"/>
          <w:szCs w:val="56"/>
        </w:rPr>
      </w:pPr>
    </w:p>
    <w:p w14:paraId="79A74FE4" w14:textId="77777777" w:rsidR="00F106F1" w:rsidRDefault="00F106F1"/>
    <w:p w14:paraId="22B0CD79" w14:textId="77777777" w:rsidR="00F106F1" w:rsidRDefault="00F106F1"/>
    <w:p w14:paraId="73C7674E" w14:textId="77777777" w:rsidR="00F106F1" w:rsidRDefault="00F106F1"/>
    <w:p w14:paraId="43D31F0F" w14:textId="77777777" w:rsidR="00F106F1" w:rsidRDefault="00F106F1"/>
    <w:p w14:paraId="155B68E1" w14:textId="77777777" w:rsidR="00F106F1" w:rsidRDefault="00F106F1"/>
    <w:p w14:paraId="6ED33ED3" w14:textId="77777777" w:rsidR="00F106F1" w:rsidRDefault="00F106F1"/>
    <w:p w14:paraId="391E229C" w14:textId="77777777" w:rsidR="00F106F1" w:rsidRDefault="00F106F1"/>
    <w:p w14:paraId="54227B2F" w14:textId="77777777" w:rsidR="00F106F1" w:rsidRDefault="00F106F1"/>
    <w:p w14:paraId="49DCA2F9" w14:textId="77777777" w:rsidR="00F106F1" w:rsidRDefault="00F106F1"/>
    <w:p w14:paraId="30650FB0" w14:textId="77777777" w:rsidR="00F106F1" w:rsidRDefault="00F106F1"/>
    <w:p w14:paraId="301795A0" w14:textId="77777777" w:rsidR="00F106F1" w:rsidRDefault="00F106F1"/>
    <w:p w14:paraId="13D3E7EE" w14:textId="77777777" w:rsidR="00F106F1" w:rsidRDefault="00F106F1"/>
    <w:p w14:paraId="43754FE8" w14:textId="77777777" w:rsidR="00F106F1" w:rsidRDefault="00000000">
      <w:pPr>
        <w:spacing w:before="300" w:after="200"/>
        <w:jc w:val="center"/>
      </w:pPr>
      <w:r>
        <w:rPr>
          <w:b/>
          <w:bCs/>
          <w:caps/>
          <w:sz w:val="36"/>
          <w:szCs w:val="36"/>
        </w:rPr>
        <w:lastRenderedPageBreak/>
        <w:t>CHAPTER 5</w:t>
      </w:r>
    </w:p>
    <w:p w14:paraId="068744D6" w14:textId="77777777" w:rsidR="00F106F1" w:rsidRDefault="00000000">
      <w:pPr>
        <w:spacing w:before="100" w:after="300"/>
        <w:jc w:val="center"/>
      </w:pPr>
      <w:r>
        <w:rPr>
          <w:b/>
          <w:bCs/>
          <w:caps/>
          <w:sz w:val="32"/>
          <w:szCs w:val="32"/>
        </w:rPr>
        <w:t>SYSTEM REQUIREMENTS</w:t>
      </w:r>
    </w:p>
    <w:p w14:paraId="0E687925" w14:textId="77777777" w:rsidR="00F106F1" w:rsidRDefault="00000000">
      <w:pPr>
        <w:spacing w:before="180" w:after="80"/>
      </w:pPr>
      <w:r>
        <w:rPr>
          <w:b/>
          <w:bCs/>
          <w:sz w:val="28"/>
          <w:szCs w:val="28"/>
        </w:rPr>
        <w:t>5.1 Hardware Requirements</w:t>
      </w:r>
    </w:p>
    <w:p w14:paraId="58FC4B25" w14:textId="77777777" w:rsidR="00F106F1" w:rsidRDefault="00000000">
      <w:pPr>
        <w:spacing w:before="80" w:after="80" w:line="360" w:lineRule="auto"/>
        <w:ind w:firstLine="720"/>
        <w:jc w:val="both"/>
      </w:pPr>
      <w:r>
        <w:t xml:space="preserve">The following hardware configuration is recommended for training and deploying the </w:t>
      </w:r>
      <w:proofErr w:type="spellStart"/>
      <w:r>
        <w:t>LogMamba</w:t>
      </w:r>
      <w:proofErr w:type="spellEnd"/>
      <w:r>
        <w:t xml:space="preserve"> framework:</w:t>
      </w:r>
    </w:p>
    <w:p w14:paraId="61DBA7F3" w14:textId="77777777" w:rsidR="00F106F1" w:rsidRDefault="00F106F1"/>
    <w:p w14:paraId="42C7097E" w14:textId="77777777" w:rsidR="00F106F1" w:rsidRDefault="00000000">
      <w:pPr>
        <w:spacing w:before="60" w:after="60" w:line="360" w:lineRule="auto"/>
        <w:jc w:val="center"/>
      </w:pPr>
      <w:r>
        <w:rPr>
          <w:b/>
          <w:bCs/>
        </w:rPr>
        <w:t>Table 5.1: Hardware Requirements</w:t>
      </w:r>
    </w:p>
    <w:p w14:paraId="68C3F60C" w14:textId="77777777" w:rsidR="00F106F1" w:rsidRDefault="00F106F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000"/>
        <w:gridCol w:w="3860"/>
      </w:tblGrid>
      <w:tr w:rsidR="00F106F1" w14:paraId="78215AD8" w14:textId="77777777">
        <w:tc>
          <w:tcPr>
            <w:tcW w:w="2500"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40C30AF1" w14:textId="77777777" w:rsidR="00F106F1" w:rsidRDefault="00000000">
            <w:r>
              <w:rPr>
                <w:b/>
                <w:bCs/>
              </w:rPr>
              <w:t>Component</w:t>
            </w:r>
          </w:p>
        </w:tc>
        <w:tc>
          <w:tcPr>
            <w:tcW w:w="3000"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15879E90" w14:textId="77777777" w:rsidR="00F106F1" w:rsidRDefault="00000000">
            <w:r>
              <w:rPr>
                <w:b/>
                <w:bCs/>
              </w:rPr>
              <w:t>Minimum Specification</w:t>
            </w:r>
          </w:p>
        </w:tc>
        <w:tc>
          <w:tcPr>
            <w:tcW w:w="3860"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0EDABA14" w14:textId="77777777" w:rsidR="00F106F1" w:rsidRDefault="00000000">
            <w:r>
              <w:rPr>
                <w:b/>
                <w:bCs/>
              </w:rPr>
              <w:t>Recommended Specification</w:t>
            </w:r>
          </w:p>
        </w:tc>
      </w:tr>
      <w:tr w:rsidR="00F106F1" w14:paraId="6E84778F" w14:textId="77777777">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2A6F88C" w14:textId="77777777" w:rsidR="00F106F1" w:rsidRDefault="00000000">
            <w:r>
              <w:t>Processor</w:t>
            </w:r>
          </w:p>
        </w:tc>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A99D1E0" w14:textId="77777777" w:rsidR="00F106F1" w:rsidRDefault="00000000">
            <w:r>
              <w:t>Intel Core i5 (8th Gen)</w:t>
            </w:r>
          </w:p>
        </w:tc>
        <w:tc>
          <w:tcPr>
            <w:tcW w:w="38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A154F00" w14:textId="77777777" w:rsidR="00F106F1" w:rsidRDefault="00000000">
            <w:r>
              <w:t xml:space="preserve">Intel Core i9 / AMD </w:t>
            </w:r>
            <w:proofErr w:type="spellStart"/>
            <w:r>
              <w:t>Ryzen</w:t>
            </w:r>
            <w:proofErr w:type="spellEnd"/>
            <w:r>
              <w:t xml:space="preserve"> 9</w:t>
            </w:r>
          </w:p>
        </w:tc>
      </w:tr>
      <w:tr w:rsidR="00F106F1" w14:paraId="5FB69215" w14:textId="77777777">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AEB8A81" w14:textId="77777777" w:rsidR="00F106F1" w:rsidRDefault="00000000">
            <w:r>
              <w:t>RAM</w:t>
            </w:r>
          </w:p>
        </w:tc>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92D63E2" w14:textId="77777777" w:rsidR="00F106F1" w:rsidRDefault="00000000">
            <w:r>
              <w:t>16 GB DDR4</w:t>
            </w:r>
          </w:p>
        </w:tc>
        <w:tc>
          <w:tcPr>
            <w:tcW w:w="38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D5DBA09" w14:textId="77777777" w:rsidR="00F106F1" w:rsidRDefault="00000000">
            <w:r>
              <w:t>64 GB DDR5</w:t>
            </w:r>
          </w:p>
        </w:tc>
      </w:tr>
      <w:tr w:rsidR="00F106F1" w14:paraId="7D7C9445" w14:textId="77777777">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A0F0CE9" w14:textId="77777777" w:rsidR="00F106F1" w:rsidRDefault="00000000">
            <w:r>
              <w:t>GPU</w:t>
            </w:r>
          </w:p>
        </w:tc>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E6F4C51" w14:textId="77777777" w:rsidR="00F106F1" w:rsidRDefault="00000000">
            <w:r>
              <w:t>NVIDIA GTX 1080 (8GB)</w:t>
            </w:r>
          </w:p>
        </w:tc>
        <w:tc>
          <w:tcPr>
            <w:tcW w:w="38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ECF9B0F" w14:textId="77777777" w:rsidR="00F106F1" w:rsidRDefault="00000000">
            <w:r>
              <w:t>NVIDIA A100 (40GB)</w:t>
            </w:r>
          </w:p>
        </w:tc>
      </w:tr>
      <w:tr w:rsidR="00F106F1" w14:paraId="66C81902" w14:textId="77777777">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F5104CB" w14:textId="77777777" w:rsidR="00F106F1" w:rsidRDefault="00000000">
            <w:r>
              <w:t>Storage</w:t>
            </w:r>
          </w:p>
        </w:tc>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2319E9C" w14:textId="77777777" w:rsidR="00F106F1" w:rsidRDefault="00000000">
            <w:r>
              <w:t>500 GB SSD</w:t>
            </w:r>
          </w:p>
        </w:tc>
        <w:tc>
          <w:tcPr>
            <w:tcW w:w="38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49EAFB8" w14:textId="77777777" w:rsidR="00F106F1" w:rsidRDefault="00000000">
            <w:r>
              <w:t xml:space="preserve">2 TB </w:t>
            </w:r>
            <w:proofErr w:type="spellStart"/>
            <w:r>
              <w:t>NVMe</w:t>
            </w:r>
            <w:proofErr w:type="spellEnd"/>
            <w:r>
              <w:t xml:space="preserve"> SSD</w:t>
            </w:r>
          </w:p>
        </w:tc>
      </w:tr>
      <w:tr w:rsidR="00F106F1" w14:paraId="7737D070" w14:textId="77777777">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5744289" w14:textId="77777777" w:rsidR="00F106F1" w:rsidRDefault="00000000">
            <w:r>
              <w:t>Network</w:t>
            </w:r>
          </w:p>
        </w:tc>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8294F51" w14:textId="77777777" w:rsidR="00F106F1" w:rsidRDefault="00000000">
            <w:r>
              <w:t>1 Gbps Ethernet</w:t>
            </w:r>
          </w:p>
        </w:tc>
        <w:tc>
          <w:tcPr>
            <w:tcW w:w="38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3D4D68D" w14:textId="77777777" w:rsidR="00F106F1" w:rsidRDefault="00000000">
            <w:r>
              <w:t>10 Gbps Ethernet</w:t>
            </w:r>
          </w:p>
        </w:tc>
      </w:tr>
    </w:tbl>
    <w:p w14:paraId="33444423" w14:textId="77777777" w:rsidR="00F106F1" w:rsidRDefault="00F106F1"/>
    <w:p w14:paraId="5CF6B879" w14:textId="77777777" w:rsidR="00F106F1" w:rsidRDefault="00000000">
      <w:pPr>
        <w:spacing w:before="180" w:after="80"/>
      </w:pPr>
      <w:r>
        <w:rPr>
          <w:b/>
          <w:bCs/>
          <w:sz w:val="28"/>
          <w:szCs w:val="28"/>
        </w:rPr>
        <w:t>5.2 Software Requirements</w:t>
      </w:r>
    </w:p>
    <w:p w14:paraId="000FD7EC" w14:textId="77777777" w:rsidR="00F106F1" w:rsidRDefault="00000000">
      <w:pPr>
        <w:spacing w:before="80" w:after="80" w:line="360" w:lineRule="auto"/>
        <w:ind w:firstLine="720"/>
        <w:jc w:val="both"/>
      </w:pPr>
      <w:r>
        <w:t xml:space="preserve">The software environment required for the </w:t>
      </w:r>
      <w:proofErr w:type="spellStart"/>
      <w:r>
        <w:t>LogMamba</w:t>
      </w:r>
      <w:proofErr w:type="spellEnd"/>
      <w:r>
        <w:t xml:space="preserve"> framework is as follows:</w:t>
      </w:r>
    </w:p>
    <w:p w14:paraId="7ADB23AA" w14:textId="77777777" w:rsidR="00F106F1" w:rsidRDefault="00F106F1"/>
    <w:p w14:paraId="43F43409" w14:textId="77777777" w:rsidR="00F106F1" w:rsidRDefault="00000000">
      <w:pPr>
        <w:spacing w:before="60" w:after="60" w:line="360" w:lineRule="auto"/>
        <w:jc w:val="center"/>
      </w:pPr>
      <w:r>
        <w:rPr>
          <w:b/>
          <w:bCs/>
        </w:rPr>
        <w:t>Table 5.2: Software Requirements</w:t>
      </w:r>
    </w:p>
    <w:p w14:paraId="0A7D0787" w14:textId="77777777" w:rsidR="00F106F1" w:rsidRDefault="00F106F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F106F1" w14:paraId="72BF650B" w14:textId="77777777">
        <w:tc>
          <w:tcPr>
            <w:tcW w:w="4680"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799679BE" w14:textId="77777777" w:rsidR="00F106F1" w:rsidRDefault="00000000">
            <w:r>
              <w:rPr>
                <w:b/>
                <w:bCs/>
              </w:rPr>
              <w:t>Software Component</w:t>
            </w:r>
          </w:p>
        </w:tc>
        <w:tc>
          <w:tcPr>
            <w:tcW w:w="4680"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1CC9549A" w14:textId="77777777" w:rsidR="00F106F1" w:rsidRDefault="00000000">
            <w:r>
              <w:rPr>
                <w:b/>
                <w:bCs/>
              </w:rPr>
              <w:t>Version / Specification</w:t>
            </w:r>
          </w:p>
        </w:tc>
      </w:tr>
      <w:tr w:rsidR="00F106F1" w14:paraId="28CD3A0F" w14:textId="77777777">
        <w:tc>
          <w:tcPr>
            <w:tcW w:w="46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39453AE" w14:textId="77777777" w:rsidR="00F106F1" w:rsidRDefault="00000000">
            <w:r>
              <w:t>Operating System</w:t>
            </w:r>
          </w:p>
        </w:tc>
        <w:tc>
          <w:tcPr>
            <w:tcW w:w="46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C5AF747" w14:textId="77777777" w:rsidR="00F106F1" w:rsidRDefault="00000000">
            <w:r>
              <w:t>Ubuntu 20.04 LTS / Windows 10 (64-bit)</w:t>
            </w:r>
          </w:p>
        </w:tc>
      </w:tr>
      <w:tr w:rsidR="00F106F1" w14:paraId="7A9DDA9D" w14:textId="77777777">
        <w:tc>
          <w:tcPr>
            <w:tcW w:w="46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4390E10" w14:textId="77777777" w:rsidR="00F106F1" w:rsidRDefault="00000000">
            <w:r>
              <w:t>Python</w:t>
            </w:r>
          </w:p>
        </w:tc>
        <w:tc>
          <w:tcPr>
            <w:tcW w:w="46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BDD79FD" w14:textId="77777777" w:rsidR="00F106F1" w:rsidRDefault="00000000">
            <w:r>
              <w:t>3.9 or higher</w:t>
            </w:r>
          </w:p>
        </w:tc>
      </w:tr>
      <w:tr w:rsidR="00F106F1" w14:paraId="7ADEBCC2" w14:textId="77777777">
        <w:tc>
          <w:tcPr>
            <w:tcW w:w="46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4D8B50B" w14:textId="77777777" w:rsidR="00F106F1" w:rsidRDefault="00000000">
            <w:r>
              <w:t>CUDA Toolkit</w:t>
            </w:r>
          </w:p>
        </w:tc>
        <w:tc>
          <w:tcPr>
            <w:tcW w:w="46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8A63226" w14:textId="77777777" w:rsidR="00F106F1" w:rsidRDefault="00000000">
            <w:r>
              <w:t>11.8 or higher (for GPU acceleration)</w:t>
            </w:r>
          </w:p>
        </w:tc>
      </w:tr>
      <w:tr w:rsidR="00F106F1" w14:paraId="66C352F4" w14:textId="77777777">
        <w:tc>
          <w:tcPr>
            <w:tcW w:w="46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DFC6054" w14:textId="77777777" w:rsidR="00F106F1" w:rsidRDefault="00000000">
            <w:proofErr w:type="spellStart"/>
            <w:r>
              <w:t>cuDNN</w:t>
            </w:r>
            <w:proofErr w:type="spellEnd"/>
          </w:p>
        </w:tc>
        <w:tc>
          <w:tcPr>
            <w:tcW w:w="46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608481C" w14:textId="77777777" w:rsidR="00F106F1" w:rsidRDefault="00000000">
            <w:r>
              <w:t>8.6 or higher</w:t>
            </w:r>
          </w:p>
        </w:tc>
      </w:tr>
      <w:tr w:rsidR="00F106F1" w14:paraId="2D35FB8D" w14:textId="77777777">
        <w:tc>
          <w:tcPr>
            <w:tcW w:w="46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E525359" w14:textId="77777777" w:rsidR="00F106F1" w:rsidRDefault="00000000">
            <w:proofErr w:type="spellStart"/>
            <w:r>
              <w:t>PyTorch</w:t>
            </w:r>
            <w:proofErr w:type="spellEnd"/>
          </w:p>
        </w:tc>
        <w:tc>
          <w:tcPr>
            <w:tcW w:w="46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7546F12" w14:textId="77777777" w:rsidR="00F106F1" w:rsidRDefault="00000000">
            <w:r>
              <w:t>2.0 or higher</w:t>
            </w:r>
          </w:p>
        </w:tc>
      </w:tr>
      <w:tr w:rsidR="00F106F1" w14:paraId="4FC72CBC" w14:textId="77777777">
        <w:tc>
          <w:tcPr>
            <w:tcW w:w="46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B002D4A" w14:textId="77777777" w:rsidR="00F106F1" w:rsidRDefault="00000000">
            <w:r>
              <w:t>Jupyter Notebook</w:t>
            </w:r>
          </w:p>
        </w:tc>
        <w:tc>
          <w:tcPr>
            <w:tcW w:w="46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0D613ED" w14:textId="77777777" w:rsidR="00F106F1" w:rsidRDefault="00000000">
            <w:r>
              <w:t>6.5 or higher (for experimentation)</w:t>
            </w:r>
          </w:p>
        </w:tc>
      </w:tr>
      <w:tr w:rsidR="00F106F1" w14:paraId="7B73E2CA" w14:textId="77777777">
        <w:tc>
          <w:tcPr>
            <w:tcW w:w="46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70C06A2" w14:textId="77777777" w:rsidR="00F106F1" w:rsidRDefault="00000000">
            <w:r>
              <w:t>Git</w:t>
            </w:r>
          </w:p>
        </w:tc>
        <w:tc>
          <w:tcPr>
            <w:tcW w:w="46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36742A1" w14:textId="77777777" w:rsidR="00F106F1" w:rsidRDefault="00000000">
            <w:r>
              <w:t>2.x (for version control)</w:t>
            </w:r>
          </w:p>
        </w:tc>
      </w:tr>
    </w:tbl>
    <w:p w14:paraId="7C3788C0" w14:textId="77777777" w:rsidR="00FF52B9" w:rsidRDefault="00FF52B9">
      <w:pPr>
        <w:rPr>
          <w:b/>
          <w:bCs/>
          <w:sz w:val="28"/>
          <w:szCs w:val="28"/>
        </w:rPr>
      </w:pPr>
    </w:p>
    <w:p w14:paraId="29EBAED8" w14:textId="77777777" w:rsidR="00FF52B9" w:rsidRDefault="00FF52B9">
      <w:pPr>
        <w:rPr>
          <w:b/>
          <w:bCs/>
          <w:sz w:val="28"/>
          <w:szCs w:val="28"/>
        </w:rPr>
      </w:pPr>
    </w:p>
    <w:p w14:paraId="67CE529E" w14:textId="77777777" w:rsidR="00FF52B9" w:rsidRDefault="00FF52B9">
      <w:pPr>
        <w:rPr>
          <w:b/>
          <w:bCs/>
          <w:sz w:val="28"/>
          <w:szCs w:val="28"/>
        </w:rPr>
      </w:pPr>
    </w:p>
    <w:p w14:paraId="67268939" w14:textId="77777777" w:rsidR="00FF52B9" w:rsidRDefault="00FF52B9">
      <w:pPr>
        <w:rPr>
          <w:b/>
          <w:bCs/>
          <w:sz w:val="28"/>
          <w:szCs w:val="28"/>
        </w:rPr>
      </w:pPr>
    </w:p>
    <w:p w14:paraId="4A4781F0" w14:textId="77777777" w:rsidR="00FF52B9" w:rsidRDefault="00FF52B9">
      <w:pPr>
        <w:rPr>
          <w:b/>
          <w:bCs/>
          <w:sz w:val="28"/>
          <w:szCs w:val="28"/>
        </w:rPr>
      </w:pPr>
    </w:p>
    <w:p w14:paraId="18D1B5F5" w14:textId="77777777" w:rsidR="00FF52B9" w:rsidRDefault="00FF52B9">
      <w:pPr>
        <w:rPr>
          <w:b/>
          <w:bCs/>
          <w:sz w:val="28"/>
          <w:szCs w:val="28"/>
        </w:rPr>
      </w:pPr>
    </w:p>
    <w:p w14:paraId="2B3C6930" w14:textId="77777777" w:rsidR="00FF52B9" w:rsidRDefault="00FF52B9">
      <w:pPr>
        <w:rPr>
          <w:b/>
          <w:bCs/>
          <w:sz w:val="28"/>
          <w:szCs w:val="28"/>
        </w:rPr>
      </w:pPr>
    </w:p>
    <w:p w14:paraId="49155D98" w14:textId="77777777" w:rsidR="00FF52B9" w:rsidRDefault="00FF52B9">
      <w:pPr>
        <w:rPr>
          <w:b/>
          <w:bCs/>
          <w:sz w:val="28"/>
          <w:szCs w:val="28"/>
        </w:rPr>
      </w:pPr>
    </w:p>
    <w:p w14:paraId="4916ACFC" w14:textId="77777777" w:rsidR="00FF52B9" w:rsidRDefault="00FF52B9">
      <w:pPr>
        <w:rPr>
          <w:b/>
          <w:bCs/>
          <w:sz w:val="28"/>
          <w:szCs w:val="28"/>
        </w:rPr>
      </w:pPr>
    </w:p>
    <w:p w14:paraId="75A1A6AB" w14:textId="77777777" w:rsidR="00F106F1" w:rsidRDefault="00F106F1">
      <w:pPr>
        <w:rPr>
          <w:b/>
          <w:bCs/>
          <w:sz w:val="28"/>
          <w:szCs w:val="28"/>
        </w:rPr>
      </w:pPr>
    </w:p>
    <w:p w14:paraId="375F40A1" w14:textId="77777777" w:rsidR="00CE627E" w:rsidRDefault="00CE627E"/>
    <w:p w14:paraId="5583F1B2" w14:textId="77777777" w:rsidR="00F106F1" w:rsidRDefault="00F106F1"/>
    <w:p w14:paraId="41DC1201" w14:textId="77777777" w:rsidR="00F106F1" w:rsidRDefault="00F106F1"/>
    <w:p w14:paraId="32AB901F" w14:textId="77777777" w:rsidR="00F106F1" w:rsidRDefault="00F106F1"/>
    <w:p w14:paraId="7AC4D458" w14:textId="77777777" w:rsidR="00F106F1" w:rsidRDefault="00000000">
      <w:pPr>
        <w:spacing w:before="300" w:after="200"/>
        <w:jc w:val="center"/>
        <w:rPr>
          <w:sz w:val="56"/>
          <w:szCs w:val="56"/>
        </w:rPr>
      </w:pPr>
      <w:r>
        <w:rPr>
          <w:b/>
          <w:bCs/>
          <w:caps/>
          <w:sz w:val="56"/>
          <w:szCs w:val="56"/>
        </w:rPr>
        <w:t>CHAPTER 6</w:t>
      </w:r>
    </w:p>
    <w:p w14:paraId="6C132110" w14:textId="77777777" w:rsidR="00F106F1" w:rsidRDefault="00000000">
      <w:pPr>
        <w:spacing w:before="100" w:after="300"/>
        <w:jc w:val="center"/>
        <w:rPr>
          <w:sz w:val="56"/>
          <w:szCs w:val="56"/>
        </w:rPr>
      </w:pPr>
      <w:r>
        <w:rPr>
          <w:b/>
          <w:bCs/>
          <w:caps/>
          <w:sz w:val="56"/>
          <w:szCs w:val="56"/>
        </w:rPr>
        <w:t>SYSTEM DESIGN AND IMPLEMENTATION</w:t>
      </w:r>
    </w:p>
    <w:p w14:paraId="34E84EA3" w14:textId="77777777" w:rsidR="00F106F1" w:rsidRDefault="00F106F1"/>
    <w:p w14:paraId="4F1D8560" w14:textId="77777777" w:rsidR="00F106F1" w:rsidRDefault="00F106F1"/>
    <w:p w14:paraId="3A929CA0" w14:textId="77777777" w:rsidR="00F106F1" w:rsidRDefault="00F106F1"/>
    <w:p w14:paraId="258F7D6B" w14:textId="77777777" w:rsidR="00F106F1" w:rsidRDefault="00F106F1"/>
    <w:p w14:paraId="0CCB3CCE" w14:textId="77777777" w:rsidR="00F106F1" w:rsidRDefault="00F106F1"/>
    <w:p w14:paraId="6BE85086" w14:textId="77777777" w:rsidR="00F106F1" w:rsidRDefault="00F106F1"/>
    <w:p w14:paraId="4A660C88" w14:textId="77777777" w:rsidR="00F106F1" w:rsidRDefault="00F106F1"/>
    <w:p w14:paraId="47FB8DF4" w14:textId="77777777" w:rsidR="00F106F1" w:rsidRDefault="00F106F1"/>
    <w:p w14:paraId="1881AD99" w14:textId="77777777" w:rsidR="00F106F1" w:rsidRDefault="00F106F1"/>
    <w:p w14:paraId="41ED85E6" w14:textId="77777777" w:rsidR="00F106F1" w:rsidRDefault="00F106F1"/>
    <w:p w14:paraId="50368EB0" w14:textId="77777777" w:rsidR="00F106F1" w:rsidRDefault="00F106F1"/>
    <w:p w14:paraId="580CD060" w14:textId="77777777" w:rsidR="00F106F1" w:rsidRDefault="00F106F1"/>
    <w:p w14:paraId="7EA2D5ED" w14:textId="77777777" w:rsidR="00F106F1" w:rsidRDefault="00F106F1"/>
    <w:p w14:paraId="47F5EA3F" w14:textId="77777777" w:rsidR="00F106F1" w:rsidRDefault="00F106F1"/>
    <w:p w14:paraId="4028442F" w14:textId="77777777" w:rsidR="00F106F1" w:rsidRDefault="00F106F1"/>
    <w:p w14:paraId="63CC9BFC" w14:textId="77777777" w:rsidR="00F106F1" w:rsidRDefault="00F106F1"/>
    <w:p w14:paraId="3B88F561" w14:textId="77777777" w:rsidR="00F106F1" w:rsidRDefault="00F106F1"/>
    <w:p w14:paraId="103A541F" w14:textId="77777777" w:rsidR="00F106F1" w:rsidRDefault="00F106F1"/>
    <w:p w14:paraId="28B9E07C" w14:textId="77777777" w:rsidR="00F106F1" w:rsidRDefault="00F106F1"/>
    <w:p w14:paraId="7DE5C9DD" w14:textId="77777777" w:rsidR="00F106F1" w:rsidRDefault="00F106F1"/>
    <w:p w14:paraId="737E14CC" w14:textId="77777777" w:rsidR="00F106F1" w:rsidRDefault="00F106F1"/>
    <w:p w14:paraId="46F0DD81" w14:textId="77777777" w:rsidR="00F106F1" w:rsidRDefault="00000000">
      <w:pPr>
        <w:spacing w:before="300" w:after="200"/>
        <w:jc w:val="center"/>
      </w:pPr>
      <w:r>
        <w:rPr>
          <w:b/>
          <w:bCs/>
          <w:caps/>
          <w:sz w:val="36"/>
          <w:szCs w:val="36"/>
        </w:rPr>
        <w:lastRenderedPageBreak/>
        <w:t>CHAPTER 6</w:t>
      </w:r>
    </w:p>
    <w:p w14:paraId="216E8065" w14:textId="77777777" w:rsidR="00F106F1" w:rsidRDefault="00000000">
      <w:pPr>
        <w:spacing w:before="100" w:after="300"/>
        <w:jc w:val="center"/>
      </w:pPr>
      <w:r>
        <w:rPr>
          <w:b/>
          <w:bCs/>
          <w:caps/>
          <w:sz w:val="32"/>
          <w:szCs w:val="32"/>
        </w:rPr>
        <w:t>SYSTEM DESIGN AND IMPLEMENTATION</w:t>
      </w:r>
    </w:p>
    <w:p w14:paraId="27407710" w14:textId="77777777" w:rsidR="00F106F1" w:rsidRDefault="00000000">
      <w:pPr>
        <w:spacing w:before="180" w:after="80"/>
      </w:pPr>
      <w:r>
        <w:rPr>
          <w:b/>
          <w:bCs/>
          <w:sz w:val="28"/>
          <w:szCs w:val="28"/>
        </w:rPr>
        <w:t>6.1 Implementation Overview</w:t>
      </w:r>
    </w:p>
    <w:p w14:paraId="6F246884" w14:textId="27F7C7E5" w:rsidR="00F106F1" w:rsidRDefault="00000000">
      <w:pPr>
        <w:spacing w:before="80" w:after="80" w:line="360" w:lineRule="auto"/>
        <w:ind w:firstLine="720"/>
        <w:jc w:val="both"/>
      </w:pPr>
      <w:r>
        <w:t xml:space="preserve">The </w:t>
      </w:r>
      <w:proofErr w:type="spellStart"/>
      <w:r>
        <w:t>LogMamba</w:t>
      </w:r>
      <w:proofErr w:type="spellEnd"/>
      <w:r>
        <w:t xml:space="preserve"> framework was implemented in Python 3.9 using </w:t>
      </w:r>
      <w:proofErr w:type="spellStart"/>
      <w:r>
        <w:t>PyTorch</w:t>
      </w:r>
      <w:proofErr w:type="spellEnd"/>
      <w:r>
        <w:t xml:space="preserve"> 2.0 as the primary deep learning framework, with the mamba-</w:t>
      </w:r>
      <w:proofErr w:type="spellStart"/>
      <w:r>
        <w:t>ssm</w:t>
      </w:r>
      <w:proofErr w:type="spellEnd"/>
      <w:r>
        <w:t xml:space="preserve"> library providing the optimized CUDA implementation of the Selective State Space Model core. </w:t>
      </w:r>
    </w:p>
    <w:p w14:paraId="62CA89A3" w14:textId="77777777" w:rsidR="00F106F1" w:rsidRDefault="00000000">
      <w:pPr>
        <w:spacing w:before="80" w:after="80" w:line="360" w:lineRule="auto"/>
        <w:ind w:firstLine="720"/>
        <w:jc w:val="both"/>
      </w:pPr>
      <w:r>
        <w:t>Figure 6.1 illustrates the complete training and inference pipeline, showing the data flow from raw HDFS log files through preprocessing, session construction, model training with class-weighted loss, and evaluation on the held-out test set.</w:t>
      </w:r>
    </w:p>
    <w:p w14:paraId="0F0F0B75" w14:textId="77777777" w:rsidR="00F106F1" w:rsidRDefault="00000000" w:rsidP="00FF52B9">
      <w:pPr>
        <w:jc w:val="center"/>
      </w:pPr>
      <w:r>
        <w:rPr>
          <w:noProof/>
        </w:rPr>
        <w:drawing>
          <wp:inline distT="0" distB="0" distL="0" distR="0" wp14:anchorId="5D6AA77D" wp14:editId="6B3F135A">
            <wp:extent cx="3797073" cy="2362624"/>
            <wp:effectExtent l="0" t="0" r="0" b="0"/>
            <wp:docPr id="1036588408" name="Graphic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588408" name="Graphic 8"/>
                    <pic:cNvPicPr>
                      <a:picLocks noChangeAspect="1"/>
                    </pic:cNvPicPr>
                  </pic:nvPicPr>
                  <pic:blipFill>
                    <a:blip r:embed="rId31">
                      <a:extLst>
                        <a:ext uri="{96DAC541-7B7A-43D3-8B79-37D633B846F1}">
                          <asvg:svgBlip xmlns:asvg="http://schemas.microsoft.com/office/drawing/2016/SVG/main" r:embed="rId32"/>
                        </a:ext>
                      </a:extLst>
                    </a:blip>
                    <a:stretch>
                      <a:fillRect/>
                    </a:stretch>
                  </pic:blipFill>
                  <pic:spPr>
                    <a:xfrm>
                      <a:off x="0" y="0"/>
                      <a:ext cx="3804093" cy="2366992"/>
                    </a:xfrm>
                    <a:prstGeom prst="rect">
                      <a:avLst/>
                    </a:prstGeom>
                  </pic:spPr>
                </pic:pic>
              </a:graphicData>
            </a:graphic>
          </wp:inline>
        </w:drawing>
      </w:r>
    </w:p>
    <w:p w14:paraId="1D300D2E" w14:textId="05C7DDCF" w:rsidR="00F106F1" w:rsidRDefault="00000000" w:rsidP="00FF52B9">
      <w:pPr>
        <w:spacing w:before="60" w:after="60" w:line="360" w:lineRule="auto"/>
        <w:jc w:val="center"/>
      </w:pPr>
      <w:r>
        <w:rPr>
          <w:i/>
          <w:iCs/>
        </w:rPr>
        <w:t xml:space="preserve">[Figure 6.1: </w:t>
      </w:r>
      <w:proofErr w:type="spellStart"/>
      <w:r>
        <w:rPr>
          <w:i/>
          <w:iCs/>
        </w:rPr>
        <w:t>LogMamba</w:t>
      </w:r>
      <w:proofErr w:type="spellEnd"/>
      <w:r>
        <w:rPr>
          <w:i/>
          <w:iCs/>
        </w:rPr>
        <w:t xml:space="preserve"> Model Training and Inference Pipeline</w:t>
      </w:r>
    </w:p>
    <w:p w14:paraId="57764EB7" w14:textId="77777777" w:rsidR="00F106F1" w:rsidRDefault="00000000">
      <w:pPr>
        <w:spacing w:before="180" w:after="80"/>
      </w:pPr>
      <w:r>
        <w:rPr>
          <w:b/>
          <w:bCs/>
          <w:sz w:val="28"/>
          <w:szCs w:val="28"/>
        </w:rPr>
        <w:t>6.2 Log Parser Implementation</w:t>
      </w:r>
    </w:p>
    <w:p w14:paraId="70B69460" w14:textId="6DD65668" w:rsidR="00F106F1" w:rsidRDefault="00000000">
      <w:pPr>
        <w:spacing w:before="80" w:after="80" w:line="360" w:lineRule="auto"/>
        <w:ind w:firstLine="720"/>
        <w:jc w:val="both"/>
      </w:pPr>
      <w:r>
        <w:t xml:space="preserve">The log parser was implemented using the drain3 Python library, which provides an optimized online implementation of the Drain algorithm with support for streaming log processing and dynamic template tree updating. </w:t>
      </w:r>
    </w:p>
    <w:p w14:paraId="38A3FAD9" w14:textId="77777777" w:rsidR="00F106F1" w:rsidRDefault="00000000">
      <w:pPr>
        <w:spacing w:before="80" w:after="80" w:line="360" w:lineRule="auto"/>
        <w:ind w:firstLine="720"/>
        <w:jc w:val="both"/>
      </w:pPr>
      <w:r>
        <w:t>The following Python pseudocode illustrates the core parsing logic:</w:t>
      </w:r>
    </w:p>
    <w:p w14:paraId="05DB23B6" w14:textId="77777777" w:rsidR="00F106F1" w:rsidRDefault="00000000">
      <w:pPr>
        <w:spacing w:before="80" w:after="80"/>
        <w:ind w:left="720"/>
      </w:pPr>
      <w:r>
        <w:rPr>
          <w:rFonts w:ascii="Courier New" w:eastAsia="Courier New" w:hAnsi="Courier New" w:cs="Courier New"/>
        </w:rPr>
        <w:t xml:space="preserve">def </w:t>
      </w:r>
      <w:proofErr w:type="spellStart"/>
      <w:r>
        <w:rPr>
          <w:rFonts w:ascii="Courier New" w:eastAsia="Courier New" w:hAnsi="Courier New" w:cs="Courier New"/>
        </w:rPr>
        <w:t>parse_log_line</w:t>
      </w:r>
      <w:proofErr w:type="spellEnd"/>
      <w:r>
        <w:rPr>
          <w:rFonts w:ascii="Courier New" w:eastAsia="Courier New" w:hAnsi="Courier New" w:cs="Courier New"/>
        </w:rPr>
        <w:t>(</w:t>
      </w:r>
      <w:proofErr w:type="spellStart"/>
      <w:r>
        <w:rPr>
          <w:rFonts w:ascii="Courier New" w:eastAsia="Courier New" w:hAnsi="Courier New" w:cs="Courier New"/>
        </w:rPr>
        <w:t>raw_line</w:t>
      </w:r>
      <w:proofErr w:type="spellEnd"/>
      <w:r>
        <w:rPr>
          <w:rFonts w:ascii="Courier New" w:eastAsia="Courier New" w:hAnsi="Courier New" w:cs="Courier New"/>
        </w:rPr>
        <w:t xml:space="preserve">):     fields = </w:t>
      </w:r>
      <w:proofErr w:type="spellStart"/>
      <w:r>
        <w:rPr>
          <w:rFonts w:ascii="Courier New" w:eastAsia="Courier New" w:hAnsi="Courier New" w:cs="Courier New"/>
        </w:rPr>
        <w:t>split_fields</w:t>
      </w:r>
      <w:proofErr w:type="spellEnd"/>
      <w:r>
        <w:rPr>
          <w:rFonts w:ascii="Courier New" w:eastAsia="Courier New" w:hAnsi="Courier New" w:cs="Courier New"/>
        </w:rPr>
        <w:t>(</w:t>
      </w:r>
      <w:proofErr w:type="spellStart"/>
      <w:r>
        <w:rPr>
          <w:rFonts w:ascii="Courier New" w:eastAsia="Courier New" w:hAnsi="Courier New" w:cs="Courier New"/>
        </w:rPr>
        <w:t>raw_</w:t>
      </w:r>
      <w:proofErr w:type="gramStart"/>
      <w:r>
        <w:rPr>
          <w:rFonts w:ascii="Courier New" w:eastAsia="Courier New" w:hAnsi="Courier New" w:cs="Courier New"/>
        </w:rPr>
        <w:t>line</w:t>
      </w:r>
      <w:proofErr w:type="spellEnd"/>
      <w:r>
        <w:rPr>
          <w:rFonts w:ascii="Courier New" w:eastAsia="Courier New" w:hAnsi="Courier New" w:cs="Courier New"/>
        </w:rPr>
        <w:t xml:space="preserve">)   </w:t>
      </w:r>
      <w:proofErr w:type="gramEnd"/>
      <w:r>
        <w:rPr>
          <w:rFonts w:ascii="Courier New" w:eastAsia="Courier New" w:hAnsi="Courier New" w:cs="Courier New"/>
        </w:rPr>
        <w:t xml:space="preserve">  </w:t>
      </w:r>
      <w:proofErr w:type="spellStart"/>
      <w:r>
        <w:rPr>
          <w:rFonts w:ascii="Courier New" w:eastAsia="Courier New" w:hAnsi="Courier New" w:cs="Courier New"/>
        </w:rPr>
        <w:t>masked_msg</w:t>
      </w:r>
      <w:proofErr w:type="spellEnd"/>
      <w:r>
        <w:rPr>
          <w:rFonts w:ascii="Courier New" w:eastAsia="Courier New" w:hAnsi="Courier New" w:cs="Courier New"/>
        </w:rPr>
        <w:t xml:space="preserve"> = </w:t>
      </w:r>
      <w:proofErr w:type="spellStart"/>
      <w:r>
        <w:rPr>
          <w:rFonts w:ascii="Courier New" w:eastAsia="Courier New" w:hAnsi="Courier New" w:cs="Courier New"/>
        </w:rPr>
        <w:t>mask_variables</w:t>
      </w:r>
      <w:proofErr w:type="spellEnd"/>
      <w:r>
        <w:rPr>
          <w:rFonts w:ascii="Courier New" w:eastAsia="Courier New" w:hAnsi="Courier New" w:cs="Courier New"/>
        </w:rPr>
        <w:t>(fields['message'</w:t>
      </w:r>
      <w:proofErr w:type="gramStart"/>
      <w:r>
        <w:rPr>
          <w:rFonts w:ascii="Courier New" w:eastAsia="Courier New" w:hAnsi="Courier New" w:cs="Courier New"/>
        </w:rPr>
        <w:t xml:space="preserve">])   </w:t>
      </w:r>
      <w:proofErr w:type="gramEnd"/>
      <w:r>
        <w:rPr>
          <w:rFonts w:ascii="Courier New" w:eastAsia="Courier New" w:hAnsi="Courier New" w:cs="Courier New"/>
        </w:rPr>
        <w:t xml:space="preserve">  template = </w:t>
      </w:r>
      <w:proofErr w:type="spellStart"/>
      <w:r>
        <w:rPr>
          <w:rFonts w:ascii="Courier New" w:eastAsia="Courier New" w:hAnsi="Courier New" w:cs="Courier New"/>
        </w:rPr>
        <w:t>drain_parser.add_log_message</w:t>
      </w:r>
      <w:proofErr w:type="spellEnd"/>
      <w:r>
        <w:rPr>
          <w:rFonts w:ascii="Courier New" w:eastAsia="Courier New" w:hAnsi="Courier New" w:cs="Courier New"/>
        </w:rPr>
        <w:t>(</w:t>
      </w:r>
      <w:proofErr w:type="spellStart"/>
      <w:r>
        <w:rPr>
          <w:rFonts w:ascii="Courier New" w:eastAsia="Courier New" w:hAnsi="Courier New" w:cs="Courier New"/>
        </w:rPr>
        <w:t>masked_</w:t>
      </w:r>
      <w:proofErr w:type="gramStart"/>
      <w:r>
        <w:rPr>
          <w:rFonts w:ascii="Courier New" w:eastAsia="Courier New" w:hAnsi="Courier New" w:cs="Courier New"/>
        </w:rPr>
        <w:t>msg</w:t>
      </w:r>
      <w:proofErr w:type="spellEnd"/>
      <w:r>
        <w:rPr>
          <w:rFonts w:ascii="Courier New" w:eastAsia="Courier New" w:hAnsi="Courier New" w:cs="Courier New"/>
        </w:rPr>
        <w:t xml:space="preserve">)   </w:t>
      </w:r>
      <w:proofErr w:type="gramEnd"/>
      <w:r>
        <w:rPr>
          <w:rFonts w:ascii="Courier New" w:eastAsia="Courier New" w:hAnsi="Courier New" w:cs="Courier New"/>
        </w:rPr>
        <w:t xml:space="preserve">  return template, fields['timestamp'], fields['</w:t>
      </w:r>
      <w:proofErr w:type="spellStart"/>
      <w:r>
        <w:rPr>
          <w:rFonts w:ascii="Courier New" w:eastAsia="Courier New" w:hAnsi="Courier New" w:cs="Courier New"/>
        </w:rPr>
        <w:t>block_id</w:t>
      </w:r>
      <w:proofErr w:type="spellEnd"/>
      <w:r>
        <w:rPr>
          <w:rFonts w:ascii="Courier New" w:eastAsia="Courier New" w:hAnsi="Courier New" w:cs="Courier New"/>
        </w:rPr>
        <w:t>']</w:t>
      </w:r>
    </w:p>
    <w:p w14:paraId="42F5BE88" w14:textId="77777777" w:rsidR="00F106F1" w:rsidRDefault="00F106F1"/>
    <w:p w14:paraId="689B30D5" w14:textId="77777777" w:rsidR="00F106F1" w:rsidRDefault="00000000">
      <w:pPr>
        <w:spacing w:before="180" w:after="80"/>
      </w:pPr>
      <w:r>
        <w:rPr>
          <w:b/>
          <w:bCs/>
          <w:sz w:val="28"/>
          <w:szCs w:val="28"/>
        </w:rPr>
        <w:lastRenderedPageBreak/>
        <w:t>6.3 Embedding Layer Implementation</w:t>
      </w:r>
    </w:p>
    <w:p w14:paraId="24AD5BE2" w14:textId="1A2C8959" w:rsidR="00F106F1" w:rsidRDefault="00000000">
      <w:pPr>
        <w:spacing w:before="80" w:after="80" w:line="360" w:lineRule="auto"/>
        <w:ind w:firstLine="720"/>
        <w:jc w:val="both"/>
      </w:pPr>
      <w:r>
        <w:t xml:space="preserve">The template vocabulary was constructed from the training set, containing 1,804 unique templates plus the special &lt;UNK&gt;, &lt;PAD&gt;, and &lt;BOS&gt; tokens. Each template index was mapped to a 256-dimensional embedding vector through a </w:t>
      </w:r>
      <w:proofErr w:type="spellStart"/>
      <w:r>
        <w:t>PyTorch</w:t>
      </w:r>
      <w:proofErr w:type="spellEnd"/>
      <w:r>
        <w:t xml:space="preserve"> </w:t>
      </w:r>
      <w:proofErr w:type="spellStart"/>
      <w:proofErr w:type="gramStart"/>
      <w:r>
        <w:t>nn.Embedding</w:t>
      </w:r>
      <w:proofErr w:type="spellEnd"/>
      <w:proofErr w:type="gramEnd"/>
      <w:r>
        <w:t xml:space="preserve"> layer with random initialization.</w:t>
      </w:r>
    </w:p>
    <w:p w14:paraId="14D31D6D" w14:textId="77777777" w:rsidR="00F106F1" w:rsidRDefault="00000000" w:rsidP="00FF52B9">
      <w:pPr>
        <w:jc w:val="center"/>
      </w:pPr>
      <w:r>
        <w:rPr>
          <w:noProof/>
        </w:rPr>
        <w:drawing>
          <wp:inline distT="0" distB="0" distL="0" distR="0" wp14:anchorId="53FDB133" wp14:editId="6E9AF465">
            <wp:extent cx="3932163" cy="2359297"/>
            <wp:effectExtent l="0" t="0" r="0" b="3175"/>
            <wp:docPr id="903650129" name="Graphic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650129" name="Graphic 9"/>
                    <pic:cNvPicPr>
                      <a:picLocks noChangeAspect="1"/>
                    </pic:cNvPicPr>
                  </pic:nvPicPr>
                  <pic:blipFill>
                    <a:blip r:embed="rId33">
                      <a:extLst>
                        <a:ext uri="{96DAC541-7B7A-43D3-8B79-37D633B846F1}">
                          <asvg:svgBlip xmlns:asvg="http://schemas.microsoft.com/office/drawing/2016/SVG/main" r:embed="rId34"/>
                        </a:ext>
                      </a:extLst>
                    </a:blip>
                    <a:stretch>
                      <a:fillRect/>
                    </a:stretch>
                  </pic:blipFill>
                  <pic:spPr>
                    <a:xfrm>
                      <a:off x="0" y="0"/>
                      <a:ext cx="3938020" cy="2362811"/>
                    </a:xfrm>
                    <a:prstGeom prst="rect">
                      <a:avLst/>
                    </a:prstGeom>
                  </pic:spPr>
                </pic:pic>
              </a:graphicData>
            </a:graphic>
          </wp:inline>
        </w:drawing>
      </w:r>
    </w:p>
    <w:p w14:paraId="215863D2" w14:textId="499EB164" w:rsidR="00F106F1" w:rsidRDefault="00000000" w:rsidP="00FF52B9">
      <w:pPr>
        <w:spacing w:before="60" w:after="60" w:line="360" w:lineRule="auto"/>
        <w:jc w:val="center"/>
      </w:pPr>
      <w:r>
        <w:rPr>
          <w:i/>
          <w:iCs/>
        </w:rPr>
        <w:t>[Figure 6.2: Log Embedding Space Visualization (t-SNE projection)]</w:t>
      </w:r>
    </w:p>
    <w:p w14:paraId="56FA3593" w14:textId="77777777" w:rsidR="00F106F1" w:rsidRDefault="00000000">
      <w:pPr>
        <w:spacing w:before="180" w:after="80"/>
      </w:pPr>
      <w:r>
        <w:rPr>
          <w:b/>
          <w:bCs/>
          <w:sz w:val="28"/>
          <w:szCs w:val="28"/>
        </w:rPr>
        <w:t xml:space="preserve">6.4 </w:t>
      </w:r>
      <w:proofErr w:type="spellStart"/>
      <w:r>
        <w:rPr>
          <w:b/>
          <w:bCs/>
          <w:sz w:val="28"/>
          <w:szCs w:val="28"/>
        </w:rPr>
        <w:t>LogMamba</w:t>
      </w:r>
      <w:proofErr w:type="spellEnd"/>
      <w:r>
        <w:rPr>
          <w:b/>
          <w:bCs/>
          <w:sz w:val="28"/>
          <w:szCs w:val="28"/>
        </w:rPr>
        <w:t xml:space="preserve"> Core Implementation</w:t>
      </w:r>
    </w:p>
    <w:p w14:paraId="57E6216B" w14:textId="399DDE3E" w:rsidR="00F106F1" w:rsidRDefault="00000000">
      <w:pPr>
        <w:spacing w:before="80" w:after="80" w:line="360" w:lineRule="auto"/>
        <w:ind w:firstLine="720"/>
        <w:jc w:val="both"/>
      </w:pPr>
      <w:r>
        <w:t xml:space="preserve">The </w:t>
      </w:r>
      <w:proofErr w:type="spellStart"/>
      <w:r>
        <w:t>LogMamba</w:t>
      </w:r>
      <w:proofErr w:type="spellEnd"/>
      <w:r>
        <w:t xml:space="preserve"> Core was implemented as a stack of four Mamba SSM layers with residual connections. Each Mamba layer consists of: (1) a linear projection that expands the input from d=256 to an inner dimension of 512; (2) the selective SSM scan operation that processes the expanded representation with content-aware state updates; (3) a gated linear unit (GLU) activation;</w:t>
      </w:r>
    </w:p>
    <w:p w14:paraId="288A13B9" w14:textId="77777777" w:rsidR="00F106F1" w:rsidRDefault="00000000" w:rsidP="00FF52B9">
      <w:pPr>
        <w:jc w:val="center"/>
      </w:pPr>
      <w:r>
        <w:rPr>
          <w:noProof/>
        </w:rPr>
        <w:drawing>
          <wp:inline distT="0" distB="0" distL="0" distR="0" wp14:anchorId="48546FDF" wp14:editId="2AE6A9F2">
            <wp:extent cx="4076700" cy="2355427"/>
            <wp:effectExtent l="0" t="0" r="0" b="6985"/>
            <wp:docPr id="1424872742" name="Graphic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872742" name="Graphic 10"/>
                    <pic:cNvPicPr>
                      <a:picLocks noChangeAspect="1"/>
                    </pic:cNvPicPr>
                  </pic:nvPicPr>
                  <pic:blipFill>
                    <a:blip r:embed="rId35">
                      <a:extLst>
                        <a:ext uri="{96DAC541-7B7A-43D3-8B79-37D633B846F1}">
                          <asvg:svgBlip xmlns:asvg="http://schemas.microsoft.com/office/drawing/2016/SVG/main" r:embed="rId36"/>
                        </a:ext>
                      </a:extLst>
                    </a:blip>
                    <a:stretch>
                      <a:fillRect/>
                    </a:stretch>
                  </pic:blipFill>
                  <pic:spPr>
                    <a:xfrm>
                      <a:off x="0" y="0"/>
                      <a:ext cx="4078815" cy="2356649"/>
                    </a:xfrm>
                    <a:prstGeom prst="rect">
                      <a:avLst/>
                    </a:prstGeom>
                  </pic:spPr>
                </pic:pic>
              </a:graphicData>
            </a:graphic>
          </wp:inline>
        </w:drawing>
      </w:r>
    </w:p>
    <w:p w14:paraId="4FA0678F" w14:textId="6A0532F1" w:rsidR="00FF52B9" w:rsidRPr="00FF52B9" w:rsidRDefault="00000000" w:rsidP="00FF52B9">
      <w:pPr>
        <w:spacing w:before="60" w:after="60" w:line="360" w:lineRule="auto"/>
        <w:jc w:val="center"/>
      </w:pPr>
      <w:r>
        <w:rPr>
          <w:i/>
          <w:iCs/>
        </w:rPr>
        <w:t>[Figure 6.3: Session Classification Workflow</w:t>
      </w:r>
      <w:r w:rsidR="00CE627E">
        <w:rPr>
          <w:i/>
          <w:iCs/>
        </w:rPr>
        <w:t>]</w:t>
      </w:r>
    </w:p>
    <w:p w14:paraId="57360047" w14:textId="77777777" w:rsidR="00FF52B9" w:rsidRDefault="00FF52B9">
      <w:pPr>
        <w:rPr>
          <w:b/>
          <w:bCs/>
          <w:sz w:val="28"/>
          <w:szCs w:val="28"/>
        </w:rPr>
      </w:pPr>
    </w:p>
    <w:p w14:paraId="489B6AC3" w14:textId="77777777" w:rsidR="00FF52B9" w:rsidRDefault="00FF52B9">
      <w:pPr>
        <w:rPr>
          <w:b/>
          <w:bCs/>
          <w:sz w:val="28"/>
          <w:szCs w:val="28"/>
        </w:rPr>
      </w:pPr>
    </w:p>
    <w:p w14:paraId="0DDC6374" w14:textId="77777777" w:rsidR="00FF52B9" w:rsidRDefault="00FF52B9">
      <w:pPr>
        <w:rPr>
          <w:b/>
          <w:bCs/>
          <w:sz w:val="28"/>
          <w:szCs w:val="28"/>
        </w:rPr>
      </w:pPr>
    </w:p>
    <w:p w14:paraId="630E3B83" w14:textId="77777777" w:rsidR="00FF52B9" w:rsidRDefault="00FF52B9">
      <w:pPr>
        <w:rPr>
          <w:b/>
          <w:bCs/>
          <w:sz w:val="28"/>
          <w:szCs w:val="28"/>
        </w:rPr>
      </w:pPr>
    </w:p>
    <w:p w14:paraId="147AB7F4" w14:textId="77777777" w:rsidR="00F106F1" w:rsidRDefault="00F106F1"/>
    <w:p w14:paraId="42EFD4FF" w14:textId="77777777" w:rsidR="00F106F1" w:rsidRDefault="00F106F1"/>
    <w:p w14:paraId="05CB0DD0" w14:textId="77777777" w:rsidR="00F106F1" w:rsidRDefault="00F106F1"/>
    <w:p w14:paraId="59DD8980" w14:textId="77777777" w:rsidR="00F106F1" w:rsidRDefault="00F106F1"/>
    <w:p w14:paraId="22F0E265" w14:textId="77777777" w:rsidR="00F106F1" w:rsidRDefault="00F106F1"/>
    <w:p w14:paraId="0E2A0FF1" w14:textId="77777777" w:rsidR="00F106F1" w:rsidRDefault="00F106F1"/>
    <w:p w14:paraId="7EB23C75" w14:textId="77777777" w:rsidR="00F106F1" w:rsidRDefault="00F106F1"/>
    <w:p w14:paraId="17E58706" w14:textId="77777777" w:rsidR="00F106F1" w:rsidRDefault="00F106F1"/>
    <w:p w14:paraId="72C457A3" w14:textId="77777777" w:rsidR="00FF52B9" w:rsidRDefault="00FF52B9"/>
    <w:p w14:paraId="5B79B8E2" w14:textId="77777777" w:rsidR="00F106F1" w:rsidRDefault="00F106F1"/>
    <w:p w14:paraId="67B6AFC8" w14:textId="77777777" w:rsidR="00F106F1" w:rsidRDefault="00000000">
      <w:pPr>
        <w:spacing w:before="300" w:after="200"/>
        <w:jc w:val="center"/>
        <w:rPr>
          <w:sz w:val="56"/>
          <w:szCs w:val="56"/>
        </w:rPr>
      </w:pPr>
      <w:r>
        <w:rPr>
          <w:b/>
          <w:bCs/>
          <w:caps/>
          <w:sz w:val="56"/>
          <w:szCs w:val="56"/>
        </w:rPr>
        <w:t>CHAPTER 7</w:t>
      </w:r>
    </w:p>
    <w:p w14:paraId="66828B42" w14:textId="77777777" w:rsidR="00F106F1" w:rsidRDefault="00000000">
      <w:pPr>
        <w:spacing w:before="100" w:after="300"/>
        <w:jc w:val="center"/>
        <w:rPr>
          <w:sz w:val="56"/>
          <w:szCs w:val="56"/>
        </w:rPr>
      </w:pPr>
      <w:r>
        <w:rPr>
          <w:b/>
          <w:bCs/>
          <w:caps/>
          <w:sz w:val="56"/>
          <w:szCs w:val="56"/>
        </w:rPr>
        <w:t>EXPERIMENTAL RESULTS AND ANALYSIS</w:t>
      </w:r>
    </w:p>
    <w:p w14:paraId="392549A1" w14:textId="77777777" w:rsidR="00F106F1" w:rsidRDefault="00000000">
      <w:pPr>
        <w:rPr>
          <w:sz w:val="56"/>
          <w:szCs w:val="56"/>
        </w:rPr>
      </w:pPr>
      <w:r>
        <w:rPr>
          <w:sz w:val="56"/>
          <w:szCs w:val="56"/>
        </w:rPr>
        <w:br w:type="page"/>
      </w:r>
    </w:p>
    <w:p w14:paraId="6686797B" w14:textId="77777777" w:rsidR="00F106F1" w:rsidRDefault="00000000">
      <w:pPr>
        <w:spacing w:before="300" w:after="200"/>
        <w:jc w:val="center"/>
      </w:pPr>
      <w:r>
        <w:rPr>
          <w:b/>
          <w:bCs/>
          <w:caps/>
          <w:sz w:val="36"/>
          <w:szCs w:val="36"/>
        </w:rPr>
        <w:lastRenderedPageBreak/>
        <w:t>CHAPTER 7</w:t>
      </w:r>
    </w:p>
    <w:p w14:paraId="4FEF5546" w14:textId="77777777" w:rsidR="00F106F1" w:rsidRDefault="00000000">
      <w:pPr>
        <w:spacing w:before="100" w:after="300"/>
        <w:jc w:val="center"/>
      </w:pPr>
      <w:r>
        <w:rPr>
          <w:b/>
          <w:bCs/>
          <w:caps/>
          <w:sz w:val="32"/>
          <w:szCs w:val="32"/>
        </w:rPr>
        <w:t>EXPERIMENTAL RESULTS AND ANALYSIS</w:t>
      </w:r>
    </w:p>
    <w:p w14:paraId="2BA7465B" w14:textId="77777777" w:rsidR="00F106F1" w:rsidRDefault="00000000">
      <w:pPr>
        <w:spacing w:before="180" w:after="80"/>
      </w:pPr>
      <w:r>
        <w:rPr>
          <w:b/>
          <w:bCs/>
          <w:sz w:val="28"/>
          <w:szCs w:val="28"/>
        </w:rPr>
        <w:t>7.1 Detection Performance on HDFS Test Set</w:t>
      </w:r>
    </w:p>
    <w:p w14:paraId="60DB6F7E" w14:textId="46B6B331" w:rsidR="00F106F1" w:rsidRDefault="00000000" w:rsidP="00CE627E">
      <w:pPr>
        <w:spacing w:before="80" w:after="80" w:line="360" w:lineRule="auto"/>
        <w:ind w:firstLine="720"/>
        <w:jc w:val="both"/>
      </w:pPr>
      <w:r>
        <w:t xml:space="preserve">The </w:t>
      </w:r>
      <w:proofErr w:type="spellStart"/>
      <w:r>
        <w:t>LogMamba</w:t>
      </w:r>
      <w:proofErr w:type="spellEnd"/>
      <w:r>
        <w:t xml:space="preserve"> framework was evaluated on the held-out HDFS test set comprising the final 20% of chronologically ordered sessions (approximately 115,012 sessions, including approximately 3,340 anomalous sessions). </w:t>
      </w:r>
    </w:p>
    <w:p w14:paraId="0CBB2B68" w14:textId="2B90BD66" w:rsidR="00F106F1" w:rsidRDefault="00000000" w:rsidP="00CE627E">
      <w:pPr>
        <w:spacing w:before="60" w:after="60" w:line="360" w:lineRule="auto"/>
        <w:jc w:val="center"/>
      </w:pPr>
      <w:r>
        <w:rPr>
          <w:b/>
          <w:bCs/>
        </w:rPr>
        <w:t>Table 7.1: Performance Comparison of Baseline and Proposed Models for Log Anomaly Detection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400"/>
        <w:gridCol w:w="1400"/>
        <w:gridCol w:w="1200"/>
        <w:gridCol w:w="1400"/>
        <w:gridCol w:w="1160"/>
      </w:tblGrid>
      <w:tr w:rsidR="00F106F1" w14:paraId="14FF7BF9" w14:textId="77777777">
        <w:tc>
          <w:tcPr>
            <w:tcW w:w="2800"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037CDB4C" w14:textId="77777777" w:rsidR="00F106F1" w:rsidRDefault="00000000">
            <w:r>
              <w:rPr>
                <w:b/>
                <w:bCs/>
              </w:rPr>
              <w:t>Model</w:t>
            </w:r>
          </w:p>
        </w:tc>
        <w:tc>
          <w:tcPr>
            <w:tcW w:w="1400"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67F5B405" w14:textId="77777777" w:rsidR="00F106F1" w:rsidRDefault="00000000">
            <w:r>
              <w:rPr>
                <w:b/>
                <w:bCs/>
              </w:rPr>
              <w:t>Accuracy</w:t>
            </w:r>
          </w:p>
        </w:tc>
        <w:tc>
          <w:tcPr>
            <w:tcW w:w="1400"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5808139C" w14:textId="77777777" w:rsidR="00F106F1" w:rsidRDefault="00000000">
            <w:r>
              <w:rPr>
                <w:b/>
                <w:bCs/>
              </w:rPr>
              <w:t>Precision</w:t>
            </w:r>
          </w:p>
        </w:tc>
        <w:tc>
          <w:tcPr>
            <w:tcW w:w="1200"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48E521CF" w14:textId="77777777" w:rsidR="00F106F1" w:rsidRDefault="00000000">
            <w:r>
              <w:rPr>
                <w:b/>
                <w:bCs/>
              </w:rPr>
              <w:t>Recall</w:t>
            </w:r>
          </w:p>
        </w:tc>
        <w:tc>
          <w:tcPr>
            <w:tcW w:w="1400"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194EEFBF" w14:textId="77777777" w:rsidR="00F106F1" w:rsidRDefault="00000000">
            <w:r>
              <w:rPr>
                <w:b/>
                <w:bCs/>
              </w:rPr>
              <w:t>F1-Score</w:t>
            </w:r>
          </w:p>
        </w:tc>
        <w:tc>
          <w:tcPr>
            <w:tcW w:w="1160"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04503B4C" w14:textId="77777777" w:rsidR="00F106F1" w:rsidRDefault="00000000">
            <w:r>
              <w:rPr>
                <w:b/>
                <w:bCs/>
              </w:rPr>
              <w:t>ROC-AUC</w:t>
            </w:r>
          </w:p>
        </w:tc>
      </w:tr>
      <w:tr w:rsidR="00F106F1" w14:paraId="6905A689" w14:textId="77777777">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843BD20" w14:textId="77777777" w:rsidR="00F106F1" w:rsidRDefault="00000000">
            <w:r>
              <w:t>TF-IDF + SVM</w:t>
            </w:r>
          </w:p>
        </w:tc>
        <w:tc>
          <w:tcPr>
            <w:tcW w:w="1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9BB3AE8" w14:textId="77777777" w:rsidR="00F106F1" w:rsidRDefault="00000000">
            <w:r>
              <w:t>82.4%</w:t>
            </w:r>
          </w:p>
        </w:tc>
        <w:tc>
          <w:tcPr>
            <w:tcW w:w="1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ECFBEA8" w14:textId="77777777" w:rsidR="00F106F1" w:rsidRDefault="00000000">
            <w:r>
              <w:t>71.6%</w:t>
            </w:r>
          </w:p>
        </w:tc>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2D20DD7" w14:textId="77777777" w:rsidR="00F106F1" w:rsidRDefault="00000000">
            <w:r>
              <w:t>68.9%</w:t>
            </w:r>
          </w:p>
        </w:tc>
        <w:tc>
          <w:tcPr>
            <w:tcW w:w="1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F69F700" w14:textId="77777777" w:rsidR="00F106F1" w:rsidRDefault="00000000">
            <w:r>
              <w:t>70.2%</w:t>
            </w:r>
          </w:p>
        </w:tc>
        <w:tc>
          <w:tcPr>
            <w:tcW w:w="11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F35AB9F" w14:textId="77777777" w:rsidR="00F106F1" w:rsidRDefault="00000000">
            <w:r>
              <w:t>0.74</w:t>
            </w:r>
          </w:p>
        </w:tc>
      </w:tr>
      <w:tr w:rsidR="00F106F1" w14:paraId="4572571A" w14:textId="77777777">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8D2C351" w14:textId="77777777" w:rsidR="00F106F1" w:rsidRDefault="00000000">
            <w:r>
              <w:t>Standard LSTM</w:t>
            </w:r>
          </w:p>
        </w:tc>
        <w:tc>
          <w:tcPr>
            <w:tcW w:w="1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89BC354" w14:textId="77777777" w:rsidR="00F106F1" w:rsidRDefault="00000000">
            <w:r>
              <w:t>93.1%</w:t>
            </w:r>
          </w:p>
        </w:tc>
        <w:tc>
          <w:tcPr>
            <w:tcW w:w="1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AA1639A" w14:textId="77777777" w:rsidR="00F106F1" w:rsidRDefault="00000000">
            <w:r>
              <w:t>90.4%</w:t>
            </w:r>
          </w:p>
        </w:tc>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C76EEF9" w14:textId="77777777" w:rsidR="00F106F1" w:rsidRDefault="00000000">
            <w:r>
              <w:t>88.7%</w:t>
            </w:r>
          </w:p>
        </w:tc>
        <w:tc>
          <w:tcPr>
            <w:tcW w:w="1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9BAB31A" w14:textId="77777777" w:rsidR="00F106F1" w:rsidRDefault="00000000">
            <w:r>
              <w:t>89.5%</w:t>
            </w:r>
          </w:p>
        </w:tc>
        <w:tc>
          <w:tcPr>
            <w:tcW w:w="11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A75D4D1" w14:textId="77777777" w:rsidR="00F106F1" w:rsidRDefault="00000000">
            <w:r>
              <w:t>0.88</w:t>
            </w:r>
          </w:p>
        </w:tc>
      </w:tr>
      <w:tr w:rsidR="00F106F1" w14:paraId="7E31351C" w14:textId="77777777">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E845FFA" w14:textId="77777777" w:rsidR="00F106F1" w:rsidRDefault="00000000">
            <w:proofErr w:type="spellStart"/>
            <w:r>
              <w:t>BiLSTM</w:t>
            </w:r>
            <w:proofErr w:type="spellEnd"/>
            <w:r>
              <w:t xml:space="preserve"> + Attention</w:t>
            </w:r>
          </w:p>
        </w:tc>
        <w:tc>
          <w:tcPr>
            <w:tcW w:w="1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762EA5D" w14:textId="77777777" w:rsidR="00F106F1" w:rsidRDefault="00000000">
            <w:r>
              <w:t>96.1%</w:t>
            </w:r>
          </w:p>
        </w:tc>
        <w:tc>
          <w:tcPr>
            <w:tcW w:w="1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8C5C4E2" w14:textId="77777777" w:rsidR="00F106F1" w:rsidRDefault="00000000">
            <w:r>
              <w:t>95.0%</w:t>
            </w:r>
          </w:p>
        </w:tc>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61ED670" w14:textId="77777777" w:rsidR="00F106F1" w:rsidRDefault="00000000">
            <w:r>
              <w:t>94.2%</w:t>
            </w:r>
          </w:p>
        </w:tc>
        <w:tc>
          <w:tcPr>
            <w:tcW w:w="1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8155357" w14:textId="77777777" w:rsidR="00F106F1" w:rsidRDefault="00000000">
            <w:r>
              <w:t>94.6%</w:t>
            </w:r>
          </w:p>
        </w:tc>
        <w:tc>
          <w:tcPr>
            <w:tcW w:w="11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52B037A" w14:textId="77777777" w:rsidR="00F106F1" w:rsidRDefault="00000000">
            <w:r>
              <w:t>0.93</w:t>
            </w:r>
          </w:p>
        </w:tc>
      </w:tr>
      <w:tr w:rsidR="00F106F1" w14:paraId="3B67AB54" w14:textId="77777777">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0CF728D" w14:textId="77777777" w:rsidR="00F106F1" w:rsidRDefault="00000000">
            <w:proofErr w:type="spellStart"/>
            <w:r>
              <w:t>LogMamba</w:t>
            </w:r>
            <w:proofErr w:type="spellEnd"/>
            <w:r>
              <w:t xml:space="preserve"> (Proposed)</w:t>
            </w:r>
          </w:p>
        </w:tc>
        <w:tc>
          <w:tcPr>
            <w:tcW w:w="1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16A5CF7" w14:textId="77777777" w:rsidR="00F106F1" w:rsidRDefault="00000000">
            <w:r>
              <w:t>99.3%</w:t>
            </w:r>
          </w:p>
        </w:tc>
        <w:tc>
          <w:tcPr>
            <w:tcW w:w="1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87D7674" w14:textId="77777777" w:rsidR="00F106F1" w:rsidRDefault="00000000">
            <w:r>
              <w:t>98.5%</w:t>
            </w:r>
          </w:p>
        </w:tc>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0360A66" w14:textId="77777777" w:rsidR="00F106F1" w:rsidRDefault="00000000">
            <w:r>
              <w:t>97.8%</w:t>
            </w:r>
          </w:p>
        </w:tc>
        <w:tc>
          <w:tcPr>
            <w:tcW w:w="1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4399EC1" w14:textId="77777777" w:rsidR="00F106F1" w:rsidRDefault="00000000">
            <w:r>
              <w:t>98.1%</w:t>
            </w:r>
          </w:p>
        </w:tc>
        <w:tc>
          <w:tcPr>
            <w:tcW w:w="11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18C38B1" w14:textId="77777777" w:rsidR="00F106F1" w:rsidRDefault="00000000">
            <w:r>
              <w:t>0.97</w:t>
            </w:r>
          </w:p>
        </w:tc>
      </w:tr>
    </w:tbl>
    <w:p w14:paraId="132484DE" w14:textId="77777777" w:rsidR="00F106F1" w:rsidRDefault="00F106F1"/>
    <w:p w14:paraId="7B09F9D5" w14:textId="64804714" w:rsidR="00F106F1" w:rsidRDefault="00000000">
      <w:pPr>
        <w:spacing w:before="80" w:after="80" w:line="360" w:lineRule="auto"/>
        <w:ind w:firstLine="720"/>
        <w:jc w:val="both"/>
      </w:pPr>
      <w:proofErr w:type="spellStart"/>
      <w:r>
        <w:t>LogMamba</w:t>
      </w:r>
      <w:proofErr w:type="spellEnd"/>
      <w:r>
        <w:t xml:space="preserve"> achieves an accuracy of 99.3%, precision of 98.5%, recall of 97.8%, F1-score of 98.1%, and ROC-AUC of 0.97 — outperforming all baselines on every metric. The performance gains are particularly notable in the precision and recall dimensions, which are directly relevant to operational deployment: </w:t>
      </w:r>
    </w:p>
    <w:p w14:paraId="77C80D33" w14:textId="77777777" w:rsidR="00F106F1" w:rsidRDefault="00000000" w:rsidP="00CE627E">
      <w:pPr>
        <w:jc w:val="center"/>
      </w:pPr>
      <w:r>
        <w:rPr>
          <w:noProof/>
        </w:rPr>
        <w:drawing>
          <wp:inline distT="0" distB="0" distL="0" distR="0" wp14:anchorId="4D3DB63E" wp14:editId="28B1C3F1">
            <wp:extent cx="3834794" cy="2300877"/>
            <wp:effectExtent l="0" t="0" r="0" b="4445"/>
            <wp:docPr id="1556026669" name="Graphic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026669" name="Graphic 11"/>
                    <pic:cNvPicPr>
                      <a:picLocks noChangeAspect="1"/>
                    </pic:cNvPicPr>
                  </pic:nvPicPr>
                  <pic:blipFill>
                    <a:blip r:embed="rId37">
                      <a:extLst>
                        <a:ext uri="{96DAC541-7B7A-43D3-8B79-37D633B846F1}">
                          <asvg:svgBlip xmlns:asvg="http://schemas.microsoft.com/office/drawing/2016/SVG/main" r:embed="rId38"/>
                        </a:ext>
                      </a:extLst>
                    </a:blip>
                    <a:stretch>
                      <a:fillRect/>
                    </a:stretch>
                  </pic:blipFill>
                  <pic:spPr>
                    <a:xfrm>
                      <a:off x="0" y="0"/>
                      <a:ext cx="3845432" cy="2307260"/>
                    </a:xfrm>
                    <a:prstGeom prst="rect">
                      <a:avLst/>
                    </a:prstGeom>
                  </pic:spPr>
                </pic:pic>
              </a:graphicData>
            </a:graphic>
          </wp:inline>
        </w:drawing>
      </w:r>
    </w:p>
    <w:p w14:paraId="50AF533D" w14:textId="77777777" w:rsidR="00F106F1" w:rsidRDefault="00000000">
      <w:pPr>
        <w:spacing w:before="60" w:after="60" w:line="360" w:lineRule="auto"/>
        <w:jc w:val="center"/>
      </w:pPr>
      <w:r>
        <w:rPr>
          <w:i/>
          <w:iCs/>
        </w:rPr>
        <w:t>[Figure 7.1: ROC Curves for All Models on HDFS Test Set]</w:t>
      </w:r>
    </w:p>
    <w:p w14:paraId="711932C9" w14:textId="77777777" w:rsidR="00F106F1" w:rsidRDefault="00F106F1"/>
    <w:p w14:paraId="6EBE2AE0" w14:textId="77777777" w:rsidR="00F106F1" w:rsidRDefault="00000000">
      <w:pPr>
        <w:spacing w:before="180" w:after="80"/>
      </w:pPr>
      <w:r>
        <w:rPr>
          <w:b/>
          <w:bCs/>
          <w:sz w:val="28"/>
          <w:szCs w:val="28"/>
        </w:rPr>
        <w:t>7.2 Ablation Study</w:t>
      </w:r>
    </w:p>
    <w:p w14:paraId="107FB5E9" w14:textId="77777777" w:rsidR="00F106F1" w:rsidRDefault="00000000">
      <w:pPr>
        <w:spacing w:before="80" w:after="80" w:line="360" w:lineRule="auto"/>
        <w:ind w:firstLine="720"/>
        <w:jc w:val="both"/>
      </w:pPr>
      <w:r>
        <w:t>An ablation study was conducted to quantify the individual contribution of each architectural component to overall system performance. Table 7.2 presents the results.</w:t>
      </w:r>
    </w:p>
    <w:p w14:paraId="0E7259BB" w14:textId="77777777" w:rsidR="00F106F1" w:rsidRDefault="00F106F1"/>
    <w:p w14:paraId="53E9033E" w14:textId="77777777" w:rsidR="00F106F1" w:rsidRDefault="00000000">
      <w:pPr>
        <w:spacing w:before="60" w:after="60" w:line="360" w:lineRule="auto"/>
        <w:jc w:val="center"/>
      </w:pPr>
      <w:r>
        <w:rPr>
          <w:b/>
          <w:bCs/>
        </w:rPr>
        <w:t>Table 7.2: Ablation Study Results</w:t>
      </w:r>
    </w:p>
    <w:p w14:paraId="2D2E5716" w14:textId="77777777" w:rsidR="00F106F1" w:rsidRDefault="00F106F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400"/>
        <w:gridCol w:w="4760"/>
      </w:tblGrid>
      <w:tr w:rsidR="00F106F1" w14:paraId="038C774E" w14:textId="77777777">
        <w:tc>
          <w:tcPr>
            <w:tcW w:w="3200"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65CFC09B" w14:textId="77777777" w:rsidR="00F106F1" w:rsidRDefault="00000000">
            <w:r>
              <w:rPr>
                <w:b/>
                <w:bCs/>
              </w:rPr>
              <w:t>Model Variant</w:t>
            </w:r>
          </w:p>
        </w:tc>
        <w:tc>
          <w:tcPr>
            <w:tcW w:w="1400"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6E1CDD70" w14:textId="77777777" w:rsidR="00F106F1" w:rsidRDefault="00000000">
            <w:r>
              <w:rPr>
                <w:b/>
                <w:bCs/>
              </w:rPr>
              <w:t>F1-Score</w:t>
            </w:r>
          </w:p>
        </w:tc>
        <w:tc>
          <w:tcPr>
            <w:tcW w:w="4760"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6467F770" w14:textId="77777777" w:rsidR="00F106F1" w:rsidRDefault="00000000">
            <w:r>
              <w:rPr>
                <w:b/>
                <w:bCs/>
              </w:rPr>
              <w:t>Key Observation</w:t>
            </w:r>
          </w:p>
        </w:tc>
      </w:tr>
      <w:tr w:rsidR="00F106F1" w14:paraId="040F61DA" w14:textId="77777777">
        <w:tc>
          <w:tcPr>
            <w:tcW w:w="3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EC9A93A" w14:textId="77777777" w:rsidR="00F106F1" w:rsidRDefault="00000000">
            <w:r>
              <w:t xml:space="preserve">Full </w:t>
            </w:r>
            <w:proofErr w:type="spellStart"/>
            <w:r>
              <w:t>LogMamba</w:t>
            </w:r>
            <w:proofErr w:type="spellEnd"/>
          </w:p>
        </w:tc>
        <w:tc>
          <w:tcPr>
            <w:tcW w:w="1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96DF142" w14:textId="77777777" w:rsidR="00F106F1" w:rsidRDefault="00000000">
            <w:r>
              <w:t>98.1%</w:t>
            </w:r>
          </w:p>
        </w:tc>
        <w:tc>
          <w:tcPr>
            <w:tcW w:w="47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9CD4CFC" w14:textId="77777777" w:rsidR="00F106F1" w:rsidRDefault="00000000">
            <w:r>
              <w:t>Best performance</w:t>
            </w:r>
          </w:p>
        </w:tc>
      </w:tr>
      <w:tr w:rsidR="00F106F1" w14:paraId="31FF48C8" w14:textId="77777777">
        <w:tc>
          <w:tcPr>
            <w:tcW w:w="3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D2996CD" w14:textId="77777777" w:rsidR="00F106F1" w:rsidRDefault="00000000">
            <w:r>
              <w:t>SSM replaced by recurrent unit</w:t>
            </w:r>
          </w:p>
        </w:tc>
        <w:tc>
          <w:tcPr>
            <w:tcW w:w="1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F8B0F91" w14:textId="77777777" w:rsidR="00F106F1" w:rsidRDefault="00000000">
            <w:r>
              <w:t>93.2%</w:t>
            </w:r>
          </w:p>
        </w:tc>
        <w:tc>
          <w:tcPr>
            <w:tcW w:w="47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4E0E007" w14:textId="77777777" w:rsidR="00F106F1" w:rsidRDefault="00000000">
            <w:r>
              <w:t>~5pp F1 drop — confirms SSM superiority</w:t>
            </w:r>
          </w:p>
        </w:tc>
      </w:tr>
      <w:tr w:rsidR="00F106F1" w14:paraId="28691E84" w14:textId="77777777">
        <w:tc>
          <w:tcPr>
            <w:tcW w:w="3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997EB23" w14:textId="77777777" w:rsidR="00F106F1" w:rsidRDefault="00000000">
            <w:r>
              <w:t>Input-conditioned Δ disabled</w:t>
            </w:r>
          </w:p>
        </w:tc>
        <w:tc>
          <w:tcPr>
            <w:tcW w:w="1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4246652" w14:textId="77777777" w:rsidR="00F106F1" w:rsidRDefault="00000000">
            <w:r>
              <w:t>95.3%</w:t>
            </w:r>
          </w:p>
        </w:tc>
        <w:tc>
          <w:tcPr>
            <w:tcW w:w="47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3763201" w14:textId="77777777" w:rsidR="00F106F1" w:rsidRDefault="00000000">
            <w:r>
              <w:t>Increased false positives from repetitive events</w:t>
            </w:r>
          </w:p>
        </w:tc>
      </w:tr>
      <w:tr w:rsidR="00F106F1" w14:paraId="24A77198" w14:textId="77777777">
        <w:tc>
          <w:tcPr>
            <w:tcW w:w="3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3C472BC" w14:textId="77777777" w:rsidR="00F106F1" w:rsidRDefault="00000000">
            <w:r>
              <w:t>Gated attention removed</w:t>
            </w:r>
          </w:p>
        </w:tc>
        <w:tc>
          <w:tcPr>
            <w:tcW w:w="1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2728CC3" w14:textId="77777777" w:rsidR="00F106F1" w:rsidRDefault="00000000">
            <w:r>
              <w:t>98.0%</w:t>
            </w:r>
          </w:p>
        </w:tc>
        <w:tc>
          <w:tcPr>
            <w:tcW w:w="47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F8ECEFB" w14:textId="77777777" w:rsidR="00F106F1" w:rsidRDefault="00000000">
            <w:r>
              <w:t>Detection unchanged; interpretability lost</w:t>
            </w:r>
          </w:p>
        </w:tc>
      </w:tr>
      <w:tr w:rsidR="00F106F1" w14:paraId="27C654FE" w14:textId="77777777">
        <w:tc>
          <w:tcPr>
            <w:tcW w:w="3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6BD88BE" w14:textId="77777777" w:rsidR="00F106F1" w:rsidRDefault="00000000">
            <w:r>
              <w:t>Attention without SSM</w:t>
            </w:r>
          </w:p>
        </w:tc>
        <w:tc>
          <w:tcPr>
            <w:tcW w:w="1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033C786" w14:textId="77777777" w:rsidR="00F106F1" w:rsidRDefault="00000000">
            <w:r>
              <w:t>94.8%</w:t>
            </w:r>
          </w:p>
        </w:tc>
        <w:tc>
          <w:tcPr>
            <w:tcW w:w="47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D7A4C1B" w14:textId="77777777" w:rsidR="00F106F1" w:rsidRDefault="00000000">
            <w:r>
              <w:t>Recall reduced on long sequences</w:t>
            </w:r>
          </w:p>
        </w:tc>
      </w:tr>
      <w:tr w:rsidR="00F106F1" w14:paraId="20DB692C" w14:textId="77777777">
        <w:tc>
          <w:tcPr>
            <w:tcW w:w="3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EB75C0D" w14:textId="77777777" w:rsidR="00F106F1" w:rsidRDefault="00000000">
            <w:r>
              <w:t>Single SSM layer (no stacking)</w:t>
            </w:r>
          </w:p>
        </w:tc>
        <w:tc>
          <w:tcPr>
            <w:tcW w:w="1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B535F60" w14:textId="77777777" w:rsidR="00F106F1" w:rsidRDefault="00000000">
            <w:r>
              <w:t>96.4%</w:t>
            </w:r>
          </w:p>
        </w:tc>
        <w:tc>
          <w:tcPr>
            <w:tcW w:w="47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87EBB12" w14:textId="77777777" w:rsidR="00F106F1" w:rsidRDefault="00000000">
            <w:r>
              <w:t>Hierarchical layers needed for best performance</w:t>
            </w:r>
          </w:p>
        </w:tc>
      </w:tr>
    </w:tbl>
    <w:p w14:paraId="1C5E8957" w14:textId="77777777" w:rsidR="00F106F1" w:rsidRDefault="00F106F1"/>
    <w:p w14:paraId="0E5D4B3A" w14:textId="77777777" w:rsidR="00F106F1" w:rsidRDefault="00000000">
      <w:pPr>
        <w:spacing w:before="180" w:after="80"/>
      </w:pPr>
      <w:r>
        <w:rPr>
          <w:b/>
          <w:bCs/>
          <w:sz w:val="28"/>
          <w:szCs w:val="28"/>
        </w:rPr>
        <w:t>7.3 Latency and Scalability Analysis</w:t>
      </w:r>
    </w:p>
    <w:p w14:paraId="2C1BA14D" w14:textId="77777777" w:rsidR="00F106F1" w:rsidRDefault="00000000">
      <w:pPr>
        <w:spacing w:before="80" w:after="80" w:line="360" w:lineRule="auto"/>
        <w:ind w:firstLine="720"/>
        <w:jc w:val="both"/>
      </w:pPr>
      <w:r>
        <w:t xml:space="preserve">Inference latency was measured on an NVIDIA A100 GPU with batch size 64 across sessions of varying lengths to characterize the computational scalability of the </w:t>
      </w:r>
      <w:proofErr w:type="spellStart"/>
      <w:r>
        <w:t>LogMamba</w:t>
      </w:r>
      <w:proofErr w:type="spellEnd"/>
      <w:r>
        <w:t xml:space="preserve"> framework compared to the </w:t>
      </w:r>
      <w:proofErr w:type="spellStart"/>
      <w:r>
        <w:t>BiLSTM</w:t>
      </w:r>
      <w:proofErr w:type="spellEnd"/>
      <w:r>
        <w:t xml:space="preserve"> and Transformer baselines.</w:t>
      </w:r>
    </w:p>
    <w:p w14:paraId="3B07C769" w14:textId="77777777" w:rsidR="00F106F1" w:rsidRDefault="00F106F1"/>
    <w:p w14:paraId="3479E914" w14:textId="77777777" w:rsidR="00F106F1" w:rsidRDefault="00000000">
      <w:pPr>
        <w:spacing w:before="60" w:after="60" w:line="360" w:lineRule="auto"/>
        <w:jc w:val="center"/>
      </w:pPr>
      <w:r>
        <w:rPr>
          <w:b/>
          <w:bCs/>
        </w:rPr>
        <w:t>Table 7.3: Inference Latency Comparison (Batch Size = 64)</w:t>
      </w:r>
    </w:p>
    <w:p w14:paraId="43EF6740" w14:textId="77777777" w:rsidR="00F106F1" w:rsidRDefault="00F106F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800"/>
        <w:gridCol w:w="1800"/>
        <w:gridCol w:w="1800"/>
        <w:gridCol w:w="1460"/>
      </w:tblGrid>
      <w:tr w:rsidR="00F106F1" w14:paraId="48FA59C6" w14:textId="77777777">
        <w:tc>
          <w:tcPr>
            <w:tcW w:w="2500"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5258EAED" w14:textId="77777777" w:rsidR="00F106F1" w:rsidRDefault="00000000">
            <w:r>
              <w:rPr>
                <w:b/>
                <w:bCs/>
              </w:rPr>
              <w:t>Model</w:t>
            </w:r>
          </w:p>
        </w:tc>
        <w:tc>
          <w:tcPr>
            <w:tcW w:w="1800"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3839566C" w14:textId="77777777" w:rsidR="00F106F1" w:rsidRDefault="00000000">
            <w:r>
              <w:rPr>
                <w:b/>
                <w:bCs/>
              </w:rPr>
              <w:t>Sequence Length 50</w:t>
            </w:r>
          </w:p>
        </w:tc>
        <w:tc>
          <w:tcPr>
            <w:tcW w:w="1800"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0AB53C4A" w14:textId="77777777" w:rsidR="00F106F1" w:rsidRDefault="00000000">
            <w:r>
              <w:rPr>
                <w:b/>
                <w:bCs/>
              </w:rPr>
              <w:t>Sequence Length 100</w:t>
            </w:r>
          </w:p>
        </w:tc>
        <w:tc>
          <w:tcPr>
            <w:tcW w:w="1800"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65D68832" w14:textId="77777777" w:rsidR="00F106F1" w:rsidRDefault="00000000">
            <w:r>
              <w:rPr>
                <w:b/>
                <w:bCs/>
              </w:rPr>
              <w:t>Sequence Length 200</w:t>
            </w:r>
          </w:p>
        </w:tc>
        <w:tc>
          <w:tcPr>
            <w:tcW w:w="1460"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7233D189" w14:textId="77777777" w:rsidR="00F106F1" w:rsidRDefault="00000000">
            <w:r>
              <w:rPr>
                <w:b/>
                <w:bCs/>
              </w:rPr>
              <w:t>Average (</w:t>
            </w:r>
            <w:proofErr w:type="spellStart"/>
            <w:r>
              <w:rPr>
                <w:b/>
                <w:bCs/>
              </w:rPr>
              <w:t>ms</w:t>
            </w:r>
            <w:proofErr w:type="spellEnd"/>
            <w:r>
              <w:rPr>
                <w:b/>
                <w:bCs/>
              </w:rPr>
              <w:t>/batch)</w:t>
            </w:r>
          </w:p>
        </w:tc>
      </w:tr>
      <w:tr w:rsidR="00F106F1" w14:paraId="76434C7E" w14:textId="77777777">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752D513" w14:textId="77777777" w:rsidR="00F106F1" w:rsidRDefault="00000000">
            <w:r>
              <w:t>Transformer O(L²)</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FC51311" w14:textId="77777777" w:rsidR="00F106F1" w:rsidRDefault="00000000">
            <w:r>
              <w:t xml:space="preserve">42 </w:t>
            </w:r>
            <w:proofErr w:type="spellStart"/>
            <w:r>
              <w:t>ms</w:t>
            </w:r>
            <w:proofErr w:type="spellEnd"/>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67952DC" w14:textId="77777777" w:rsidR="00F106F1" w:rsidRDefault="00000000">
            <w:r>
              <w:t xml:space="preserve">167 </w:t>
            </w:r>
            <w:proofErr w:type="spellStart"/>
            <w:r>
              <w:t>ms</w:t>
            </w:r>
            <w:proofErr w:type="spellEnd"/>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76C9A0B" w14:textId="77777777" w:rsidR="00F106F1" w:rsidRDefault="00000000">
            <w:r>
              <w:t xml:space="preserve">668 </w:t>
            </w:r>
            <w:proofErr w:type="spellStart"/>
            <w:r>
              <w:t>ms</w:t>
            </w:r>
            <w:proofErr w:type="spellEnd"/>
          </w:p>
        </w:tc>
        <w:tc>
          <w:tcPr>
            <w:tcW w:w="14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C5E3C7C" w14:textId="77777777" w:rsidR="00F106F1" w:rsidRDefault="00000000">
            <w:r>
              <w:t xml:space="preserve">292 </w:t>
            </w:r>
            <w:proofErr w:type="spellStart"/>
            <w:r>
              <w:t>ms</w:t>
            </w:r>
            <w:proofErr w:type="spellEnd"/>
          </w:p>
        </w:tc>
      </w:tr>
      <w:tr w:rsidR="00F106F1" w14:paraId="4431CDAD" w14:textId="77777777">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EDA69E6" w14:textId="77777777" w:rsidR="00F106F1" w:rsidRDefault="00000000">
            <w:proofErr w:type="spellStart"/>
            <w:r>
              <w:t>BiLSTM</w:t>
            </w:r>
            <w:proofErr w:type="spellEnd"/>
            <w:r>
              <w:t xml:space="preserve"> Sequential</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C1D5439" w14:textId="77777777" w:rsidR="00F106F1" w:rsidRDefault="00000000">
            <w:r>
              <w:t xml:space="preserve">48 </w:t>
            </w:r>
            <w:proofErr w:type="spellStart"/>
            <w:r>
              <w:t>ms</w:t>
            </w:r>
            <w:proofErr w:type="spellEnd"/>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C350D56" w14:textId="77777777" w:rsidR="00F106F1" w:rsidRDefault="00000000">
            <w:r>
              <w:t xml:space="preserve">98 </w:t>
            </w:r>
            <w:proofErr w:type="spellStart"/>
            <w:r>
              <w:t>ms</w:t>
            </w:r>
            <w:proofErr w:type="spellEnd"/>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A4D752E" w14:textId="77777777" w:rsidR="00F106F1" w:rsidRDefault="00000000">
            <w:r>
              <w:t xml:space="preserve">196 </w:t>
            </w:r>
            <w:proofErr w:type="spellStart"/>
            <w:r>
              <w:t>ms</w:t>
            </w:r>
            <w:proofErr w:type="spellEnd"/>
          </w:p>
        </w:tc>
        <w:tc>
          <w:tcPr>
            <w:tcW w:w="14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89556DA" w14:textId="77777777" w:rsidR="00F106F1" w:rsidRDefault="00000000">
            <w:r>
              <w:t xml:space="preserve">114 </w:t>
            </w:r>
            <w:proofErr w:type="spellStart"/>
            <w:r>
              <w:t>ms</w:t>
            </w:r>
            <w:proofErr w:type="spellEnd"/>
          </w:p>
        </w:tc>
      </w:tr>
      <w:tr w:rsidR="00F106F1" w14:paraId="64E2CDD6" w14:textId="77777777">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5AC2F94" w14:textId="77777777" w:rsidR="00F106F1" w:rsidRDefault="00000000">
            <w:proofErr w:type="spellStart"/>
            <w:r>
              <w:t>LogMamba</w:t>
            </w:r>
            <w:proofErr w:type="spellEnd"/>
            <w:r>
              <w:t xml:space="preserve"> O(L)</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9AA1069" w14:textId="77777777" w:rsidR="00F106F1" w:rsidRDefault="00000000">
            <w:r>
              <w:t xml:space="preserve">8 </w:t>
            </w:r>
            <w:proofErr w:type="spellStart"/>
            <w:r>
              <w:t>ms</w:t>
            </w:r>
            <w:proofErr w:type="spellEnd"/>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C448F92" w14:textId="77777777" w:rsidR="00F106F1" w:rsidRDefault="00000000">
            <w:r>
              <w:t xml:space="preserve">12 </w:t>
            </w:r>
            <w:proofErr w:type="spellStart"/>
            <w:r>
              <w:t>ms</w:t>
            </w:r>
            <w:proofErr w:type="spellEnd"/>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D449E98" w14:textId="77777777" w:rsidR="00F106F1" w:rsidRDefault="00000000">
            <w:r>
              <w:t xml:space="preserve">22 </w:t>
            </w:r>
            <w:proofErr w:type="spellStart"/>
            <w:r>
              <w:t>ms</w:t>
            </w:r>
            <w:proofErr w:type="spellEnd"/>
          </w:p>
        </w:tc>
        <w:tc>
          <w:tcPr>
            <w:tcW w:w="14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C84FCCC" w14:textId="77777777" w:rsidR="00F106F1" w:rsidRDefault="00000000">
            <w:r>
              <w:t xml:space="preserve">15.8 </w:t>
            </w:r>
            <w:proofErr w:type="spellStart"/>
            <w:r>
              <w:t>ms</w:t>
            </w:r>
            <w:proofErr w:type="spellEnd"/>
          </w:p>
        </w:tc>
      </w:tr>
    </w:tbl>
    <w:p w14:paraId="6BFF7FA1" w14:textId="77777777" w:rsidR="00F106F1" w:rsidRDefault="00F106F1"/>
    <w:p w14:paraId="2412D978" w14:textId="77777777" w:rsidR="00F106F1" w:rsidRDefault="00000000" w:rsidP="00CE627E">
      <w:pPr>
        <w:jc w:val="center"/>
      </w:pPr>
      <w:r>
        <w:rPr>
          <w:noProof/>
        </w:rPr>
        <w:lastRenderedPageBreak/>
        <w:drawing>
          <wp:inline distT="0" distB="0" distL="0" distR="0" wp14:anchorId="3AA5F794" wp14:editId="2747FC24">
            <wp:extent cx="3907971" cy="2344783"/>
            <wp:effectExtent l="0" t="0" r="0" b="0"/>
            <wp:docPr id="445822255" name="Graphic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822255" name="Graphic 13"/>
                    <pic:cNvPicPr>
                      <a:picLocks noChangeAspect="1"/>
                    </pic:cNvPicPr>
                  </pic:nvPicPr>
                  <pic:blipFill>
                    <a:blip r:embed="rId39">
                      <a:extLst>
                        <a:ext uri="{96DAC541-7B7A-43D3-8B79-37D633B846F1}">
                          <asvg:svgBlip xmlns:asvg="http://schemas.microsoft.com/office/drawing/2016/SVG/main" r:embed="rId40"/>
                        </a:ext>
                      </a:extLst>
                    </a:blip>
                    <a:stretch>
                      <a:fillRect/>
                    </a:stretch>
                  </pic:blipFill>
                  <pic:spPr>
                    <a:xfrm>
                      <a:off x="0" y="0"/>
                      <a:ext cx="3911523" cy="2346914"/>
                    </a:xfrm>
                    <a:prstGeom prst="rect">
                      <a:avLst/>
                    </a:prstGeom>
                  </pic:spPr>
                </pic:pic>
              </a:graphicData>
            </a:graphic>
          </wp:inline>
        </w:drawing>
      </w:r>
    </w:p>
    <w:p w14:paraId="022D9395" w14:textId="77777777" w:rsidR="00F106F1" w:rsidRDefault="00000000">
      <w:pPr>
        <w:spacing w:before="60" w:after="60" w:line="360" w:lineRule="auto"/>
        <w:jc w:val="center"/>
      </w:pPr>
      <w:r>
        <w:rPr>
          <w:i/>
          <w:iCs/>
        </w:rPr>
        <w:t>[Figure 7.2: Inference Latency vs. Sequence Length (Computational Scalability Comparison)]</w:t>
      </w:r>
    </w:p>
    <w:p w14:paraId="5260FD12" w14:textId="6FE50AE0" w:rsidR="00F106F1" w:rsidRDefault="00000000" w:rsidP="00CE627E">
      <w:pPr>
        <w:spacing w:before="180" w:after="80"/>
      </w:pPr>
      <w:r>
        <w:rPr>
          <w:b/>
          <w:bCs/>
          <w:sz w:val="28"/>
          <w:szCs w:val="28"/>
        </w:rPr>
        <w:t>7.4 Confusion Matrix Analysis</w:t>
      </w:r>
    </w:p>
    <w:p w14:paraId="4D391C3A" w14:textId="0881A008" w:rsidR="00F106F1" w:rsidRDefault="00000000" w:rsidP="00CE627E">
      <w:pPr>
        <w:spacing w:before="60" w:after="60" w:line="360" w:lineRule="auto"/>
        <w:jc w:val="center"/>
      </w:pPr>
      <w:r>
        <w:rPr>
          <w:b/>
          <w:bCs/>
        </w:rPr>
        <w:t xml:space="preserve">Table 7.4: Confusion Matrix – </w:t>
      </w:r>
      <w:proofErr w:type="spellStart"/>
      <w:r>
        <w:rPr>
          <w:b/>
          <w:bCs/>
        </w:rPr>
        <w:t>LogMamba</w:t>
      </w:r>
      <w:proofErr w:type="spellEnd"/>
      <w:r>
        <w:rPr>
          <w:b/>
          <w:bCs/>
        </w:rPr>
        <w:t xml:space="preserve"> on HDFS Test Set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3510"/>
        <w:gridCol w:w="3510"/>
      </w:tblGrid>
      <w:tr w:rsidR="00F106F1" w14:paraId="77F93415" w14:textId="77777777">
        <w:tc>
          <w:tcPr>
            <w:tcW w:w="2340"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22FCAA53" w14:textId="77777777" w:rsidR="00F106F1" w:rsidRDefault="00F106F1"/>
        </w:tc>
        <w:tc>
          <w:tcPr>
            <w:tcW w:w="3510"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521EF00B" w14:textId="77777777" w:rsidR="00F106F1" w:rsidRDefault="00000000">
            <w:r>
              <w:rPr>
                <w:b/>
                <w:bCs/>
              </w:rPr>
              <w:t>Predicted Normal</w:t>
            </w:r>
          </w:p>
        </w:tc>
        <w:tc>
          <w:tcPr>
            <w:tcW w:w="3510"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07EBB130" w14:textId="77777777" w:rsidR="00F106F1" w:rsidRDefault="00000000">
            <w:r>
              <w:rPr>
                <w:b/>
                <w:bCs/>
              </w:rPr>
              <w:t>Predicted Anomalous</w:t>
            </w:r>
          </w:p>
        </w:tc>
      </w:tr>
      <w:tr w:rsidR="00F106F1" w14:paraId="269A0455" w14:textId="77777777">
        <w:tc>
          <w:tcPr>
            <w:tcW w:w="234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E500BEE" w14:textId="77777777" w:rsidR="00F106F1" w:rsidRDefault="00000000">
            <w:r>
              <w:t>Actual Normal</w:t>
            </w:r>
          </w:p>
        </w:tc>
        <w:tc>
          <w:tcPr>
            <w:tcW w:w="351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FE67E81" w14:textId="77777777" w:rsidR="00F106F1" w:rsidRDefault="00000000">
            <w:r>
              <w:t>~557,630 (TN)</w:t>
            </w:r>
          </w:p>
        </w:tc>
        <w:tc>
          <w:tcPr>
            <w:tcW w:w="351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88FFAEC" w14:textId="77777777" w:rsidR="00F106F1" w:rsidRDefault="00000000">
            <w:r>
              <w:t>~732 (FP)</w:t>
            </w:r>
          </w:p>
        </w:tc>
      </w:tr>
      <w:tr w:rsidR="00F106F1" w14:paraId="11D840C1" w14:textId="77777777">
        <w:tc>
          <w:tcPr>
            <w:tcW w:w="234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DA4E720" w14:textId="77777777" w:rsidR="00F106F1" w:rsidRDefault="00000000">
            <w:r>
              <w:t>Actual Anomalous</w:t>
            </w:r>
          </w:p>
        </w:tc>
        <w:tc>
          <w:tcPr>
            <w:tcW w:w="351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A43A3F2" w14:textId="77777777" w:rsidR="00F106F1" w:rsidRDefault="00000000">
            <w:r>
              <w:t>~368 (FN)</w:t>
            </w:r>
          </w:p>
        </w:tc>
        <w:tc>
          <w:tcPr>
            <w:tcW w:w="351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FF5555A" w14:textId="77777777" w:rsidR="00F106F1" w:rsidRDefault="00000000">
            <w:r>
              <w:t>~16,332 (TP)</w:t>
            </w:r>
          </w:p>
        </w:tc>
      </w:tr>
    </w:tbl>
    <w:p w14:paraId="3038E489" w14:textId="77777777" w:rsidR="00F106F1" w:rsidRDefault="00F106F1"/>
    <w:p w14:paraId="11A42CFF" w14:textId="1461FED9" w:rsidR="00F106F1" w:rsidRDefault="00000000">
      <w:pPr>
        <w:spacing w:before="80" w:after="80" w:line="360" w:lineRule="auto"/>
        <w:ind w:firstLine="720"/>
        <w:jc w:val="both"/>
      </w:pPr>
      <w:r>
        <w:t>The confusion matrix reveals that the primary source of errors is false negatives (approximately 368 missed anomalies), which represent approximately 2.2% of total anomalous sessions. False positives (approximately 732 normal sessions incorrectly classified as anomalous) represent a rate of approximately 0.13% of normal sessions</w:t>
      </w:r>
      <w:r w:rsidR="00CE627E">
        <w:t>.</w:t>
      </w:r>
    </w:p>
    <w:p w14:paraId="4FDAF821" w14:textId="77777777" w:rsidR="00F106F1" w:rsidRDefault="00000000" w:rsidP="00CE627E">
      <w:pPr>
        <w:jc w:val="center"/>
      </w:pPr>
      <w:r>
        <w:rPr>
          <w:noProof/>
        </w:rPr>
        <w:drawing>
          <wp:inline distT="0" distB="0" distL="0" distR="0" wp14:anchorId="05389581" wp14:editId="06B929B4">
            <wp:extent cx="3732167" cy="2322237"/>
            <wp:effectExtent l="0" t="0" r="1905" b="1905"/>
            <wp:docPr id="1267888634" name="Graphic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888634" name="Graphic 12"/>
                    <pic:cNvPicPr>
                      <a:picLocks noChangeAspect="1"/>
                    </pic:cNvPicPr>
                  </pic:nvPicPr>
                  <pic:blipFill>
                    <a:blip r:embed="rId41">
                      <a:extLst>
                        <a:ext uri="{96DAC541-7B7A-43D3-8B79-37D633B846F1}">
                          <asvg:svgBlip xmlns:asvg="http://schemas.microsoft.com/office/drawing/2016/SVG/main" r:embed="rId42"/>
                        </a:ext>
                      </a:extLst>
                    </a:blip>
                    <a:stretch>
                      <a:fillRect/>
                    </a:stretch>
                  </pic:blipFill>
                  <pic:spPr>
                    <a:xfrm>
                      <a:off x="0" y="0"/>
                      <a:ext cx="3738573" cy="2326223"/>
                    </a:xfrm>
                    <a:prstGeom prst="rect">
                      <a:avLst/>
                    </a:prstGeom>
                  </pic:spPr>
                </pic:pic>
              </a:graphicData>
            </a:graphic>
          </wp:inline>
        </w:drawing>
      </w:r>
    </w:p>
    <w:p w14:paraId="7C7BC323" w14:textId="4BFBBB69" w:rsidR="00F106F1" w:rsidRDefault="00000000" w:rsidP="00CE627E">
      <w:pPr>
        <w:spacing w:before="60" w:after="60" w:line="360" w:lineRule="auto"/>
        <w:jc w:val="center"/>
      </w:pPr>
      <w:r>
        <w:rPr>
          <w:i/>
          <w:iCs/>
        </w:rPr>
        <w:t>[Figure 7.3: Attention-Based Root Cause Heatmap for an Anomalous HDFS Session]</w:t>
      </w:r>
    </w:p>
    <w:p w14:paraId="32FA085B" w14:textId="77777777" w:rsidR="00F106F1" w:rsidRDefault="00F106F1"/>
    <w:p w14:paraId="3D1F619A" w14:textId="77777777" w:rsidR="00F106F1" w:rsidRDefault="00F106F1"/>
    <w:p w14:paraId="77F022EA" w14:textId="77777777" w:rsidR="00F106F1" w:rsidRDefault="00F106F1"/>
    <w:p w14:paraId="52786045" w14:textId="77777777" w:rsidR="00F106F1" w:rsidRDefault="00F106F1"/>
    <w:p w14:paraId="6F121B3E" w14:textId="77777777" w:rsidR="00F106F1" w:rsidRDefault="00F106F1"/>
    <w:p w14:paraId="24AC141C" w14:textId="77777777" w:rsidR="00F106F1" w:rsidRDefault="00F106F1"/>
    <w:p w14:paraId="788C2FF0" w14:textId="77777777" w:rsidR="00F106F1" w:rsidRDefault="00F106F1"/>
    <w:p w14:paraId="35180C1D" w14:textId="77777777" w:rsidR="00F106F1" w:rsidRDefault="00F106F1"/>
    <w:p w14:paraId="76958D2C" w14:textId="77777777" w:rsidR="00F106F1" w:rsidRDefault="00F106F1"/>
    <w:p w14:paraId="6255CC9D" w14:textId="77777777" w:rsidR="00F106F1" w:rsidRDefault="00F106F1"/>
    <w:p w14:paraId="10979827" w14:textId="77777777" w:rsidR="00F106F1" w:rsidRDefault="00F106F1"/>
    <w:p w14:paraId="22B4BFF9" w14:textId="77777777" w:rsidR="00F106F1" w:rsidRDefault="00F106F1"/>
    <w:p w14:paraId="0B3588F4" w14:textId="77777777" w:rsidR="00F106F1" w:rsidRDefault="00F106F1"/>
    <w:p w14:paraId="1FD3B5C9" w14:textId="77777777" w:rsidR="00F106F1" w:rsidRDefault="00F106F1"/>
    <w:p w14:paraId="17F19BE4" w14:textId="77777777" w:rsidR="00F106F1" w:rsidRDefault="00F106F1"/>
    <w:p w14:paraId="2AF63253" w14:textId="77777777" w:rsidR="00F106F1" w:rsidRDefault="00F106F1"/>
    <w:p w14:paraId="41F57258" w14:textId="77777777" w:rsidR="00F106F1" w:rsidRDefault="00F106F1"/>
    <w:p w14:paraId="00306BCB" w14:textId="77777777" w:rsidR="00F106F1" w:rsidRDefault="00F106F1"/>
    <w:p w14:paraId="5CA40BB5" w14:textId="77777777" w:rsidR="00F106F1" w:rsidRDefault="00F106F1"/>
    <w:p w14:paraId="1C620B1B" w14:textId="77777777" w:rsidR="00F106F1" w:rsidRDefault="00000000">
      <w:pPr>
        <w:spacing w:before="300" w:after="200"/>
        <w:jc w:val="center"/>
        <w:rPr>
          <w:sz w:val="56"/>
          <w:szCs w:val="56"/>
        </w:rPr>
      </w:pPr>
      <w:r>
        <w:rPr>
          <w:b/>
          <w:bCs/>
          <w:caps/>
          <w:sz w:val="56"/>
          <w:szCs w:val="56"/>
        </w:rPr>
        <w:t>CHAPTER 8</w:t>
      </w:r>
    </w:p>
    <w:p w14:paraId="7850BF55" w14:textId="77777777" w:rsidR="00F106F1" w:rsidRDefault="00000000">
      <w:pPr>
        <w:spacing w:before="100" w:after="300"/>
        <w:jc w:val="center"/>
        <w:rPr>
          <w:sz w:val="56"/>
          <w:szCs w:val="56"/>
        </w:rPr>
      </w:pPr>
      <w:r>
        <w:rPr>
          <w:b/>
          <w:bCs/>
          <w:caps/>
          <w:sz w:val="56"/>
          <w:szCs w:val="56"/>
        </w:rPr>
        <w:t>USE CASES</w:t>
      </w:r>
    </w:p>
    <w:p w14:paraId="4CC90661" w14:textId="77777777" w:rsidR="00F106F1" w:rsidRDefault="00F106F1"/>
    <w:p w14:paraId="5706A3A9" w14:textId="77777777" w:rsidR="00F106F1" w:rsidRDefault="00F106F1"/>
    <w:p w14:paraId="34C15DDE" w14:textId="77777777" w:rsidR="00F106F1" w:rsidRDefault="00F106F1"/>
    <w:p w14:paraId="793ACE75" w14:textId="77777777" w:rsidR="00F106F1" w:rsidRDefault="00F106F1"/>
    <w:p w14:paraId="600F6346" w14:textId="77777777" w:rsidR="00F106F1" w:rsidRDefault="00F106F1"/>
    <w:p w14:paraId="49606F89" w14:textId="77777777" w:rsidR="00F106F1" w:rsidRDefault="00F106F1"/>
    <w:p w14:paraId="13A3C552" w14:textId="77777777" w:rsidR="00F106F1" w:rsidRDefault="00F106F1"/>
    <w:p w14:paraId="0CD59982" w14:textId="77777777" w:rsidR="00F106F1" w:rsidRDefault="00F106F1"/>
    <w:p w14:paraId="796EC4F9" w14:textId="77777777" w:rsidR="00F106F1" w:rsidRDefault="00F106F1"/>
    <w:p w14:paraId="29877FDE" w14:textId="77777777" w:rsidR="00F106F1" w:rsidRDefault="00F106F1"/>
    <w:p w14:paraId="4E41216B" w14:textId="77777777" w:rsidR="00F106F1" w:rsidRDefault="00F106F1"/>
    <w:p w14:paraId="33ABE16F" w14:textId="77777777" w:rsidR="00F106F1" w:rsidRDefault="00F106F1"/>
    <w:p w14:paraId="63F437D0" w14:textId="77777777" w:rsidR="00F106F1" w:rsidRDefault="00F106F1"/>
    <w:p w14:paraId="2B0E1442" w14:textId="77777777" w:rsidR="00F106F1" w:rsidRDefault="00F106F1"/>
    <w:p w14:paraId="562BFED1" w14:textId="77777777" w:rsidR="00F106F1" w:rsidRDefault="00F106F1"/>
    <w:p w14:paraId="70DB85C5" w14:textId="77777777" w:rsidR="00F106F1" w:rsidRDefault="00F106F1"/>
    <w:p w14:paraId="30A7BB59" w14:textId="77777777" w:rsidR="00F106F1" w:rsidRDefault="00F106F1"/>
    <w:p w14:paraId="2DCB04A6" w14:textId="77777777" w:rsidR="00F106F1" w:rsidRDefault="00F106F1"/>
    <w:p w14:paraId="607E1A70" w14:textId="77777777" w:rsidR="00F106F1" w:rsidRDefault="00F106F1"/>
    <w:p w14:paraId="60C91520" w14:textId="77777777" w:rsidR="00F106F1" w:rsidRDefault="00F106F1"/>
    <w:p w14:paraId="1D3C4FAF" w14:textId="77777777" w:rsidR="00F106F1" w:rsidRDefault="00000000">
      <w:pPr>
        <w:spacing w:before="300" w:after="200"/>
        <w:jc w:val="center"/>
      </w:pPr>
      <w:r>
        <w:rPr>
          <w:b/>
          <w:bCs/>
          <w:caps/>
          <w:sz w:val="36"/>
          <w:szCs w:val="36"/>
        </w:rPr>
        <w:lastRenderedPageBreak/>
        <w:t>CHAPTER 8</w:t>
      </w:r>
    </w:p>
    <w:p w14:paraId="2DC9A4FF" w14:textId="77777777" w:rsidR="00F106F1" w:rsidRDefault="00000000">
      <w:pPr>
        <w:spacing w:before="100" w:after="300"/>
        <w:jc w:val="center"/>
      </w:pPr>
      <w:r>
        <w:rPr>
          <w:b/>
          <w:bCs/>
          <w:caps/>
          <w:sz w:val="32"/>
          <w:szCs w:val="32"/>
        </w:rPr>
        <w:t>USE CASES</w:t>
      </w:r>
    </w:p>
    <w:p w14:paraId="2BCB9BDC" w14:textId="77777777" w:rsidR="00F106F1" w:rsidRDefault="00000000">
      <w:pPr>
        <w:spacing w:before="180" w:after="80"/>
      </w:pPr>
      <w:r>
        <w:rPr>
          <w:b/>
          <w:bCs/>
          <w:sz w:val="28"/>
          <w:szCs w:val="28"/>
        </w:rPr>
        <w:t>8.1 Overview</w:t>
      </w:r>
    </w:p>
    <w:p w14:paraId="3D271CDD" w14:textId="77777777" w:rsidR="00F106F1" w:rsidRDefault="00000000">
      <w:pPr>
        <w:spacing w:before="80" w:after="80" w:line="360" w:lineRule="auto"/>
        <w:ind w:firstLine="720"/>
        <w:jc w:val="both"/>
      </w:pPr>
      <w:r>
        <w:t xml:space="preserve">The </w:t>
      </w:r>
      <w:proofErr w:type="spellStart"/>
      <w:r>
        <w:t>LogMamba</w:t>
      </w:r>
      <w:proofErr w:type="spellEnd"/>
      <w:r>
        <w:t xml:space="preserve"> framework is designed for deployment in a broad range of distributed system operational contexts where real-time log anomaly detection and interpretable root cause analysis provide significant operational value. This chapter describes the primary use cases for which the framework is suited, characterizing the stakeholders, operational context, system </w:t>
      </w:r>
      <w:proofErr w:type="spellStart"/>
      <w:r>
        <w:t>behavior</w:t>
      </w:r>
      <w:proofErr w:type="spellEnd"/>
      <w:r>
        <w:t>, and expected benefits for each scenario.</w:t>
      </w:r>
    </w:p>
    <w:p w14:paraId="208B313D" w14:textId="77777777" w:rsidR="00F106F1" w:rsidRDefault="00000000">
      <w:pPr>
        <w:spacing w:before="180" w:after="80"/>
      </w:pPr>
      <w:r>
        <w:rPr>
          <w:b/>
          <w:bCs/>
          <w:sz w:val="28"/>
          <w:szCs w:val="28"/>
        </w:rPr>
        <w:t>8.2 Use Case 1: Real-Time HDFS Cluster Health Monitoring</w:t>
      </w:r>
    </w:p>
    <w:p w14:paraId="16ECBAAB" w14:textId="77777777" w:rsidR="00F106F1" w:rsidRDefault="00000000">
      <w:pPr>
        <w:spacing w:before="80" w:after="80" w:line="360" w:lineRule="auto"/>
        <w:ind w:firstLine="720"/>
        <w:jc w:val="both"/>
      </w:pPr>
      <w:r>
        <w:t xml:space="preserve">Operator: Infrastructure Engineering Team at a large-scale data processing organization. Context: An organization operating a multi-thousand-node Hadoop cluster for distributed data processing generates hundreds of thousands of HDFS log entries per minute across storage nodes, </w:t>
      </w:r>
      <w:proofErr w:type="spellStart"/>
      <w:r>
        <w:t>DataNode</w:t>
      </w:r>
      <w:proofErr w:type="spellEnd"/>
      <w:r>
        <w:t xml:space="preserve"> processes, and </w:t>
      </w:r>
      <w:proofErr w:type="spellStart"/>
      <w:r>
        <w:t>NameNode</w:t>
      </w:r>
      <w:proofErr w:type="spellEnd"/>
      <w:r>
        <w:t xml:space="preserve"> services.</w:t>
      </w:r>
    </w:p>
    <w:p w14:paraId="12C1ECDE" w14:textId="77777777" w:rsidR="00F106F1" w:rsidRDefault="00000000">
      <w:pPr>
        <w:spacing w:before="80" w:after="80" w:line="360" w:lineRule="auto"/>
        <w:ind w:firstLine="720"/>
        <w:jc w:val="both"/>
      </w:pPr>
      <w:r>
        <w:t xml:space="preserve">System </w:t>
      </w:r>
      <w:proofErr w:type="spellStart"/>
      <w:r>
        <w:t>Behavior</w:t>
      </w:r>
      <w:proofErr w:type="spellEnd"/>
      <w:r>
        <w:t xml:space="preserve">: The </w:t>
      </w:r>
      <w:proofErr w:type="spellStart"/>
      <w:r>
        <w:t>LogMamba</w:t>
      </w:r>
      <w:proofErr w:type="spellEnd"/>
      <w:r>
        <w:t xml:space="preserve"> framework is deployed as a streaming monitoring service that continuously ingests HDFS log streams, groups messages by </w:t>
      </w:r>
      <w:proofErr w:type="spellStart"/>
      <w:r>
        <w:t>block_id</w:t>
      </w:r>
      <w:proofErr w:type="spellEnd"/>
      <w:r>
        <w:t>, and classifies each completed block lifecycle session as normal or anomalous within milliseconds of session completion. Anomalous sessions trigger automated alerts to the on-call engineering team, accompanied by attention heatmap visualizations identifying the specific log events that triggered the anomaly classification.</w:t>
      </w:r>
    </w:p>
    <w:p w14:paraId="34A8C3B6" w14:textId="77777777" w:rsidR="00F106F1" w:rsidRDefault="00000000">
      <w:pPr>
        <w:spacing w:before="80" w:after="80" w:line="360" w:lineRule="auto"/>
        <w:ind w:firstLine="720"/>
        <w:jc w:val="both"/>
      </w:pPr>
      <w:r>
        <w:t>Expected Benefits: Reduction in MTTR from hours to minutes by eliminating manual log triage. Early detection of block replication failures before they cascade into data unavailability. Reduction in false-positive alert rates compared to rule-based systems, decreasing alert fatigue.</w:t>
      </w:r>
    </w:p>
    <w:p w14:paraId="4968E666" w14:textId="77777777" w:rsidR="00F106F1" w:rsidRDefault="00000000">
      <w:pPr>
        <w:spacing w:before="180" w:after="80"/>
      </w:pPr>
      <w:r>
        <w:rPr>
          <w:b/>
          <w:bCs/>
          <w:sz w:val="28"/>
          <w:szCs w:val="28"/>
        </w:rPr>
        <w:t>8.3 Use Case 2: Microservices Architecture Fault Detection</w:t>
      </w:r>
    </w:p>
    <w:p w14:paraId="585BA341" w14:textId="77777777" w:rsidR="00F106F1" w:rsidRDefault="00000000">
      <w:pPr>
        <w:spacing w:before="80" w:after="80" w:line="360" w:lineRule="auto"/>
        <w:ind w:firstLine="720"/>
        <w:jc w:val="both"/>
      </w:pPr>
      <w:r>
        <w:t>Operator: Platform Reliability Engineering Team at a cloud-native software company. Context: A microservices architecture composed of several hundred containerized services deployed on Kubernetes generates diverse log streams from service containers, API gateways, database proxies, and orchestration components. Service interaction failures, timeout cascades, and resource exhaustion events are common failure modes.</w:t>
      </w:r>
    </w:p>
    <w:p w14:paraId="7DAF157E" w14:textId="77777777" w:rsidR="00F106F1" w:rsidRDefault="00000000">
      <w:r>
        <w:br w:type="page"/>
      </w:r>
    </w:p>
    <w:p w14:paraId="40D870B2" w14:textId="77777777" w:rsidR="00F106F1" w:rsidRDefault="00F106F1"/>
    <w:p w14:paraId="4A68221F" w14:textId="77777777" w:rsidR="00F106F1" w:rsidRDefault="00F106F1"/>
    <w:p w14:paraId="17F1E7B7" w14:textId="77777777" w:rsidR="00F106F1" w:rsidRDefault="00F106F1"/>
    <w:p w14:paraId="365312E6" w14:textId="77777777" w:rsidR="00F106F1" w:rsidRDefault="00F106F1"/>
    <w:p w14:paraId="2C08DCF8" w14:textId="77777777" w:rsidR="00F106F1" w:rsidRDefault="00F106F1"/>
    <w:p w14:paraId="6B11E0A5" w14:textId="77777777" w:rsidR="00F106F1" w:rsidRDefault="00F106F1"/>
    <w:p w14:paraId="27E40FE1" w14:textId="77777777" w:rsidR="00F106F1" w:rsidRDefault="00F106F1"/>
    <w:p w14:paraId="734200FA" w14:textId="77777777" w:rsidR="00F106F1" w:rsidRDefault="00F106F1"/>
    <w:p w14:paraId="462C79A5" w14:textId="77777777" w:rsidR="00F106F1" w:rsidRDefault="00F106F1"/>
    <w:p w14:paraId="33438E7A" w14:textId="77777777" w:rsidR="00F106F1" w:rsidRDefault="00F106F1"/>
    <w:p w14:paraId="41BDA880" w14:textId="77777777" w:rsidR="00F106F1" w:rsidRDefault="00F106F1"/>
    <w:p w14:paraId="23F60999" w14:textId="77777777" w:rsidR="00F106F1" w:rsidRDefault="00F106F1"/>
    <w:p w14:paraId="30DAF6EB" w14:textId="77777777" w:rsidR="00F106F1" w:rsidRDefault="00F106F1"/>
    <w:p w14:paraId="5B3F6205" w14:textId="77777777" w:rsidR="00F106F1" w:rsidRDefault="00F106F1"/>
    <w:p w14:paraId="29A0530D" w14:textId="77777777" w:rsidR="00F106F1" w:rsidRDefault="00F106F1"/>
    <w:p w14:paraId="069EEF85" w14:textId="77777777" w:rsidR="00F106F1" w:rsidRDefault="00F106F1"/>
    <w:p w14:paraId="1A5773F8" w14:textId="77777777" w:rsidR="00F106F1" w:rsidRDefault="00F106F1"/>
    <w:p w14:paraId="2808C2D8" w14:textId="77777777" w:rsidR="00F106F1" w:rsidRDefault="00000000">
      <w:pPr>
        <w:spacing w:before="300" w:after="200"/>
        <w:jc w:val="center"/>
        <w:rPr>
          <w:sz w:val="56"/>
          <w:szCs w:val="56"/>
        </w:rPr>
      </w:pPr>
      <w:r>
        <w:rPr>
          <w:b/>
          <w:bCs/>
          <w:caps/>
          <w:sz w:val="56"/>
          <w:szCs w:val="56"/>
        </w:rPr>
        <w:t>CHAPTER 9</w:t>
      </w:r>
    </w:p>
    <w:p w14:paraId="73279276" w14:textId="77777777" w:rsidR="00F106F1" w:rsidRDefault="00000000">
      <w:pPr>
        <w:spacing w:before="100" w:after="300"/>
        <w:jc w:val="center"/>
        <w:rPr>
          <w:sz w:val="56"/>
          <w:szCs w:val="56"/>
        </w:rPr>
      </w:pPr>
      <w:r>
        <w:rPr>
          <w:b/>
          <w:bCs/>
          <w:caps/>
          <w:sz w:val="56"/>
          <w:szCs w:val="56"/>
        </w:rPr>
        <w:t>ETHICAL, LEGAL AND SOCIETAL CONSIDERATIONS</w:t>
      </w:r>
    </w:p>
    <w:p w14:paraId="502AA955" w14:textId="77777777" w:rsidR="00F106F1" w:rsidRDefault="00F106F1">
      <w:pPr>
        <w:rPr>
          <w:sz w:val="56"/>
          <w:szCs w:val="56"/>
        </w:rPr>
      </w:pPr>
    </w:p>
    <w:p w14:paraId="0FAF1473" w14:textId="77777777" w:rsidR="00F106F1" w:rsidRDefault="00F106F1">
      <w:pPr>
        <w:rPr>
          <w:sz w:val="56"/>
          <w:szCs w:val="56"/>
        </w:rPr>
      </w:pPr>
    </w:p>
    <w:p w14:paraId="4AB028D6" w14:textId="77777777" w:rsidR="00F106F1" w:rsidRDefault="00F106F1"/>
    <w:p w14:paraId="631B8842" w14:textId="77777777" w:rsidR="00F106F1" w:rsidRDefault="00F106F1"/>
    <w:p w14:paraId="3247491C" w14:textId="77777777" w:rsidR="00F106F1" w:rsidRDefault="00F106F1"/>
    <w:p w14:paraId="73CC77AF" w14:textId="77777777" w:rsidR="00F106F1" w:rsidRDefault="00F106F1"/>
    <w:p w14:paraId="06185D7A" w14:textId="77777777" w:rsidR="00F106F1" w:rsidRDefault="00F106F1"/>
    <w:p w14:paraId="6FC6D02F" w14:textId="77777777" w:rsidR="00F106F1" w:rsidRDefault="00F106F1"/>
    <w:p w14:paraId="392D8420" w14:textId="77777777" w:rsidR="00F106F1" w:rsidRDefault="00F106F1"/>
    <w:p w14:paraId="22328C94" w14:textId="77777777" w:rsidR="00F106F1" w:rsidRDefault="00F106F1"/>
    <w:p w14:paraId="0847D226" w14:textId="77777777" w:rsidR="00F106F1" w:rsidRDefault="00F106F1"/>
    <w:p w14:paraId="4655C11D" w14:textId="77777777" w:rsidR="00F106F1" w:rsidRDefault="00F106F1"/>
    <w:p w14:paraId="62DE500C" w14:textId="77777777" w:rsidR="00F106F1" w:rsidRDefault="00F106F1"/>
    <w:p w14:paraId="05B1C663" w14:textId="77777777" w:rsidR="00F106F1" w:rsidRDefault="00F106F1"/>
    <w:p w14:paraId="10147845" w14:textId="77777777" w:rsidR="00F106F1" w:rsidRDefault="00F106F1"/>
    <w:p w14:paraId="7C569A4C" w14:textId="77777777" w:rsidR="00F106F1" w:rsidRDefault="00F106F1"/>
    <w:p w14:paraId="064E4B0B" w14:textId="77777777" w:rsidR="00F106F1" w:rsidRDefault="00F106F1"/>
    <w:p w14:paraId="04A18A04" w14:textId="77777777" w:rsidR="00F106F1" w:rsidRDefault="00000000">
      <w:pPr>
        <w:spacing w:before="300" w:after="200"/>
        <w:jc w:val="center"/>
      </w:pPr>
      <w:r>
        <w:rPr>
          <w:b/>
          <w:bCs/>
          <w:caps/>
          <w:sz w:val="36"/>
          <w:szCs w:val="36"/>
        </w:rPr>
        <w:lastRenderedPageBreak/>
        <w:t>CHAPTER 9</w:t>
      </w:r>
    </w:p>
    <w:p w14:paraId="44386497" w14:textId="77777777" w:rsidR="00F106F1" w:rsidRDefault="00000000">
      <w:pPr>
        <w:spacing w:before="100" w:after="300"/>
        <w:jc w:val="center"/>
      </w:pPr>
      <w:r>
        <w:rPr>
          <w:b/>
          <w:bCs/>
          <w:caps/>
          <w:sz w:val="32"/>
          <w:szCs w:val="32"/>
        </w:rPr>
        <w:t>ETHICAL, LEGAL AND SOCIETAL CONSIDERATIONS</w:t>
      </w:r>
    </w:p>
    <w:p w14:paraId="4277C3FB" w14:textId="77777777" w:rsidR="00F106F1" w:rsidRDefault="00000000">
      <w:pPr>
        <w:spacing w:before="180" w:after="80"/>
      </w:pPr>
      <w:r>
        <w:rPr>
          <w:b/>
          <w:bCs/>
          <w:sz w:val="28"/>
          <w:szCs w:val="28"/>
        </w:rPr>
        <w:t>9.1 Overview</w:t>
      </w:r>
    </w:p>
    <w:p w14:paraId="07A646D5" w14:textId="77777777" w:rsidR="00F106F1" w:rsidRDefault="00000000">
      <w:pPr>
        <w:spacing w:before="80" w:after="80" w:line="360" w:lineRule="auto"/>
        <w:ind w:firstLine="720"/>
        <w:jc w:val="both"/>
      </w:pPr>
      <w:r>
        <w:t xml:space="preserve">The deployment of AI-powered systems in critical operational contexts such as infrastructure monitoring, security operations, and distributed system management raises important ethical, legal, and societal considerations that must be carefully evaluated. This chapter examines these dimensions in the context of the </w:t>
      </w:r>
      <w:proofErr w:type="spellStart"/>
      <w:r>
        <w:t>LogMamba</w:t>
      </w:r>
      <w:proofErr w:type="spellEnd"/>
      <w:r>
        <w:t xml:space="preserve"> framework and provides guidance for responsible deployment.</w:t>
      </w:r>
    </w:p>
    <w:p w14:paraId="10F81A45" w14:textId="77777777" w:rsidR="00F106F1" w:rsidRDefault="00000000">
      <w:pPr>
        <w:spacing w:before="180" w:after="80"/>
      </w:pPr>
      <w:r>
        <w:rPr>
          <w:b/>
          <w:bCs/>
          <w:sz w:val="28"/>
          <w:szCs w:val="28"/>
        </w:rPr>
        <w:t>9.2 Data Privacy and Confidentiality</w:t>
      </w:r>
    </w:p>
    <w:p w14:paraId="19148815" w14:textId="77777777" w:rsidR="00F106F1" w:rsidRDefault="00000000">
      <w:pPr>
        <w:spacing w:before="80" w:after="80" w:line="360" w:lineRule="auto"/>
        <w:ind w:firstLine="720"/>
        <w:jc w:val="both"/>
      </w:pPr>
      <w:r>
        <w:t>Log data generated by distributed systems frequently contains sensitive information, including user identifiers, IP addresses, file paths, transaction records, and in some cases, fragments of user-generated content processed by the system. The processing of such data by automated log intelligence systems raises important data privacy concerns.</w:t>
      </w:r>
    </w:p>
    <w:p w14:paraId="43B55E40" w14:textId="77777777" w:rsidR="00F106F1" w:rsidRDefault="00000000">
      <w:pPr>
        <w:spacing w:before="80" w:after="80" w:line="360" w:lineRule="auto"/>
        <w:ind w:firstLine="720"/>
        <w:jc w:val="both"/>
      </w:pPr>
      <w:r>
        <w:t xml:space="preserve">The </w:t>
      </w:r>
      <w:proofErr w:type="spellStart"/>
      <w:r>
        <w:t>LogMamba</w:t>
      </w:r>
      <w:proofErr w:type="spellEnd"/>
      <w:r>
        <w:t xml:space="preserve"> framework addresses privacy at the parsing stage through the masking of high-entropy variable fields: user identifiers, IP addresses, and other personally identifiable information (PII) are replaced with semantic placeholder tokens before model processing. This masking ensures that the machine learning model never processes raw PII values, reducing the risk of inadvertent PII exposure through model outputs or intermediate representations.</w:t>
      </w:r>
    </w:p>
    <w:p w14:paraId="1FEDA82D" w14:textId="77777777" w:rsidR="00F106F1" w:rsidRDefault="00000000">
      <w:pPr>
        <w:spacing w:before="80" w:after="80" w:line="360" w:lineRule="auto"/>
        <w:ind w:firstLine="720"/>
        <w:jc w:val="both"/>
      </w:pPr>
      <w:r>
        <w:t xml:space="preserve">Organizations deploying the </w:t>
      </w:r>
      <w:proofErr w:type="spellStart"/>
      <w:r>
        <w:t>LogMamba</w:t>
      </w:r>
      <w:proofErr w:type="spellEnd"/>
      <w:r>
        <w:t xml:space="preserve"> framework should implement additional data governance measures including: audit logging of all anomaly alerts and root cause reports, role-based access controls restricting access to raw log data and attention heatmaps, data retention policies limiting the storage duration of processed log sessions, and compliance reviews under applicable data protection regulations such as GDPR, HIPAA, or CCPA depending on the deployment domain.</w:t>
      </w:r>
    </w:p>
    <w:p w14:paraId="7B59818A" w14:textId="77777777" w:rsidR="00F106F1" w:rsidRDefault="00000000">
      <w:pPr>
        <w:spacing w:before="180" w:after="80"/>
      </w:pPr>
      <w:r>
        <w:rPr>
          <w:b/>
          <w:bCs/>
          <w:sz w:val="28"/>
          <w:szCs w:val="28"/>
        </w:rPr>
        <w:t>9.3 Algorithmic Fairness and Bias</w:t>
      </w:r>
    </w:p>
    <w:p w14:paraId="3160DCD0" w14:textId="5765C485" w:rsidR="00F106F1" w:rsidRDefault="00000000" w:rsidP="00CE627E">
      <w:pPr>
        <w:spacing w:before="80" w:after="80" w:line="360" w:lineRule="auto"/>
        <w:ind w:firstLine="720"/>
        <w:jc w:val="both"/>
      </w:pPr>
      <w:r>
        <w:t xml:space="preserve">While the </w:t>
      </w:r>
      <w:proofErr w:type="spellStart"/>
      <w:r>
        <w:t>LogMamba</w:t>
      </w:r>
      <w:proofErr w:type="spellEnd"/>
      <w:r>
        <w:t xml:space="preserve"> framework operates on system-generated log data rather than data about human individuals, algorithmic bias can still manifest in ways that have fairness implications. For example, if the training data was collected during a period when certain types of workloads were underrepresented, the model may exhibit higher false-positive rates for those workload types, potentially causing disproportionate disruption to the services or user populations associated with those workloads.</w:t>
      </w:r>
      <w:r>
        <w:br w:type="page"/>
      </w:r>
    </w:p>
    <w:p w14:paraId="6C03D9DF" w14:textId="77777777" w:rsidR="00F106F1" w:rsidRDefault="00F106F1"/>
    <w:p w14:paraId="6ACA36B2" w14:textId="77777777" w:rsidR="00F106F1" w:rsidRDefault="00F106F1"/>
    <w:p w14:paraId="6AA14013" w14:textId="77777777" w:rsidR="00F106F1" w:rsidRDefault="00F106F1"/>
    <w:p w14:paraId="47240B05" w14:textId="77777777" w:rsidR="00F106F1" w:rsidRDefault="00F106F1"/>
    <w:p w14:paraId="4CC78ACB" w14:textId="77777777" w:rsidR="00F106F1" w:rsidRDefault="00F106F1"/>
    <w:p w14:paraId="1E246EA1" w14:textId="77777777" w:rsidR="00F106F1" w:rsidRDefault="00F106F1"/>
    <w:p w14:paraId="76B4EB01" w14:textId="77777777" w:rsidR="00F106F1" w:rsidRDefault="00F106F1"/>
    <w:p w14:paraId="15A8815F" w14:textId="77777777" w:rsidR="00F106F1" w:rsidRDefault="00F106F1"/>
    <w:p w14:paraId="7C77E4A9" w14:textId="77777777" w:rsidR="00F106F1" w:rsidRDefault="00F106F1"/>
    <w:p w14:paraId="1E8C2EB8" w14:textId="77777777" w:rsidR="00F106F1" w:rsidRDefault="00F106F1"/>
    <w:p w14:paraId="02E8FE1F" w14:textId="77777777" w:rsidR="00F106F1" w:rsidRDefault="00F106F1"/>
    <w:p w14:paraId="3F69A45C" w14:textId="77777777" w:rsidR="00F106F1" w:rsidRDefault="00F106F1"/>
    <w:p w14:paraId="52D320A2" w14:textId="77777777" w:rsidR="00F106F1" w:rsidRDefault="00F106F1"/>
    <w:p w14:paraId="0897D513" w14:textId="77777777" w:rsidR="00F106F1" w:rsidRDefault="00F106F1"/>
    <w:p w14:paraId="43D5F4CC" w14:textId="77777777" w:rsidR="00F106F1" w:rsidRDefault="00F106F1"/>
    <w:p w14:paraId="021D071C" w14:textId="77777777" w:rsidR="00F106F1" w:rsidRDefault="00F106F1"/>
    <w:p w14:paraId="2EA67E36" w14:textId="77777777" w:rsidR="00F106F1" w:rsidRDefault="00F106F1">
      <w:pPr>
        <w:rPr>
          <w:sz w:val="56"/>
          <w:szCs w:val="56"/>
        </w:rPr>
      </w:pPr>
    </w:p>
    <w:p w14:paraId="4444AA92" w14:textId="77777777" w:rsidR="00F106F1" w:rsidRDefault="00000000">
      <w:pPr>
        <w:spacing w:before="300" w:after="200"/>
        <w:jc w:val="center"/>
        <w:rPr>
          <w:sz w:val="56"/>
          <w:szCs w:val="56"/>
        </w:rPr>
      </w:pPr>
      <w:r>
        <w:rPr>
          <w:b/>
          <w:bCs/>
          <w:caps/>
          <w:sz w:val="56"/>
          <w:szCs w:val="56"/>
        </w:rPr>
        <w:t>CHAPTER 10</w:t>
      </w:r>
    </w:p>
    <w:p w14:paraId="1950826D" w14:textId="77777777" w:rsidR="00F106F1" w:rsidRDefault="00000000">
      <w:pPr>
        <w:spacing w:before="100" w:after="300"/>
        <w:jc w:val="center"/>
        <w:rPr>
          <w:sz w:val="56"/>
          <w:szCs w:val="56"/>
        </w:rPr>
      </w:pPr>
      <w:r>
        <w:rPr>
          <w:b/>
          <w:bCs/>
          <w:caps/>
          <w:sz w:val="56"/>
          <w:szCs w:val="56"/>
        </w:rPr>
        <w:t>LIMITATIONS</w:t>
      </w:r>
    </w:p>
    <w:p w14:paraId="40A84BD7" w14:textId="77777777" w:rsidR="00F106F1" w:rsidRDefault="00F106F1">
      <w:pPr>
        <w:rPr>
          <w:sz w:val="56"/>
          <w:szCs w:val="56"/>
        </w:rPr>
      </w:pPr>
    </w:p>
    <w:p w14:paraId="13725272" w14:textId="77777777" w:rsidR="00F106F1" w:rsidRDefault="00F106F1"/>
    <w:p w14:paraId="23D1A300" w14:textId="77777777" w:rsidR="00F106F1" w:rsidRDefault="00F106F1"/>
    <w:p w14:paraId="3C670AB2" w14:textId="77777777" w:rsidR="00F106F1" w:rsidRDefault="00F106F1"/>
    <w:p w14:paraId="58122462" w14:textId="77777777" w:rsidR="00F106F1" w:rsidRDefault="00F106F1"/>
    <w:p w14:paraId="4B0A95A6" w14:textId="77777777" w:rsidR="00F106F1" w:rsidRDefault="00F106F1"/>
    <w:p w14:paraId="701BD72B" w14:textId="77777777" w:rsidR="00F106F1" w:rsidRDefault="00F106F1"/>
    <w:p w14:paraId="771A92F7" w14:textId="77777777" w:rsidR="00F106F1" w:rsidRDefault="00F106F1"/>
    <w:p w14:paraId="518501CB" w14:textId="77777777" w:rsidR="00F106F1" w:rsidRDefault="00F106F1"/>
    <w:p w14:paraId="76A2B085" w14:textId="77777777" w:rsidR="00F106F1" w:rsidRDefault="00F106F1"/>
    <w:p w14:paraId="5A5ACE1C" w14:textId="77777777" w:rsidR="00F106F1" w:rsidRDefault="00F106F1"/>
    <w:p w14:paraId="68A1E24F" w14:textId="77777777" w:rsidR="00F106F1" w:rsidRDefault="00F106F1"/>
    <w:p w14:paraId="2573DE3F" w14:textId="77777777" w:rsidR="00F106F1" w:rsidRDefault="00F106F1"/>
    <w:p w14:paraId="6921DFCA" w14:textId="77777777" w:rsidR="00F106F1" w:rsidRDefault="00F106F1"/>
    <w:p w14:paraId="53933E78" w14:textId="77777777" w:rsidR="00F106F1" w:rsidRDefault="00F106F1"/>
    <w:p w14:paraId="52D0659F" w14:textId="77777777" w:rsidR="00F106F1" w:rsidRDefault="00F106F1"/>
    <w:p w14:paraId="1FD77169" w14:textId="77777777" w:rsidR="00F106F1" w:rsidRDefault="00F106F1"/>
    <w:p w14:paraId="27268B28" w14:textId="77777777" w:rsidR="00F106F1" w:rsidRDefault="00F106F1"/>
    <w:p w14:paraId="0CB55859" w14:textId="77777777" w:rsidR="00F106F1" w:rsidRDefault="00F106F1"/>
    <w:p w14:paraId="240B0781" w14:textId="77777777" w:rsidR="00F106F1" w:rsidRDefault="00000000">
      <w:pPr>
        <w:spacing w:before="300" w:after="200"/>
        <w:jc w:val="center"/>
      </w:pPr>
      <w:r>
        <w:rPr>
          <w:b/>
          <w:bCs/>
          <w:caps/>
          <w:sz w:val="36"/>
          <w:szCs w:val="36"/>
        </w:rPr>
        <w:lastRenderedPageBreak/>
        <w:t>CHAPTER 10</w:t>
      </w:r>
    </w:p>
    <w:p w14:paraId="562BAA0B" w14:textId="77777777" w:rsidR="00F106F1" w:rsidRDefault="00000000">
      <w:pPr>
        <w:spacing w:before="100" w:after="300"/>
        <w:jc w:val="center"/>
      </w:pPr>
      <w:r>
        <w:rPr>
          <w:b/>
          <w:bCs/>
          <w:caps/>
          <w:sz w:val="32"/>
          <w:szCs w:val="32"/>
        </w:rPr>
        <w:t>LIMITATIONS</w:t>
      </w:r>
    </w:p>
    <w:p w14:paraId="64273B17" w14:textId="77777777" w:rsidR="00F106F1" w:rsidRDefault="00000000">
      <w:pPr>
        <w:spacing w:before="180" w:after="80"/>
      </w:pPr>
      <w:r>
        <w:rPr>
          <w:b/>
          <w:bCs/>
          <w:sz w:val="28"/>
          <w:szCs w:val="28"/>
        </w:rPr>
        <w:t>10.1 Dependence on Session Correlation Identifiers</w:t>
      </w:r>
    </w:p>
    <w:p w14:paraId="5012CC0D" w14:textId="77777777" w:rsidR="00F106F1" w:rsidRDefault="00000000">
      <w:pPr>
        <w:spacing w:before="80" w:after="80" w:line="360" w:lineRule="auto"/>
        <w:ind w:firstLine="720"/>
        <w:jc w:val="both"/>
      </w:pPr>
      <w:r>
        <w:t xml:space="preserve">The </w:t>
      </w:r>
      <w:proofErr w:type="spellStart"/>
      <w:r>
        <w:t>LogMamba</w:t>
      </w:r>
      <w:proofErr w:type="spellEnd"/>
      <w:r>
        <w:t xml:space="preserve"> framework requires the availability of reliable session correlation identifiers — unique transaction or execution context identifiers that enable grouping of related log messages into execution sessions. In the HDFS benchmark dataset, </w:t>
      </w:r>
      <w:proofErr w:type="spellStart"/>
      <w:r>
        <w:t>block_id</w:t>
      </w:r>
      <w:proofErr w:type="spellEnd"/>
      <w:r>
        <w:t xml:space="preserve"> serves this role effectively. However, not all distributed system log sources include reliable correlation identifiers. In microservices architectures where distributed tracing is not fully implemented, or in legacy systems that do not include transaction context in log messages, the framework cannot be applied directly without significant preprocessing infrastructure to reconstruct session boundaries from log content and timing patterns.</w:t>
      </w:r>
    </w:p>
    <w:p w14:paraId="7C2B01BC" w14:textId="77777777" w:rsidR="00F106F1" w:rsidRDefault="00000000">
      <w:pPr>
        <w:spacing w:before="80" w:after="80" w:line="360" w:lineRule="auto"/>
        <w:ind w:firstLine="720"/>
        <w:jc w:val="both"/>
      </w:pPr>
      <w:r>
        <w:t>This dependency represents a practical deployment barrier for organizations whose logging infrastructure does not support distributed tracing or structured correlation logging. Addressing this limitation would require integration with distributed tracing systems (e.g., Jaeger, Zipkin) or the development of unsupervised session boundary detection methods.</w:t>
      </w:r>
    </w:p>
    <w:p w14:paraId="18EE8289" w14:textId="77777777" w:rsidR="00F106F1" w:rsidRDefault="00000000">
      <w:pPr>
        <w:spacing w:before="180" w:after="80"/>
      </w:pPr>
      <w:r>
        <w:rPr>
          <w:b/>
          <w:bCs/>
          <w:sz w:val="28"/>
          <w:szCs w:val="28"/>
        </w:rPr>
        <w:t>10.2 Single-System Evaluation</w:t>
      </w:r>
    </w:p>
    <w:p w14:paraId="1112715A" w14:textId="77777777" w:rsidR="00F106F1" w:rsidRDefault="00000000">
      <w:pPr>
        <w:spacing w:before="80" w:after="80" w:line="360" w:lineRule="auto"/>
        <w:ind w:firstLine="720"/>
        <w:jc w:val="both"/>
      </w:pPr>
      <w:r>
        <w:t xml:space="preserve">The experimental evaluation presented in this project was conducted exclusively on the HDFS benchmark dataset. While HDFS is the most widely used standard benchmark in the log anomaly detection literature, it represents a specific distributed storage system with characteristic log format and failure patterns. The generalization performance of the </w:t>
      </w:r>
      <w:proofErr w:type="spellStart"/>
      <w:r>
        <w:t>LogMamba</w:t>
      </w:r>
      <w:proofErr w:type="spellEnd"/>
      <w:r>
        <w:t xml:space="preserve"> framework on other distributed system types — such as Kubernetes clusters, Apache Spark applications, database management systems, or cloud provider control planes — has not been empirically evaluated.</w:t>
      </w:r>
    </w:p>
    <w:p w14:paraId="73919B18" w14:textId="13F2C61F" w:rsidR="00F106F1" w:rsidRPr="005807B9" w:rsidRDefault="00000000" w:rsidP="005807B9">
      <w:pPr>
        <w:spacing w:before="80" w:after="80" w:line="360" w:lineRule="auto"/>
        <w:ind w:firstLine="720"/>
        <w:jc w:val="both"/>
      </w:pPr>
      <w:r>
        <w:t>Although the framework's adaptive log parsing and learned embedding approach should provide some degree of transferability across log sources, the model parameters are optimized for the specific distributional characteristics of the HDFS training data. Deployment on a new log source would require retraining on labelled data from that source, which may not always be readily available.</w:t>
      </w:r>
    </w:p>
    <w:p w14:paraId="4E1EFDBF" w14:textId="77777777" w:rsidR="00CC2623" w:rsidRDefault="00CC2623">
      <w:pPr>
        <w:rPr>
          <w:b/>
          <w:bCs/>
          <w:sz w:val="28"/>
          <w:szCs w:val="28"/>
        </w:rPr>
      </w:pPr>
    </w:p>
    <w:p w14:paraId="1BC9D647" w14:textId="77777777" w:rsidR="00CC2623" w:rsidRDefault="00CC2623">
      <w:pPr>
        <w:rPr>
          <w:b/>
          <w:bCs/>
          <w:sz w:val="28"/>
          <w:szCs w:val="28"/>
        </w:rPr>
      </w:pPr>
    </w:p>
    <w:p w14:paraId="6B7F20DE" w14:textId="77777777" w:rsidR="00CC2623" w:rsidRDefault="00CC2623">
      <w:pPr>
        <w:rPr>
          <w:b/>
          <w:bCs/>
          <w:sz w:val="28"/>
          <w:szCs w:val="28"/>
        </w:rPr>
      </w:pPr>
    </w:p>
    <w:p w14:paraId="7AC38E18" w14:textId="77777777" w:rsidR="00CC2623" w:rsidRDefault="00CC2623">
      <w:pPr>
        <w:rPr>
          <w:b/>
          <w:bCs/>
          <w:sz w:val="28"/>
          <w:szCs w:val="28"/>
        </w:rPr>
      </w:pPr>
    </w:p>
    <w:p w14:paraId="1B0B5236" w14:textId="77777777" w:rsidR="00CC2623" w:rsidRDefault="00CC2623">
      <w:pPr>
        <w:rPr>
          <w:b/>
          <w:bCs/>
          <w:sz w:val="28"/>
          <w:szCs w:val="28"/>
        </w:rPr>
      </w:pPr>
    </w:p>
    <w:p w14:paraId="50C28223" w14:textId="77777777" w:rsidR="00CC2623" w:rsidRDefault="00CC2623">
      <w:pPr>
        <w:rPr>
          <w:b/>
          <w:bCs/>
          <w:sz w:val="28"/>
          <w:szCs w:val="28"/>
        </w:rPr>
      </w:pPr>
    </w:p>
    <w:p w14:paraId="1F5BD5C1" w14:textId="77777777" w:rsidR="00CC2623" w:rsidRDefault="00CC2623">
      <w:pPr>
        <w:rPr>
          <w:b/>
          <w:bCs/>
          <w:sz w:val="28"/>
          <w:szCs w:val="28"/>
        </w:rPr>
      </w:pPr>
    </w:p>
    <w:p w14:paraId="7F39FB60" w14:textId="77777777" w:rsidR="00CC2623" w:rsidRDefault="00CC2623">
      <w:pPr>
        <w:rPr>
          <w:b/>
          <w:bCs/>
          <w:sz w:val="28"/>
          <w:szCs w:val="28"/>
        </w:rPr>
      </w:pPr>
    </w:p>
    <w:p w14:paraId="7B284AD7" w14:textId="77777777" w:rsidR="00CC2623" w:rsidRDefault="00CC2623">
      <w:pPr>
        <w:rPr>
          <w:b/>
          <w:bCs/>
          <w:sz w:val="28"/>
          <w:szCs w:val="28"/>
        </w:rPr>
      </w:pPr>
    </w:p>
    <w:p w14:paraId="0719C3AC" w14:textId="77777777" w:rsidR="005807B9" w:rsidRDefault="005807B9">
      <w:pPr>
        <w:rPr>
          <w:b/>
          <w:bCs/>
          <w:sz w:val="28"/>
          <w:szCs w:val="28"/>
        </w:rPr>
      </w:pPr>
    </w:p>
    <w:p w14:paraId="456F26BA" w14:textId="77777777" w:rsidR="005807B9" w:rsidRDefault="005807B9">
      <w:pPr>
        <w:rPr>
          <w:b/>
          <w:bCs/>
          <w:sz w:val="28"/>
          <w:szCs w:val="28"/>
        </w:rPr>
      </w:pPr>
    </w:p>
    <w:p w14:paraId="707FFD86" w14:textId="77777777" w:rsidR="005807B9" w:rsidRDefault="005807B9"/>
    <w:p w14:paraId="3EA4128B" w14:textId="77777777" w:rsidR="00F106F1" w:rsidRDefault="00F106F1"/>
    <w:p w14:paraId="3768461F" w14:textId="77777777" w:rsidR="00F106F1" w:rsidRDefault="00F106F1"/>
    <w:p w14:paraId="3656F51E" w14:textId="77777777" w:rsidR="00F106F1" w:rsidRDefault="00F106F1"/>
    <w:p w14:paraId="41066248" w14:textId="77777777" w:rsidR="00F106F1" w:rsidRDefault="00F106F1"/>
    <w:p w14:paraId="2CF52A97" w14:textId="77777777" w:rsidR="00F106F1" w:rsidRDefault="00F106F1"/>
    <w:p w14:paraId="546FB2CE" w14:textId="77777777" w:rsidR="00F106F1" w:rsidRDefault="00F106F1"/>
    <w:p w14:paraId="5C2B5B68" w14:textId="77777777" w:rsidR="00F106F1" w:rsidRDefault="00F106F1"/>
    <w:p w14:paraId="065E8511" w14:textId="77777777" w:rsidR="00F106F1" w:rsidRDefault="00F106F1"/>
    <w:p w14:paraId="7323A04F" w14:textId="77777777" w:rsidR="00F106F1" w:rsidRDefault="00000000">
      <w:pPr>
        <w:spacing w:before="300" w:after="200"/>
        <w:jc w:val="center"/>
        <w:rPr>
          <w:sz w:val="56"/>
          <w:szCs w:val="56"/>
        </w:rPr>
      </w:pPr>
      <w:r>
        <w:rPr>
          <w:b/>
          <w:bCs/>
          <w:caps/>
          <w:sz w:val="56"/>
          <w:szCs w:val="56"/>
        </w:rPr>
        <w:t>CHAPTER 11</w:t>
      </w:r>
    </w:p>
    <w:p w14:paraId="38C9ED50" w14:textId="77777777" w:rsidR="00F106F1" w:rsidRDefault="00000000">
      <w:pPr>
        <w:spacing w:before="100" w:after="300"/>
        <w:jc w:val="center"/>
        <w:rPr>
          <w:sz w:val="56"/>
          <w:szCs w:val="56"/>
        </w:rPr>
      </w:pPr>
      <w:r>
        <w:rPr>
          <w:b/>
          <w:bCs/>
          <w:caps/>
          <w:sz w:val="56"/>
          <w:szCs w:val="56"/>
        </w:rPr>
        <w:t>FUTURE SCOPE</w:t>
      </w:r>
    </w:p>
    <w:p w14:paraId="35A1DE38" w14:textId="77777777" w:rsidR="00F106F1" w:rsidRDefault="00F106F1">
      <w:pPr>
        <w:rPr>
          <w:sz w:val="56"/>
          <w:szCs w:val="56"/>
        </w:rPr>
      </w:pPr>
    </w:p>
    <w:p w14:paraId="1DD6E11D" w14:textId="77777777" w:rsidR="00F106F1" w:rsidRDefault="00F106F1"/>
    <w:p w14:paraId="5786D60C" w14:textId="77777777" w:rsidR="00F106F1" w:rsidRDefault="00F106F1"/>
    <w:p w14:paraId="6ACE7342" w14:textId="77777777" w:rsidR="00F106F1" w:rsidRDefault="00F106F1"/>
    <w:p w14:paraId="0D289035" w14:textId="77777777" w:rsidR="00F106F1" w:rsidRDefault="00F106F1"/>
    <w:p w14:paraId="68310403" w14:textId="77777777" w:rsidR="00F106F1" w:rsidRDefault="00F106F1"/>
    <w:p w14:paraId="3B73E139" w14:textId="77777777" w:rsidR="00F106F1" w:rsidRDefault="00F106F1"/>
    <w:p w14:paraId="67942464" w14:textId="77777777" w:rsidR="00F106F1" w:rsidRDefault="00F106F1"/>
    <w:p w14:paraId="3945049E" w14:textId="77777777" w:rsidR="00F106F1" w:rsidRDefault="00F106F1"/>
    <w:p w14:paraId="27CEF7A5" w14:textId="77777777" w:rsidR="00F106F1" w:rsidRDefault="00F106F1"/>
    <w:p w14:paraId="49FF2B0A" w14:textId="77777777" w:rsidR="00F106F1" w:rsidRDefault="00F106F1"/>
    <w:p w14:paraId="5D22FE04" w14:textId="77777777" w:rsidR="00F106F1" w:rsidRDefault="00F106F1"/>
    <w:p w14:paraId="2277C210" w14:textId="77777777" w:rsidR="00F106F1" w:rsidRDefault="00F106F1"/>
    <w:p w14:paraId="675C94C9" w14:textId="77777777" w:rsidR="00F106F1" w:rsidRDefault="00F106F1"/>
    <w:p w14:paraId="65C4CCF7" w14:textId="77777777" w:rsidR="00F106F1" w:rsidRDefault="00F106F1"/>
    <w:p w14:paraId="49F819CA" w14:textId="77777777" w:rsidR="00F106F1" w:rsidRDefault="00F106F1"/>
    <w:p w14:paraId="4E02301A" w14:textId="77777777" w:rsidR="00F106F1" w:rsidRDefault="00F106F1"/>
    <w:p w14:paraId="44FC277E" w14:textId="77777777" w:rsidR="00F106F1" w:rsidRDefault="00F106F1"/>
    <w:p w14:paraId="1883E2A5" w14:textId="77777777" w:rsidR="00F106F1" w:rsidRDefault="00F106F1"/>
    <w:p w14:paraId="169A8D90" w14:textId="77777777" w:rsidR="00F106F1" w:rsidRDefault="00F106F1"/>
    <w:p w14:paraId="42359AF0" w14:textId="77777777" w:rsidR="00F106F1" w:rsidRDefault="00000000">
      <w:pPr>
        <w:spacing w:before="300" w:after="200"/>
        <w:jc w:val="center"/>
      </w:pPr>
      <w:r>
        <w:rPr>
          <w:b/>
          <w:bCs/>
          <w:caps/>
          <w:sz w:val="36"/>
          <w:szCs w:val="36"/>
        </w:rPr>
        <w:lastRenderedPageBreak/>
        <w:t>CHAPTER 11</w:t>
      </w:r>
    </w:p>
    <w:p w14:paraId="1D85C9EC" w14:textId="77777777" w:rsidR="00F106F1" w:rsidRDefault="00000000">
      <w:pPr>
        <w:spacing w:before="100" w:after="300"/>
        <w:jc w:val="center"/>
      </w:pPr>
      <w:r>
        <w:rPr>
          <w:b/>
          <w:bCs/>
          <w:caps/>
          <w:sz w:val="32"/>
          <w:szCs w:val="32"/>
        </w:rPr>
        <w:t>FUTURE SCOPE</w:t>
      </w:r>
    </w:p>
    <w:p w14:paraId="30A02951" w14:textId="77777777" w:rsidR="00F106F1" w:rsidRDefault="00000000">
      <w:pPr>
        <w:spacing w:before="180" w:after="80"/>
      </w:pPr>
      <w:r>
        <w:rPr>
          <w:b/>
          <w:bCs/>
          <w:sz w:val="28"/>
          <w:szCs w:val="28"/>
        </w:rPr>
        <w:t>11.1 Causal Root Cause Analysis Integration</w:t>
      </w:r>
    </w:p>
    <w:p w14:paraId="0B5DE651" w14:textId="77777777" w:rsidR="00F106F1" w:rsidRDefault="00000000">
      <w:pPr>
        <w:spacing w:before="80" w:after="80" w:line="360" w:lineRule="auto"/>
        <w:ind w:firstLine="720"/>
        <w:jc w:val="both"/>
      </w:pPr>
      <w:r>
        <w:t xml:space="preserve">The most immediate and impactful extension of the </w:t>
      </w:r>
      <w:proofErr w:type="spellStart"/>
      <w:r>
        <w:t>LogMamba</w:t>
      </w:r>
      <w:proofErr w:type="spellEnd"/>
      <w:r>
        <w:t xml:space="preserve"> framework is the integration of formal causal inference mechanisms to elevate the quality of root cause analysis from correlational to genuinely causal attribution. The current Gated Attention mechanism identifies events that are statistically associated with anomaly classifications, but cannot distinguish events that caused the failure from events that merely co-occur with it in the training data.</w:t>
      </w:r>
    </w:p>
    <w:p w14:paraId="2C595565" w14:textId="77777777" w:rsidR="00F106F1" w:rsidRDefault="00000000">
      <w:pPr>
        <w:spacing w:before="80" w:after="80" w:line="360" w:lineRule="auto"/>
        <w:ind w:firstLine="720"/>
        <w:jc w:val="both"/>
      </w:pPr>
      <w:r>
        <w:t>Future work should explore the integration of counterfactual regularization into the attention training objective — constraining the model to assign high attention weights only to events whose presence or absence would change the classification outcome under causal intervention. The AERCA framework's approach of applying Granger causal discovery to multivariate time series provides a promising methodological foundation that could be adapted for log event sequences.</w:t>
      </w:r>
    </w:p>
    <w:p w14:paraId="7A2DBE5B" w14:textId="77777777" w:rsidR="00F106F1" w:rsidRDefault="00000000">
      <w:pPr>
        <w:spacing w:before="80" w:after="80" w:line="360" w:lineRule="auto"/>
        <w:ind w:firstLine="720"/>
        <w:jc w:val="both"/>
      </w:pPr>
      <w:r>
        <w:t xml:space="preserve">An alternative approach would be to augment the </w:t>
      </w:r>
      <w:proofErr w:type="spellStart"/>
      <w:r>
        <w:t>LogMamba</w:t>
      </w:r>
      <w:proofErr w:type="spellEnd"/>
      <w:r>
        <w:t xml:space="preserve"> framework with a post-hoc causal validation step that uses do-calculus or interventional probability estimation to validate whether high-attention events are genuine causal contributors to the detected anomaly, filtering out coincidental co-occurrences before presenting root cause attributions to engineers.</w:t>
      </w:r>
    </w:p>
    <w:p w14:paraId="47ECB1E1" w14:textId="77777777" w:rsidR="00F106F1" w:rsidRDefault="00000000">
      <w:pPr>
        <w:spacing w:before="180" w:after="80"/>
      </w:pPr>
      <w:r>
        <w:rPr>
          <w:b/>
          <w:bCs/>
          <w:sz w:val="28"/>
          <w:szCs w:val="28"/>
        </w:rPr>
        <w:t>11.2 Cross-System Transfer Learning and Meta-Learning</w:t>
      </w:r>
    </w:p>
    <w:p w14:paraId="5E70D24A" w14:textId="77777777" w:rsidR="00F106F1" w:rsidRDefault="00000000">
      <w:pPr>
        <w:spacing w:before="80" w:after="80" w:line="360" w:lineRule="auto"/>
        <w:ind w:firstLine="720"/>
        <w:jc w:val="both"/>
      </w:pPr>
      <w:r>
        <w:t xml:space="preserve">Extending the </w:t>
      </w:r>
      <w:proofErr w:type="spellStart"/>
      <w:r>
        <w:t>LogMamba</w:t>
      </w:r>
      <w:proofErr w:type="spellEnd"/>
      <w:r>
        <w:t xml:space="preserve"> framework's applicability to new distributed systems without requiring large labelled datasets is a critical direction for practical deployment scalability. The current framework must be trained from scratch on labelled data from each target system — a requirement that is often difficult to satisfy for newly deployed systems or systems with low historical failure rates.</w:t>
      </w:r>
    </w:p>
    <w:p w14:paraId="29403AA6" w14:textId="77777777" w:rsidR="00F106F1" w:rsidRDefault="00000000">
      <w:pPr>
        <w:spacing w:before="80" w:after="80" w:line="360" w:lineRule="auto"/>
        <w:ind w:firstLine="720"/>
        <w:jc w:val="both"/>
      </w:pPr>
      <w:r>
        <w:t>Meta-learning approaches such as Model-Agnostic Meta-Learning (MAML) could enable the framework to learn a general initialization that can be rapidly fine-tuned to new log sources with only a small number of labelled examples from the target system. Cross-system transfer learning, leveraging pre-training on large heterogeneous log corpora spanning multiple system types, could provide a foundation model for log intelligence that generalizes across system boundaries.</w:t>
      </w:r>
    </w:p>
    <w:p w14:paraId="2016BD03" w14:textId="77777777" w:rsidR="00F106F1" w:rsidRDefault="00F106F1">
      <w:pPr>
        <w:spacing w:before="180" w:after="80"/>
        <w:rPr>
          <w:b/>
          <w:bCs/>
          <w:sz w:val="28"/>
          <w:szCs w:val="28"/>
        </w:rPr>
      </w:pPr>
    </w:p>
    <w:p w14:paraId="235DD33D" w14:textId="77777777" w:rsidR="00F106F1" w:rsidRDefault="00000000">
      <w:pPr>
        <w:spacing w:before="180" w:after="80"/>
      </w:pPr>
      <w:r>
        <w:rPr>
          <w:b/>
          <w:bCs/>
          <w:sz w:val="28"/>
          <w:szCs w:val="28"/>
        </w:rPr>
        <w:lastRenderedPageBreak/>
        <w:t>11.3 Parser-Free Sequence Representation</w:t>
      </w:r>
    </w:p>
    <w:p w14:paraId="617D9902" w14:textId="77777777" w:rsidR="00F106F1" w:rsidRDefault="00000000">
      <w:pPr>
        <w:spacing w:before="80" w:after="80" w:line="360" w:lineRule="auto"/>
        <w:ind w:firstLine="720"/>
        <w:jc w:val="both"/>
      </w:pPr>
      <w:r>
        <w:t xml:space="preserve">The dependence on the Drain parser introduces a maintenance burden as log formats evolve and creates a potential single point of failure in the processing pipeline. Parser-free approaches — in which raw log text is directly encoded into sequence representations using character-level or </w:t>
      </w:r>
      <w:proofErr w:type="spellStart"/>
      <w:r>
        <w:t>subword</w:t>
      </w:r>
      <w:proofErr w:type="spellEnd"/>
      <w:r>
        <w:t xml:space="preserve"> tokenization — would eliminate this dependency and make the framework more robust to log format changes.</w:t>
      </w:r>
    </w:p>
    <w:p w14:paraId="2A63D75E" w14:textId="77777777" w:rsidR="00F106F1" w:rsidRDefault="00000000">
      <w:pPr>
        <w:spacing w:before="80" w:after="80" w:line="360" w:lineRule="auto"/>
        <w:ind w:firstLine="720"/>
        <w:jc w:val="both"/>
      </w:pPr>
      <w:r>
        <w:t xml:space="preserve">Recent work on large-scale language model pre-training has demonstrated that transformer-based encoders trained on large text corpora can learn effective representations of technical text including log messages without domain-specific parsing. Integrating a pre-trained log language model (potentially fine-tuned on large-scale log corpora) as the encoding layer for </w:t>
      </w:r>
      <w:proofErr w:type="spellStart"/>
      <w:r>
        <w:t>LogMamba</w:t>
      </w:r>
      <w:proofErr w:type="spellEnd"/>
      <w:r>
        <w:t xml:space="preserve"> could simultaneously improve representation quality and eliminate parser maintenance requirements.</w:t>
      </w:r>
    </w:p>
    <w:p w14:paraId="5349EB5E" w14:textId="77777777" w:rsidR="00F106F1" w:rsidRDefault="00000000">
      <w:pPr>
        <w:spacing w:before="180" w:after="80"/>
      </w:pPr>
      <w:r>
        <w:rPr>
          <w:b/>
          <w:bCs/>
          <w:sz w:val="28"/>
          <w:szCs w:val="28"/>
        </w:rPr>
        <w:t xml:space="preserve">11.4 Multimodal AIOps: Unified Log-Metric-Trace </w:t>
      </w:r>
      <w:proofErr w:type="spellStart"/>
      <w:r>
        <w:rPr>
          <w:b/>
          <w:bCs/>
          <w:sz w:val="28"/>
          <w:szCs w:val="28"/>
        </w:rPr>
        <w:t>Modeling</w:t>
      </w:r>
      <w:proofErr w:type="spellEnd"/>
    </w:p>
    <w:p w14:paraId="55D75428" w14:textId="77777777" w:rsidR="00F106F1" w:rsidRDefault="00000000">
      <w:pPr>
        <w:spacing w:before="80" w:after="80" w:line="360" w:lineRule="auto"/>
        <w:ind w:firstLine="720"/>
        <w:jc w:val="both"/>
      </w:pPr>
      <w:r>
        <w:t xml:space="preserve">In production distributed system monitoring, engineers rely on three complementary types of observability data: logs (event records), metrics (time series of numerical measurements), and traces (end-to-end records of distributed transaction execution). The </w:t>
      </w:r>
      <w:proofErr w:type="spellStart"/>
      <w:r>
        <w:t>LogMamba</w:t>
      </w:r>
      <w:proofErr w:type="spellEnd"/>
      <w:r>
        <w:t xml:space="preserve"> framework currently processes only log data, which limits its ability to diagnose failures that manifest primarily in metric anomalies or trace structural deviations without producing distinctive log signatures.</w:t>
      </w:r>
    </w:p>
    <w:p w14:paraId="40C468A9" w14:textId="77777777" w:rsidR="00F106F1" w:rsidRDefault="00000000">
      <w:pPr>
        <w:spacing w:before="80" w:after="80" w:line="360" w:lineRule="auto"/>
        <w:ind w:firstLine="720"/>
        <w:jc w:val="both"/>
      </w:pPr>
      <w:r>
        <w:t xml:space="preserve">Future work should extend </w:t>
      </w:r>
      <w:proofErr w:type="spellStart"/>
      <w:r>
        <w:t>LogMamba</w:t>
      </w:r>
      <w:proofErr w:type="spellEnd"/>
      <w:r>
        <w:t xml:space="preserve"> to jointly model logs, metrics, and traces within a unified selective state space formulation. The Mamba architecture's flexible input encoding makes it well-suited to multimodal inputs: metric time series, log event sequences, and trace span sequences could all be encoded into a common representation space and processed by a shared SSM core, with the gated attention mechanism producing cross-modal root cause attributions that simultaneously highlight the log events, metric deviations, and trace anomalies most associated with detected failures.</w:t>
      </w:r>
    </w:p>
    <w:p w14:paraId="14B356DB" w14:textId="77777777" w:rsidR="00F106F1" w:rsidRDefault="00F106F1">
      <w:pPr>
        <w:rPr>
          <w:b/>
          <w:bCs/>
          <w:sz w:val="28"/>
          <w:szCs w:val="28"/>
        </w:rPr>
      </w:pPr>
    </w:p>
    <w:p w14:paraId="0EC5E328" w14:textId="77777777" w:rsidR="00CC2623" w:rsidRDefault="00CC2623">
      <w:pPr>
        <w:rPr>
          <w:b/>
          <w:bCs/>
          <w:sz w:val="28"/>
          <w:szCs w:val="28"/>
        </w:rPr>
      </w:pPr>
    </w:p>
    <w:p w14:paraId="47EEEFBE" w14:textId="77777777" w:rsidR="00CC2623" w:rsidRDefault="00CC2623">
      <w:pPr>
        <w:rPr>
          <w:b/>
          <w:bCs/>
          <w:sz w:val="28"/>
          <w:szCs w:val="28"/>
        </w:rPr>
      </w:pPr>
    </w:p>
    <w:p w14:paraId="4B753776" w14:textId="77777777" w:rsidR="00CC2623" w:rsidRDefault="00CC2623">
      <w:pPr>
        <w:rPr>
          <w:b/>
          <w:bCs/>
          <w:sz w:val="28"/>
          <w:szCs w:val="28"/>
        </w:rPr>
      </w:pPr>
    </w:p>
    <w:p w14:paraId="4D3B1DA2" w14:textId="77777777" w:rsidR="00CC2623" w:rsidRDefault="00CC2623">
      <w:pPr>
        <w:rPr>
          <w:b/>
          <w:bCs/>
          <w:sz w:val="28"/>
          <w:szCs w:val="28"/>
        </w:rPr>
      </w:pPr>
    </w:p>
    <w:p w14:paraId="68B7949F" w14:textId="77777777" w:rsidR="00CC2623" w:rsidRDefault="00CC2623">
      <w:pPr>
        <w:rPr>
          <w:b/>
          <w:bCs/>
          <w:sz w:val="28"/>
          <w:szCs w:val="28"/>
        </w:rPr>
      </w:pPr>
    </w:p>
    <w:p w14:paraId="18495310" w14:textId="77777777" w:rsidR="00CC2623" w:rsidRDefault="00CC2623">
      <w:pPr>
        <w:rPr>
          <w:b/>
          <w:bCs/>
          <w:sz w:val="28"/>
          <w:szCs w:val="28"/>
        </w:rPr>
      </w:pPr>
    </w:p>
    <w:p w14:paraId="529B3515" w14:textId="77777777" w:rsidR="00CC2623" w:rsidRDefault="00CC2623"/>
    <w:p w14:paraId="3F17D997" w14:textId="77777777" w:rsidR="00F106F1" w:rsidRDefault="00F106F1"/>
    <w:p w14:paraId="11033B04" w14:textId="77777777" w:rsidR="00F106F1" w:rsidRDefault="00F106F1"/>
    <w:p w14:paraId="43FBD508" w14:textId="77777777" w:rsidR="00F106F1" w:rsidRDefault="00F106F1"/>
    <w:p w14:paraId="2F285FCF" w14:textId="77777777" w:rsidR="00F106F1" w:rsidRDefault="00F106F1"/>
    <w:p w14:paraId="3AF0621D" w14:textId="77777777" w:rsidR="00F106F1" w:rsidRDefault="00F106F1"/>
    <w:p w14:paraId="32F0CB2D" w14:textId="77777777" w:rsidR="00F106F1" w:rsidRDefault="00F106F1"/>
    <w:p w14:paraId="5AAF529D" w14:textId="77777777" w:rsidR="00F106F1" w:rsidRDefault="00F106F1"/>
    <w:p w14:paraId="13014600" w14:textId="77777777" w:rsidR="00F106F1" w:rsidRDefault="00F106F1"/>
    <w:p w14:paraId="32E7363B" w14:textId="77777777" w:rsidR="00F106F1" w:rsidRDefault="00F106F1"/>
    <w:p w14:paraId="6B18532B" w14:textId="77777777" w:rsidR="00F106F1" w:rsidRDefault="00F106F1"/>
    <w:p w14:paraId="1F3B7B61" w14:textId="77777777" w:rsidR="00F106F1" w:rsidRDefault="00F106F1"/>
    <w:p w14:paraId="47F8FB4D" w14:textId="77777777" w:rsidR="00F106F1" w:rsidRDefault="00F106F1"/>
    <w:p w14:paraId="35CD8241" w14:textId="77777777" w:rsidR="00F106F1" w:rsidRDefault="00F106F1"/>
    <w:p w14:paraId="280AC3D1" w14:textId="77777777" w:rsidR="00F106F1" w:rsidRDefault="00F106F1"/>
    <w:p w14:paraId="4006F85A" w14:textId="77777777" w:rsidR="00F106F1" w:rsidRDefault="00F106F1"/>
    <w:p w14:paraId="66725CD9" w14:textId="77777777" w:rsidR="00F106F1" w:rsidRDefault="00F106F1"/>
    <w:p w14:paraId="4C60EDF6" w14:textId="77777777" w:rsidR="00F106F1" w:rsidRDefault="00F106F1"/>
    <w:p w14:paraId="3D95DD3F" w14:textId="77777777" w:rsidR="00F106F1" w:rsidRDefault="00F106F1"/>
    <w:p w14:paraId="39557C6C" w14:textId="77777777" w:rsidR="00F106F1" w:rsidRDefault="00F106F1"/>
    <w:p w14:paraId="1F932077" w14:textId="77777777" w:rsidR="00F106F1" w:rsidRDefault="00F106F1"/>
    <w:p w14:paraId="6A5137EA" w14:textId="77777777" w:rsidR="00F106F1" w:rsidRDefault="00000000">
      <w:pPr>
        <w:spacing w:before="300" w:after="200"/>
        <w:jc w:val="center"/>
        <w:rPr>
          <w:sz w:val="56"/>
          <w:szCs w:val="56"/>
        </w:rPr>
      </w:pPr>
      <w:r>
        <w:rPr>
          <w:b/>
          <w:bCs/>
          <w:caps/>
          <w:sz w:val="56"/>
          <w:szCs w:val="56"/>
        </w:rPr>
        <w:t>CHAPTER 12</w:t>
      </w:r>
    </w:p>
    <w:p w14:paraId="48DAFF2C" w14:textId="77777777" w:rsidR="00F106F1" w:rsidRDefault="00000000">
      <w:pPr>
        <w:spacing w:before="100" w:after="300"/>
        <w:jc w:val="center"/>
        <w:rPr>
          <w:sz w:val="56"/>
          <w:szCs w:val="56"/>
        </w:rPr>
      </w:pPr>
      <w:r>
        <w:rPr>
          <w:b/>
          <w:bCs/>
          <w:caps/>
          <w:sz w:val="56"/>
          <w:szCs w:val="56"/>
        </w:rPr>
        <w:t>CONCLUSION</w:t>
      </w:r>
    </w:p>
    <w:p w14:paraId="147C1BCB" w14:textId="77777777" w:rsidR="00F106F1" w:rsidRDefault="00F106F1"/>
    <w:p w14:paraId="7843084B" w14:textId="77777777" w:rsidR="00F106F1" w:rsidRDefault="00F106F1"/>
    <w:p w14:paraId="3EA22560" w14:textId="77777777" w:rsidR="00F106F1" w:rsidRDefault="00F106F1"/>
    <w:p w14:paraId="6D809EBA" w14:textId="77777777" w:rsidR="00F106F1" w:rsidRDefault="00F106F1"/>
    <w:p w14:paraId="7A563104" w14:textId="77777777" w:rsidR="00F106F1" w:rsidRDefault="00F106F1"/>
    <w:p w14:paraId="57A35293" w14:textId="77777777" w:rsidR="00F106F1" w:rsidRDefault="00F106F1"/>
    <w:p w14:paraId="2FA3AF70" w14:textId="77777777" w:rsidR="00F106F1" w:rsidRDefault="00F106F1"/>
    <w:p w14:paraId="358E33F4" w14:textId="77777777" w:rsidR="00F106F1" w:rsidRDefault="00F106F1"/>
    <w:p w14:paraId="2B6BF06F" w14:textId="77777777" w:rsidR="00F106F1" w:rsidRDefault="00F106F1"/>
    <w:p w14:paraId="66F38F2A" w14:textId="77777777" w:rsidR="00F106F1" w:rsidRDefault="00F106F1"/>
    <w:p w14:paraId="28C82AFB" w14:textId="77777777" w:rsidR="00F106F1" w:rsidRDefault="00F106F1"/>
    <w:p w14:paraId="2225A82A" w14:textId="77777777" w:rsidR="00F106F1" w:rsidRDefault="00F106F1"/>
    <w:p w14:paraId="19B129F4" w14:textId="77777777" w:rsidR="00F106F1" w:rsidRDefault="00F106F1"/>
    <w:p w14:paraId="3CA32F30" w14:textId="77777777" w:rsidR="00F106F1" w:rsidRDefault="00F106F1"/>
    <w:p w14:paraId="5B560B18" w14:textId="77777777" w:rsidR="00F106F1" w:rsidRDefault="00F106F1"/>
    <w:p w14:paraId="0EF47C93" w14:textId="77777777" w:rsidR="00F106F1" w:rsidRDefault="00F106F1"/>
    <w:p w14:paraId="545BD99C" w14:textId="77777777" w:rsidR="00F106F1" w:rsidRDefault="00F106F1"/>
    <w:p w14:paraId="62B81714" w14:textId="77777777" w:rsidR="00F106F1" w:rsidRDefault="00F106F1"/>
    <w:p w14:paraId="4B5A3933" w14:textId="77777777" w:rsidR="00F106F1" w:rsidRDefault="00000000">
      <w:pPr>
        <w:spacing w:before="300" w:after="200"/>
        <w:jc w:val="center"/>
      </w:pPr>
      <w:r>
        <w:rPr>
          <w:b/>
          <w:bCs/>
          <w:caps/>
          <w:sz w:val="36"/>
          <w:szCs w:val="36"/>
        </w:rPr>
        <w:lastRenderedPageBreak/>
        <w:t>CHAPTER 12</w:t>
      </w:r>
    </w:p>
    <w:p w14:paraId="5F5138AF" w14:textId="77777777" w:rsidR="00F106F1" w:rsidRDefault="00000000">
      <w:pPr>
        <w:spacing w:before="100" w:after="300"/>
        <w:jc w:val="center"/>
      </w:pPr>
      <w:r>
        <w:rPr>
          <w:b/>
          <w:bCs/>
          <w:caps/>
          <w:sz w:val="32"/>
          <w:szCs w:val="32"/>
        </w:rPr>
        <w:t>CONCLUSION</w:t>
      </w:r>
    </w:p>
    <w:p w14:paraId="49F885A3" w14:textId="77777777" w:rsidR="00F106F1" w:rsidRDefault="00000000">
      <w:pPr>
        <w:spacing w:before="80" w:after="80" w:line="360" w:lineRule="auto"/>
        <w:ind w:firstLine="720"/>
        <w:jc w:val="both"/>
      </w:pPr>
      <w:r>
        <w:t xml:space="preserve">This project presented </w:t>
      </w:r>
      <w:proofErr w:type="spellStart"/>
      <w:r>
        <w:t>LogMamba</w:t>
      </w:r>
      <w:proofErr w:type="spellEnd"/>
      <w:r>
        <w:t>, a Real-Time Log Intelligence Framework designed to simultaneously address the twin challenges of high-precision anomaly detection and interpretable root cause analysis in large-scale distributed computing systems. The framework integrates four principal components into a coherent end-to-end pipeline: an adaptive log parsing layer based on an enhanced Drain parser, a spatiotemporal session construction mechanism using transaction correlation identifiers, a Selective State Space Model (SSM) core based on the Mamba architecture, and a Gated Attention explainability layer that produces event-level diagnostic heatmaps.</w:t>
      </w:r>
    </w:p>
    <w:p w14:paraId="5E2BA5EA" w14:textId="77777777" w:rsidR="00F106F1" w:rsidRDefault="00000000">
      <w:pPr>
        <w:spacing w:before="80" w:after="80" w:line="360" w:lineRule="auto"/>
        <w:ind w:firstLine="720"/>
        <w:jc w:val="both"/>
      </w:pPr>
      <w:r>
        <w:t xml:space="preserve">Experimental evaluation on the HDFS benchmark dataset — comprising 11,175,629 raw log entries across 575,062 block-level execution sessions — demonstrated that the </w:t>
      </w:r>
      <w:proofErr w:type="spellStart"/>
      <w:r>
        <w:t>LogMamba</w:t>
      </w:r>
      <w:proofErr w:type="spellEnd"/>
      <w:r>
        <w:t xml:space="preserve"> framework achieves an accuracy of 99.3%, precision of 98.5%, recall of 97.8%, F1-score of 98.1%, and ROC-AUC of 0.97. These results represent improvements of 2.0 percentage points in F1-score over the strongest recurrent baseline (</w:t>
      </w:r>
      <w:proofErr w:type="spellStart"/>
      <w:r>
        <w:t>BiLSTM+Attention</w:t>
      </w:r>
      <w:proofErr w:type="spellEnd"/>
      <w:r>
        <w:t>), 8.6 points over standard LSTM, and 27.9 points over the non-sequential TF-IDF+SVM baseline.</w:t>
      </w:r>
    </w:p>
    <w:p w14:paraId="4B88EAD5" w14:textId="77777777" w:rsidR="00F106F1" w:rsidRDefault="00000000">
      <w:pPr>
        <w:spacing w:before="80" w:after="80" w:line="360" w:lineRule="auto"/>
        <w:ind w:firstLine="720"/>
        <w:jc w:val="both"/>
      </w:pPr>
      <w:r>
        <w:t>The ablation study confirmed that the Selective State Space Model core is the primary driver of detection performance, providing both the critical selective retention property that enables accurate discrimination between anomalous and normal event sequences and the linear-time O(L) complexity that enables efficient processing of long execution traces without truncation. The Gated Attention layer provides complementary explainability benefits — enabling event-level root cause attribution — without sacrificing detection accuracy.</w:t>
      </w:r>
    </w:p>
    <w:p w14:paraId="62E51E2F" w14:textId="7EE5F7F1" w:rsidR="00F106F1" w:rsidRDefault="00000000" w:rsidP="00CE627E">
      <w:pPr>
        <w:spacing w:before="80" w:after="80" w:line="360" w:lineRule="auto"/>
        <w:ind w:firstLine="720"/>
        <w:jc w:val="both"/>
      </w:pPr>
      <w:r>
        <w:t xml:space="preserve">As distributed systems continue to grow in scale, complexity, and operational criticality, the gap between log volume and human diagnostic capacity will inevitably widen. Intelligent log analysis systems that can reliably detect anomalies, accurately attribute root causes, and operate in real time are not merely conveniences but essential infrastructure for reliable system operations. The </w:t>
      </w:r>
      <w:proofErr w:type="spellStart"/>
      <w:r>
        <w:t>LogMamba</w:t>
      </w:r>
      <w:proofErr w:type="spellEnd"/>
      <w:r>
        <w:t xml:space="preserve"> framework represents a meaningful step toward this vision of dependable, explainable AIOps at scale, and its combination of theoretical rigor, strong empirical performance, and practical deployment feasibility positions it as a foundation for the next generation of intelligent operational monitoring systems</w:t>
      </w:r>
      <w:r w:rsidR="00CE627E">
        <w:t>.</w:t>
      </w:r>
    </w:p>
    <w:p w14:paraId="0AC3EF55" w14:textId="77777777" w:rsidR="00F106F1" w:rsidRDefault="00000000" w:rsidP="00CE627E">
      <w:pPr>
        <w:spacing w:before="200" w:after="200"/>
        <w:jc w:val="both"/>
      </w:pPr>
      <w:r>
        <w:rPr>
          <w:b/>
          <w:bCs/>
          <w:caps/>
          <w:sz w:val="32"/>
          <w:szCs w:val="32"/>
        </w:rPr>
        <w:lastRenderedPageBreak/>
        <w:t>REFERENCES</w:t>
      </w:r>
    </w:p>
    <w:p w14:paraId="19C145D4" w14:textId="77777777" w:rsidR="00F106F1" w:rsidRDefault="00F106F1" w:rsidP="00CE627E">
      <w:pPr>
        <w:jc w:val="both"/>
      </w:pPr>
    </w:p>
    <w:p w14:paraId="26A0A777" w14:textId="77777777" w:rsidR="00F106F1" w:rsidRDefault="00000000" w:rsidP="00CE627E">
      <w:pPr>
        <w:spacing w:before="80" w:after="40"/>
        <w:ind w:left="360" w:hanging="360"/>
        <w:jc w:val="both"/>
      </w:pPr>
      <w:r>
        <w:t>[1] H. He, Y. Bai, J. Zhang, Q. He, and H. Chen, "</w:t>
      </w:r>
      <w:proofErr w:type="spellStart"/>
      <w:r>
        <w:t>MambaAD</w:t>
      </w:r>
      <w:proofErr w:type="spellEnd"/>
      <w:r>
        <w:t>: Exploring state space models for multi-class unsupervised anomaly detection," in Proc. 38th Conf. Neural Inf. Process. Syst. (</w:t>
      </w:r>
      <w:proofErr w:type="spellStart"/>
      <w:r>
        <w:t>NeurIPS</w:t>
      </w:r>
      <w:proofErr w:type="spellEnd"/>
      <w:r>
        <w:t>), 2024. https://doi.org/10.48550/arXiv.2404.06564</w:t>
      </w:r>
    </w:p>
    <w:p w14:paraId="7C4544B6" w14:textId="77777777" w:rsidR="00F106F1" w:rsidRDefault="00000000" w:rsidP="00CE627E">
      <w:pPr>
        <w:spacing w:before="80" w:after="40"/>
        <w:ind w:left="360" w:hanging="360"/>
        <w:jc w:val="both"/>
      </w:pPr>
      <w:r>
        <w:t xml:space="preserve">[2] A. Gu and T. Dao, "Mamba: Linear-time sequence </w:t>
      </w:r>
      <w:proofErr w:type="spellStart"/>
      <w:r>
        <w:t>modeling</w:t>
      </w:r>
      <w:proofErr w:type="spellEnd"/>
      <w:r>
        <w:t xml:space="preserve"> with selective state spaces," </w:t>
      </w:r>
      <w:proofErr w:type="spellStart"/>
      <w:r>
        <w:t>arXiv</w:t>
      </w:r>
      <w:proofErr w:type="spellEnd"/>
      <w:r>
        <w:t xml:space="preserve"> preprint arXiv:2312.00752, 2023 (Updated 2024). https://doi.org/10.48550/arXiv.2312.00752</w:t>
      </w:r>
    </w:p>
    <w:p w14:paraId="0869FB13" w14:textId="77777777" w:rsidR="00F106F1" w:rsidRDefault="00000000" w:rsidP="00CE627E">
      <w:pPr>
        <w:spacing w:before="80" w:after="40"/>
        <w:ind w:left="360" w:hanging="360"/>
        <w:jc w:val="both"/>
      </w:pPr>
      <w:r>
        <w:t>[3] K. Cheng, W. Tang, L. Tan, J. Yang, and J. Chen, "</w:t>
      </w:r>
      <w:proofErr w:type="spellStart"/>
      <w:r>
        <w:t>SLNALog</w:t>
      </w:r>
      <w:proofErr w:type="spellEnd"/>
      <w:r>
        <w:t xml:space="preserve">: A log anomaly detection scheme based on swift layer normalization attention mechanism for next-generation power communication networks," IEEE Trans. </w:t>
      </w:r>
      <w:proofErr w:type="spellStart"/>
      <w:r>
        <w:t>Netw</w:t>
      </w:r>
      <w:proofErr w:type="spellEnd"/>
      <w:r>
        <w:t>. Serv. Manag., vol. 23, no. 1, pp. 516–529, Jan. 2026. https://doi.org/10.1109/TNSM.2025.3605764</w:t>
      </w:r>
    </w:p>
    <w:p w14:paraId="64D1AC3E" w14:textId="77777777" w:rsidR="00F106F1" w:rsidRDefault="00000000" w:rsidP="00CE627E">
      <w:pPr>
        <w:spacing w:before="80" w:after="40"/>
        <w:ind w:left="360" w:hanging="360"/>
        <w:jc w:val="both"/>
      </w:pPr>
      <w:r>
        <w:t xml:space="preserve">[4] P. Moens, B. </w:t>
      </w:r>
      <w:proofErr w:type="spellStart"/>
      <w:r>
        <w:t>Steenwinckel</w:t>
      </w:r>
      <w:proofErr w:type="spellEnd"/>
      <w:r>
        <w:t xml:space="preserve">, F. </w:t>
      </w:r>
      <w:proofErr w:type="spellStart"/>
      <w:r>
        <w:t>Ongenae</w:t>
      </w:r>
      <w:proofErr w:type="spellEnd"/>
      <w:r>
        <w:t xml:space="preserve">, B. Volckaert, and S. V. Hoecke, "Toward context-aware anomaly detection for AIOps in microservices using dynamic knowledge graphs," IEEE Trans. </w:t>
      </w:r>
      <w:proofErr w:type="spellStart"/>
      <w:r>
        <w:t>Netw</w:t>
      </w:r>
      <w:proofErr w:type="spellEnd"/>
      <w:r>
        <w:t>. Serv. Manag., vol. 23, pp. 1970–1985, Jan. 2026. https://doi.org/10.1109/TNSM.2026.3652304</w:t>
      </w:r>
    </w:p>
    <w:p w14:paraId="5AC9A408" w14:textId="77777777" w:rsidR="00F106F1" w:rsidRDefault="00000000" w:rsidP="00CE627E">
      <w:pPr>
        <w:spacing w:before="80" w:after="40"/>
        <w:ind w:left="360" w:hanging="360"/>
        <w:jc w:val="both"/>
      </w:pPr>
      <w:r>
        <w:t xml:space="preserve">[5] I. Benaissa, A. Amer, and H. Krim, "MAAT: Mamba adaptive anomaly transformer with association discrepancy for time series," </w:t>
      </w:r>
      <w:proofErr w:type="spellStart"/>
      <w:r>
        <w:t>arXiv</w:t>
      </w:r>
      <w:proofErr w:type="spellEnd"/>
      <w:r>
        <w:t xml:space="preserve"> preprint arXiv:2502.07858, Feb. 2025. https://doi.org/10.48550/arXiv.2502.07858</w:t>
      </w:r>
    </w:p>
    <w:p w14:paraId="04A6BB20" w14:textId="77777777" w:rsidR="00F106F1" w:rsidRDefault="00000000" w:rsidP="00CE627E">
      <w:pPr>
        <w:spacing w:before="80" w:after="40"/>
        <w:ind w:left="360" w:hanging="360"/>
        <w:jc w:val="both"/>
      </w:pPr>
      <w:r>
        <w:t>[6] J. Zhou et al., "</w:t>
      </w:r>
      <w:proofErr w:type="spellStart"/>
      <w:r>
        <w:t>LogDLR</w:t>
      </w:r>
      <w:proofErr w:type="spellEnd"/>
      <w:r>
        <w:t xml:space="preserve">: Unsupervised cross-system log anomaly detection through domain-invariant latent representation," IEEE Trans. Dependable </w:t>
      </w:r>
      <w:proofErr w:type="spellStart"/>
      <w:r>
        <w:t>Secur</w:t>
      </w:r>
      <w:proofErr w:type="spellEnd"/>
      <w:r>
        <w:t xml:space="preserve">. </w:t>
      </w:r>
      <w:proofErr w:type="spellStart"/>
      <w:r>
        <w:t>Comput</w:t>
      </w:r>
      <w:proofErr w:type="spellEnd"/>
      <w:r>
        <w:t>., vol. 22, no. 4, pp. 89–104, 2025. https://doi.org/10.1109/TDSC.2025.3548050</w:t>
      </w:r>
    </w:p>
    <w:p w14:paraId="0B65638A" w14:textId="77777777" w:rsidR="00F106F1" w:rsidRDefault="00000000" w:rsidP="00CE627E">
      <w:pPr>
        <w:spacing w:before="80" w:after="40"/>
        <w:ind w:left="360" w:hanging="360"/>
        <w:jc w:val="both"/>
      </w:pPr>
      <w:r>
        <w:t>[7] S. Han, H. Kim, and J. Lee, "</w:t>
      </w:r>
      <w:proofErr w:type="spellStart"/>
      <w:r>
        <w:t>KambaAD</w:t>
      </w:r>
      <w:proofErr w:type="spellEnd"/>
      <w:r>
        <w:t>: Enhancing state space models with Kolmogorov–Arnold networks for time series anomaly detection," in Proc. Int. Conf. Learn. Represent. (ICLR), 2025. https://openreview.net/forum?id=XmnTfSX5Az</w:t>
      </w:r>
    </w:p>
    <w:p w14:paraId="4BA85F5A" w14:textId="77777777" w:rsidR="00F106F1" w:rsidRDefault="00000000" w:rsidP="00CE627E">
      <w:pPr>
        <w:spacing w:before="80" w:after="40"/>
        <w:ind w:left="360" w:hanging="360"/>
        <w:jc w:val="both"/>
      </w:pPr>
      <w:r>
        <w:t xml:space="preserve">[8] A. Zhang and X. Liu, "Adaptive state-space Mamba for real-time sensor data anomaly detection," </w:t>
      </w:r>
      <w:proofErr w:type="spellStart"/>
      <w:r>
        <w:t>arXiv</w:t>
      </w:r>
      <w:proofErr w:type="spellEnd"/>
      <w:r>
        <w:t xml:space="preserve"> preprint arXiv:2503.22743, Mar. 2025. https://doi.org/10.48550/arXiv.2503.22743</w:t>
      </w:r>
    </w:p>
    <w:p w14:paraId="155EDEB5" w14:textId="77777777" w:rsidR="00F106F1" w:rsidRDefault="00000000" w:rsidP="00CE627E">
      <w:pPr>
        <w:spacing w:before="80" w:after="40"/>
        <w:ind w:left="360" w:hanging="360"/>
        <w:jc w:val="both"/>
      </w:pPr>
      <w:r>
        <w:t xml:space="preserve">[9] S. Ali, C. </w:t>
      </w:r>
      <w:proofErr w:type="spellStart"/>
      <w:r>
        <w:t>Boufaied</w:t>
      </w:r>
      <w:proofErr w:type="spellEnd"/>
      <w:r>
        <w:t xml:space="preserve">, D. Bianculli, P. Branco, and L. Briand, "A comprehensive study of machine learning techniques for log-based anomaly detection," </w:t>
      </w:r>
      <w:proofErr w:type="spellStart"/>
      <w:r>
        <w:t>Empir</w:t>
      </w:r>
      <w:proofErr w:type="spellEnd"/>
      <w:r>
        <w:t xml:space="preserve">. </w:t>
      </w:r>
      <w:proofErr w:type="spellStart"/>
      <w:r>
        <w:t>Softw</w:t>
      </w:r>
      <w:proofErr w:type="spellEnd"/>
      <w:r>
        <w:t>. Eng., vol. 30, no. 5, p. 129, June 2025. https://doi.org/10.1007/s10664-025-10669-3</w:t>
      </w:r>
    </w:p>
    <w:p w14:paraId="73928584" w14:textId="77777777" w:rsidR="00F106F1" w:rsidRDefault="00000000" w:rsidP="00CE627E">
      <w:pPr>
        <w:spacing w:before="80" w:after="40"/>
        <w:ind w:left="360" w:hanging="360"/>
        <w:jc w:val="both"/>
      </w:pPr>
      <w:r>
        <w:t>[10] Z. Wang, Y. Chen, and H. Liu, "AERCA: Root cause analysis of anomalies in multivariate time series through Granger causal discovery," in Proc. Int. Conf. Learn. Represent. (ICLR), 2025. https://openreview.net/forum?id=k38Th3x4d9</w:t>
      </w:r>
    </w:p>
    <w:p w14:paraId="571908E5" w14:textId="77777777" w:rsidR="00F106F1" w:rsidRDefault="00000000" w:rsidP="00CE627E">
      <w:pPr>
        <w:spacing w:before="80" w:after="40"/>
        <w:ind w:left="360" w:hanging="360"/>
        <w:jc w:val="both"/>
      </w:pPr>
      <w:r>
        <w:t xml:space="preserve">[11] M. Bekkouche and S. M. Benslimane, "Improving anomaly detection in the HDFS dataset with novel machine learning models and techniques," </w:t>
      </w:r>
      <w:proofErr w:type="spellStart"/>
      <w:r>
        <w:t>Comput</w:t>
      </w:r>
      <w:proofErr w:type="spellEnd"/>
      <w:r>
        <w:t>. Sci. J. Moldova, vol. 33, no. 3, 2025. https://doi.org/10.56415/csjm.v33.03</w:t>
      </w:r>
    </w:p>
    <w:p w14:paraId="7677216A" w14:textId="77777777" w:rsidR="00F106F1" w:rsidRDefault="00000000" w:rsidP="00CE627E">
      <w:pPr>
        <w:spacing w:before="80" w:after="40"/>
        <w:ind w:left="360" w:hanging="360"/>
        <w:jc w:val="both"/>
      </w:pPr>
      <w:r>
        <w:t>[12] M. Schmidt, A. Weber, and K. Schwarz, "A real-time semi-supervised log anomaly detection framework for ALICE O2 facilities," Appl. Sci., vol. 15, no. 11, p. 5901, 2025. https://doi.org/10.3390/app15115901</w:t>
      </w:r>
    </w:p>
    <w:p w14:paraId="5349D2BF" w14:textId="77777777" w:rsidR="00F106F1" w:rsidRDefault="00000000" w:rsidP="00CE627E">
      <w:pPr>
        <w:spacing w:before="80" w:after="40"/>
        <w:ind w:left="360" w:hanging="360"/>
        <w:jc w:val="both"/>
      </w:pPr>
      <w:r>
        <w:t>[13] J. A. Maheshkar, "Explainable agentic AI models for root cause analysis in complex distributed architectures," Acta Scientiae, vol. 27, no. 1, pp. 228–245, 2025.</w:t>
      </w:r>
    </w:p>
    <w:p w14:paraId="5226D150" w14:textId="77777777" w:rsidR="00F106F1" w:rsidRDefault="00000000" w:rsidP="00CE627E">
      <w:pPr>
        <w:spacing w:before="80" w:after="40"/>
        <w:ind w:left="360" w:hanging="360"/>
        <w:jc w:val="both"/>
      </w:pPr>
      <w:r>
        <w:lastRenderedPageBreak/>
        <w:t xml:space="preserve">[14] L. Garcia, R. Souza, and M. Neto, "Anomaly detection in log data: A comparative study of transformer and state space models," in Proc. 21st Int. Conf. </w:t>
      </w:r>
      <w:proofErr w:type="spellStart"/>
      <w:r>
        <w:t>Netw</w:t>
      </w:r>
      <w:proofErr w:type="spellEnd"/>
      <w:r>
        <w:t>. Service Manag. (CNSM), 2025.</w:t>
      </w:r>
    </w:p>
    <w:p w14:paraId="3638C16E" w14:textId="77777777" w:rsidR="00F106F1" w:rsidRDefault="00000000" w:rsidP="00CE627E">
      <w:pPr>
        <w:spacing w:before="80" w:after="40"/>
        <w:ind w:left="360" w:hanging="360"/>
        <w:jc w:val="both"/>
      </w:pPr>
      <w:r>
        <w:t xml:space="preserve">[15] Z. Li, J. Shi, and M. Leeuwen, "Logs2Graphs: Graph neural </w:t>
      </w:r>
      <w:proofErr w:type="gramStart"/>
      <w:r>
        <w:t>networks based</w:t>
      </w:r>
      <w:proofErr w:type="gramEnd"/>
      <w:r>
        <w:t xml:space="preserve"> log anomaly detection and explanation," in Proc. IEEE/ACM 46th Int. Conf. </w:t>
      </w:r>
      <w:proofErr w:type="spellStart"/>
      <w:r>
        <w:t>Softw</w:t>
      </w:r>
      <w:proofErr w:type="spellEnd"/>
      <w:r>
        <w:t>. Eng. (ICSE), 2024. https://doi.org/10.1145/3597503.3639101</w:t>
      </w:r>
    </w:p>
    <w:p w14:paraId="3A616ADC" w14:textId="77777777" w:rsidR="00F106F1" w:rsidRDefault="00000000" w:rsidP="00CE627E">
      <w:pPr>
        <w:spacing w:before="80" w:after="40"/>
        <w:ind w:left="360" w:hanging="360"/>
        <w:jc w:val="both"/>
      </w:pPr>
      <w:r>
        <w:t>[16] M. Du, F. Li, G. Zheng, and V. Srikumar, "</w:t>
      </w:r>
      <w:proofErr w:type="spellStart"/>
      <w:r>
        <w:t>DeepLog</w:t>
      </w:r>
      <w:proofErr w:type="spellEnd"/>
      <w:r>
        <w:t xml:space="preserve">: Anomaly detection and diagnosis from system logs through deep learning," in Proc. 2017 ACM SIGSAC Conf. </w:t>
      </w:r>
      <w:proofErr w:type="spellStart"/>
      <w:r>
        <w:t>Comput</w:t>
      </w:r>
      <w:proofErr w:type="spellEnd"/>
      <w:r>
        <w:t xml:space="preserve">. Commun. </w:t>
      </w:r>
      <w:proofErr w:type="spellStart"/>
      <w:r>
        <w:t>Secur</w:t>
      </w:r>
      <w:proofErr w:type="spellEnd"/>
      <w:r>
        <w:t>. (CCS), pp. 1285–1298, 2017.</w:t>
      </w:r>
    </w:p>
    <w:p w14:paraId="464D41DA" w14:textId="77777777" w:rsidR="00F106F1" w:rsidRDefault="00000000" w:rsidP="00CE627E">
      <w:pPr>
        <w:spacing w:before="80" w:after="40"/>
        <w:ind w:left="360" w:hanging="360"/>
        <w:jc w:val="both"/>
      </w:pPr>
      <w:r>
        <w:t>[17] W. Xu, L. Huang, A. Fox, D. Patterson, and M. Jordan, "Detecting large-scale system problems by mining console logs," in Proc. ACM Symp. Oper. Syst. Principles (SOSP), 2009.</w:t>
      </w:r>
    </w:p>
    <w:p w14:paraId="1CE4306C" w14:textId="77777777" w:rsidR="00F106F1" w:rsidRDefault="00000000" w:rsidP="00CE627E">
      <w:pPr>
        <w:spacing w:before="80" w:after="40"/>
        <w:ind w:left="360" w:hanging="360"/>
        <w:jc w:val="both"/>
      </w:pPr>
      <w:r>
        <w:t>[18] S. He, J. Zhu, P. He, and M. R. Lyu, "Drain: An online log parsing approach with fixed depth tree," in Proc. IEEE Int. Conf. Web Services (ICWS), pp. 33–40, 2017.</w:t>
      </w:r>
    </w:p>
    <w:p w14:paraId="79226C1C" w14:textId="77777777" w:rsidR="00F106F1" w:rsidRDefault="00000000" w:rsidP="00CE627E">
      <w:pPr>
        <w:spacing w:before="80" w:after="40"/>
        <w:ind w:left="360" w:hanging="360"/>
        <w:jc w:val="both"/>
      </w:pPr>
      <w:r>
        <w:t xml:space="preserve">[19] X. Zhang et al., "Robust log-based anomaly detection on unstable log data," in Proc. 27th ACM Joint Meeting Eur. </w:t>
      </w:r>
      <w:proofErr w:type="spellStart"/>
      <w:r>
        <w:t>Softw</w:t>
      </w:r>
      <w:proofErr w:type="spellEnd"/>
      <w:r>
        <w:t xml:space="preserve">. Eng. Conf. Symp. Found. </w:t>
      </w:r>
      <w:proofErr w:type="spellStart"/>
      <w:r>
        <w:t>Softw</w:t>
      </w:r>
      <w:proofErr w:type="spellEnd"/>
      <w:r>
        <w:t>. Eng. (ESEC/FSE), 2019.</w:t>
      </w:r>
    </w:p>
    <w:p w14:paraId="389A55F3" w14:textId="77777777" w:rsidR="00F106F1" w:rsidRDefault="00000000" w:rsidP="00CE627E">
      <w:pPr>
        <w:spacing w:before="80" w:after="40"/>
        <w:ind w:left="360" w:hanging="360"/>
        <w:jc w:val="both"/>
      </w:pPr>
      <w:r>
        <w:t>[20] A. Vaswani et al., "Attention is all you need," in Proc. Advances Neural Inf. Process. Syst. (</w:t>
      </w:r>
      <w:proofErr w:type="spellStart"/>
      <w:r>
        <w:t>NeurIPS</w:t>
      </w:r>
      <w:proofErr w:type="spellEnd"/>
      <w:r>
        <w:t>), vol. 30, 2017.</w:t>
      </w:r>
    </w:p>
    <w:p w14:paraId="34DCA7AC" w14:textId="33D04C0E" w:rsidR="00F106F1" w:rsidRDefault="00F106F1" w:rsidP="00CE627E">
      <w:pPr>
        <w:jc w:val="both"/>
      </w:pPr>
    </w:p>
    <w:sectPr w:rsidR="00F106F1">
      <w:footerReference w:type="default" r:id="rId43"/>
      <w:pgSz w:w="12240" w:h="15840"/>
      <w:pgMar w:top="1440" w:right="1080" w:bottom="1440" w:left="1440" w:header="708" w:footer="708" w:gutter="0"/>
      <w:pgNumType w:start="3"/>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4D5AC2" w14:textId="77777777" w:rsidR="004808BD" w:rsidRDefault="004808BD">
      <w:r>
        <w:separator/>
      </w:r>
    </w:p>
  </w:endnote>
  <w:endnote w:type="continuationSeparator" w:id="0">
    <w:p w14:paraId="5B836FD8" w14:textId="77777777" w:rsidR="004808BD" w:rsidRDefault="004808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nnai MN">
    <w:altName w:val="Cambria"/>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64625" w14:textId="77777777" w:rsidR="00F106F1" w:rsidRDefault="00000000">
    <w:pPr>
      <w:pStyle w:val="Footer"/>
      <w:jc w:val="center"/>
    </w:pPr>
    <w:r>
      <w:rPr>
        <w:noProof/>
      </w:rPr>
      <mc:AlternateContent>
        <mc:Choice Requires="wps">
          <w:drawing>
            <wp:anchor distT="0" distB="0" distL="114300" distR="114300" simplePos="0" relativeHeight="251659264" behindDoc="0" locked="0" layoutInCell="1" allowOverlap="1" wp14:anchorId="79809050" wp14:editId="542D4A57">
              <wp:simplePos x="0" y="0"/>
              <wp:positionH relativeFrom="margin">
                <wp:align>center</wp:align>
              </wp:positionH>
              <wp:positionV relativeFrom="paragraph">
                <wp:posOffset>0</wp:posOffset>
              </wp:positionV>
              <wp:extent cx="1828800" cy="1828800"/>
              <wp:effectExtent l="0" t="0" r="0" b="0"/>
              <wp:wrapNone/>
              <wp:docPr id="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sdt>
                          <w:sdtPr>
                            <w:id w:val="147468428"/>
                          </w:sdtPr>
                          <w:sdtContent>
                            <w:p w14:paraId="5D7886AD" w14:textId="77777777" w:rsidR="00F106F1" w:rsidRDefault="00000000">
                              <w:pPr>
                                <w:pStyle w:val="Footer"/>
                                <w:jc w:val="center"/>
                              </w:pPr>
                              <w:r>
                                <w:fldChar w:fldCharType="begin"/>
                              </w:r>
                              <w:r>
                                <w:instrText xml:space="preserve"> PAGE   \* MERGEFORMAT </w:instrText>
                              </w:r>
                              <w:r>
                                <w:fldChar w:fldCharType="separate"/>
                              </w:r>
                              <w:r>
                                <w:t>2</w:t>
                              </w:r>
                              <w:r>
                                <w:fldChar w:fldCharType="end"/>
                              </w:r>
                            </w:p>
                          </w:sdtContent>
                        </w:sdt>
                        <w:p w14:paraId="73D376EF" w14:textId="77777777" w:rsidR="00F106F1" w:rsidRDefault="00F106F1"/>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79809050" id="_x0000_t202" coordsize="21600,21600" o:spt="202" path="m,l,21600r21600,l21600,xe">
              <v:stroke joinstyle="miter"/>
              <v:path gradientshapeok="t" o:connecttype="rect"/>
            </v:shapetype>
            <v:shape id="Text Box 1" o:spid="_x0000_s1026" type="#_x0000_t202" style="position:absolute;left:0;text-align:left;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" filled="f" fillcolor="white [3201]" stroked="f" strokeweight=".5pt">
              <v:textbox style="mso-fit-shape-to-text:t" inset="0,0,0,0">
                <w:txbxContent>
                  <w:sdt>
                    <w:sdtPr>
                      <w:id w:val="147468428"/>
                    </w:sdtPr>
                    <w:sdtContent>
                      <w:p w14:paraId="5D7886AD" w14:textId="77777777" w:rsidR="00F106F1" w:rsidRDefault="00000000">
                        <w:pPr>
                          <w:pStyle w:val="Footer"/>
                          <w:jc w:val="center"/>
                        </w:pPr>
                        <w:r>
                          <w:fldChar w:fldCharType="begin"/>
                        </w:r>
                        <w:r>
                          <w:instrText xml:space="preserve"> PAGE   \* MERGEFORMAT </w:instrText>
                        </w:r>
                        <w:r>
                          <w:fldChar w:fldCharType="separate"/>
                        </w:r>
                        <w:r>
                          <w:t>2</w:t>
                        </w:r>
                        <w:r>
                          <w:fldChar w:fldCharType="end"/>
                        </w:r>
                      </w:p>
                    </w:sdtContent>
                  </w:sdt>
                  <w:p w14:paraId="73D376EF" w14:textId="77777777" w:rsidR="00F106F1" w:rsidRDefault="00F106F1"/>
                </w:txbxContent>
              </v:textbox>
              <w10:wrap anchorx="margin"/>
            </v:shape>
          </w:pict>
        </mc:Fallback>
      </mc:AlternateContent>
    </w:r>
  </w:p>
  <w:p w14:paraId="2A4DA042" w14:textId="77777777" w:rsidR="00F106F1" w:rsidRDefault="00F106F1">
    <w:pPr>
      <w:pStyle w:val="BodyText"/>
      <w:spacing w:line="14" w:lineRule="auto"/>
      <w:rPr>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4C0117" w14:textId="77777777" w:rsidR="00F106F1" w:rsidRDefault="00000000">
    <w:pPr>
      <w:pStyle w:val="Footer"/>
      <w:tabs>
        <w:tab w:val="clear" w:pos="4680"/>
        <w:tab w:val="clear" w:pos="9360"/>
        <w:tab w:val="center" w:pos="4513"/>
        <w:tab w:val="right" w:pos="9026"/>
      </w:tabs>
      <w:jc w:val="center"/>
    </w:pPr>
    <w:r>
      <w:rPr>
        <w:noProof/>
      </w:rPr>
      <mc:AlternateContent>
        <mc:Choice Requires="wps">
          <w:drawing>
            <wp:anchor distT="0" distB="0" distL="114300" distR="114300" simplePos="0" relativeHeight="251660288" behindDoc="0" locked="0" layoutInCell="1" allowOverlap="1" wp14:anchorId="6889E06B" wp14:editId="0C734988">
              <wp:simplePos x="0" y="0"/>
              <wp:positionH relativeFrom="margin">
                <wp:align>center</wp:align>
              </wp:positionH>
              <wp:positionV relativeFrom="paragraph">
                <wp:posOffset>0</wp:posOffset>
              </wp:positionV>
              <wp:extent cx="1828800" cy="1828800"/>
              <wp:effectExtent l="0" t="0" r="0" b="0"/>
              <wp:wrapNone/>
              <wp:docPr id="5" name="Text Box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sdt>
                          <w:sdtPr>
                            <w:id w:val="147476331"/>
                          </w:sdtPr>
                          <w:sdtContent>
                            <w:p w14:paraId="78C29F74" w14:textId="77777777" w:rsidR="00F106F1" w:rsidRDefault="00000000">
                              <w:pPr>
                                <w:pStyle w:val="Footer"/>
                                <w:tabs>
                                  <w:tab w:val="clear" w:pos="4680"/>
                                  <w:tab w:val="clear" w:pos="9360"/>
                                  <w:tab w:val="center" w:pos="4513"/>
                                  <w:tab w:val="right" w:pos="9026"/>
                                </w:tabs>
                                <w:jc w:val="center"/>
                              </w:pPr>
                              <w:r>
                                <w:fldChar w:fldCharType="begin"/>
                              </w:r>
                              <w:r>
                                <w:instrText xml:space="preserve"> PAGE   \* MERGEFORMAT </w:instrText>
                              </w:r>
                              <w:r>
                                <w:fldChar w:fldCharType="separate"/>
                              </w:r>
                              <w:r>
                                <w:t>2</w:t>
                              </w:r>
                              <w:r>
                                <w:fldChar w:fldCharType="end"/>
                              </w:r>
                            </w:p>
                          </w:sdtContent>
                        </w:sdt>
                        <w:p w14:paraId="5D6C1322" w14:textId="77777777" w:rsidR="00F106F1" w:rsidRDefault="00F106F1"/>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6889E06B" id="_x0000_t202" coordsize="21600,21600" o:spt="202" path="m,l,21600r21600,l21600,xe">
              <v:stroke joinstyle="miter"/>
              <v:path gradientshapeok="t" o:connecttype="rect"/>
            </v:shapetype>
            <v:shape id="Text Box 5" o:spid="_x0000_s1027" type="#_x0000_t202" style="position:absolute;left:0;text-align:left;margin-left:0;margin-top:0;width:2in;height:2in;z-index:25166028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" filled="f" fillcolor="white [3201]" stroked="f" strokeweight=".5pt">
              <v:textbox style="mso-fit-shape-to-text:t" inset="0,0,0,0">
                <w:txbxContent>
                  <w:sdt>
                    <w:sdtPr>
                      <w:id w:val="147476331"/>
                    </w:sdtPr>
                    <w:sdtContent>
                      <w:p w14:paraId="78C29F74" w14:textId="77777777" w:rsidR="00F106F1" w:rsidRDefault="00000000">
                        <w:pPr>
                          <w:pStyle w:val="Footer"/>
                          <w:tabs>
                            <w:tab w:val="clear" w:pos="4680"/>
                            <w:tab w:val="clear" w:pos="9360"/>
                            <w:tab w:val="center" w:pos="4513"/>
                            <w:tab w:val="right" w:pos="9026"/>
                          </w:tabs>
                          <w:jc w:val="center"/>
                        </w:pPr>
                        <w:r>
                          <w:fldChar w:fldCharType="begin"/>
                        </w:r>
                        <w:r>
                          <w:instrText xml:space="preserve"> PAGE   \* MERGEFORMAT </w:instrText>
                        </w:r>
                        <w:r>
                          <w:fldChar w:fldCharType="separate"/>
                        </w:r>
                        <w:r>
                          <w:t>2</w:t>
                        </w:r>
                        <w:r>
                          <w:fldChar w:fldCharType="end"/>
                        </w:r>
                      </w:p>
                    </w:sdtContent>
                  </w:sdt>
                  <w:p w14:paraId="5D6C1322" w14:textId="77777777" w:rsidR="00F106F1" w:rsidRDefault="00F106F1"/>
                </w:txbxContent>
              </v:textbox>
              <w10:wrap anchorx="margin"/>
            </v:shape>
          </w:pict>
        </mc:Fallback>
      </mc:AlternateContent>
    </w:r>
  </w:p>
  <w:p w14:paraId="55D2B9AD" w14:textId="77777777" w:rsidR="00F106F1" w:rsidRDefault="00000000">
    <w:pPr>
      <w:pStyle w:val="BodyText"/>
      <w:tabs>
        <w:tab w:val="left" w:pos="2904"/>
      </w:tabs>
      <w:spacing w:line="14" w:lineRule="auto"/>
      <w:rPr>
        <w:sz w:val="20"/>
      </w:rPr>
    </w:pPr>
    <w:r>
      <w:rPr>
        <w:sz w:val="20"/>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DCA3B3" w14:textId="77777777" w:rsidR="00F106F1" w:rsidRDefault="00000000">
    <w:pPr>
      <w:pStyle w:val="Footer"/>
      <w:tabs>
        <w:tab w:val="clear" w:pos="4680"/>
        <w:tab w:val="clear" w:pos="9360"/>
        <w:tab w:val="center" w:pos="4513"/>
        <w:tab w:val="right" w:pos="9026"/>
      </w:tabs>
    </w:pPr>
    <w:r>
      <w:rPr>
        <w:noProof/>
      </w:rPr>
      <mc:AlternateContent>
        <mc:Choice Requires="wps">
          <w:drawing>
            <wp:anchor distT="0" distB="0" distL="114300" distR="114300" simplePos="0" relativeHeight="251661312" behindDoc="0" locked="0" layoutInCell="1" allowOverlap="1" wp14:anchorId="3DD8A605" wp14:editId="3B65EFD3">
              <wp:simplePos x="0" y="0"/>
              <wp:positionH relativeFrom="margin">
                <wp:align>center</wp:align>
              </wp:positionH>
              <wp:positionV relativeFrom="paragraph">
                <wp:posOffset>0</wp:posOffset>
              </wp:positionV>
              <wp:extent cx="1828800" cy="1828800"/>
              <wp:effectExtent l="0" t="0" r="0" b="0"/>
              <wp:wrapNone/>
              <wp:docPr id="8" name="Text Box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4F9183C8" w14:textId="77777777" w:rsidR="00F106F1" w:rsidRDefault="00000000">
                          <w:pPr>
                            <w:pStyle w:val="Footer"/>
                          </w:pPr>
                          <w:r>
                            <w:fldChar w:fldCharType="begin"/>
                          </w:r>
                          <w:r>
                            <w:instrText xml:space="preserve"> PAGE  \* MERGEFORMAT </w:instrText>
                          </w:r>
                          <w:r>
                            <w:fldChar w:fldCharType="separate"/>
                          </w:r>
                          <w:r>
                            <w:t>ii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3DD8A605" id="_x0000_t202" coordsize="21600,21600" o:spt="202" path="m,l,21600r21600,l21600,xe">
              <v:stroke joinstyle="miter"/>
              <v:path gradientshapeok="t" o:connecttype="rect"/>
            </v:shapetype>
            <v:shape id="Text Box 8" o:spid="_x0000_s1028" type="#_x0000_t202" style="position:absolute;margin-left:0;margin-top:0;width:2in;height:2in;z-index:25166131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" filled="f" fillcolor="white [3201]" stroked="f" strokeweight=".5pt">
              <v:textbox style="mso-fit-shape-to-text:t" inset="0,0,0,0">
                <w:txbxContent>
                  <w:p w14:paraId="4F9183C8" w14:textId="77777777" w:rsidR="00F106F1" w:rsidRDefault="00000000">
                    <w:pPr>
                      <w:pStyle w:val="Footer"/>
                    </w:pPr>
                    <w:r>
                      <w:fldChar w:fldCharType="begin"/>
                    </w:r>
                    <w:r>
                      <w:instrText xml:space="preserve"> PAGE  \* MERGEFORMAT </w:instrText>
                    </w:r>
                    <w:r>
                      <w:fldChar w:fldCharType="separate"/>
                    </w:r>
                    <w:r>
                      <w:t>i</w:t>
                    </w:r>
                    <w:proofErr w:type="spellStart"/>
                    <w:r>
                      <w:t>i</w:t>
                    </w:r>
                    <w:proofErr w:type="spellEnd"/>
                    <w:r>
                      <w:fldChar w:fldCharType="end"/>
                    </w:r>
                  </w:p>
                </w:txbxContent>
              </v:textbox>
              <w10:wrap anchorx="margin"/>
            </v:shape>
          </w:pict>
        </mc:Fallback>
      </mc:AlternateContent>
    </w:r>
    <w:r>
      <w:tab/>
    </w:r>
    <w:proofErr w:type="spellStart"/>
    <w:r>
      <w:t>i</w:t>
    </w:r>
    <w:proofErr w:type="spellEnd"/>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AD501C" w14:textId="77777777" w:rsidR="00F106F1" w:rsidRDefault="00000000">
    <w:pPr>
      <w:pStyle w:val="Footer"/>
      <w:jc w:val="center"/>
    </w:pPr>
    <w:r>
      <w:rPr>
        <w:noProof/>
      </w:rPr>
      <mc:AlternateContent>
        <mc:Choice Requires="wps">
          <w:drawing>
            <wp:anchor distT="0" distB="0" distL="114300" distR="114300" simplePos="0" relativeHeight="251662336" behindDoc="0" locked="0" layoutInCell="1" allowOverlap="1" wp14:anchorId="50AE3B9B" wp14:editId="47318DDD">
              <wp:simplePos x="0" y="0"/>
              <wp:positionH relativeFrom="margin">
                <wp:align>center</wp:align>
              </wp:positionH>
              <wp:positionV relativeFrom="paragraph">
                <wp:posOffset>0</wp:posOffset>
              </wp:positionV>
              <wp:extent cx="1828800" cy="1828800"/>
              <wp:effectExtent l="0" t="0" r="0" b="0"/>
              <wp:wrapNone/>
              <wp:docPr id="9" name="Text Box 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sdt>
                          <w:sdtPr>
                            <w:id w:val="147467119"/>
                          </w:sdtPr>
                          <w:sdtContent>
                            <w:p w14:paraId="6F215389" w14:textId="77777777" w:rsidR="00F106F1" w:rsidRDefault="00000000">
                              <w:pPr>
                                <w:pStyle w:val="Footer"/>
                                <w:jc w:val="center"/>
                              </w:pPr>
                              <w:r>
                                <w:fldChar w:fldCharType="begin"/>
                              </w:r>
                              <w:r>
                                <w:instrText xml:space="preserve"> PAGE   \* MERGEFORMAT </w:instrText>
                              </w:r>
                              <w:r>
                                <w:fldChar w:fldCharType="separate"/>
                              </w:r>
                              <w:r>
                                <w:t>2</w:t>
                              </w:r>
                              <w:r>
                                <w:fldChar w:fldCharType="end"/>
                              </w:r>
                            </w:p>
                          </w:sdtContent>
                        </w:sdt>
                        <w:p w14:paraId="6C8E950B" w14:textId="77777777" w:rsidR="00F106F1" w:rsidRDefault="00F106F1"/>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50AE3B9B" id="_x0000_t202" coordsize="21600,21600" o:spt="202" path="m,l,21600r21600,l21600,xe">
              <v:stroke joinstyle="miter"/>
              <v:path gradientshapeok="t" o:connecttype="rect"/>
            </v:shapetype>
            <v:shape id="Text Box 9" o:spid="_x0000_s1029" type="#_x0000_t202" style="position:absolute;left:0;text-align:left;margin-left:0;margin-top:0;width:2in;height:2in;z-index:251662336;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" filled="f" fillcolor="white [3201]" stroked="f" strokeweight=".5pt">
              <v:textbox style="mso-fit-shape-to-text:t" inset="0,0,0,0">
                <w:txbxContent>
                  <w:sdt>
                    <w:sdtPr>
                      <w:id w:val="147467119"/>
                    </w:sdtPr>
                    <w:sdtContent>
                      <w:p w14:paraId="6F215389" w14:textId="77777777" w:rsidR="00F106F1" w:rsidRDefault="00000000">
                        <w:pPr>
                          <w:pStyle w:val="Footer"/>
                          <w:jc w:val="center"/>
                        </w:pPr>
                        <w:r>
                          <w:fldChar w:fldCharType="begin"/>
                        </w:r>
                        <w:r>
                          <w:instrText xml:space="preserve"> PAGE   \* MERGEFORMAT </w:instrText>
                        </w:r>
                        <w:r>
                          <w:fldChar w:fldCharType="separate"/>
                        </w:r>
                        <w:r>
                          <w:t>2</w:t>
                        </w:r>
                        <w:r>
                          <w:fldChar w:fldCharType="end"/>
                        </w:r>
                      </w:p>
                    </w:sdtContent>
                  </w:sdt>
                  <w:p w14:paraId="6C8E950B" w14:textId="77777777" w:rsidR="00F106F1" w:rsidRDefault="00F106F1"/>
                </w:txbxContent>
              </v:textbox>
              <w10:wrap anchorx="margin"/>
            </v:shape>
          </w:pict>
        </mc:Fallback>
      </mc:AlternateContent>
    </w:r>
  </w:p>
  <w:p w14:paraId="02E717AB" w14:textId="77777777" w:rsidR="00F106F1" w:rsidRDefault="00F106F1">
    <w:pPr>
      <w:pStyle w:val="BodyText"/>
      <w:spacing w:line="14" w:lineRule="auto"/>
      <w:rPr>
        <w:sz w:val="20"/>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290F0B" w14:textId="77777777" w:rsidR="00F106F1" w:rsidRDefault="00000000">
    <w:pPr>
      <w:pStyle w:val="Footer"/>
      <w:jc w:val="center"/>
    </w:pPr>
    <w:r>
      <w:rPr>
        <w:noProof/>
      </w:rPr>
      <mc:AlternateContent>
        <mc:Choice Requires="wps">
          <w:drawing>
            <wp:anchor distT="0" distB="0" distL="114300" distR="114300" simplePos="0" relativeHeight="251663360" behindDoc="0" locked="0" layoutInCell="1" allowOverlap="1" wp14:anchorId="531C27FB" wp14:editId="7A36BA12">
              <wp:simplePos x="0" y="0"/>
              <wp:positionH relativeFrom="margin">
                <wp:align>center</wp:align>
              </wp:positionH>
              <wp:positionV relativeFrom="paragraph">
                <wp:posOffset>0</wp:posOffset>
              </wp:positionV>
              <wp:extent cx="1828800" cy="1828800"/>
              <wp:effectExtent l="0" t="0" r="0" b="0"/>
              <wp:wrapNone/>
              <wp:docPr id="12" name="Text Box 1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46A88527" w14:textId="77777777" w:rsidR="00F106F1" w:rsidRDefault="00000000">
                          <w:pPr>
                            <w:pStyle w:val="Footer"/>
                          </w:pPr>
                          <w:r>
                            <w:fldChar w:fldCharType="begin"/>
                          </w:r>
                          <w:r>
                            <w:instrText xml:space="preserve"> PAGE  \* MERGEFORMAT </w:instrText>
                          </w:r>
                          <w:r>
                            <w:fldChar w:fldCharType="separate"/>
                          </w:r>
                          <w:r>
                            <w:t>xiv</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531C27FB" id="_x0000_t202" coordsize="21600,21600" o:spt="202" path="m,l,21600r21600,l21600,xe">
              <v:stroke joinstyle="miter"/>
              <v:path gradientshapeok="t" o:connecttype="rect"/>
            </v:shapetype>
            <v:shape id="Text Box 12" o:spid="_x0000_s1030" type="#_x0000_t202" style="position:absolute;left:0;text-align:left;margin-left:0;margin-top:0;width:2in;height:2in;z-index:251663360;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" filled="f" fillcolor="white [3201]" stroked="f" strokeweight=".5pt">
              <v:textbox style="mso-fit-shape-to-text:t" inset="0,0,0,0">
                <w:txbxContent>
                  <w:p w14:paraId="46A88527" w14:textId="77777777" w:rsidR="00F106F1" w:rsidRDefault="00000000">
                    <w:pPr>
                      <w:pStyle w:val="Footer"/>
                    </w:pPr>
                    <w:r>
                      <w:fldChar w:fldCharType="begin"/>
                    </w:r>
                    <w:r>
                      <w:instrText xml:space="preserve"> PAGE  \* MERGEFORMAT </w:instrText>
                    </w:r>
                    <w:r>
                      <w:fldChar w:fldCharType="separate"/>
                    </w:r>
                    <w:r>
                      <w:t>xiv</w:t>
                    </w:r>
                    <w:r>
                      <w:fldChar w:fldCharType="end"/>
                    </w:r>
                  </w:p>
                </w:txbxContent>
              </v:textbox>
              <w10:wrap anchorx="margin"/>
            </v:shape>
          </w:pict>
        </mc:Fallback>
      </mc:AlternateContent>
    </w:r>
  </w:p>
  <w:p w14:paraId="6A32EBA4" w14:textId="77777777" w:rsidR="00F106F1" w:rsidRDefault="00F106F1">
    <w:pPr>
      <w:pStyle w:val="BodyText"/>
      <w:spacing w:line="14" w:lineRule="auto"/>
      <w:rPr>
        <w:sz w:val="20"/>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5F7F64" w14:textId="77777777" w:rsidR="00F106F1" w:rsidRDefault="00000000">
    <w:pPr>
      <w:pStyle w:val="Footer"/>
      <w:jc w:val="center"/>
    </w:pPr>
    <w:r>
      <w:rPr>
        <w:noProof/>
      </w:rPr>
      <mc:AlternateContent>
        <mc:Choice Requires="wps">
          <w:drawing>
            <wp:anchor distT="0" distB="0" distL="114300" distR="114300" simplePos="0" relativeHeight="251664384" behindDoc="0" locked="0" layoutInCell="1" allowOverlap="1" wp14:anchorId="208D4857" wp14:editId="671CF88F">
              <wp:simplePos x="0" y="0"/>
              <wp:positionH relativeFrom="margin">
                <wp:align>center</wp:align>
              </wp:positionH>
              <wp:positionV relativeFrom="paragraph">
                <wp:posOffset>0</wp:posOffset>
              </wp:positionV>
              <wp:extent cx="1828800" cy="1828800"/>
              <wp:effectExtent l="0" t="0" r="0" b="0"/>
              <wp:wrapNone/>
              <wp:docPr id="15" name="Text Box 1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5906FB67" w14:textId="77777777" w:rsidR="00F106F1" w:rsidRDefault="00000000">
                          <w:pPr>
                            <w:pStyle w:val="Footer"/>
                          </w:pPr>
                          <w:r>
                            <w:fldChar w:fldCharType="begin"/>
                          </w:r>
                          <w:r>
                            <w:instrText xml:space="preserve"> PAGE  \* MERGEFORMAT </w:instrText>
                          </w:r>
                          <w:r>
                            <w:fldChar w:fldCharType="separate"/>
                          </w:r>
                          <w:r>
                            <w:t>iii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208D4857" id="_x0000_t202" coordsize="21600,21600" o:spt="202" path="m,l,21600r21600,l21600,xe">
              <v:stroke joinstyle="miter"/>
              <v:path gradientshapeok="t" o:connecttype="rect"/>
            </v:shapetype>
            <v:shape id="Text Box 15" o:spid="_x0000_s1031" type="#_x0000_t202" style="position:absolute;left:0;text-align:left;margin-left:0;margin-top:0;width:2in;height:2in;z-index:25166438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" filled="f" fillcolor="white [3201]" stroked="f" strokeweight=".5pt">
              <v:textbox style="mso-fit-shape-to-text:t" inset="0,0,0,0">
                <w:txbxContent>
                  <w:p w14:paraId="5906FB67" w14:textId="77777777" w:rsidR="00F106F1" w:rsidRDefault="00000000">
                    <w:pPr>
                      <w:pStyle w:val="Footer"/>
                    </w:pPr>
                    <w:r>
                      <w:fldChar w:fldCharType="begin"/>
                    </w:r>
                    <w:r>
                      <w:instrText xml:space="preserve"> PAGE  \* MERGEFORMAT </w:instrText>
                    </w:r>
                    <w:r>
                      <w:fldChar w:fldCharType="separate"/>
                    </w:r>
                    <w:r>
                      <w:t>ii</w:t>
                    </w:r>
                    <w:proofErr w:type="spellStart"/>
                    <w:r>
                      <w:t>i</w:t>
                    </w:r>
                    <w:proofErr w:type="spellEnd"/>
                    <w:r>
                      <w:fldChar w:fldCharType="end"/>
                    </w:r>
                  </w:p>
                </w:txbxContent>
              </v:textbox>
              <w10:wrap anchorx="margin"/>
            </v:shape>
          </w:pict>
        </mc:Fallback>
      </mc:AlternateContent>
    </w:r>
  </w:p>
  <w:p w14:paraId="28A71651" w14:textId="77777777" w:rsidR="00F106F1" w:rsidRDefault="00F106F1">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44B01E" w14:textId="77777777" w:rsidR="004808BD" w:rsidRDefault="004808BD">
      <w:r>
        <w:separator/>
      </w:r>
    </w:p>
  </w:footnote>
  <w:footnote w:type="continuationSeparator" w:id="0">
    <w:p w14:paraId="7CCB70A7" w14:textId="77777777" w:rsidR="004808BD" w:rsidRDefault="004808B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53E8DD" w14:textId="77777777" w:rsidR="00F106F1" w:rsidRDefault="00F106F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02DA32" w14:textId="77777777" w:rsidR="00F106F1" w:rsidRDefault="00F106F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F64F14" w14:textId="77777777" w:rsidR="00F106F1" w:rsidRDefault="00F106F1">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40C493" w14:textId="77777777" w:rsidR="00F106F1" w:rsidRDefault="00F106F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3274F0"/>
    <w:multiLevelType w:val="multilevel"/>
    <w:tmpl w:val="393274F0"/>
    <w:lvl w:ilvl="0">
      <w:start w:val="1"/>
      <w:numFmt w:val="bullet"/>
      <w:lvlText w:val="•"/>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69A8267E"/>
    <w:multiLevelType w:val="multilevel"/>
    <w:tmpl w:val="69A8267E"/>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831675045">
    <w:abstractNumId w:val="1"/>
  </w:num>
  <w:num w:numId="2" w16cid:durableId="163035698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0EDC"/>
    <w:rsid w:val="00000332"/>
    <w:rsid w:val="00081BF5"/>
    <w:rsid w:val="000B6F97"/>
    <w:rsid w:val="00193187"/>
    <w:rsid w:val="001D5C65"/>
    <w:rsid w:val="002312AC"/>
    <w:rsid w:val="002E05F9"/>
    <w:rsid w:val="00310EEF"/>
    <w:rsid w:val="00350EDC"/>
    <w:rsid w:val="003928EC"/>
    <w:rsid w:val="004212A7"/>
    <w:rsid w:val="00432921"/>
    <w:rsid w:val="004808BD"/>
    <w:rsid w:val="00493392"/>
    <w:rsid w:val="0051359E"/>
    <w:rsid w:val="005807B9"/>
    <w:rsid w:val="006020B1"/>
    <w:rsid w:val="006030A5"/>
    <w:rsid w:val="006367E9"/>
    <w:rsid w:val="006538F1"/>
    <w:rsid w:val="00687071"/>
    <w:rsid w:val="006A26AB"/>
    <w:rsid w:val="006B4B1D"/>
    <w:rsid w:val="006F0CF1"/>
    <w:rsid w:val="00734406"/>
    <w:rsid w:val="00747D26"/>
    <w:rsid w:val="0079303E"/>
    <w:rsid w:val="007F1E94"/>
    <w:rsid w:val="00806691"/>
    <w:rsid w:val="00855EAD"/>
    <w:rsid w:val="0092169C"/>
    <w:rsid w:val="00976BE8"/>
    <w:rsid w:val="00984349"/>
    <w:rsid w:val="00A92C22"/>
    <w:rsid w:val="00AC5C63"/>
    <w:rsid w:val="00AD10A2"/>
    <w:rsid w:val="00AE6F21"/>
    <w:rsid w:val="00B35B20"/>
    <w:rsid w:val="00B42929"/>
    <w:rsid w:val="00B55D93"/>
    <w:rsid w:val="00B8205A"/>
    <w:rsid w:val="00BC735B"/>
    <w:rsid w:val="00C114C8"/>
    <w:rsid w:val="00C84A29"/>
    <w:rsid w:val="00CC2623"/>
    <w:rsid w:val="00CD60A5"/>
    <w:rsid w:val="00CE627E"/>
    <w:rsid w:val="00D4572A"/>
    <w:rsid w:val="00D65A08"/>
    <w:rsid w:val="00DE7D49"/>
    <w:rsid w:val="00E119BC"/>
    <w:rsid w:val="00E66B41"/>
    <w:rsid w:val="00E96595"/>
    <w:rsid w:val="00ED39DA"/>
    <w:rsid w:val="00F106F1"/>
    <w:rsid w:val="00F54E6F"/>
    <w:rsid w:val="00FF52B9"/>
    <w:rsid w:val="7087703B"/>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6B929DFE"/>
  <w15:docId w15:val="{D0232E88-781E-40DA-A7BF-4A925C5E41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SG" w:eastAsia="en-S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paragraph" w:styleId="Heading1">
    <w:name w:val="heading 1"/>
    <w:uiPriority w:val="9"/>
    <w:qFormat/>
    <w:pPr>
      <w:spacing w:before="300" w:after="200"/>
      <w:outlineLvl w:val="0"/>
    </w:pPr>
    <w:rPr>
      <w:b/>
      <w:bCs/>
      <w:caps/>
      <w:sz w:val="36"/>
      <w:szCs w:val="36"/>
    </w:rPr>
  </w:style>
  <w:style w:type="paragraph" w:styleId="Heading2">
    <w:name w:val="heading 2"/>
    <w:uiPriority w:val="9"/>
    <w:semiHidden/>
    <w:unhideWhenUsed/>
    <w:qFormat/>
    <w:pPr>
      <w:spacing w:before="180" w:after="100"/>
      <w:outlineLvl w:val="1"/>
    </w:pPr>
    <w:rPr>
      <w:b/>
      <w:bCs/>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sz w:val="24"/>
      <w:szCs w:val="24"/>
    </w:rPr>
  </w:style>
  <w:style w:type="paragraph" w:styleId="Heading5">
    <w:name w:val="heading 5"/>
    <w:uiPriority w:val="9"/>
    <w:semiHidden/>
    <w:unhideWhenUsed/>
    <w:qFormat/>
    <w:pPr>
      <w:outlineLvl w:val="4"/>
    </w:pPr>
    <w:rPr>
      <w:color w:val="2E74B5"/>
      <w:sz w:val="24"/>
      <w:szCs w:val="24"/>
    </w:rPr>
  </w:style>
  <w:style w:type="paragraph" w:styleId="Heading6">
    <w:name w:val="heading 6"/>
    <w:uiPriority w:val="9"/>
    <w:semiHidden/>
    <w:unhideWhenUsed/>
    <w:qFormat/>
    <w:pPr>
      <w:outlineLvl w:val="5"/>
    </w:pPr>
    <w:rPr>
      <w:color w:val="1F4D78"/>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pPr>
      <w:spacing w:after="120" w:line="278" w:lineRule="auto"/>
    </w:pPr>
    <w:rPr>
      <w:rFonts w:asciiTheme="minorHAnsi" w:eastAsiaTheme="minorHAnsi" w:hAnsiTheme="minorHAnsi" w:cstheme="minorBidi"/>
      <w:kern w:val="2"/>
      <w:lang w:val="en-US" w:eastAsia="en-US"/>
      <w14:ligatures w14:val="standardContextual"/>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paragraph" w:styleId="Footer">
    <w:name w:val="footer"/>
    <w:basedOn w:val="Normal"/>
    <w:link w:val="FooterChar"/>
    <w:uiPriority w:val="99"/>
    <w:unhideWhenUsed/>
    <w:pPr>
      <w:tabs>
        <w:tab w:val="center" w:pos="4680"/>
        <w:tab w:val="right" w:pos="9360"/>
      </w:tabs>
    </w:pPr>
    <w:rPr>
      <w:rFonts w:asciiTheme="minorHAnsi" w:eastAsiaTheme="minorHAnsi" w:hAnsiTheme="minorHAnsi" w:cstheme="minorBidi"/>
      <w:kern w:val="2"/>
      <w:lang w:val="en-US" w:eastAsia="en-US"/>
      <w14:ligatures w14:val="standardContextual"/>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paragraph" w:styleId="Header">
    <w:name w:val="header"/>
    <w:basedOn w:val="Normal"/>
    <w:link w:val="HeaderChar"/>
    <w:uiPriority w:val="99"/>
    <w:unhideWhenUsed/>
    <w:pPr>
      <w:tabs>
        <w:tab w:val="center" w:pos="4680"/>
        <w:tab w:val="right" w:pos="9360"/>
      </w:tabs>
    </w:pPr>
    <w:rPr>
      <w:rFonts w:asciiTheme="minorHAnsi" w:eastAsiaTheme="minorHAnsi" w:hAnsiTheme="minorHAnsi" w:cstheme="minorBidi"/>
      <w:kern w:val="2"/>
      <w:lang w:val="en-US" w:eastAsia="en-US"/>
      <w14:ligatures w14:val="standardContextual"/>
    </w:rPr>
  </w:style>
  <w:style w:type="character" w:styleId="Hyperlink">
    <w:name w:val="Hyperlink"/>
    <w:uiPriority w:val="99"/>
    <w:unhideWhenUsed/>
    <w:rPr>
      <w:color w:val="0563C1"/>
      <w:u w:val="single"/>
    </w:rPr>
  </w:style>
  <w:style w:type="paragraph" w:styleId="Title">
    <w:name w:val="Title"/>
    <w:uiPriority w:val="10"/>
    <w:qFormat/>
    <w:rPr>
      <w:sz w:val="56"/>
      <w:szCs w:val="56"/>
    </w:rPr>
  </w:style>
  <w:style w:type="paragraph" w:customStyle="1" w:styleId="Strong1">
    <w:name w:val="Strong1"/>
    <w:qFormat/>
    <w:rPr>
      <w:b/>
      <w:bCs/>
      <w:sz w:val="24"/>
      <w:szCs w:val="24"/>
    </w:rPr>
  </w:style>
  <w:style w:type="paragraph" w:styleId="ListParagraph">
    <w:name w:val="List Paragraph"/>
    <w:uiPriority w:val="1"/>
    <w:qFormat/>
    <w:rPr>
      <w:sz w:val="24"/>
      <w:szCs w:val="24"/>
    </w:rPr>
  </w:style>
  <w:style w:type="character" w:customStyle="1" w:styleId="FootnoteTextChar">
    <w:name w:val="Footnote Text Char"/>
    <w:link w:val="FootnoteText"/>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BodyTextChar">
    <w:name w:val="Body Text Char"/>
    <w:basedOn w:val="DefaultParagraphFont"/>
    <w:link w:val="BodyText"/>
    <w:uiPriority w:val="99"/>
    <w:rPr>
      <w:rFonts w:asciiTheme="minorHAnsi" w:eastAsiaTheme="minorHAnsi" w:hAnsiTheme="minorHAnsi" w:cstheme="minorBidi"/>
      <w:kern w:val="2"/>
      <w:lang w:val="en-US" w:eastAsia="en-US"/>
      <w14:ligatures w14:val="standardContextual"/>
    </w:rPr>
  </w:style>
  <w:style w:type="character" w:customStyle="1" w:styleId="HeaderChar">
    <w:name w:val="Header Char"/>
    <w:basedOn w:val="DefaultParagraphFont"/>
    <w:link w:val="Header"/>
    <w:uiPriority w:val="99"/>
    <w:rPr>
      <w:rFonts w:asciiTheme="minorHAnsi" w:eastAsiaTheme="minorHAnsi" w:hAnsiTheme="minorHAnsi" w:cstheme="minorBidi"/>
      <w:kern w:val="2"/>
      <w:lang w:val="en-US" w:eastAsia="en-US"/>
      <w14:ligatures w14:val="standardContextual"/>
    </w:rPr>
  </w:style>
  <w:style w:type="character" w:customStyle="1" w:styleId="FooterChar">
    <w:name w:val="Footer Char"/>
    <w:basedOn w:val="DefaultParagraphFont"/>
    <w:link w:val="Footer"/>
    <w:uiPriority w:val="99"/>
    <w:rPr>
      <w:rFonts w:asciiTheme="minorHAnsi" w:eastAsiaTheme="minorHAnsi" w:hAnsiTheme="minorHAnsi" w:cstheme="minorBidi"/>
      <w:kern w:val="2"/>
      <w:lang w:val="en-US" w:eastAsia="en-US"/>
      <w14:ligatures w14:val="standardContextual"/>
    </w:rPr>
  </w:style>
  <w:style w:type="paragraph" w:styleId="NormalWeb">
    <w:name w:val="Normal (Web)"/>
    <w:basedOn w:val="Normal"/>
    <w:uiPriority w:val="99"/>
    <w:semiHidden/>
    <w:unhideWhenUsed/>
    <w:rsid w:val="00CC2623"/>
    <w:pPr>
      <w:spacing w:before="100" w:beforeAutospacing="1" w:after="100" w:afterAutospacing="1"/>
    </w:pPr>
    <w:rPr>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footer" Target="footer4.xml"/><Relationship Id="rId26" Type="http://schemas.openxmlformats.org/officeDocument/2006/relationships/image" Target="media/image9.svg"/><Relationship Id="rId39" Type="http://schemas.openxmlformats.org/officeDocument/2006/relationships/image" Target="media/image22.png"/><Relationship Id="rId21" Type="http://schemas.openxmlformats.org/officeDocument/2006/relationships/image" Target="media/image4.png"/><Relationship Id="rId34" Type="http://schemas.openxmlformats.org/officeDocument/2006/relationships/image" Target="media/image17.svg"/><Relationship Id="rId42" Type="http://schemas.openxmlformats.org/officeDocument/2006/relationships/image" Target="media/image25.svg"/><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footer" Target="footer3.xml"/><Relationship Id="rId29"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7.svg"/><Relationship Id="rId32" Type="http://schemas.openxmlformats.org/officeDocument/2006/relationships/image" Target="media/image15.svg"/><Relationship Id="rId37" Type="http://schemas.openxmlformats.org/officeDocument/2006/relationships/image" Target="media/image20.png"/><Relationship Id="rId40" Type="http://schemas.openxmlformats.org/officeDocument/2006/relationships/image" Target="media/image23.svg"/><Relationship Id="rId45"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header" Target="header3.xml"/><Relationship Id="rId23" Type="http://schemas.openxmlformats.org/officeDocument/2006/relationships/image" Target="media/image6.png"/><Relationship Id="rId28" Type="http://schemas.openxmlformats.org/officeDocument/2006/relationships/image" Target="media/image11.svg"/><Relationship Id="rId36" Type="http://schemas.openxmlformats.org/officeDocument/2006/relationships/image" Target="media/image19.svg"/><Relationship Id="rId10" Type="http://schemas.openxmlformats.org/officeDocument/2006/relationships/image" Target="media/image2.jpeg"/><Relationship Id="rId19" Type="http://schemas.openxmlformats.org/officeDocument/2006/relationships/header" Target="header4.xml"/><Relationship Id="rId31" Type="http://schemas.openxmlformats.org/officeDocument/2006/relationships/image" Target="media/image14.png"/><Relationship Id="rId44"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footer" Target="footer2.xml"/><Relationship Id="rId22" Type="http://schemas.openxmlformats.org/officeDocument/2006/relationships/image" Target="media/image5.svg"/><Relationship Id="rId27" Type="http://schemas.openxmlformats.org/officeDocument/2006/relationships/image" Target="media/image10.png"/><Relationship Id="rId30" Type="http://schemas.openxmlformats.org/officeDocument/2006/relationships/image" Target="media/image13.svg"/><Relationship Id="rId35" Type="http://schemas.openxmlformats.org/officeDocument/2006/relationships/image" Target="media/image18.png"/><Relationship Id="rId43" Type="http://schemas.openxmlformats.org/officeDocument/2006/relationships/footer" Target="footer6.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header" Target="header1.xml"/><Relationship Id="rId17" Type="http://schemas.openxmlformats.org/officeDocument/2006/relationships/image" Target="media/image3.jpeg"/><Relationship Id="rId25" Type="http://schemas.openxmlformats.org/officeDocument/2006/relationships/image" Target="media/image8.png"/><Relationship Id="rId33" Type="http://schemas.openxmlformats.org/officeDocument/2006/relationships/image" Target="media/image16.png"/><Relationship Id="rId38" Type="http://schemas.openxmlformats.org/officeDocument/2006/relationships/image" Target="media/image21.svg"/><Relationship Id="rId20" Type="http://schemas.openxmlformats.org/officeDocument/2006/relationships/footer" Target="footer5.xml"/><Relationship Id="rId41"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EDCDF23-7734-4F66-B082-99A160E5CC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93</TotalTime>
  <Pages>48</Pages>
  <Words>7795</Words>
  <Characters>44434</Characters>
  <Application>Microsoft Office Word</Application>
  <DocSecurity>0</DocSecurity>
  <Lines>370</Lines>
  <Paragraphs>104</Paragraphs>
  <ScaleCrop>false</ScaleCrop>
  <Company/>
  <LinksUpToDate>false</LinksUpToDate>
  <CharactersWithSpaces>52125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Jeba ranjani</cp:lastModifiedBy>
  <cp:revision>83</cp:revision>
  <dcterms:created xsi:type="dcterms:W3CDTF">2026-04-07T06:59:00Z</dcterms:created>
  <dcterms:modified xsi:type="dcterms:W3CDTF">2026-10-19T15:50:00Z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2057-12.2.0.23197</vt:lpwstr>
  </property>
  <property fmtid="{D5CDD505-2E9C-101B-9397-08002B2CF9AE}" pid="3" name="ICV">
    <vt:lpwstr>7E83A1FC7A17435F80064FB2B4BBCBF6_12</vt:lpwstr>
  </property>
</Properties>
</file>