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D32D" w14:textId="77777777" w:rsidR="00F106F1" w:rsidRDefault="00000000">
      <w:pPr>
        <w:spacing w:line="276" w:lineRule="auto" w:before="40" w:after="40"/>
      </w:pPr>
      <w:r>
        <w:rPr>
          <w:b/>
          <w:bCs/>
          <w:noProof/>
          <w:sz w:val="36"/>
          <w:szCs w:val="36"/>
        </w:rPr>
        <w:drawing>
          <wp:anchor distT="0" distB="0" distL="0" distR="0" simplePos="0" relativeHeight="251661312" behindDoc="0" locked="0" layoutInCell="1" allowOverlap="1" wp14:anchorId="10194914" wp14:editId="351544B4">
            <wp:simplePos x="0" y="0"/>
            <wp:positionH relativeFrom="page">
              <wp:posOffset>896620</wp:posOffset>
            </wp:positionH>
            <wp:positionV relativeFrom="paragraph">
              <wp:posOffset>194310</wp:posOffset>
            </wp:positionV>
            <wp:extent cx="914400" cy="914400"/>
            <wp:effectExtent l="0" t="0" r="0" b="0"/>
            <wp:wrapNone/>
            <wp:docPr id="3" name="Image 3" descr="C:\Users\sowmiya\Desktop\HP project\download.jpegdownload"/>
            <wp:cNvGraphicFramePr/>
            <a:graphic xmlns:a="http://schemas.openxmlformats.org/drawingml/2006/main">
              <a:graphicData uri="http://schemas.openxmlformats.org/drawingml/2006/picture">
                <pic:pic xmlns:pic="http://schemas.openxmlformats.org/drawingml/2006/picture">
                  <pic:nvPicPr>
                    <pic:cNvPr id="3" name="Image 3" descr="C:\Users\sowmiya\Desktop\HP project\download.jpegdownload"/>
                    <pic:cNvPicPr/>
                  </pic:nvPicPr>
                  <pic:blipFill>
                    <a:blip r:embed="rId9" cstate="print"/>
                    <a:stretch>
                      <a:fillRect/>
                    </a:stretch>
                  </pic:blipFill>
                  <pic:spPr>
                    <a:xfrm>
                      <a:off x="0" y="0"/>
                      <a:ext cx="914400" cy="914400"/>
                    </a:xfrm>
                    <a:prstGeom prst="rect">
                      <a:avLst/>
                    </a:prstGeom>
                  </pic:spPr>
                </pic:pic>
              </a:graphicData>
            </a:graphic>
          </wp:anchor>
        </w:drawing>
      </w:r>
    </w:p>
    <w:p w14:paraId="7859385D" w14:textId="77777777" w:rsidR="00F106F1" w:rsidRDefault="00000000" w:rsidP="00000332">
      <w:pPr>
        <w:spacing w:line="276" w:lineRule="auto" w:before="40" w:after="40"/>
        <w:jc w:val="center"/>
        <w:rPr>
          <w:b/>
          <w:bCs/>
          <w:sz w:val="36"/>
          <w:szCs w:val="36"/>
        </w:rPr>
      </w:pPr>
      <w:r>
        <w:t>AN AI-POWERED RESEARCH PAPER COMPARISON AND</w:t>
      </w:r>
    </w:p>
    <w:p w14:paraId="11D451E2" w14:textId="77777777" w:rsidR="00F106F1" w:rsidRDefault="00000000" w:rsidP="00000332">
      <w:pPr>
        <w:spacing w:line="276" w:lineRule="auto" w:before="40" w:after="40"/>
        <w:jc w:val="center"/>
        <w:rPr>
          <w:b/>
          <w:bCs/>
          <w:sz w:val="36"/>
          <w:szCs w:val="36"/>
        </w:rPr>
      </w:pPr>
      <w:r>
        <w:t>EVIDENCE VERIFICATION SYSTEM USING</w:t>
      </w:r>
    </w:p>
    <w:p w14:paraId="1955F597" w14:textId="77777777" w:rsidR="00F106F1" w:rsidRDefault="00000000" w:rsidP="00000332">
      <w:pPr>
        <w:spacing w:line="276" w:lineRule="auto" w:before="40" w:after="40"/>
        <w:jc w:val="center"/>
        <w:rPr>
          <w:b/>
          <w:bCs/>
          <w:sz w:val="36"/>
          <w:szCs w:val="36"/>
        </w:rPr>
      </w:pPr>
      <w:r>
        <w:t>RETRIEVAL-AUGMENTED GENERATION (RAG)</w:t>
      </w:r>
    </w:p>
    <w:p w14:paraId="3BF53C29" w14:textId="77777777" w:rsidR="00F106F1" w:rsidRDefault="00F106F1">
      <w:pPr>
        <w:spacing w:line="276" w:lineRule="auto" w:before="40" w:after="40"/>
        <w:jc w:val="center"/>
        <w:rPr>
          <w:b/>
          <w:bCs/>
          <w:sz w:val="36"/>
          <w:szCs w:val="36"/>
        </w:rPr>
      </w:pPr>
    </w:p>
    <w:p w14:paraId="4A11BD3F" w14:textId="77777777" w:rsidR="00F106F1" w:rsidRDefault="00000000">
      <w:pPr>
        <w:widowControl w:val="0"/>
        <w:autoSpaceDE w:val="0"/>
        <w:autoSpaceDN w:val="0"/>
        <w:spacing w:line="276" w:lineRule="auto" w:before="40" w:after="40"/>
        <w:ind w:left="448" w:right="578"/>
        <w:jc w:val="center"/>
        <w:outlineLvl w:val="2"/>
        <w:rPr>
          <w:b/>
          <w:bCs/>
          <w:sz w:val="28"/>
          <w:szCs w:val="28"/>
        </w:rPr>
      </w:pPr>
      <w:r>
        <w:rPr>
          <w:b/>
          <w:bCs/>
          <w:sz w:val="28"/>
          <w:szCs w:val="28"/>
        </w:rPr>
        <w:t>A</w:t>
      </w:r>
      <w:r>
        <w:rPr>
          <w:b/>
          <w:bCs/>
          <w:spacing w:val="-13"/>
          <w:sz w:val="28"/>
          <w:szCs w:val="28"/>
        </w:rPr>
        <w:t xml:space="preserve"> </w:t>
      </w:r>
      <w:r>
        <w:rPr>
          <w:b/>
          <w:bCs/>
          <w:sz w:val="28"/>
          <w:szCs w:val="28"/>
        </w:rPr>
        <w:t>PROJECT</w:t>
      </w:r>
      <w:r>
        <w:rPr>
          <w:b/>
          <w:bCs/>
          <w:spacing w:val="-11"/>
          <w:sz w:val="28"/>
          <w:szCs w:val="28"/>
        </w:rPr>
        <w:t xml:space="preserve"> </w:t>
      </w:r>
      <w:r>
        <w:rPr>
          <w:b/>
          <w:bCs/>
          <w:spacing w:val="-2"/>
          <w:sz w:val="28"/>
          <w:szCs w:val="28"/>
        </w:rPr>
        <w:t>REPORT</w:t>
      </w:r>
    </w:p>
    <w:p w14:paraId="2595F740" w14:textId="77777777" w:rsidR="00F106F1" w:rsidRDefault="00F106F1">
      <w:pPr>
        <w:spacing w:line="276" w:lineRule="auto" w:before="40" w:after="40"/>
        <w:jc w:val="center"/>
        <w:rPr>
          <w:b/>
          <w:bCs/>
          <w:sz w:val="36"/>
          <w:szCs w:val="36"/>
        </w:rPr>
      </w:pPr>
    </w:p>
    <w:p w14:paraId="053B122B" w14:textId="77777777" w:rsidR="00F106F1" w:rsidRDefault="00000000">
      <w:pPr>
        <w:widowControl w:val="0"/>
        <w:autoSpaceDE w:val="0"/>
        <w:autoSpaceDN w:val="0"/>
        <w:spacing w:line="276" w:lineRule="auto" w:before="40" w:after="40"/>
        <w:ind w:left="358" w:right="578"/>
        <w:jc w:val="center"/>
        <w:rPr>
          <w:b/>
          <w:i/>
          <w:sz w:val="28"/>
          <w:szCs w:val="22"/>
        </w:rPr>
      </w:pPr>
      <w:r>
        <w:rPr>
          <w:b/>
          <w:i/>
          <w:spacing w:val="-4"/>
          <w:sz w:val="28"/>
          <w:szCs w:val="22"/>
        </w:rPr>
        <w:t>Submitted</w:t>
      </w:r>
      <w:r>
        <w:rPr>
          <w:b/>
          <w:i/>
          <w:sz w:val="28"/>
          <w:szCs w:val="22"/>
        </w:rPr>
        <w:t xml:space="preserve"> </w:t>
      </w:r>
      <w:r>
        <w:rPr>
          <w:b/>
          <w:i/>
          <w:spacing w:val="-5"/>
          <w:sz w:val="28"/>
          <w:szCs w:val="22"/>
        </w:rPr>
        <w:t>by</w:t>
      </w:r>
    </w:p>
    <w:p w14:paraId="4634ACC6" w14:textId="77777777" w:rsidR="00F106F1" w:rsidRDefault="00F106F1">
      <w:pPr>
        <w:spacing w:line="276" w:lineRule="auto" w:before="40" w:after="40"/>
        <w:jc w:val="center"/>
        <w:rPr>
          <w:b/>
          <w:bCs/>
          <w:sz w:val="36"/>
          <w:szCs w:val="36"/>
        </w:rPr>
      </w:pPr>
    </w:p>
    <w:tbl>
      <w:tblPr>
        <w:tblW w:w="0" w:type="auto"/>
        <w:tblInd w:w="1260" w:type="dxa"/>
        <w:tblLayout w:type="fixed"/>
        <w:tblCellMar>
          <w:left w:w="0" w:type="dxa"/>
          <w:right w:w="0" w:type="dxa"/>
        </w:tblCellMar>
        <w:tblLook w:val="04A0" w:firstRow="1" w:lastRow="0" w:firstColumn="1" w:lastColumn="0" w:noHBand="0" w:noVBand="1"/>
      </w:tblPr>
      <w:tblGrid>
        <w:gridCol w:w="3235"/>
        <w:gridCol w:w="4505"/>
      </w:tblGrid>
      <w:tr w:rsidR="00F106F1" w14:paraId="755D78F3" w14:textId="77777777">
        <w:trPr>
          <w:trHeight w:val="374"/>
        </w:trPr>
        <w:tc>
          <w:tcPr>
            <w:tcW w:w="3235" w:type="dxa"/>
          </w:tcPr>
          <w:p w14:paraId="6DD507C3" w14:textId="77777777" w:rsidR="00F106F1" w:rsidRDefault="00000000">
            <w:pPr>
              <w:widowControl w:val="0"/>
              <w:autoSpaceDE w:val="0"/>
              <w:autoSpaceDN w:val="0"/>
              <w:spacing w:line="354" w:lineRule="exact"/>
              <w:ind w:left="50"/>
              <w:rPr>
                <w:b/>
                <w:spacing w:val="-4"/>
                <w:sz w:val="32"/>
                <w:szCs w:val="22"/>
              </w:rPr>
            </w:pPr>
            <w:r>
              <w:rPr>
                <w:b/>
                <w:spacing w:val="-4"/>
                <w:sz w:val="32"/>
                <w:szCs w:val="22"/>
              </w:rPr>
              <w:t>SUBASH KUMAR K</w:t>
            </w:r>
          </w:p>
        </w:tc>
        <w:tc>
          <w:tcPr>
            <w:tcW w:w="4505" w:type="dxa"/>
          </w:tcPr>
          <w:p w14:paraId="2097A9E5" w14:textId="77777777" w:rsidR="00F106F1" w:rsidRDefault="00000000">
            <w:pPr>
              <w:widowControl w:val="0"/>
              <w:autoSpaceDE w:val="0"/>
              <w:autoSpaceDN w:val="0"/>
              <w:spacing w:line="354" w:lineRule="exact"/>
              <w:ind w:right="46"/>
              <w:jc w:val="right"/>
              <w:rPr>
                <w:b/>
                <w:sz w:val="32"/>
                <w:szCs w:val="22"/>
              </w:rPr>
            </w:pPr>
            <w:r>
              <w:rPr>
                <w:b/>
                <w:spacing w:val="-2"/>
                <w:sz w:val="32"/>
                <w:szCs w:val="22"/>
              </w:rPr>
              <w:t>[723722243087]</w:t>
            </w:r>
          </w:p>
        </w:tc>
      </w:tr>
      <w:tr w:rsidR="00F106F1" w14:paraId="58548D0B" w14:textId="77777777">
        <w:trPr>
          <w:trHeight w:val="413"/>
        </w:trPr>
        <w:tc>
          <w:tcPr>
            <w:tcW w:w="3235" w:type="dxa"/>
          </w:tcPr>
          <w:p w14:paraId="1DF5FC6A" w14:textId="77777777" w:rsidR="00F106F1" w:rsidRDefault="00000000">
            <w:pPr>
              <w:widowControl w:val="0"/>
              <w:autoSpaceDE w:val="0"/>
              <w:autoSpaceDN w:val="0"/>
              <w:spacing w:before="7"/>
              <w:ind w:left="50"/>
              <w:rPr>
                <w:b/>
                <w:sz w:val="32"/>
                <w:szCs w:val="22"/>
              </w:rPr>
            </w:pPr>
            <w:r>
              <w:rPr>
                <w:b/>
                <w:spacing w:val="-4"/>
                <w:sz w:val="32"/>
                <w:szCs w:val="22"/>
              </w:rPr>
              <w:t>SIVAPRATHEESH S</w:t>
            </w:r>
          </w:p>
        </w:tc>
        <w:tc>
          <w:tcPr>
            <w:tcW w:w="4505" w:type="dxa"/>
          </w:tcPr>
          <w:p w14:paraId="00E124FC" w14:textId="77777777" w:rsidR="00F106F1" w:rsidRDefault="00000000">
            <w:pPr>
              <w:widowControl w:val="0"/>
              <w:autoSpaceDE w:val="0"/>
              <w:autoSpaceDN w:val="0"/>
              <w:spacing w:before="7"/>
              <w:ind w:right="46"/>
              <w:jc w:val="right"/>
              <w:rPr>
                <w:b/>
                <w:sz w:val="32"/>
                <w:szCs w:val="22"/>
              </w:rPr>
            </w:pPr>
            <w:r>
              <w:rPr>
                <w:b/>
                <w:spacing w:val="-2"/>
                <w:sz w:val="32"/>
                <w:szCs w:val="22"/>
              </w:rPr>
              <w:t>[723722243081]</w:t>
            </w:r>
          </w:p>
        </w:tc>
      </w:tr>
      <w:tr w:rsidR="00F106F1" w14:paraId="5526E467" w14:textId="77777777">
        <w:trPr>
          <w:trHeight w:val="402"/>
        </w:trPr>
        <w:tc>
          <w:tcPr>
            <w:tcW w:w="3235" w:type="dxa"/>
          </w:tcPr>
          <w:p w14:paraId="3EB3D35C" w14:textId="77777777" w:rsidR="00F106F1" w:rsidRDefault="00000000">
            <w:pPr>
              <w:widowControl w:val="0"/>
              <w:autoSpaceDE w:val="0"/>
              <w:autoSpaceDN w:val="0"/>
              <w:spacing w:before="25" w:line="357" w:lineRule="exact"/>
              <w:ind w:left="50"/>
              <w:rPr>
                <w:b/>
                <w:sz w:val="32"/>
                <w:szCs w:val="22"/>
              </w:rPr>
            </w:pPr>
            <w:r>
              <w:rPr>
                <w:b/>
                <w:spacing w:val="-4"/>
                <w:sz w:val="32"/>
                <w:szCs w:val="22"/>
              </w:rPr>
              <w:t>MOHAN KUMAR S</w:t>
            </w:r>
          </w:p>
        </w:tc>
        <w:tc>
          <w:tcPr>
            <w:tcW w:w="4505" w:type="dxa"/>
          </w:tcPr>
          <w:p w14:paraId="13C0591A" w14:textId="77777777" w:rsidR="00F106F1" w:rsidRDefault="00000000">
            <w:pPr>
              <w:widowControl w:val="0"/>
              <w:autoSpaceDE w:val="0"/>
              <w:autoSpaceDN w:val="0"/>
              <w:spacing w:before="25" w:line="357" w:lineRule="exact"/>
              <w:ind w:right="46"/>
              <w:jc w:val="right"/>
              <w:rPr>
                <w:b/>
                <w:sz w:val="32"/>
                <w:szCs w:val="22"/>
              </w:rPr>
            </w:pPr>
            <w:r>
              <w:rPr>
                <w:b/>
                <w:spacing w:val="-2"/>
                <w:sz w:val="32"/>
                <w:szCs w:val="22"/>
              </w:rPr>
              <w:t>[723722243302]</w:t>
            </w:r>
          </w:p>
        </w:tc>
      </w:tr>
      <w:tr w:rsidR="00F106F1" w14:paraId="70787775" w14:textId="77777777">
        <w:trPr>
          <w:trHeight w:val="402"/>
        </w:trPr>
        <w:tc>
          <w:tcPr>
            <w:tcW w:w="3235" w:type="dxa"/>
          </w:tcPr>
          <w:p w14:paraId="501538D4" w14:textId="77777777" w:rsidR="00F106F1" w:rsidRDefault="00000000">
            <w:pPr>
              <w:widowControl w:val="0"/>
              <w:autoSpaceDE w:val="0"/>
              <w:autoSpaceDN w:val="0"/>
              <w:spacing w:before="25" w:line="357" w:lineRule="exact"/>
              <w:ind w:left="50"/>
              <w:rPr>
                <w:b/>
                <w:spacing w:val="-4"/>
                <w:sz w:val="32"/>
                <w:szCs w:val="22"/>
              </w:rPr>
            </w:pPr>
            <w:r>
              <w:rPr>
                <w:b/>
                <w:spacing w:val="-4"/>
                <w:sz w:val="32"/>
                <w:szCs w:val="22"/>
              </w:rPr>
              <w:t>SURESH</w:t>
            </w:r>
          </w:p>
        </w:tc>
        <w:tc>
          <w:tcPr>
            <w:tcW w:w="4505" w:type="dxa"/>
          </w:tcPr>
          <w:p w14:paraId="59320F0E" w14:textId="77777777" w:rsidR="00F106F1" w:rsidRDefault="00000000">
            <w:pPr>
              <w:widowControl w:val="0"/>
              <w:autoSpaceDE w:val="0"/>
              <w:autoSpaceDN w:val="0"/>
              <w:spacing w:before="25" w:line="357" w:lineRule="exact"/>
              <w:ind w:right="46"/>
              <w:jc w:val="right"/>
              <w:rPr>
                <w:b/>
                <w:spacing w:val="-2"/>
                <w:sz w:val="32"/>
                <w:szCs w:val="22"/>
              </w:rPr>
            </w:pPr>
            <w:r>
              <w:rPr>
                <w:b/>
                <w:spacing w:val="-2"/>
                <w:sz w:val="32"/>
                <w:szCs w:val="22"/>
              </w:rPr>
              <w:t>[723722243088]</w:t>
            </w:r>
          </w:p>
        </w:tc>
      </w:tr>
    </w:tbl>
    <w:p w14:paraId="588BA882" w14:textId="77777777" w:rsidR="00F106F1" w:rsidRDefault="00F106F1">
      <w:pPr>
        <w:spacing w:line="276" w:lineRule="auto" w:before="40" w:after="40"/>
        <w:jc w:val="center"/>
        <w:rPr>
          <w:b/>
          <w:bCs/>
          <w:sz w:val="36"/>
          <w:szCs w:val="36"/>
        </w:rPr>
      </w:pPr>
    </w:p>
    <w:p w14:paraId="00CC5760" w14:textId="77777777" w:rsidR="00F106F1" w:rsidRDefault="00000000">
      <w:pPr>
        <w:widowControl w:val="0"/>
        <w:autoSpaceDE w:val="0"/>
        <w:autoSpaceDN w:val="0"/>
        <w:spacing w:line="276" w:lineRule="auto" w:before="40" w:after="40"/>
        <w:ind w:left="463" w:right="578"/>
        <w:jc w:val="center"/>
        <w:rPr>
          <w:b/>
          <w:i/>
          <w:sz w:val="28"/>
          <w:szCs w:val="22"/>
        </w:rPr>
      </w:pPr>
      <w:r>
        <w:rPr>
          <w:b/>
          <w:i/>
          <w:sz w:val="28"/>
          <w:szCs w:val="22"/>
        </w:rPr>
        <w:t>In</w:t>
      </w:r>
      <w:r>
        <w:rPr>
          <w:b/>
          <w:i/>
          <w:spacing w:val="-16"/>
          <w:sz w:val="28"/>
          <w:szCs w:val="22"/>
        </w:rPr>
        <w:t xml:space="preserve"> </w:t>
      </w:r>
      <w:r>
        <w:rPr>
          <w:b/>
          <w:i/>
          <w:sz w:val="28"/>
          <w:szCs w:val="22"/>
        </w:rPr>
        <w:t>partial</w:t>
      </w:r>
      <w:r>
        <w:rPr>
          <w:b/>
          <w:i/>
          <w:spacing w:val="-11"/>
          <w:sz w:val="28"/>
          <w:szCs w:val="22"/>
        </w:rPr>
        <w:t xml:space="preserve"> </w:t>
      </w:r>
      <w:r>
        <w:rPr>
          <w:b/>
          <w:i/>
          <w:sz w:val="28"/>
          <w:szCs w:val="22"/>
        </w:rPr>
        <w:t>fulfilment</w:t>
      </w:r>
      <w:r>
        <w:rPr>
          <w:b/>
          <w:i/>
          <w:spacing w:val="-13"/>
          <w:sz w:val="28"/>
          <w:szCs w:val="22"/>
        </w:rPr>
        <w:t xml:space="preserve"> </w:t>
      </w:r>
      <w:r>
        <w:rPr>
          <w:b/>
          <w:i/>
          <w:sz w:val="28"/>
          <w:szCs w:val="22"/>
        </w:rPr>
        <w:t>for</w:t>
      </w:r>
      <w:r>
        <w:rPr>
          <w:b/>
          <w:i/>
          <w:spacing w:val="-11"/>
          <w:sz w:val="28"/>
          <w:szCs w:val="22"/>
        </w:rPr>
        <w:t xml:space="preserve"> </w:t>
      </w:r>
      <w:r>
        <w:rPr>
          <w:b/>
          <w:i/>
          <w:sz w:val="28"/>
          <w:szCs w:val="22"/>
        </w:rPr>
        <w:t>the</w:t>
      </w:r>
      <w:r>
        <w:rPr>
          <w:b/>
          <w:i/>
          <w:spacing w:val="-12"/>
          <w:sz w:val="28"/>
          <w:szCs w:val="22"/>
        </w:rPr>
        <w:t xml:space="preserve"> </w:t>
      </w:r>
      <w:r>
        <w:rPr>
          <w:b/>
          <w:i/>
          <w:sz w:val="28"/>
          <w:szCs w:val="22"/>
        </w:rPr>
        <w:t>award</w:t>
      </w:r>
      <w:r>
        <w:rPr>
          <w:b/>
          <w:i/>
          <w:spacing w:val="-14"/>
          <w:sz w:val="28"/>
          <w:szCs w:val="22"/>
        </w:rPr>
        <w:t xml:space="preserve"> </w:t>
      </w:r>
      <w:r>
        <w:rPr>
          <w:b/>
          <w:i/>
          <w:sz w:val="28"/>
          <w:szCs w:val="22"/>
        </w:rPr>
        <w:t>of</w:t>
      </w:r>
      <w:r>
        <w:rPr>
          <w:b/>
          <w:i/>
          <w:spacing w:val="-15"/>
          <w:sz w:val="28"/>
          <w:szCs w:val="22"/>
        </w:rPr>
        <w:t xml:space="preserve"> </w:t>
      </w:r>
      <w:r>
        <w:rPr>
          <w:b/>
          <w:i/>
          <w:sz w:val="28"/>
          <w:szCs w:val="22"/>
        </w:rPr>
        <w:t>the</w:t>
      </w:r>
      <w:r>
        <w:rPr>
          <w:b/>
          <w:i/>
          <w:spacing w:val="-7"/>
          <w:sz w:val="28"/>
          <w:szCs w:val="22"/>
        </w:rPr>
        <w:t xml:space="preserve"> </w:t>
      </w:r>
      <w:r>
        <w:rPr>
          <w:b/>
          <w:i/>
          <w:spacing w:val="-2"/>
          <w:sz w:val="28"/>
          <w:szCs w:val="22"/>
        </w:rPr>
        <w:t>degree</w:t>
      </w:r>
    </w:p>
    <w:p w14:paraId="3A40B0AD" w14:textId="77777777" w:rsidR="00F106F1" w:rsidRDefault="00000000">
      <w:pPr>
        <w:widowControl w:val="0"/>
        <w:autoSpaceDE w:val="0"/>
        <w:autoSpaceDN w:val="0"/>
        <w:spacing w:line="276" w:lineRule="auto" w:before="40" w:after="40"/>
        <w:ind w:left="463" w:right="578"/>
        <w:jc w:val="center"/>
        <w:rPr>
          <w:b/>
          <w:i/>
          <w:sz w:val="28"/>
          <w:szCs w:val="22"/>
        </w:rPr>
      </w:pPr>
      <w:r>
        <w:rPr>
          <w:b/>
          <w:i/>
          <w:spacing w:val="-5"/>
          <w:sz w:val="28"/>
          <w:szCs w:val="22"/>
        </w:rPr>
        <w:t>Of</w:t>
      </w:r>
    </w:p>
    <w:p w14:paraId="5EC6BC88" w14:textId="77777777" w:rsidR="00F106F1" w:rsidRDefault="00000000">
      <w:pPr>
        <w:widowControl w:val="0"/>
        <w:autoSpaceDE w:val="0"/>
        <w:autoSpaceDN w:val="0"/>
        <w:spacing w:line="276" w:lineRule="auto" w:before="40" w:after="40"/>
        <w:ind w:left="538" w:right="578"/>
        <w:jc w:val="center"/>
        <w:outlineLvl w:val="2"/>
        <w:rPr>
          <w:b/>
          <w:bCs/>
          <w:sz w:val="28"/>
          <w:szCs w:val="28"/>
        </w:rPr>
      </w:pPr>
      <w:r>
        <w:rPr>
          <w:b/>
          <w:bCs/>
          <w:sz w:val="28"/>
          <w:szCs w:val="28"/>
        </w:rPr>
        <w:t>BACHELOR</w:t>
      </w:r>
      <w:r>
        <w:rPr>
          <w:b/>
          <w:bCs/>
          <w:spacing w:val="-13"/>
          <w:sz w:val="28"/>
          <w:szCs w:val="28"/>
        </w:rPr>
        <w:t xml:space="preserve"> </w:t>
      </w:r>
      <w:r>
        <w:rPr>
          <w:b/>
          <w:bCs/>
          <w:sz w:val="28"/>
          <w:szCs w:val="28"/>
        </w:rPr>
        <w:t>OF</w:t>
      </w:r>
      <w:r>
        <w:rPr>
          <w:b/>
          <w:bCs/>
          <w:spacing w:val="-17"/>
          <w:sz w:val="28"/>
          <w:szCs w:val="28"/>
        </w:rPr>
        <w:t xml:space="preserve"> </w:t>
      </w:r>
      <w:r>
        <w:rPr>
          <w:b/>
          <w:bCs/>
          <w:spacing w:val="-2"/>
          <w:sz w:val="28"/>
          <w:szCs w:val="28"/>
        </w:rPr>
        <w:t>TECHNOLOGY</w:t>
      </w:r>
    </w:p>
    <w:p w14:paraId="093B90FD" w14:textId="77777777" w:rsidR="00F106F1" w:rsidRDefault="00000000">
      <w:pPr>
        <w:widowControl w:val="0"/>
        <w:autoSpaceDE w:val="0"/>
        <w:autoSpaceDN w:val="0"/>
        <w:spacing w:line="276" w:lineRule="auto" w:before="40" w:after="40"/>
        <w:ind w:left="538" w:right="578"/>
        <w:jc w:val="center"/>
        <w:outlineLvl w:val="2"/>
        <w:rPr>
          <w:b/>
          <w:bCs/>
          <w:sz w:val="28"/>
          <w:szCs w:val="28"/>
        </w:rPr>
      </w:pPr>
      <w:r>
        <w:rPr>
          <w:b/>
          <w:spacing w:val="-5"/>
          <w:szCs w:val="22"/>
        </w:rPr>
        <w:t>IN</w:t>
      </w:r>
    </w:p>
    <w:p w14:paraId="4D35FCBF" w14:textId="77777777" w:rsidR="00F106F1" w:rsidRDefault="00000000">
      <w:pPr>
        <w:widowControl w:val="0"/>
        <w:autoSpaceDE w:val="0"/>
        <w:autoSpaceDN w:val="0"/>
        <w:spacing w:line="276" w:lineRule="auto" w:before="40" w:after="40"/>
        <w:ind w:left="538" w:right="578"/>
        <w:jc w:val="center"/>
        <w:outlineLvl w:val="2"/>
        <w:rPr>
          <w:b/>
          <w:bCs/>
          <w:spacing w:val="-2"/>
          <w:sz w:val="28"/>
          <w:szCs w:val="28"/>
        </w:rPr>
      </w:pPr>
      <w:r>
        <w:rPr>
          <w:b/>
          <w:bCs/>
          <w:spacing w:val="-2"/>
          <w:sz w:val="28"/>
          <w:szCs w:val="28"/>
        </w:rPr>
        <w:t>ARTIFICIAL</w:t>
      </w:r>
      <w:r>
        <w:rPr>
          <w:b/>
          <w:bCs/>
          <w:spacing w:val="-12"/>
          <w:sz w:val="28"/>
          <w:szCs w:val="28"/>
        </w:rPr>
        <w:t xml:space="preserve"> </w:t>
      </w:r>
      <w:r>
        <w:rPr>
          <w:b/>
          <w:bCs/>
          <w:spacing w:val="-2"/>
          <w:sz w:val="28"/>
          <w:szCs w:val="28"/>
        </w:rPr>
        <w:t>INTELLIGENCE</w:t>
      </w:r>
      <w:r>
        <w:rPr>
          <w:b/>
          <w:bCs/>
          <w:spacing w:val="-9"/>
          <w:sz w:val="28"/>
          <w:szCs w:val="28"/>
        </w:rPr>
        <w:t xml:space="preserve"> </w:t>
      </w:r>
      <w:r>
        <w:rPr>
          <w:b/>
          <w:bCs/>
          <w:spacing w:val="-2"/>
          <w:sz w:val="28"/>
          <w:szCs w:val="28"/>
        </w:rPr>
        <w:t>AND</w:t>
      </w:r>
      <w:r>
        <w:rPr>
          <w:b/>
          <w:bCs/>
          <w:spacing w:val="-9"/>
          <w:sz w:val="28"/>
          <w:szCs w:val="28"/>
        </w:rPr>
        <w:t xml:space="preserve"> </w:t>
      </w:r>
      <w:r>
        <w:rPr>
          <w:b/>
          <w:bCs/>
          <w:spacing w:val="-2"/>
          <w:sz w:val="28"/>
          <w:szCs w:val="28"/>
        </w:rPr>
        <w:t>DATA</w:t>
      </w:r>
      <w:r>
        <w:rPr>
          <w:b/>
          <w:bCs/>
          <w:spacing w:val="-8"/>
          <w:sz w:val="28"/>
          <w:szCs w:val="28"/>
        </w:rPr>
        <w:t xml:space="preserve"> </w:t>
      </w:r>
      <w:r>
        <w:rPr>
          <w:b/>
          <w:bCs/>
          <w:spacing w:val="-2"/>
          <w:sz w:val="28"/>
          <w:szCs w:val="28"/>
        </w:rPr>
        <w:t>SCIENCE</w:t>
      </w:r>
    </w:p>
    <w:p w14:paraId="2B2E0620" w14:textId="77777777" w:rsidR="00F106F1" w:rsidRDefault="00F106F1">
      <w:pPr>
        <w:widowControl w:val="0"/>
        <w:autoSpaceDE w:val="0"/>
        <w:autoSpaceDN w:val="0"/>
        <w:spacing w:line="276" w:lineRule="auto" w:before="40" w:after="40"/>
        <w:ind w:left="538" w:right="578"/>
        <w:jc w:val="center"/>
        <w:outlineLvl w:val="2"/>
        <w:rPr>
          <w:b/>
          <w:bCs/>
          <w:sz w:val="28"/>
          <w:szCs w:val="28"/>
        </w:rPr>
      </w:pPr>
    </w:p>
    <w:p w14:paraId="1FADD231" w14:textId="77777777" w:rsidR="00F106F1" w:rsidRDefault="00000000">
      <w:pPr>
        <w:widowControl w:val="0"/>
        <w:autoSpaceDE w:val="0"/>
        <w:autoSpaceDN w:val="0"/>
        <w:spacing w:line="276" w:lineRule="auto" w:before="40" w:after="40"/>
        <w:ind w:left="538" w:right="578"/>
        <w:jc w:val="center"/>
        <w:outlineLvl w:val="2"/>
        <w:rPr>
          <w:b/>
          <w:bCs/>
          <w:sz w:val="28"/>
          <w:szCs w:val="28"/>
        </w:rPr>
      </w:pPr>
      <w:r>
        <w:rPr>
          <w:b/>
          <w:spacing w:val="-2"/>
          <w:sz w:val="28"/>
          <w:szCs w:val="22"/>
        </w:rPr>
        <w:t>V.S.B.</w:t>
      </w:r>
      <w:r>
        <w:rPr>
          <w:b/>
          <w:spacing w:val="-10"/>
          <w:sz w:val="28"/>
          <w:szCs w:val="22"/>
        </w:rPr>
        <w:t xml:space="preserve"> </w:t>
      </w:r>
      <w:r>
        <w:rPr>
          <w:b/>
          <w:spacing w:val="-2"/>
          <w:sz w:val="28"/>
          <w:szCs w:val="22"/>
        </w:rPr>
        <w:t>COLLEGE</w:t>
      </w:r>
      <w:r>
        <w:rPr>
          <w:b/>
          <w:spacing w:val="-5"/>
          <w:sz w:val="28"/>
          <w:szCs w:val="22"/>
        </w:rPr>
        <w:t xml:space="preserve"> </w:t>
      </w:r>
      <w:r>
        <w:rPr>
          <w:b/>
          <w:spacing w:val="-2"/>
          <w:sz w:val="28"/>
          <w:szCs w:val="22"/>
        </w:rPr>
        <w:t>OF</w:t>
      </w:r>
      <w:r>
        <w:rPr>
          <w:b/>
          <w:spacing w:val="-8"/>
          <w:sz w:val="28"/>
          <w:szCs w:val="22"/>
        </w:rPr>
        <w:t xml:space="preserve"> </w:t>
      </w:r>
      <w:r>
        <w:rPr>
          <w:b/>
          <w:spacing w:val="-2"/>
          <w:sz w:val="28"/>
          <w:szCs w:val="22"/>
        </w:rPr>
        <w:t>ENGINEERING</w:t>
      </w:r>
      <w:r>
        <w:rPr>
          <w:b/>
          <w:spacing w:val="-10"/>
          <w:sz w:val="28"/>
          <w:szCs w:val="22"/>
        </w:rPr>
        <w:t xml:space="preserve"> </w:t>
      </w:r>
      <w:r>
        <w:rPr>
          <w:b/>
          <w:spacing w:val="-2"/>
          <w:sz w:val="28"/>
          <w:szCs w:val="22"/>
        </w:rPr>
        <w:t>TECHNICAL</w:t>
      </w:r>
      <w:r>
        <w:rPr>
          <w:b/>
          <w:sz w:val="28"/>
          <w:szCs w:val="22"/>
        </w:rPr>
        <w:t xml:space="preserve"> </w:t>
      </w:r>
      <w:r>
        <w:rPr>
          <w:b/>
          <w:spacing w:val="-2"/>
          <w:sz w:val="28"/>
          <w:szCs w:val="22"/>
        </w:rPr>
        <w:t>CAMPUS</w:t>
      </w:r>
    </w:p>
    <w:p w14:paraId="6A657019" w14:textId="77777777" w:rsidR="00F106F1" w:rsidRDefault="00000000">
      <w:pPr>
        <w:widowControl w:val="0"/>
        <w:autoSpaceDE w:val="0"/>
        <w:autoSpaceDN w:val="0"/>
        <w:spacing w:before="40" w:line="276" w:lineRule="auto" w:after="40"/>
        <w:ind w:left="2468" w:right="2878" w:hanging="6"/>
        <w:jc w:val="center"/>
        <w:rPr>
          <w:b/>
          <w:spacing w:val="-2"/>
          <w:sz w:val="28"/>
          <w:szCs w:val="22"/>
        </w:rPr>
      </w:pPr>
      <w:r>
        <w:rPr>
          <w:b/>
          <w:sz w:val="28"/>
          <w:szCs w:val="22"/>
        </w:rPr>
        <w:t xml:space="preserve">(An Autonomous Institution) </w:t>
      </w:r>
      <w:r>
        <w:rPr>
          <w:b/>
          <w:spacing w:val="-2"/>
          <w:sz w:val="28"/>
          <w:szCs w:val="22"/>
        </w:rPr>
        <w:t>COIMBATORE-642109,</w:t>
      </w:r>
      <w:r>
        <w:rPr>
          <w:b/>
          <w:spacing w:val="-16"/>
          <w:sz w:val="28"/>
          <w:szCs w:val="22"/>
        </w:rPr>
        <w:t xml:space="preserve"> </w:t>
      </w:r>
      <w:r>
        <w:rPr>
          <w:b/>
          <w:spacing w:val="-2"/>
          <w:sz w:val="28"/>
          <w:szCs w:val="22"/>
        </w:rPr>
        <w:t>TAMIL</w:t>
      </w:r>
      <w:r>
        <w:rPr>
          <w:b/>
          <w:spacing w:val="-15"/>
          <w:sz w:val="28"/>
          <w:szCs w:val="22"/>
        </w:rPr>
        <w:t xml:space="preserve"> </w:t>
      </w:r>
      <w:r>
        <w:rPr>
          <w:b/>
          <w:spacing w:val="-2"/>
          <w:sz w:val="28"/>
          <w:szCs w:val="22"/>
        </w:rPr>
        <w:t>NADU.</w:t>
      </w:r>
    </w:p>
    <w:p w14:paraId="508A682A" w14:textId="5BBEF5DB" w:rsidR="00F106F1" w:rsidRDefault="00000000" w:rsidP="00000332">
      <w:pPr>
        <w:widowControl w:val="0"/>
        <w:autoSpaceDE w:val="0"/>
        <w:autoSpaceDN w:val="0"/>
        <w:spacing w:before="40" w:line="276" w:lineRule="auto" w:after="40"/>
        <w:ind w:left="2468" w:right="1944" w:hanging="6"/>
        <w:rPr>
          <w:b/>
          <w:sz w:val="28"/>
          <w:szCs w:val="22"/>
        </w:rPr>
      </w:pPr>
      <w:r>
        <w:rPr>
          <w:b/>
          <w:bCs/>
          <w:spacing w:val="-2"/>
          <w:sz w:val="32"/>
          <w:szCs w:val="32"/>
        </w:rPr>
        <w:t>ANNA</w:t>
      </w:r>
      <w:r>
        <w:rPr>
          <w:b/>
          <w:bCs/>
          <w:spacing w:val="-15"/>
          <w:sz w:val="32"/>
          <w:szCs w:val="32"/>
        </w:rPr>
        <w:t xml:space="preserve"> </w:t>
      </w:r>
      <w:r>
        <w:rPr>
          <w:b/>
          <w:bCs/>
          <w:spacing w:val="-2"/>
          <w:sz w:val="32"/>
          <w:szCs w:val="32"/>
        </w:rPr>
        <w:t>UNIVERSITY:</w:t>
      </w:r>
      <w:r>
        <w:rPr>
          <w:b/>
          <w:bCs/>
          <w:spacing w:val="-17"/>
          <w:sz w:val="32"/>
          <w:szCs w:val="32"/>
        </w:rPr>
        <w:t xml:space="preserve"> </w:t>
      </w:r>
      <w:r>
        <w:rPr>
          <w:b/>
          <w:bCs/>
          <w:spacing w:val="-2"/>
          <w:sz w:val="32"/>
          <w:szCs w:val="32"/>
        </w:rPr>
        <w:t>CHENNAI</w:t>
      </w:r>
      <w:r w:rsidR="00000332">
        <w:rPr>
          <w:b/>
          <w:bCs/>
          <w:spacing w:val="-15"/>
          <w:sz w:val="32"/>
          <w:szCs w:val="32"/>
        </w:rPr>
        <w:t xml:space="preserve"> </w:t>
      </w:r>
      <w:r>
        <w:rPr>
          <w:b/>
          <w:bCs/>
          <w:spacing w:val="-2"/>
          <w:sz w:val="32"/>
          <w:szCs w:val="32"/>
        </w:rPr>
        <w:t>600</w:t>
      </w:r>
      <w:r>
        <w:rPr>
          <w:b/>
          <w:bCs/>
          <w:spacing w:val="-17"/>
          <w:sz w:val="32"/>
          <w:szCs w:val="32"/>
        </w:rPr>
        <w:t xml:space="preserve"> </w:t>
      </w:r>
      <w:r>
        <w:rPr>
          <w:b/>
          <w:bCs/>
          <w:spacing w:val="-5"/>
          <w:sz w:val="32"/>
          <w:szCs w:val="32"/>
        </w:rPr>
        <w:t>025</w:t>
      </w:r>
    </w:p>
    <w:p w14:paraId="68CB017A" w14:textId="0C37A7FC" w:rsidR="00F106F1" w:rsidRDefault="00AD10A2">
      <w:pPr>
        <w:widowControl w:val="0"/>
        <w:autoSpaceDE w:val="0"/>
        <w:autoSpaceDN w:val="0"/>
        <w:spacing w:before="480" w:line="276" w:lineRule="auto" w:after="40"/>
        <w:ind w:left="84" w:right="578"/>
        <w:jc w:val="center"/>
        <w:rPr>
          <w:b/>
          <w:sz w:val="28"/>
          <w:szCs w:val="22"/>
        </w:rPr>
      </w:pPr>
      <w:r>
        <w:rPr>
          <w:b/>
          <w:sz w:val="28"/>
          <w:szCs w:val="22"/>
        </w:rPr>
        <w:t>NOVEMBER</w:t>
      </w:r>
      <w:r w:rsidR="00000000">
        <w:rPr>
          <w:b/>
          <w:spacing w:val="-3"/>
          <w:sz w:val="28"/>
          <w:szCs w:val="22"/>
        </w:rPr>
        <w:t xml:space="preserve"> </w:t>
      </w:r>
      <w:r w:rsidR="00000000">
        <w:rPr>
          <w:b/>
          <w:spacing w:val="-4"/>
          <w:sz w:val="28"/>
          <w:szCs w:val="22"/>
        </w:rPr>
        <w:t>2026</w:t>
      </w:r>
    </w:p>
    <w:p w14:paraId="4F048694" w14:textId="77777777" w:rsidR="00F106F1" w:rsidRDefault="00F106F1">
      <w:pPr>
        <w:jc w:val="center"/>
        <w:rPr>
          <w:b/>
          <w:bCs/>
          <w:sz w:val="48"/>
          <w:szCs w:val="48"/>
        </w:rPr>
        <w:sectPr w:rsidR="00F106F1">
          <w:footerReference w:type="default" r:id="rId11"/>
          <w:headerReference w:type="first" r:id="rId12"/>
          <w:pgSz w:w="13188" w:h="16880"/>
          <w:pgMar w:top="1440" w:right="1440" w:bottom="1440" w:left="1440" w:header="0" w:footer="767" w:gutter="0"/>
          <w:pgNumType w:fmt="lowerRoman" w:start="1"/>
          <w:cols w:space="720"/>
          <w:docGrid w:linePitch="326"/>
        </w:sectPr>
      </w:pPr>
      <w:bookmarkStart w:id="0" w:name="_Hlk197368713"/>
      <w:bookmarkEnd w:id="0"/>
    </w:p>
    <w:p w14:paraId="7BABACC3" w14:textId="77777777" w:rsidR="00F106F1" w:rsidRDefault="00000000">
      <w:pPr>
        <w:widowControl w:val="0"/>
        <w:autoSpaceDE w:val="0"/>
        <w:autoSpaceDN w:val="0"/>
        <w:spacing w:before="68"/>
        <w:ind w:right="578"/>
        <w:jc w:val="center"/>
        <w:outlineLvl w:val="0"/>
        <w:rPr>
          <w:b/>
          <w:bCs/>
          <w:sz w:val="36"/>
          <w:szCs w:val="36"/>
        </w:rPr>
      </w:pPr>
      <w:r>
        <w:rPr>
          <w:b/>
          <w:bCs/>
          <w:sz w:val="36"/>
          <w:szCs w:val="36"/>
        </w:rPr>
        <w:lastRenderedPageBreak/>
        <w:t>ANNA UNIVERSITY:</w:t>
      </w:r>
      <w:r>
        <w:rPr>
          <w:b/>
          <w:bCs/>
          <w:spacing w:val="-2"/>
          <w:sz w:val="36"/>
          <w:szCs w:val="36"/>
        </w:rPr>
        <w:t xml:space="preserve"> </w:t>
      </w:r>
      <w:r>
        <w:rPr>
          <w:b/>
          <w:bCs/>
          <w:sz w:val="36"/>
          <w:szCs w:val="36"/>
        </w:rPr>
        <w:t>CHENNAI</w:t>
      </w:r>
      <w:r>
        <w:rPr>
          <w:b/>
          <w:bCs/>
          <w:spacing w:val="-1"/>
          <w:sz w:val="36"/>
          <w:szCs w:val="36"/>
        </w:rPr>
        <w:t xml:space="preserve"> </w:t>
      </w:r>
      <w:r>
        <w:rPr>
          <w:b/>
          <w:bCs/>
          <w:sz w:val="36"/>
          <w:szCs w:val="36"/>
        </w:rPr>
        <w:t>600</w:t>
      </w:r>
      <w:r>
        <w:rPr>
          <w:b/>
          <w:bCs/>
          <w:spacing w:val="-2"/>
          <w:sz w:val="36"/>
          <w:szCs w:val="36"/>
        </w:rPr>
        <w:t xml:space="preserve"> </w:t>
      </w:r>
      <w:r>
        <w:rPr>
          <w:b/>
          <w:bCs/>
          <w:spacing w:val="-5"/>
          <w:sz w:val="36"/>
          <w:szCs w:val="36"/>
        </w:rPr>
        <w:t>025</w:t>
      </w:r>
    </w:p>
    <w:p w14:paraId="040F9C3F" w14:textId="77777777" w:rsidR="00F106F1" w:rsidRDefault="00F106F1">
      <w:pPr>
        <w:widowControl w:val="0"/>
        <w:autoSpaceDE w:val="0"/>
        <w:autoSpaceDN w:val="0"/>
        <w:spacing w:before="68"/>
        <w:rPr>
          <w:b/>
          <w:sz w:val="36"/>
          <w:szCs w:val="22"/>
        </w:rPr>
      </w:pPr>
    </w:p>
    <w:p w14:paraId="65E9C379" w14:textId="77777777" w:rsidR="00F106F1" w:rsidRDefault="00000000">
      <w:pPr>
        <w:widowControl w:val="0"/>
        <w:autoSpaceDE w:val="0"/>
        <w:autoSpaceDN w:val="0"/>
        <w:spacing w:before="1"/>
        <w:ind w:left="102" w:right="578"/>
        <w:jc w:val="center"/>
        <w:outlineLvl w:val="1"/>
        <w:rPr>
          <w:b/>
          <w:bCs/>
          <w:sz w:val="32"/>
          <w:szCs w:val="32"/>
        </w:rPr>
      </w:pPr>
      <w:r>
        <w:rPr>
          <w:b/>
          <w:bCs/>
          <w:spacing w:val="-2"/>
          <w:sz w:val="32"/>
          <w:szCs w:val="32"/>
        </w:rPr>
        <w:t>BONAFIDE</w:t>
      </w:r>
      <w:r>
        <w:rPr>
          <w:b/>
          <w:bCs/>
          <w:spacing w:val="-10"/>
          <w:sz w:val="32"/>
          <w:szCs w:val="32"/>
        </w:rPr>
        <w:t xml:space="preserve"> </w:t>
      </w:r>
      <w:r>
        <w:rPr>
          <w:b/>
          <w:bCs/>
          <w:spacing w:val="-2"/>
          <w:sz w:val="32"/>
          <w:szCs w:val="32"/>
        </w:rPr>
        <w:t>CERTIFICATE</w:t>
      </w:r>
    </w:p>
    <w:p w14:paraId="53FCE7B3" w14:textId="77777777" w:rsidR="00F106F1" w:rsidRDefault="00F106F1">
      <w:pPr>
        <w:widowControl w:val="0"/>
        <w:autoSpaceDE w:val="0"/>
        <w:autoSpaceDN w:val="0"/>
        <w:spacing w:before="102"/>
        <w:jc w:val="both"/>
        <w:rPr>
          <w:b/>
          <w:sz w:val="32"/>
          <w:szCs w:val="22"/>
        </w:rPr>
      </w:pPr>
    </w:p>
    <w:p w14:paraId="2851A9B3" w14:textId="0C764771" w:rsidR="00F106F1" w:rsidRDefault="00000000">
      <w:pPr>
        <w:widowControl w:val="0"/>
        <w:autoSpaceDE w:val="0"/>
        <w:autoSpaceDN w:val="0"/>
        <w:spacing w:before="25" w:line="357" w:lineRule="exact"/>
        <w:ind w:left="50"/>
        <w:jc w:val="both"/>
        <w:rPr>
          <w:b/>
          <w:sz w:val="32"/>
          <w:szCs w:val="22"/>
        </w:rPr>
      </w:pPr>
      <w:r>
        <w:rPr>
          <w:sz w:val="28"/>
          <w:szCs w:val="22"/>
        </w:rPr>
        <w:t xml:space="preserve">Certified that this project report </w:t>
      </w:r>
      <w:r>
        <w:rPr>
          <w:b/>
          <w:sz w:val="28"/>
          <w:szCs w:val="22"/>
        </w:rPr>
        <w:t>“</w:t>
      </w:r>
      <w:r>
        <w:rPr>
          <w:b/>
          <w:bCs/>
        </w:rPr>
        <w:t>SELECTIVE STATE SPACE MODELS FOR REAL-TIME LOG INTELLIGENCE: OPTIMIZING ANOMALY DETECTION AND EXPLAINABLE ROOT CAUSE ANALYSIS IN DISTRIBUTED ARCHITECTURES</w:t>
      </w:r>
      <w:r>
        <w:rPr>
          <w:b/>
          <w:sz w:val="28"/>
          <w:szCs w:val="22"/>
        </w:rPr>
        <w:t xml:space="preserve">” </w:t>
      </w:r>
      <w:r>
        <w:rPr>
          <w:sz w:val="28"/>
          <w:szCs w:val="22"/>
        </w:rPr>
        <w:t xml:space="preserve">is the </w:t>
      </w:r>
      <w:proofErr w:type="spellStart"/>
      <w:r w:rsidR="00D65A08">
        <w:rPr>
          <w:sz w:val="28"/>
          <w:szCs w:val="22"/>
        </w:rPr>
        <w:t>b</w:t>
      </w:r>
      <w:r>
        <w:rPr>
          <w:sz w:val="28"/>
          <w:szCs w:val="22"/>
        </w:rPr>
        <w:t>onafide</w:t>
      </w:r>
      <w:proofErr w:type="spellEnd"/>
      <w:r>
        <w:rPr>
          <w:sz w:val="28"/>
          <w:szCs w:val="22"/>
        </w:rPr>
        <w:t xml:space="preserve"> work of </w:t>
      </w:r>
      <w:r>
        <w:rPr>
          <w:b/>
          <w:spacing w:val="-4"/>
          <w:szCs w:val="18"/>
        </w:rPr>
        <w:t>SUBASH KUMAR K</w:t>
      </w:r>
      <w:r>
        <w:rPr>
          <w:b/>
          <w:sz w:val="20"/>
          <w:szCs w:val="18"/>
        </w:rPr>
        <w:t xml:space="preserve"> </w:t>
      </w:r>
      <w:r>
        <w:rPr>
          <w:b/>
          <w:szCs w:val="22"/>
        </w:rPr>
        <w:t>[</w:t>
      </w:r>
      <w:r>
        <w:rPr>
          <w:b/>
          <w:spacing w:val="-2"/>
          <w:szCs w:val="18"/>
        </w:rPr>
        <w:t>723722243087</w:t>
      </w:r>
      <w:r>
        <w:rPr>
          <w:b/>
          <w:szCs w:val="22"/>
        </w:rPr>
        <w:t xml:space="preserve">], </w:t>
      </w:r>
      <w:r>
        <w:rPr>
          <w:b/>
          <w:spacing w:val="-4"/>
          <w:szCs w:val="18"/>
        </w:rPr>
        <w:t>SIVAPRATHEESH S</w:t>
      </w:r>
      <w:r>
        <w:rPr>
          <w:b/>
          <w:szCs w:val="22"/>
        </w:rPr>
        <w:t xml:space="preserve"> [</w:t>
      </w:r>
      <w:r>
        <w:rPr>
          <w:b/>
          <w:spacing w:val="-2"/>
          <w:szCs w:val="18"/>
        </w:rPr>
        <w:t>723722243081</w:t>
      </w:r>
      <w:r>
        <w:rPr>
          <w:b/>
          <w:szCs w:val="22"/>
        </w:rPr>
        <w:t xml:space="preserve">], </w:t>
      </w:r>
      <w:r>
        <w:rPr>
          <w:b/>
          <w:spacing w:val="-4"/>
          <w:szCs w:val="18"/>
        </w:rPr>
        <w:t>MOHAN KUMAR S</w:t>
      </w:r>
      <w:r>
        <w:rPr>
          <w:b/>
          <w:sz w:val="20"/>
          <w:szCs w:val="18"/>
        </w:rPr>
        <w:t xml:space="preserve"> </w:t>
      </w:r>
      <w:r>
        <w:rPr>
          <w:b/>
          <w:szCs w:val="22"/>
        </w:rPr>
        <w:t>[</w:t>
      </w:r>
      <w:r>
        <w:rPr>
          <w:b/>
          <w:spacing w:val="-2"/>
          <w:szCs w:val="18"/>
        </w:rPr>
        <w:t>723722243302</w:t>
      </w:r>
      <w:r>
        <w:rPr>
          <w:b/>
          <w:szCs w:val="22"/>
        </w:rPr>
        <w:t>],</w:t>
      </w:r>
      <w:r>
        <w:rPr>
          <w:b/>
          <w:spacing w:val="43"/>
          <w:szCs w:val="22"/>
        </w:rPr>
        <w:t xml:space="preserve"> </w:t>
      </w:r>
      <w:r>
        <w:rPr>
          <w:spacing w:val="-5"/>
          <w:sz w:val="28"/>
          <w:szCs w:val="22"/>
        </w:rPr>
        <w:t>who</w:t>
      </w:r>
      <w:r>
        <w:rPr>
          <w:sz w:val="28"/>
          <w:szCs w:val="22"/>
        </w:rPr>
        <w:t xml:space="preserve"> carried</w:t>
      </w:r>
      <w:r>
        <w:rPr>
          <w:spacing w:val="-7"/>
          <w:sz w:val="28"/>
          <w:szCs w:val="22"/>
        </w:rPr>
        <w:t xml:space="preserve"> </w:t>
      </w:r>
      <w:r>
        <w:rPr>
          <w:sz w:val="28"/>
          <w:szCs w:val="22"/>
        </w:rPr>
        <w:t>out</w:t>
      </w:r>
      <w:r>
        <w:rPr>
          <w:spacing w:val="-3"/>
          <w:sz w:val="28"/>
          <w:szCs w:val="22"/>
        </w:rPr>
        <w:t xml:space="preserve"> </w:t>
      </w:r>
      <w:r>
        <w:rPr>
          <w:sz w:val="28"/>
          <w:szCs w:val="22"/>
        </w:rPr>
        <w:t>the</w:t>
      </w:r>
      <w:r>
        <w:rPr>
          <w:spacing w:val="-6"/>
          <w:sz w:val="28"/>
          <w:szCs w:val="22"/>
        </w:rPr>
        <w:t xml:space="preserve"> </w:t>
      </w:r>
      <w:r>
        <w:rPr>
          <w:sz w:val="28"/>
          <w:szCs w:val="22"/>
        </w:rPr>
        <w:t>project</w:t>
      </w:r>
      <w:r>
        <w:rPr>
          <w:spacing w:val="-3"/>
          <w:sz w:val="28"/>
          <w:szCs w:val="22"/>
        </w:rPr>
        <w:t xml:space="preserve"> </w:t>
      </w:r>
      <w:r>
        <w:rPr>
          <w:sz w:val="28"/>
          <w:szCs w:val="22"/>
        </w:rPr>
        <w:t>work</w:t>
      </w:r>
      <w:r>
        <w:rPr>
          <w:spacing w:val="-2"/>
          <w:sz w:val="28"/>
          <w:szCs w:val="22"/>
        </w:rPr>
        <w:t xml:space="preserve"> </w:t>
      </w:r>
      <w:r>
        <w:rPr>
          <w:sz w:val="28"/>
          <w:szCs w:val="22"/>
        </w:rPr>
        <w:t>under</w:t>
      </w:r>
      <w:r>
        <w:rPr>
          <w:spacing w:val="-4"/>
          <w:sz w:val="28"/>
          <w:szCs w:val="22"/>
        </w:rPr>
        <w:t xml:space="preserve"> </w:t>
      </w:r>
      <w:r>
        <w:rPr>
          <w:sz w:val="28"/>
          <w:szCs w:val="22"/>
        </w:rPr>
        <w:t>my</w:t>
      </w:r>
      <w:r>
        <w:rPr>
          <w:spacing w:val="-2"/>
          <w:sz w:val="28"/>
          <w:szCs w:val="22"/>
        </w:rPr>
        <w:t xml:space="preserve"> supervision.</w:t>
      </w:r>
    </w:p>
    <w:p w14:paraId="5FE8128A" w14:textId="77777777" w:rsidR="00F106F1" w:rsidRDefault="00F106F1">
      <w:pPr>
        <w:widowControl w:val="0"/>
        <w:autoSpaceDE w:val="0"/>
        <w:autoSpaceDN w:val="0"/>
        <w:rPr>
          <w:sz w:val="20"/>
          <w:szCs w:val="22"/>
        </w:rPr>
      </w:pPr>
    </w:p>
    <w:p w14:paraId="651C2228" w14:textId="77777777" w:rsidR="00F106F1" w:rsidRDefault="00F106F1">
      <w:pPr>
        <w:widowControl w:val="0"/>
        <w:autoSpaceDE w:val="0"/>
        <w:autoSpaceDN w:val="0"/>
        <w:rPr>
          <w:sz w:val="20"/>
          <w:szCs w:val="22"/>
        </w:rPr>
      </w:pPr>
    </w:p>
    <w:p w14:paraId="03573333" w14:textId="77777777" w:rsidR="00F106F1" w:rsidRDefault="00F106F1">
      <w:pPr>
        <w:widowControl w:val="0"/>
        <w:autoSpaceDE w:val="0"/>
        <w:autoSpaceDN w:val="0"/>
        <w:rPr>
          <w:sz w:val="20"/>
          <w:szCs w:val="22"/>
        </w:rPr>
      </w:pPr>
    </w:p>
    <w:p w14:paraId="4353D6C3" w14:textId="77777777" w:rsidR="00F106F1" w:rsidRDefault="00F106F1">
      <w:pPr>
        <w:widowControl w:val="0"/>
        <w:autoSpaceDE w:val="0"/>
        <w:autoSpaceDN w:val="0"/>
        <w:rPr>
          <w:sz w:val="20"/>
          <w:szCs w:val="22"/>
        </w:rPr>
      </w:pPr>
    </w:p>
    <w:p w14:paraId="0262C944" w14:textId="77777777" w:rsidR="00F106F1" w:rsidRDefault="00F106F1">
      <w:pPr>
        <w:widowControl w:val="0"/>
        <w:autoSpaceDE w:val="0"/>
        <w:autoSpaceDN w:val="0"/>
        <w:spacing w:before="138"/>
        <w:rPr>
          <w:sz w:val="20"/>
          <w:szCs w:val="22"/>
        </w:rPr>
      </w:pPr>
    </w:p>
    <w:tbl>
      <w:tblPr>
        <w:tblW w:w="9959" w:type="dxa"/>
        <w:tblInd w:w="630" w:type="dxa"/>
        <w:tblLayout w:type="fixed"/>
        <w:tblCellMar>
          <w:left w:w="0" w:type="dxa"/>
          <w:right w:w="0" w:type="dxa"/>
        </w:tblCellMar>
        <w:tblLook w:val="04A0" w:firstRow="1" w:lastRow="0" w:firstColumn="1" w:lastColumn="0" w:noHBand="0" w:noVBand="1"/>
      </w:tblPr>
      <w:tblGrid>
        <w:gridCol w:w="5164"/>
        <w:gridCol w:w="4795"/>
      </w:tblGrid>
      <w:tr w:rsidR="00F106F1" w14:paraId="760A51ED" w14:textId="77777777" w:rsidTr="00F54E6F">
        <w:trPr>
          <w:trHeight w:val="373"/>
        </w:trPr>
        <w:tc>
          <w:tcPr>
            <w:tcW w:w="5164" w:type="dxa"/>
          </w:tcPr>
          <w:p w14:paraId="22CFE1B0" w14:textId="77777777" w:rsidR="00F106F1" w:rsidRDefault="00000000">
            <w:pPr>
              <w:widowControl w:val="0"/>
              <w:autoSpaceDE w:val="0"/>
              <w:autoSpaceDN w:val="0"/>
              <w:spacing w:line="266" w:lineRule="exact"/>
              <w:ind w:left="50"/>
              <w:rPr>
                <w:b/>
                <w:szCs w:val="22"/>
              </w:rPr>
            </w:pPr>
            <w:r>
              <w:rPr>
                <w:b/>
                <w:spacing w:val="-2"/>
                <w:szCs w:val="22"/>
              </w:rPr>
              <w:t>SIGNATURE</w:t>
            </w:r>
          </w:p>
        </w:tc>
        <w:tc>
          <w:tcPr>
            <w:tcW w:w="4795" w:type="dxa"/>
          </w:tcPr>
          <w:p w14:paraId="1C11E852" w14:textId="77777777" w:rsidR="00F106F1" w:rsidRDefault="00000000">
            <w:pPr>
              <w:widowControl w:val="0"/>
              <w:autoSpaceDE w:val="0"/>
              <w:autoSpaceDN w:val="0"/>
              <w:spacing w:line="266" w:lineRule="exact"/>
              <w:ind w:left="443"/>
              <w:rPr>
                <w:b/>
                <w:szCs w:val="22"/>
              </w:rPr>
            </w:pPr>
            <w:r>
              <w:rPr>
                <w:b/>
                <w:spacing w:val="-2"/>
                <w:szCs w:val="22"/>
              </w:rPr>
              <w:t>SIGNATURE</w:t>
            </w:r>
          </w:p>
        </w:tc>
      </w:tr>
      <w:tr w:rsidR="00F106F1" w14:paraId="1EED8812" w14:textId="77777777" w:rsidTr="00F54E6F">
        <w:trPr>
          <w:trHeight w:val="518"/>
        </w:trPr>
        <w:tc>
          <w:tcPr>
            <w:tcW w:w="5164" w:type="dxa"/>
          </w:tcPr>
          <w:p w14:paraId="04F5DD86" w14:textId="77777777" w:rsidR="00F106F1" w:rsidRDefault="00000000">
            <w:pPr>
              <w:widowControl w:val="0"/>
              <w:autoSpaceDE w:val="0"/>
              <w:autoSpaceDN w:val="0"/>
              <w:spacing w:before="124"/>
              <w:ind w:left="50"/>
              <w:rPr>
                <w:b/>
                <w:szCs w:val="22"/>
              </w:rPr>
            </w:pPr>
            <w:r>
              <w:rPr>
                <w:b/>
                <w:spacing w:val="-2"/>
                <w:szCs w:val="22"/>
              </w:rPr>
              <w:t>Dr.</w:t>
            </w:r>
            <w:r>
              <w:rPr>
                <w:b/>
                <w:spacing w:val="-5"/>
                <w:szCs w:val="22"/>
              </w:rPr>
              <w:t xml:space="preserve"> </w:t>
            </w:r>
            <w:r>
              <w:rPr>
                <w:b/>
                <w:spacing w:val="-2"/>
                <w:szCs w:val="22"/>
              </w:rPr>
              <w:t>R.</w:t>
            </w:r>
            <w:r>
              <w:rPr>
                <w:b/>
                <w:spacing w:val="-4"/>
                <w:szCs w:val="22"/>
              </w:rPr>
              <w:t xml:space="preserve"> </w:t>
            </w:r>
            <w:r>
              <w:rPr>
                <w:b/>
                <w:spacing w:val="-2"/>
                <w:szCs w:val="22"/>
              </w:rPr>
              <w:t>MURUGADOSS,</w:t>
            </w:r>
            <w:r>
              <w:rPr>
                <w:b/>
                <w:spacing w:val="-6"/>
                <w:szCs w:val="22"/>
              </w:rPr>
              <w:t xml:space="preserve"> </w:t>
            </w:r>
            <w:r>
              <w:rPr>
                <w:b/>
                <w:spacing w:val="-2"/>
                <w:szCs w:val="22"/>
              </w:rPr>
              <w:t>M.E.,</w:t>
            </w:r>
            <w:r>
              <w:rPr>
                <w:b/>
                <w:spacing w:val="-6"/>
                <w:szCs w:val="22"/>
              </w:rPr>
              <w:t xml:space="preserve"> </w:t>
            </w:r>
            <w:r>
              <w:rPr>
                <w:b/>
                <w:spacing w:val="-2"/>
                <w:szCs w:val="22"/>
              </w:rPr>
              <w:t>Ph.D.</w:t>
            </w:r>
          </w:p>
        </w:tc>
        <w:tc>
          <w:tcPr>
            <w:tcW w:w="4795" w:type="dxa"/>
          </w:tcPr>
          <w:p w14:paraId="67400ADC" w14:textId="38A339A6" w:rsidR="00F106F1" w:rsidRDefault="00000000">
            <w:pPr>
              <w:widowControl w:val="0"/>
              <w:autoSpaceDE w:val="0"/>
              <w:autoSpaceDN w:val="0"/>
              <w:spacing w:before="124"/>
              <w:ind w:left="443"/>
              <w:rPr>
                <w:b/>
                <w:szCs w:val="22"/>
              </w:rPr>
            </w:pPr>
            <w:r>
              <w:rPr>
                <w:b/>
                <w:spacing w:val="-2"/>
                <w:szCs w:val="22"/>
              </w:rPr>
              <w:t xml:space="preserve">Mr. S. </w:t>
            </w:r>
            <w:r w:rsidR="00806691">
              <w:rPr>
                <w:b/>
                <w:spacing w:val="-2"/>
                <w:szCs w:val="22"/>
              </w:rPr>
              <w:t>SOUNDHAR</w:t>
            </w:r>
            <w:r>
              <w:rPr>
                <w:b/>
                <w:spacing w:val="-2"/>
                <w:szCs w:val="22"/>
              </w:rPr>
              <w:t>,</w:t>
            </w:r>
            <w:r>
              <w:rPr>
                <w:b/>
                <w:spacing w:val="-6"/>
                <w:szCs w:val="22"/>
              </w:rPr>
              <w:t xml:space="preserve"> </w:t>
            </w:r>
            <w:r>
              <w:rPr>
                <w:b/>
                <w:spacing w:val="-2"/>
                <w:szCs w:val="22"/>
              </w:rPr>
              <w:t>M.E.</w:t>
            </w:r>
          </w:p>
        </w:tc>
      </w:tr>
      <w:tr w:rsidR="00F106F1" w14:paraId="7EC2BD5B" w14:textId="77777777" w:rsidTr="00F54E6F">
        <w:trPr>
          <w:trHeight w:val="980"/>
        </w:trPr>
        <w:tc>
          <w:tcPr>
            <w:tcW w:w="5164" w:type="dxa"/>
          </w:tcPr>
          <w:p w14:paraId="1989CE78" w14:textId="77777777" w:rsidR="00F106F1" w:rsidRDefault="00000000">
            <w:pPr>
              <w:widowControl w:val="0"/>
              <w:autoSpaceDE w:val="0"/>
              <w:autoSpaceDN w:val="0"/>
              <w:spacing w:before="142"/>
              <w:ind w:left="50"/>
              <w:rPr>
                <w:b/>
                <w:szCs w:val="22"/>
              </w:rPr>
            </w:pPr>
            <w:r>
              <w:rPr>
                <w:b/>
                <w:szCs w:val="22"/>
              </w:rPr>
              <w:t>HEAD</w:t>
            </w:r>
            <w:r>
              <w:rPr>
                <w:b/>
                <w:spacing w:val="-1"/>
                <w:szCs w:val="22"/>
              </w:rPr>
              <w:t xml:space="preserve"> </w:t>
            </w:r>
            <w:r>
              <w:rPr>
                <w:b/>
                <w:szCs w:val="22"/>
              </w:rPr>
              <w:t>OF</w:t>
            </w:r>
            <w:r>
              <w:rPr>
                <w:b/>
                <w:spacing w:val="-3"/>
                <w:szCs w:val="22"/>
              </w:rPr>
              <w:t xml:space="preserve"> </w:t>
            </w:r>
            <w:r>
              <w:rPr>
                <w:b/>
                <w:szCs w:val="22"/>
              </w:rPr>
              <w:t>THE</w:t>
            </w:r>
            <w:r>
              <w:rPr>
                <w:b/>
                <w:spacing w:val="2"/>
                <w:szCs w:val="22"/>
              </w:rPr>
              <w:t xml:space="preserve"> </w:t>
            </w:r>
            <w:r>
              <w:rPr>
                <w:b/>
                <w:spacing w:val="-2"/>
                <w:szCs w:val="22"/>
              </w:rPr>
              <w:t>DEPARTMENT,</w:t>
            </w:r>
          </w:p>
        </w:tc>
        <w:tc>
          <w:tcPr>
            <w:tcW w:w="4795" w:type="dxa"/>
          </w:tcPr>
          <w:p w14:paraId="16D333A1" w14:textId="77777777" w:rsidR="00493392" w:rsidRDefault="00000000" w:rsidP="00493392">
            <w:pPr>
              <w:widowControl w:val="0"/>
              <w:autoSpaceDE w:val="0"/>
              <w:autoSpaceDN w:val="0"/>
              <w:spacing w:before="142" w:line="276" w:lineRule="auto"/>
              <w:ind w:left="443"/>
              <w:rPr>
                <w:b/>
                <w:spacing w:val="-2"/>
                <w:szCs w:val="22"/>
              </w:rPr>
            </w:pPr>
            <w:r>
              <w:rPr>
                <w:b/>
                <w:spacing w:val="-2"/>
                <w:szCs w:val="22"/>
              </w:rPr>
              <w:t>SUPERVISOR,</w:t>
            </w:r>
          </w:p>
          <w:p w14:paraId="56C28059" w14:textId="5E08E8AE" w:rsidR="0079303E" w:rsidRPr="00493392" w:rsidRDefault="00C84A29" w:rsidP="00493392">
            <w:pPr>
              <w:widowControl w:val="0"/>
              <w:autoSpaceDE w:val="0"/>
              <w:autoSpaceDN w:val="0"/>
              <w:spacing w:before="142" w:line="276" w:lineRule="auto"/>
              <w:ind w:left="443"/>
              <w:rPr>
                <w:b/>
                <w:spacing w:val="-2"/>
                <w:szCs w:val="22"/>
              </w:rPr>
            </w:pPr>
            <w:r w:rsidRPr="00C84A29">
              <w:rPr>
                <w:bCs/>
                <w:spacing w:val="-2"/>
                <w:szCs w:val="22"/>
              </w:rPr>
              <w:t>ASSISTANT PROFESSOR,</w:t>
            </w:r>
          </w:p>
        </w:tc>
      </w:tr>
      <w:tr w:rsidR="00F106F1" w14:paraId="725DEFE3" w14:textId="77777777" w:rsidTr="00F54E6F">
        <w:trPr>
          <w:trHeight w:val="819"/>
        </w:trPr>
        <w:tc>
          <w:tcPr>
            <w:tcW w:w="5164" w:type="dxa"/>
          </w:tcPr>
          <w:p w14:paraId="0FE742E6" w14:textId="77777777" w:rsidR="00F106F1" w:rsidRDefault="00000000">
            <w:pPr>
              <w:widowControl w:val="0"/>
              <w:autoSpaceDE w:val="0"/>
              <w:autoSpaceDN w:val="0"/>
              <w:spacing w:before="71" w:line="254" w:lineRule="auto"/>
              <w:ind w:left="50"/>
              <w:rPr>
                <w:szCs w:val="22"/>
              </w:rPr>
            </w:pPr>
            <w:r>
              <w:rPr>
                <w:szCs w:val="22"/>
              </w:rPr>
              <w:t xml:space="preserve">DEPARTMENT OF ARTIFICIAL </w:t>
            </w:r>
            <w:r>
              <w:rPr>
                <w:spacing w:val="-2"/>
                <w:szCs w:val="22"/>
              </w:rPr>
              <w:t>INTELLIGENCE</w:t>
            </w:r>
            <w:r>
              <w:rPr>
                <w:spacing w:val="-13"/>
                <w:szCs w:val="22"/>
              </w:rPr>
              <w:t xml:space="preserve"> </w:t>
            </w:r>
            <w:r>
              <w:rPr>
                <w:spacing w:val="-2"/>
                <w:szCs w:val="22"/>
              </w:rPr>
              <w:t>AND</w:t>
            </w:r>
            <w:r>
              <w:rPr>
                <w:spacing w:val="-13"/>
                <w:szCs w:val="22"/>
              </w:rPr>
              <w:t xml:space="preserve"> </w:t>
            </w:r>
            <w:r>
              <w:rPr>
                <w:spacing w:val="-2"/>
                <w:szCs w:val="22"/>
              </w:rPr>
              <w:t>DATA</w:t>
            </w:r>
            <w:r>
              <w:rPr>
                <w:spacing w:val="-13"/>
                <w:szCs w:val="22"/>
              </w:rPr>
              <w:t xml:space="preserve"> </w:t>
            </w:r>
            <w:r>
              <w:rPr>
                <w:spacing w:val="-2"/>
                <w:szCs w:val="22"/>
              </w:rPr>
              <w:t>SCIENCE,</w:t>
            </w:r>
          </w:p>
        </w:tc>
        <w:tc>
          <w:tcPr>
            <w:tcW w:w="4795" w:type="dxa"/>
          </w:tcPr>
          <w:p w14:paraId="35FE2854" w14:textId="77777777" w:rsidR="00F106F1" w:rsidRDefault="00000000">
            <w:pPr>
              <w:widowControl w:val="0"/>
              <w:autoSpaceDE w:val="0"/>
              <w:autoSpaceDN w:val="0"/>
              <w:spacing w:before="71"/>
              <w:ind w:left="446"/>
              <w:rPr>
                <w:szCs w:val="22"/>
              </w:rPr>
            </w:pPr>
            <w:r>
              <w:rPr>
                <w:szCs w:val="22"/>
              </w:rPr>
              <w:t>DEPARTMENT OF ARTIFICIAL INTELLIGENCE</w:t>
            </w:r>
            <w:r>
              <w:rPr>
                <w:spacing w:val="-13"/>
                <w:szCs w:val="22"/>
              </w:rPr>
              <w:t xml:space="preserve"> </w:t>
            </w:r>
            <w:r>
              <w:rPr>
                <w:szCs w:val="22"/>
              </w:rPr>
              <w:t>AND</w:t>
            </w:r>
            <w:r>
              <w:rPr>
                <w:spacing w:val="-14"/>
                <w:szCs w:val="22"/>
              </w:rPr>
              <w:t xml:space="preserve"> </w:t>
            </w:r>
            <w:r>
              <w:rPr>
                <w:szCs w:val="22"/>
              </w:rPr>
              <w:t>DATA</w:t>
            </w:r>
            <w:r>
              <w:rPr>
                <w:spacing w:val="-14"/>
                <w:szCs w:val="22"/>
              </w:rPr>
              <w:t xml:space="preserve"> </w:t>
            </w:r>
            <w:r>
              <w:rPr>
                <w:szCs w:val="22"/>
              </w:rPr>
              <w:t>SCIENCE,</w:t>
            </w:r>
          </w:p>
        </w:tc>
      </w:tr>
      <w:tr w:rsidR="00F106F1" w14:paraId="7E5EA655" w14:textId="77777777" w:rsidTr="00F54E6F">
        <w:trPr>
          <w:trHeight w:val="597"/>
        </w:trPr>
        <w:tc>
          <w:tcPr>
            <w:tcW w:w="5164" w:type="dxa"/>
          </w:tcPr>
          <w:p w14:paraId="18C8BB59" w14:textId="77777777" w:rsidR="00F106F1" w:rsidRDefault="00000000">
            <w:pPr>
              <w:widowControl w:val="0"/>
              <w:autoSpaceDE w:val="0"/>
              <w:autoSpaceDN w:val="0"/>
              <w:spacing w:line="254" w:lineRule="auto"/>
              <w:rPr>
                <w:szCs w:val="22"/>
              </w:rPr>
            </w:pPr>
            <w:r>
              <w:rPr>
                <w:spacing w:val="-2"/>
                <w:szCs w:val="22"/>
              </w:rPr>
              <w:t>V.S.B.</w:t>
            </w:r>
            <w:r>
              <w:rPr>
                <w:spacing w:val="-11"/>
                <w:szCs w:val="22"/>
              </w:rPr>
              <w:t xml:space="preserve"> </w:t>
            </w:r>
            <w:r>
              <w:rPr>
                <w:spacing w:val="-2"/>
                <w:szCs w:val="22"/>
              </w:rPr>
              <w:t>COLLEGE</w:t>
            </w:r>
            <w:r>
              <w:rPr>
                <w:spacing w:val="-10"/>
                <w:szCs w:val="22"/>
              </w:rPr>
              <w:t xml:space="preserve"> </w:t>
            </w:r>
            <w:r>
              <w:rPr>
                <w:spacing w:val="-2"/>
                <w:szCs w:val="22"/>
              </w:rPr>
              <w:t>OF</w:t>
            </w:r>
            <w:r>
              <w:rPr>
                <w:spacing w:val="-18"/>
                <w:szCs w:val="22"/>
              </w:rPr>
              <w:t xml:space="preserve"> </w:t>
            </w:r>
            <w:r>
              <w:rPr>
                <w:spacing w:val="-2"/>
                <w:szCs w:val="22"/>
              </w:rPr>
              <w:t xml:space="preserve">ENGINEERING </w:t>
            </w:r>
            <w:r>
              <w:rPr>
                <w:szCs w:val="22"/>
              </w:rPr>
              <w:t>TECHNICAL CAMPUS,</w:t>
            </w:r>
          </w:p>
        </w:tc>
        <w:tc>
          <w:tcPr>
            <w:tcW w:w="4795" w:type="dxa"/>
          </w:tcPr>
          <w:p w14:paraId="67C7FDC0" w14:textId="5FFE56F9" w:rsidR="00F106F1" w:rsidRDefault="00493392" w:rsidP="00493392">
            <w:pPr>
              <w:widowControl w:val="0"/>
              <w:autoSpaceDE w:val="0"/>
              <w:autoSpaceDN w:val="0"/>
              <w:spacing w:line="295" w:lineRule="auto"/>
              <w:ind w:left="437" w:right="378" w:hanging="437"/>
              <w:rPr>
                <w:szCs w:val="22"/>
              </w:rPr>
            </w:pPr>
            <w:r>
              <w:rPr>
                <w:spacing w:val="-2"/>
                <w:szCs w:val="22"/>
              </w:rPr>
              <w:t xml:space="preserve">       </w:t>
            </w:r>
            <w:r w:rsidR="00000000">
              <w:rPr>
                <w:spacing w:val="-2"/>
                <w:szCs w:val="22"/>
              </w:rPr>
              <w:t>V.S.B.</w:t>
            </w:r>
            <w:r w:rsidR="00000000">
              <w:rPr>
                <w:spacing w:val="-13"/>
                <w:szCs w:val="22"/>
              </w:rPr>
              <w:t xml:space="preserve"> </w:t>
            </w:r>
            <w:r w:rsidR="00000000">
              <w:rPr>
                <w:spacing w:val="-2"/>
                <w:szCs w:val="22"/>
              </w:rPr>
              <w:t>COLLEGE</w:t>
            </w:r>
            <w:r w:rsidR="00000000">
              <w:rPr>
                <w:spacing w:val="-13"/>
                <w:szCs w:val="22"/>
              </w:rPr>
              <w:t xml:space="preserve"> </w:t>
            </w:r>
            <w:r w:rsidR="00000000">
              <w:rPr>
                <w:spacing w:val="-2"/>
                <w:szCs w:val="22"/>
              </w:rPr>
              <w:t>OF</w:t>
            </w:r>
            <w:r w:rsidR="00000000">
              <w:rPr>
                <w:spacing w:val="-21"/>
                <w:szCs w:val="22"/>
              </w:rPr>
              <w:t xml:space="preserve"> </w:t>
            </w:r>
            <w:r w:rsidR="00000000">
              <w:rPr>
                <w:spacing w:val="-2"/>
                <w:szCs w:val="22"/>
              </w:rPr>
              <w:t xml:space="preserve">ENGINEERING </w:t>
            </w:r>
            <w:r>
              <w:rPr>
                <w:spacing w:val="-2"/>
                <w:szCs w:val="22"/>
              </w:rPr>
              <w:t xml:space="preserve">      </w:t>
            </w:r>
            <w:r w:rsidR="00000000">
              <w:rPr>
                <w:szCs w:val="22"/>
              </w:rPr>
              <w:t>TECHNICAL CAMPUS,</w:t>
            </w:r>
          </w:p>
        </w:tc>
      </w:tr>
      <w:tr w:rsidR="00F106F1" w14:paraId="6E8C1EEA" w14:textId="77777777" w:rsidTr="00F54E6F">
        <w:trPr>
          <w:trHeight w:val="229"/>
        </w:trPr>
        <w:tc>
          <w:tcPr>
            <w:tcW w:w="5164" w:type="dxa"/>
          </w:tcPr>
          <w:p w14:paraId="10200730" w14:textId="31B851FF" w:rsidR="00F106F1" w:rsidRDefault="00E66B41">
            <w:pPr>
              <w:widowControl w:val="0"/>
              <w:autoSpaceDE w:val="0"/>
              <w:autoSpaceDN w:val="0"/>
              <w:spacing w:before="163" w:line="233" w:lineRule="exact"/>
              <w:ind w:left="50"/>
            </w:pPr>
            <w:r>
              <w:rPr>
                <w:spacing w:val="-6"/>
              </w:rPr>
              <w:t>COIMBATORE-</w:t>
            </w:r>
            <w:r>
              <w:rPr>
                <w:spacing w:val="-2"/>
              </w:rPr>
              <w:t>642109</w:t>
            </w:r>
          </w:p>
        </w:tc>
        <w:tc>
          <w:tcPr>
            <w:tcW w:w="4795" w:type="dxa"/>
          </w:tcPr>
          <w:p w14:paraId="37C07D1A" w14:textId="4B638CC1" w:rsidR="00F106F1" w:rsidRDefault="00E66B41">
            <w:pPr>
              <w:widowControl w:val="0"/>
              <w:autoSpaceDE w:val="0"/>
              <w:autoSpaceDN w:val="0"/>
              <w:spacing w:before="85"/>
              <w:ind w:left="486"/>
              <w:rPr>
                <w:szCs w:val="22"/>
              </w:rPr>
            </w:pPr>
            <w:r>
              <w:rPr>
                <w:spacing w:val="-4"/>
                <w:szCs w:val="22"/>
              </w:rPr>
              <w:t>COIMBATORE-</w:t>
            </w:r>
            <w:r>
              <w:rPr>
                <w:spacing w:val="-2"/>
                <w:szCs w:val="22"/>
              </w:rPr>
              <w:t>642109</w:t>
            </w:r>
          </w:p>
        </w:tc>
      </w:tr>
    </w:tbl>
    <w:p w14:paraId="108AFA5C" w14:textId="77777777" w:rsidR="00F106F1" w:rsidRDefault="00F106F1">
      <w:pPr>
        <w:widowControl w:val="0"/>
        <w:autoSpaceDE w:val="0"/>
        <w:autoSpaceDN w:val="0"/>
        <w:spacing w:before="134"/>
        <w:rPr>
          <w:sz w:val="28"/>
          <w:szCs w:val="22"/>
        </w:rPr>
      </w:pPr>
    </w:p>
    <w:p w14:paraId="3EB35EEF" w14:textId="77777777" w:rsidR="00F106F1" w:rsidRDefault="00F106F1">
      <w:pPr>
        <w:widowControl w:val="0"/>
        <w:tabs>
          <w:tab w:val="left" w:leader="dot" w:pos="8953"/>
        </w:tabs>
        <w:autoSpaceDE w:val="0"/>
        <w:autoSpaceDN w:val="0"/>
        <w:spacing w:line="322" w:lineRule="exact"/>
        <w:ind w:left="648"/>
        <w:jc w:val="center"/>
        <w:rPr>
          <w:b/>
          <w:spacing w:val="-2"/>
          <w:sz w:val="28"/>
          <w:szCs w:val="22"/>
        </w:rPr>
      </w:pPr>
    </w:p>
    <w:p w14:paraId="024DC38E" w14:textId="77777777" w:rsidR="00F106F1" w:rsidRDefault="00000000">
      <w:pPr>
        <w:widowControl w:val="0"/>
        <w:tabs>
          <w:tab w:val="left" w:leader="dot" w:pos="8953"/>
        </w:tabs>
        <w:autoSpaceDE w:val="0"/>
        <w:autoSpaceDN w:val="0"/>
        <w:spacing w:line="322" w:lineRule="exact"/>
        <w:jc w:val="center"/>
        <w:rPr>
          <w:b/>
          <w:spacing w:val="-5"/>
          <w:sz w:val="28"/>
          <w:szCs w:val="22"/>
        </w:rPr>
      </w:pPr>
      <w:r>
        <w:rPr>
          <w:b/>
          <w:spacing w:val="-2"/>
          <w:sz w:val="28"/>
          <w:szCs w:val="22"/>
        </w:rPr>
        <w:t>Submitted</w:t>
      </w:r>
      <w:r>
        <w:rPr>
          <w:b/>
          <w:spacing w:val="-14"/>
          <w:sz w:val="28"/>
          <w:szCs w:val="22"/>
        </w:rPr>
        <w:t xml:space="preserve"> </w:t>
      </w:r>
      <w:r>
        <w:rPr>
          <w:b/>
          <w:spacing w:val="-2"/>
          <w:sz w:val="28"/>
          <w:szCs w:val="22"/>
        </w:rPr>
        <w:t>for</w:t>
      </w:r>
      <w:r>
        <w:rPr>
          <w:b/>
          <w:spacing w:val="-5"/>
          <w:sz w:val="28"/>
          <w:szCs w:val="22"/>
        </w:rPr>
        <w:t xml:space="preserve"> </w:t>
      </w:r>
      <w:r>
        <w:rPr>
          <w:b/>
          <w:spacing w:val="-2"/>
          <w:sz w:val="28"/>
          <w:szCs w:val="22"/>
        </w:rPr>
        <w:t>the</w:t>
      </w:r>
      <w:r>
        <w:rPr>
          <w:b/>
          <w:sz w:val="28"/>
          <w:szCs w:val="22"/>
        </w:rPr>
        <w:t xml:space="preserve"> </w:t>
      </w:r>
      <w:r>
        <w:rPr>
          <w:b/>
          <w:spacing w:val="-2"/>
          <w:sz w:val="28"/>
          <w:szCs w:val="22"/>
        </w:rPr>
        <w:t>university</w:t>
      </w:r>
      <w:r>
        <w:rPr>
          <w:b/>
          <w:spacing w:val="-9"/>
          <w:sz w:val="28"/>
          <w:szCs w:val="22"/>
        </w:rPr>
        <w:t xml:space="preserve"> </w:t>
      </w:r>
      <w:r>
        <w:rPr>
          <w:b/>
          <w:spacing w:val="-2"/>
          <w:sz w:val="28"/>
          <w:szCs w:val="22"/>
        </w:rPr>
        <w:t>examination</w:t>
      </w:r>
      <w:r>
        <w:rPr>
          <w:b/>
          <w:spacing w:val="-6"/>
          <w:sz w:val="28"/>
          <w:szCs w:val="22"/>
        </w:rPr>
        <w:t xml:space="preserve"> </w:t>
      </w:r>
      <w:r>
        <w:rPr>
          <w:b/>
          <w:spacing w:val="-2"/>
          <w:sz w:val="28"/>
          <w:szCs w:val="22"/>
        </w:rPr>
        <w:t>held</w:t>
      </w:r>
      <w:r>
        <w:rPr>
          <w:b/>
          <w:spacing w:val="-3"/>
          <w:sz w:val="28"/>
          <w:szCs w:val="22"/>
        </w:rPr>
        <w:t xml:space="preserve"> </w:t>
      </w:r>
      <w:r>
        <w:rPr>
          <w:b/>
          <w:spacing w:val="-5"/>
          <w:sz w:val="28"/>
          <w:szCs w:val="22"/>
        </w:rPr>
        <w:t>on</w:t>
      </w:r>
    </w:p>
    <w:p w14:paraId="7C53D20F" w14:textId="77777777" w:rsidR="00F106F1" w:rsidRDefault="00F106F1">
      <w:pPr>
        <w:widowControl w:val="0"/>
        <w:tabs>
          <w:tab w:val="left" w:leader="dot" w:pos="8953"/>
        </w:tabs>
        <w:autoSpaceDE w:val="0"/>
        <w:autoSpaceDN w:val="0"/>
        <w:spacing w:line="322" w:lineRule="exact"/>
        <w:jc w:val="center"/>
        <w:rPr>
          <w:b/>
          <w:spacing w:val="-5"/>
          <w:sz w:val="28"/>
          <w:szCs w:val="22"/>
        </w:rPr>
      </w:pPr>
    </w:p>
    <w:p w14:paraId="36AE817D" w14:textId="77777777" w:rsidR="00F106F1" w:rsidRDefault="00000000">
      <w:pPr>
        <w:widowControl w:val="0"/>
        <w:tabs>
          <w:tab w:val="left" w:leader="dot" w:pos="8953"/>
        </w:tabs>
        <w:autoSpaceDE w:val="0"/>
        <w:autoSpaceDN w:val="0"/>
        <w:spacing w:line="322" w:lineRule="exact"/>
        <w:jc w:val="center"/>
        <w:rPr>
          <w:b/>
          <w:sz w:val="28"/>
          <w:szCs w:val="22"/>
        </w:rPr>
      </w:pPr>
      <w:r>
        <w:rPr>
          <w:b/>
          <w:sz w:val="28"/>
          <w:szCs w:val="22"/>
        </w:rPr>
        <w:tab/>
      </w:r>
      <w:r>
        <w:rPr>
          <w:b/>
          <w:spacing w:val="-5"/>
          <w:sz w:val="28"/>
          <w:szCs w:val="22"/>
        </w:rPr>
        <w:t>at</w:t>
      </w:r>
    </w:p>
    <w:p w14:paraId="5FAA6283" w14:textId="77777777" w:rsidR="00F106F1" w:rsidRDefault="00F106F1">
      <w:pPr>
        <w:widowControl w:val="0"/>
        <w:autoSpaceDE w:val="0"/>
        <w:autoSpaceDN w:val="0"/>
        <w:ind w:left="648"/>
        <w:jc w:val="center"/>
        <w:rPr>
          <w:b/>
          <w:spacing w:val="-2"/>
          <w:sz w:val="28"/>
          <w:szCs w:val="22"/>
        </w:rPr>
      </w:pPr>
    </w:p>
    <w:p w14:paraId="26922E15" w14:textId="77777777" w:rsidR="00F106F1" w:rsidRDefault="00000000">
      <w:pPr>
        <w:widowControl w:val="0"/>
        <w:autoSpaceDE w:val="0"/>
        <w:autoSpaceDN w:val="0"/>
        <w:ind w:left="648"/>
        <w:jc w:val="center"/>
        <w:rPr>
          <w:b/>
          <w:sz w:val="28"/>
          <w:szCs w:val="22"/>
        </w:rPr>
      </w:pPr>
      <w:r>
        <w:rPr>
          <w:b/>
          <w:spacing w:val="-2"/>
          <w:sz w:val="28"/>
          <w:szCs w:val="22"/>
        </w:rPr>
        <w:t>V.S.B.</w:t>
      </w:r>
      <w:r>
        <w:rPr>
          <w:b/>
          <w:spacing w:val="-12"/>
          <w:sz w:val="28"/>
          <w:szCs w:val="22"/>
        </w:rPr>
        <w:t xml:space="preserve"> </w:t>
      </w:r>
      <w:r>
        <w:rPr>
          <w:b/>
          <w:spacing w:val="-2"/>
          <w:sz w:val="28"/>
          <w:szCs w:val="22"/>
        </w:rPr>
        <w:t>College</w:t>
      </w:r>
      <w:r>
        <w:rPr>
          <w:b/>
          <w:spacing w:val="-9"/>
          <w:sz w:val="28"/>
          <w:szCs w:val="22"/>
        </w:rPr>
        <w:t xml:space="preserve"> </w:t>
      </w:r>
      <w:r>
        <w:rPr>
          <w:b/>
          <w:spacing w:val="-2"/>
          <w:sz w:val="28"/>
          <w:szCs w:val="22"/>
        </w:rPr>
        <w:t>of</w:t>
      </w:r>
      <w:r>
        <w:rPr>
          <w:b/>
          <w:spacing w:val="-9"/>
          <w:sz w:val="28"/>
          <w:szCs w:val="22"/>
        </w:rPr>
        <w:t xml:space="preserve"> </w:t>
      </w:r>
      <w:r>
        <w:rPr>
          <w:b/>
          <w:spacing w:val="-2"/>
          <w:sz w:val="28"/>
          <w:szCs w:val="22"/>
        </w:rPr>
        <w:t>Engineering</w:t>
      </w:r>
      <w:r>
        <w:rPr>
          <w:b/>
          <w:spacing w:val="-8"/>
          <w:sz w:val="28"/>
          <w:szCs w:val="22"/>
        </w:rPr>
        <w:t xml:space="preserve"> </w:t>
      </w:r>
      <w:r>
        <w:rPr>
          <w:b/>
          <w:spacing w:val="-2"/>
          <w:sz w:val="28"/>
          <w:szCs w:val="22"/>
        </w:rPr>
        <w:t>Technical</w:t>
      </w:r>
      <w:r>
        <w:rPr>
          <w:b/>
          <w:spacing w:val="-10"/>
          <w:sz w:val="28"/>
          <w:szCs w:val="22"/>
        </w:rPr>
        <w:t xml:space="preserve"> </w:t>
      </w:r>
      <w:r>
        <w:rPr>
          <w:b/>
          <w:spacing w:val="-2"/>
          <w:sz w:val="28"/>
          <w:szCs w:val="22"/>
        </w:rPr>
        <w:t>Campus,</w:t>
      </w:r>
      <w:r>
        <w:rPr>
          <w:b/>
          <w:spacing w:val="-9"/>
          <w:sz w:val="28"/>
          <w:szCs w:val="22"/>
        </w:rPr>
        <w:t xml:space="preserve"> </w:t>
      </w:r>
      <w:r>
        <w:rPr>
          <w:b/>
          <w:spacing w:val="-2"/>
          <w:sz w:val="28"/>
          <w:szCs w:val="22"/>
        </w:rPr>
        <w:t>Coimbatore.</w:t>
      </w:r>
    </w:p>
    <w:p w14:paraId="50FEA415" w14:textId="77777777" w:rsidR="00F106F1" w:rsidRDefault="00F106F1">
      <w:pPr>
        <w:widowControl w:val="0"/>
        <w:autoSpaceDE w:val="0"/>
        <w:autoSpaceDN w:val="0"/>
        <w:jc w:val="center"/>
        <w:rPr>
          <w:b/>
          <w:sz w:val="28"/>
          <w:szCs w:val="22"/>
        </w:rPr>
      </w:pPr>
    </w:p>
    <w:p w14:paraId="53E9AC45" w14:textId="77777777" w:rsidR="00F106F1" w:rsidRDefault="00F106F1">
      <w:pPr>
        <w:widowControl w:val="0"/>
        <w:autoSpaceDE w:val="0"/>
        <w:autoSpaceDN w:val="0"/>
        <w:rPr>
          <w:b/>
          <w:sz w:val="28"/>
          <w:szCs w:val="22"/>
        </w:rPr>
      </w:pPr>
    </w:p>
    <w:p w14:paraId="4682A975" w14:textId="77777777" w:rsidR="00F106F1" w:rsidRDefault="00F106F1">
      <w:pPr>
        <w:widowControl w:val="0"/>
        <w:autoSpaceDE w:val="0"/>
        <w:autoSpaceDN w:val="0"/>
        <w:rPr>
          <w:b/>
          <w:sz w:val="28"/>
          <w:szCs w:val="22"/>
        </w:rPr>
      </w:pPr>
    </w:p>
    <w:p w14:paraId="1DABD7E8" w14:textId="77777777" w:rsidR="00F106F1" w:rsidRDefault="00F106F1">
      <w:pPr>
        <w:widowControl w:val="0"/>
        <w:autoSpaceDE w:val="0"/>
        <w:autoSpaceDN w:val="0"/>
        <w:rPr>
          <w:b/>
          <w:sz w:val="28"/>
          <w:szCs w:val="22"/>
        </w:rPr>
      </w:pPr>
    </w:p>
    <w:p w14:paraId="6486900F" w14:textId="77777777" w:rsidR="00F106F1" w:rsidRDefault="00F106F1">
      <w:pPr>
        <w:widowControl w:val="0"/>
        <w:autoSpaceDE w:val="0"/>
        <w:autoSpaceDN w:val="0"/>
        <w:spacing w:before="5"/>
        <w:rPr>
          <w:b/>
          <w:sz w:val="28"/>
          <w:szCs w:val="22"/>
        </w:rPr>
      </w:pPr>
    </w:p>
    <w:p w14:paraId="195172CF" w14:textId="77777777" w:rsidR="00F106F1" w:rsidRDefault="00000000">
      <w:pPr>
        <w:spacing w:before="60" w:after="60" w:line="360" w:lineRule="auto"/>
        <w:jc w:val="center"/>
        <w:rPr>
          <w:b/>
          <w:sz w:val="22"/>
          <w:szCs w:val="22"/>
        </w:rPr>
      </w:pPr>
      <w:r>
        <w:rPr>
          <w:b/>
          <w:spacing w:val="-2"/>
          <w:sz w:val="22"/>
          <w:szCs w:val="22"/>
        </w:rPr>
        <w:t>INTERNAL</w:t>
      </w:r>
      <w:r>
        <w:rPr>
          <w:b/>
          <w:spacing w:val="-9"/>
          <w:sz w:val="22"/>
          <w:szCs w:val="22"/>
        </w:rPr>
        <w:t xml:space="preserve"> </w:t>
      </w:r>
      <w:r>
        <w:rPr>
          <w:b/>
          <w:spacing w:val="-2"/>
          <w:sz w:val="22"/>
          <w:szCs w:val="22"/>
        </w:rPr>
        <w:t>EXAMINER</w:t>
      </w:r>
      <w:r>
        <w:rPr>
          <w:b/>
          <w:sz w:val="22"/>
          <w:szCs w:val="22"/>
        </w:rPr>
        <w:t xml:space="preserve">                                               </w:t>
      </w:r>
      <w:r>
        <w:rPr>
          <w:b/>
          <w:spacing w:val="-2"/>
          <w:sz w:val="22"/>
          <w:szCs w:val="22"/>
        </w:rPr>
        <w:t>EXTERNAL</w:t>
      </w:r>
      <w:r>
        <w:rPr>
          <w:b/>
          <w:spacing w:val="-12"/>
          <w:sz w:val="22"/>
          <w:szCs w:val="22"/>
        </w:rPr>
        <w:t xml:space="preserve"> </w:t>
      </w:r>
      <w:r>
        <w:rPr>
          <w:b/>
          <w:sz w:val="22"/>
          <w:szCs w:val="22"/>
        </w:rPr>
        <w:t xml:space="preserve">EXAMINER </w:t>
      </w:r>
    </w:p>
    <w:p w14:paraId="64AE1D21" w14:textId="77777777" w:rsidR="00F106F1" w:rsidRDefault="00F106F1">
      <w:pPr>
        <w:widowControl w:val="0"/>
        <w:autoSpaceDE w:val="0"/>
        <w:autoSpaceDN w:val="0"/>
        <w:spacing w:before="68"/>
        <w:ind w:right="578"/>
        <w:jc w:val="center"/>
        <w:outlineLvl w:val="3"/>
        <w:rPr>
          <w:b/>
          <w:bCs/>
          <w:spacing w:val="-2"/>
        </w:rPr>
      </w:pPr>
    </w:p>
    <w:p w14:paraId="09BC13B6" w14:textId="77777777" w:rsidR="006367E9" w:rsidRDefault="006367E9">
      <w:pPr>
        <w:widowControl w:val="0"/>
        <w:autoSpaceDE w:val="0"/>
        <w:autoSpaceDN w:val="0"/>
        <w:spacing w:before="68" w:line="360" w:lineRule="auto"/>
        <w:ind w:right="578"/>
        <w:jc w:val="center"/>
        <w:outlineLvl w:val="3"/>
        <w:rPr>
          <w:b/>
          <w:bCs/>
          <w:spacing w:val="-2"/>
        </w:rPr>
      </w:pPr>
    </w:p>
    <w:p w14:paraId="06A06218" w14:textId="497E34CA" w:rsidR="00F106F1" w:rsidRDefault="00000000">
      <w:pPr>
        <w:widowControl w:val="0"/>
        <w:autoSpaceDE w:val="0"/>
        <w:autoSpaceDN w:val="0"/>
        <w:spacing w:before="68" w:line="360" w:lineRule="auto"/>
        <w:ind w:right="578"/>
        <w:jc w:val="center"/>
        <w:outlineLvl w:val="3"/>
        <w:rPr>
          <w:b/>
          <w:bCs/>
          <w:spacing w:val="-2"/>
        </w:rPr>
      </w:pPr>
      <w:r>
        <w:rPr>
          <w:b/>
          <w:bCs/>
          <w:spacing w:val="-2"/>
        </w:rPr>
        <w:lastRenderedPageBreak/>
        <w:t>ACKNOWLEDGEMENT</w:t>
      </w:r>
    </w:p>
    <w:p w14:paraId="51DFE3CC"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First, we extend our heartfelt gratitude to the management of V.S.B College of Engineering Technical Campus, and to the Chairman</w:t>
      </w:r>
      <w:r>
        <w:rPr>
          <w:b/>
          <w:bCs/>
          <w:lang w:val="en-IN"/>
        </w:rPr>
        <w:t>, Mr. V. S. Balsamy, B.Sc., LL.B.,</w:t>
      </w:r>
      <w:r>
        <w:rPr>
          <w:lang w:val="en-IN"/>
        </w:rPr>
        <w:t xml:space="preserve"> for providing us with all kinds of support in the successful completion of this project.</w:t>
      </w:r>
    </w:p>
    <w:p w14:paraId="1532E1FA" w14:textId="77777777" w:rsidR="00F106F1" w:rsidRDefault="00F106F1">
      <w:pPr>
        <w:widowControl w:val="0"/>
        <w:autoSpaceDE w:val="0"/>
        <w:autoSpaceDN w:val="0"/>
        <w:spacing w:before="68" w:line="360" w:lineRule="auto"/>
        <w:ind w:right="578" w:firstLine="720"/>
        <w:jc w:val="both"/>
        <w:outlineLvl w:val="3"/>
        <w:rPr>
          <w:lang w:val="en-IN"/>
        </w:rPr>
      </w:pPr>
    </w:p>
    <w:p w14:paraId="5C13F7A1"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express our sincere thanks to our beloved Principal, </w:t>
      </w:r>
      <w:r>
        <w:rPr>
          <w:b/>
          <w:bCs/>
          <w:lang w:val="en-IN"/>
        </w:rPr>
        <w:t>Dr. V. Velmurugan, M.E., Ph.D.,</w:t>
      </w:r>
      <w:r>
        <w:rPr>
          <w:lang w:val="en-IN"/>
        </w:rPr>
        <w:t xml:space="preserve"> for his valuable guidance and continuous encouragement throughout the course of this project.</w:t>
      </w:r>
    </w:p>
    <w:p w14:paraId="050FC418" w14:textId="77777777" w:rsidR="00F106F1" w:rsidRDefault="00F106F1">
      <w:pPr>
        <w:widowControl w:val="0"/>
        <w:autoSpaceDE w:val="0"/>
        <w:autoSpaceDN w:val="0"/>
        <w:spacing w:before="68" w:line="360" w:lineRule="auto"/>
        <w:ind w:right="578" w:firstLine="720"/>
        <w:jc w:val="both"/>
        <w:outlineLvl w:val="3"/>
        <w:rPr>
          <w:lang w:val="en-IN"/>
        </w:rPr>
      </w:pPr>
    </w:p>
    <w:p w14:paraId="48E26FB6" w14:textId="7341380F" w:rsidR="00F106F1" w:rsidRDefault="00000000">
      <w:pPr>
        <w:widowControl w:val="0"/>
        <w:autoSpaceDE w:val="0"/>
        <w:autoSpaceDN w:val="0"/>
        <w:spacing w:before="68" w:line="360" w:lineRule="auto"/>
        <w:ind w:right="578" w:firstLine="720"/>
        <w:jc w:val="both"/>
        <w:outlineLvl w:val="3"/>
        <w:rPr>
          <w:lang w:val="en-IN"/>
        </w:rPr>
      </w:pPr>
      <w:r>
        <w:rPr>
          <w:lang w:val="en-IN"/>
        </w:rPr>
        <w:t>We also express our gratitude to the Vice Principal</w:t>
      </w:r>
      <w:r>
        <w:rPr>
          <w:b/>
          <w:bCs/>
          <w:lang w:val="en-IN"/>
        </w:rPr>
        <w:t xml:space="preserve">, Dr. </w:t>
      </w:r>
      <w:r w:rsidR="006B4B1D">
        <w:rPr>
          <w:b/>
          <w:bCs/>
          <w:lang w:val="en-IN"/>
        </w:rPr>
        <w:t>R</w:t>
      </w:r>
      <w:r>
        <w:rPr>
          <w:b/>
          <w:bCs/>
          <w:lang w:val="en-IN"/>
        </w:rPr>
        <w:t xml:space="preserve">. </w:t>
      </w:r>
      <w:r w:rsidR="006B4B1D">
        <w:rPr>
          <w:b/>
          <w:bCs/>
          <w:lang w:val="en-IN"/>
        </w:rPr>
        <w:t>Poornachandran</w:t>
      </w:r>
      <w:r>
        <w:rPr>
          <w:b/>
          <w:bCs/>
          <w:lang w:val="en-IN"/>
        </w:rPr>
        <w:t>, M.E., Ph.D.,</w:t>
      </w:r>
      <w:r>
        <w:rPr>
          <w:lang w:val="en-IN"/>
        </w:rPr>
        <w:t xml:space="preserve"> for his guidance and sustained support during the successful completion of this work.</w:t>
      </w:r>
    </w:p>
    <w:p w14:paraId="6261DFF7" w14:textId="77777777" w:rsidR="00F106F1" w:rsidRDefault="00F106F1">
      <w:pPr>
        <w:widowControl w:val="0"/>
        <w:autoSpaceDE w:val="0"/>
        <w:autoSpaceDN w:val="0"/>
        <w:spacing w:before="68" w:line="360" w:lineRule="auto"/>
        <w:ind w:right="578" w:firstLine="720"/>
        <w:jc w:val="both"/>
        <w:outlineLvl w:val="3"/>
        <w:rPr>
          <w:lang w:val="en-IN"/>
        </w:rPr>
      </w:pPr>
    </w:p>
    <w:p w14:paraId="5FDA0056"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are highly grateful to </w:t>
      </w:r>
      <w:r>
        <w:rPr>
          <w:b/>
          <w:bCs/>
          <w:lang w:val="en-IN"/>
        </w:rPr>
        <w:t>Dr. R. Murugadoss, M.E., Ph.D.,</w:t>
      </w:r>
      <w:r>
        <w:rPr>
          <w:lang w:val="en-IN"/>
        </w:rPr>
        <w:t xml:space="preserve"> Head of the Department, Department of Artificial Intelligence and Data Science Engineering, for his valuable suggestions and encouragement throughout the project.</w:t>
      </w:r>
    </w:p>
    <w:p w14:paraId="494BDBE0" w14:textId="77777777" w:rsidR="00F106F1" w:rsidRDefault="00F106F1">
      <w:pPr>
        <w:widowControl w:val="0"/>
        <w:autoSpaceDE w:val="0"/>
        <w:autoSpaceDN w:val="0"/>
        <w:spacing w:before="68" w:line="360" w:lineRule="auto"/>
        <w:ind w:right="578" w:firstLine="720"/>
        <w:jc w:val="both"/>
        <w:outlineLvl w:val="3"/>
        <w:rPr>
          <w:lang w:val="en-IN"/>
        </w:rPr>
      </w:pPr>
    </w:p>
    <w:p w14:paraId="7E3F0B25" w14:textId="609DF2E2"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are highly grateful to </w:t>
      </w:r>
      <w:r w:rsidR="006B4B1D">
        <w:rPr>
          <w:b/>
          <w:bCs/>
          <w:lang w:val="en-IN"/>
        </w:rPr>
        <w:t>M</w:t>
      </w:r>
      <w:r w:rsidR="00DE7D49">
        <w:rPr>
          <w:b/>
          <w:bCs/>
          <w:lang w:val="en-IN"/>
        </w:rPr>
        <w:t>r</w:t>
      </w:r>
      <w:r w:rsidR="006B4B1D">
        <w:rPr>
          <w:b/>
          <w:bCs/>
          <w:lang w:val="en-IN"/>
        </w:rPr>
        <w:t>s</w:t>
      </w:r>
      <w:r>
        <w:rPr>
          <w:b/>
          <w:bCs/>
          <w:lang w:val="en-IN"/>
        </w:rPr>
        <w:t>. G. Nithya M.E.,</w:t>
      </w:r>
      <w:r w:rsidR="00DE7D49">
        <w:rPr>
          <w:b/>
          <w:bCs/>
          <w:lang w:val="en-IN"/>
        </w:rPr>
        <w:t xml:space="preserve"> </w:t>
      </w:r>
      <w:r w:rsidR="006B4B1D">
        <w:rPr>
          <w:b/>
          <w:bCs/>
          <w:lang w:val="en-IN"/>
        </w:rPr>
        <w:t>(</w:t>
      </w:r>
      <w:proofErr w:type="spellStart"/>
      <w:proofErr w:type="gramStart"/>
      <w:r w:rsidR="00DE7D49">
        <w:rPr>
          <w:b/>
          <w:bCs/>
          <w:lang w:val="en-IN"/>
        </w:rPr>
        <w:t>Ph.D</w:t>
      </w:r>
      <w:proofErr w:type="spellEnd"/>
      <w:proofErr w:type="gramEnd"/>
      <w:r w:rsidR="006B4B1D">
        <w:rPr>
          <w:b/>
          <w:bCs/>
          <w:lang w:val="en-IN"/>
        </w:rPr>
        <w:t>)</w:t>
      </w:r>
      <w:r w:rsidR="00DE7D49">
        <w:rPr>
          <w:b/>
          <w:bCs/>
          <w:lang w:val="en-IN"/>
        </w:rPr>
        <w:t>,</w:t>
      </w:r>
      <w:r>
        <w:rPr>
          <w:lang w:val="en-IN"/>
        </w:rPr>
        <w:t xml:space="preserve"> Head of the Department, Department of Artificial Intelligence and Data Science Engineering, for his valuable suggestions and encouragement throughout the project</w:t>
      </w:r>
    </w:p>
    <w:p w14:paraId="539B846C" w14:textId="77777777" w:rsidR="00F106F1" w:rsidRDefault="00F106F1">
      <w:pPr>
        <w:widowControl w:val="0"/>
        <w:autoSpaceDE w:val="0"/>
        <w:autoSpaceDN w:val="0"/>
        <w:spacing w:before="68" w:line="360" w:lineRule="auto"/>
        <w:ind w:right="578" w:firstLine="720"/>
        <w:jc w:val="both"/>
        <w:outlineLvl w:val="3"/>
        <w:rPr>
          <w:lang w:val="en-IN"/>
        </w:rPr>
      </w:pPr>
    </w:p>
    <w:p w14:paraId="1034185A" w14:textId="6B52E2FB"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would like to express our heartfelt thanks to our project guide, </w:t>
      </w:r>
      <w:r>
        <w:rPr>
          <w:b/>
          <w:bCs/>
          <w:lang w:val="en-IN"/>
        </w:rPr>
        <w:t xml:space="preserve">Mr. S. Soundhar, M.E., </w:t>
      </w:r>
      <w:r>
        <w:rPr>
          <w:lang w:val="en-IN"/>
        </w:rPr>
        <w:t>for h</w:t>
      </w:r>
      <w:r w:rsidR="00DE7D49">
        <w:rPr>
          <w:lang w:val="en-IN"/>
        </w:rPr>
        <w:t>is</w:t>
      </w:r>
      <w:r>
        <w:rPr>
          <w:lang w:val="en-IN"/>
        </w:rPr>
        <w:t xml:space="preserve"> constant support, valuable guidance, and timely assistance, which led to the successful completion of this project.</w:t>
      </w:r>
    </w:p>
    <w:p w14:paraId="3996E480" w14:textId="77777777" w:rsidR="00F106F1" w:rsidRDefault="00F106F1">
      <w:pPr>
        <w:widowControl w:val="0"/>
        <w:autoSpaceDE w:val="0"/>
        <w:autoSpaceDN w:val="0"/>
        <w:spacing w:before="68" w:line="360" w:lineRule="auto"/>
        <w:ind w:right="578" w:firstLine="720"/>
        <w:jc w:val="both"/>
        <w:outlineLvl w:val="3"/>
        <w:rPr>
          <w:lang w:val="en-IN"/>
        </w:rPr>
      </w:pPr>
    </w:p>
    <w:p w14:paraId="6CC8D7FE"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Finally, we extend our sincere gratitude to our parents, friends, faculty members, and non-teaching staff for their continuous support, encouragement, and motivation, which contributed to the successful completion of this project.</w:t>
      </w:r>
    </w:p>
    <w:p w14:paraId="70130EC7" w14:textId="77777777" w:rsidR="00F106F1" w:rsidRDefault="00F106F1">
      <w:pPr>
        <w:widowControl w:val="0"/>
        <w:autoSpaceDE w:val="0"/>
        <w:autoSpaceDN w:val="0"/>
        <w:spacing w:before="68" w:line="360" w:lineRule="auto"/>
        <w:ind w:right="578"/>
        <w:outlineLvl w:val="3"/>
      </w:pPr>
    </w:p>
    <w:p w14:paraId="262ACA87" w14:textId="77777777" w:rsidR="00F106F1" w:rsidRDefault="00F106F1">
      <w:pPr>
        <w:widowControl w:val="0"/>
        <w:tabs>
          <w:tab w:val="left" w:pos="6665"/>
        </w:tabs>
        <w:autoSpaceDE w:val="0"/>
        <w:autoSpaceDN w:val="0"/>
        <w:ind w:left="629"/>
        <w:rPr>
          <w:sz w:val="22"/>
          <w:szCs w:val="22"/>
        </w:rPr>
      </w:pPr>
    </w:p>
    <w:p w14:paraId="52A8559D" w14:textId="77777777" w:rsidR="00F106F1" w:rsidRDefault="00F106F1">
      <w:pPr>
        <w:widowControl w:val="0"/>
        <w:tabs>
          <w:tab w:val="left" w:pos="6665"/>
        </w:tabs>
        <w:autoSpaceDE w:val="0"/>
        <w:autoSpaceDN w:val="0"/>
        <w:ind w:left="629"/>
        <w:rPr>
          <w:b/>
          <w:sz w:val="22"/>
          <w:szCs w:val="22"/>
        </w:rPr>
        <w:sectPr w:rsidR="00F106F1" w:rsidSect="00DE7D49">
          <w:headerReference w:type="default" r:id="rId13"/>
          <w:footerReference w:type="default" r:id="rId14"/>
          <w:headerReference w:type="first" r:id="rId15"/>
          <w:footerReference w:type="first" r:id="rId16"/>
          <w:pgSz w:w="13188" w:h="16880"/>
          <w:pgMar w:top="1440" w:right="1440" w:bottom="1440" w:left="1440" w:header="0" w:footer="767" w:gutter="0"/>
          <w:pgNumType w:fmt="lowerRoman"/>
          <w:cols w:space="720"/>
          <w:docGrid w:linePitch="326"/>
        </w:sectPr>
      </w:pPr>
    </w:p>
    <w:p w14:paraId="1EE94732" w14:textId="77777777" w:rsidR="00F106F1" w:rsidRDefault="00000000">
      <w:pPr>
        <w:widowControl w:val="0"/>
        <w:autoSpaceDE w:val="0"/>
        <w:autoSpaceDN w:val="0"/>
        <w:ind w:left="732"/>
        <w:rPr>
          <w:b/>
          <w:bCs/>
          <w:u w:val="single"/>
        </w:rPr>
      </w:pPr>
      <w:r>
        <w:rPr>
          <w:noProof/>
          <w:sz w:val="20"/>
          <w:szCs w:val="22"/>
        </w:rPr>
        <w:lastRenderedPageBreak/>
        <w:drawing>
          <wp:anchor distT="0" distB="0" distL="114300" distR="114300" simplePos="0" relativeHeight="251665408" behindDoc="0" locked="0" layoutInCell="1" allowOverlap="1" wp14:anchorId="074FF565" wp14:editId="2185CDBA">
            <wp:simplePos x="0" y="0"/>
            <wp:positionH relativeFrom="margin">
              <wp:align>left</wp:align>
            </wp:positionH>
            <wp:positionV relativeFrom="topMargin">
              <wp:posOffset>495935</wp:posOffset>
            </wp:positionV>
            <wp:extent cx="5372100" cy="881380"/>
            <wp:effectExtent l="0" t="0" r="0" b="0"/>
            <wp:wrapSquare wrapText="bothSides"/>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72100" cy="881380"/>
                    </a:xfrm>
                    <a:prstGeom prst="rect">
                      <a:avLst/>
                    </a:prstGeom>
                  </pic:spPr>
                </pic:pic>
              </a:graphicData>
            </a:graphic>
          </wp:anchor>
        </w:drawing>
      </w:r>
    </w:p>
    <w:p w14:paraId="765D16DD" w14:textId="77777777" w:rsidR="00F106F1" w:rsidRDefault="00F106F1">
      <w:pPr>
        <w:widowControl w:val="0"/>
        <w:autoSpaceDE w:val="0"/>
        <w:autoSpaceDN w:val="0"/>
        <w:ind w:left="732"/>
        <w:rPr>
          <w:b/>
          <w:bCs/>
          <w:u w:val="single"/>
        </w:rPr>
      </w:pPr>
    </w:p>
    <w:p w14:paraId="6C4303FC" w14:textId="77777777" w:rsidR="00F106F1" w:rsidRDefault="00F106F1">
      <w:pPr>
        <w:widowControl w:val="0"/>
        <w:autoSpaceDE w:val="0"/>
        <w:autoSpaceDN w:val="0"/>
        <w:ind w:left="732"/>
        <w:rPr>
          <w:b/>
          <w:bCs/>
          <w:u w:val="single"/>
        </w:rPr>
      </w:pPr>
    </w:p>
    <w:p w14:paraId="61FCC35F" w14:textId="77777777" w:rsidR="00F106F1" w:rsidRDefault="00F106F1">
      <w:pPr>
        <w:widowControl w:val="0"/>
        <w:autoSpaceDE w:val="0"/>
        <w:autoSpaceDN w:val="0"/>
        <w:ind w:left="732"/>
        <w:rPr>
          <w:b/>
          <w:bCs/>
          <w:u w:val="single"/>
        </w:rPr>
      </w:pPr>
    </w:p>
    <w:p w14:paraId="38DFF1D9" w14:textId="77777777" w:rsidR="00F106F1" w:rsidRDefault="00000000">
      <w:pPr>
        <w:widowControl w:val="0"/>
        <w:autoSpaceDE w:val="0"/>
        <w:autoSpaceDN w:val="0"/>
        <w:ind w:left="1440"/>
        <w:rPr>
          <w:sz w:val="20"/>
          <w:szCs w:val="22"/>
        </w:rPr>
      </w:pPr>
      <w:r>
        <w:rPr>
          <w:b/>
          <w:bCs/>
          <w:u w:val="single"/>
        </w:rPr>
        <w:t xml:space="preserve"> VISION</w:t>
      </w:r>
      <w:r>
        <w:rPr>
          <w:b/>
          <w:bCs/>
          <w:spacing w:val="-11"/>
          <w:u w:val="single"/>
        </w:rPr>
        <w:t xml:space="preserve"> </w:t>
      </w:r>
      <w:r>
        <w:rPr>
          <w:b/>
          <w:bCs/>
          <w:u w:val="single"/>
        </w:rPr>
        <w:t>AND</w:t>
      </w:r>
      <w:r>
        <w:rPr>
          <w:b/>
          <w:bCs/>
          <w:spacing w:val="-9"/>
          <w:u w:val="single"/>
        </w:rPr>
        <w:t xml:space="preserve"> </w:t>
      </w:r>
      <w:r>
        <w:rPr>
          <w:b/>
          <w:bCs/>
          <w:u w:val="single"/>
        </w:rPr>
        <w:t>MISSION</w:t>
      </w:r>
      <w:r>
        <w:rPr>
          <w:b/>
          <w:bCs/>
          <w:spacing w:val="-3"/>
          <w:u w:val="single"/>
        </w:rPr>
        <w:t xml:space="preserve"> </w:t>
      </w:r>
      <w:r>
        <w:rPr>
          <w:b/>
          <w:bCs/>
          <w:u w:val="single"/>
        </w:rPr>
        <w:t>STATEMENTS</w:t>
      </w:r>
      <w:r>
        <w:rPr>
          <w:b/>
          <w:bCs/>
          <w:spacing w:val="-2"/>
          <w:u w:val="single"/>
        </w:rPr>
        <w:t xml:space="preserve"> </w:t>
      </w:r>
      <w:r>
        <w:rPr>
          <w:b/>
          <w:bCs/>
          <w:u w:val="single"/>
        </w:rPr>
        <w:t>OF</w:t>
      </w:r>
      <w:r>
        <w:rPr>
          <w:b/>
          <w:bCs/>
          <w:spacing w:val="-9"/>
          <w:u w:val="single"/>
        </w:rPr>
        <w:t xml:space="preserve"> </w:t>
      </w:r>
      <w:r>
        <w:rPr>
          <w:b/>
          <w:bCs/>
          <w:u w:val="single"/>
        </w:rPr>
        <w:t>THE</w:t>
      </w:r>
      <w:r>
        <w:rPr>
          <w:b/>
          <w:bCs/>
          <w:spacing w:val="-7"/>
          <w:u w:val="single"/>
        </w:rPr>
        <w:t xml:space="preserve"> </w:t>
      </w:r>
      <w:r>
        <w:rPr>
          <w:b/>
          <w:bCs/>
          <w:spacing w:val="-2"/>
          <w:u w:val="single"/>
        </w:rPr>
        <w:t>INSTITUTE</w:t>
      </w:r>
    </w:p>
    <w:p w14:paraId="024DDF9D" w14:textId="77777777" w:rsidR="00F106F1" w:rsidRDefault="00000000">
      <w:pPr>
        <w:widowControl w:val="0"/>
        <w:autoSpaceDE w:val="0"/>
        <w:autoSpaceDN w:val="0"/>
        <w:spacing w:before="141" w:line="360" w:lineRule="auto"/>
        <w:outlineLvl w:val="4"/>
        <w:rPr>
          <w:b/>
          <w:bCs/>
          <w:u w:color="000000"/>
        </w:rPr>
      </w:pPr>
      <w:r>
        <w:rPr>
          <w:b/>
          <w:bCs/>
          <w:spacing w:val="-2"/>
          <w:u w:val="single" w:color="000000"/>
        </w:rPr>
        <w:t>Vision:</w:t>
      </w:r>
    </w:p>
    <w:p w14:paraId="00882BFB" w14:textId="77777777" w:rsidR="00F106F1" w:rsidRDefault="00000000">
      <w:pPr>
        <w:widowControl w:val="0"/>
        <w:autoSpaceDE w:val="0"/>
        <w:autoSpaceDN w:val="0"/>
        <w:spacing w:before="151" w:line="360" w:lineRule="auto"/>
        <w:jc w:val="both"/>
      </w:pPr>
      <w:r>
        <w:t xml:space="preserve">      We endeavour to impart futuristic technical education of the highest quality in the student community to inculcate discipline in them to face the world with self- confidence and thus we prepare them for life responsible citizens to uphold human values and to be of services at large. We strive to bring up the Institution as an Institution of Academic excellence of international standard.</w:t>
      </w:r>
    </w:p>
    <w:p w14:paraId="030BFA88" w14:textId="77777777" w:rsidR="00F106F1" w:rsidRDefault="00000000">
      <w:pPr>
        <w:widowControl w:val="0"/>
        <w:autoSpaceDE w:val="0"/>
        <w:autoSpaceDN w:val="0"/>
        <w:spacing w:line="360" w:lineRule="auto"/>
        <w:outlineLvl w:val="4"/>
        <w:rPr>
          <w:b/>
          <w:bCs/>
          <w:u w:val="single"/>
        </w:rPr>
      </w:pPr>
      <w:r>
        <w:rPr>
          <w:b/>
          <w:bCs/>
          <w:spacing w:val="-2"/>
          <w:u w:val="single"/>
        </w:rPr>
        <w:t>Mission:</w:t>
      </w:r>
    </w:p>
    <w:p w14:paraId="7D96DC4F" w14:textId="77777777" w:rsidR="00F106F1" w:rsidRDefault="00000000">
      <w:pPr>
        <w:widowControl w:val="0"/>
        <w:autoSpaceDE w:val="0"/>
        <w:autoSpaceDN w:val="0"/>
        <w:spacing w:before="271" w:line="357" w:lineRule="auto"/>
        <w:ind w:right="1210"/>
        <w:jc w:val="both"/>
        <w:rPr>
          <w:szCs w:val="22"/>
        </w:rPr>
      </w:pPr>
      <w:r>
        <w:rPr>
          <w:szCs w:val="22"/>
        </w:rPr>
        <w:t xml:space="preserve">    We transform persons into personalities by the state-of-the-art infrastructure, time consciousness, quick response and the best academic practices through assessment and </w:t>
      </w:r>
      <w:r>
        <w:rPr>
          <w:spacing w:val="-2"/>
          <w:szCs w:val="22"/>
        </w:rPr>
        <w:t>advice.</w:t>
      </w:r>
    </w:p>
    <w:p w14:paraId="1F8EB686" w14:textId="77777777" w:rsidR="00F106F1" w:rsidRDefault="00000000">
      <w:pPr>
        <w:widowControl w:val="0"/>
        <w:autoSpaceDE w:val="0"/>
        <w:autoSpaceDN w:val="0"/>
        <w:spacing w:before="14" w:line="360" w:lineRule="auto"/>
        <w:ind w:left="242" w:right="578"/>
        <w:jc w:val="center"/>
        <w:outlineLvl w:val="3"/>
        <w:rPr>
          <w:b/>
          <w:bCs/>
        </w:rPr>
      </w:pPr>
      <w:r>
        <w:rPr>
          <w:b/>
          <w:bCs/>
          <w:noProof/>
        </w:rPr>
        <mc:AlternateContent>
          <mc:Choice Requires="wps">
            <w:drawing>
              <wp:anchor distT="0" distB="0" distL="0" distR="0" simplePos="0" relativeHeight="251664384" behindDoc="0" locked="0" layoutInCell="1" allowOverlap="1" wp14:anchorId="25322E97" wp14:editId="11321E6A">
                <wp:simplePos x="0" y="0"/>
                <wp:positionH relativeFrom="page">
                  <wp:posOffset>2133600</wp:posOffset>
                </wp:positionH>
                <wp:positionV relativeFrom="paragraph">
                  <wp:posOffset>194945</wp:posOffset>
                </wp:positionV>
                <wp:extent cx="4421505" cy="15240"/>
                <wp:effectExtent l="0" t="0" r="0" b="0"/>
                <wp:wrapNone/>
                <wp:docPr id="6" name="Graphic 6"/>
                <wp:cNvGraphicFramePr/>
                <a:graphic xmlns:a="http://schemas.openxmlformats.org/drawingml/2006/main">
                  <a:graphicData uri="http://schemas.microsoft.com/office/word/2010/wordprocessingShape">
                    <wps:wsp>
                      <wps:cNvSpPr/>
                      <wps:spPr>
                        <a:xfrm>
                          <a:off x="0" y="0"/>
                          <a:ext cx="4421505" cy="15240"/>
                        </a:xfrm>
                        <a:custGeom>
                          <a:avLst/>
                          <a:gdLst/>
                          <a:ahLst/>
                          <a:cxnLst/>
                          <a:rect l="l" t="t" r="r" b="b"/>
                          <a:pathLst>
                            <a:path w="4421505" h="15240">
                              <a:moveTo>
                                <a:pt x="4421378" y="0"/>
                              </a:moveTo>
                              <a:lnTo>
                                <a:pt x="0" y="0"/>
                              </a:lnTo>
                              <a:lnTo>
                                <a:pt x="0" y="15237"/>
                              </a:lnTo>
                              <a:lnTo>
                                <a:pt x="4421378" y="15237"/>
                              </a:lnTo>
                              <a:lnTo>
                                <a:pt x="4421378"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168pt;margin-top:15.35pt;height:1.2pt;width:348.15pt;mso-position-horizontal-relative:page;z-index:251664384;mso-width-relative:page;mso-height-relative:page;" fillcolor="#000000" filled="t" stroked="f" coordsize="4421505,15240" o:gfxdata="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vC&#10;UNgAAAAKAQAADwAAAAAAAAABACAAAAAiAAAAZHJzL2Rvd25yZXYueG1sUEsBAhQAFAAAAAgAh07i&#10;QBCxTZgiAgAA4AQAAA4AAAAAAAAAAQAgAAAAJwEAAGRycy9lMm9Eb2MueG1sUEsFBgAAAAAGAAYA&#10;WQEAALsFAAAAAA==&#10;" path="m4421378,0l0,0,0,15237,4421378,15237,4421378,0xe">
                <v:fill on="t" focussize="0,0"/>
                <v:stroke on="f"/>
                <v:imagedata o:title=""/>
                <o:lock v:ext="edit" aspectratio="f"/>
                <v:textbox inset="0mm,0mm,0mm,0mm"/>
              </v:shape>
            </w:pict>
          </mc:Fallback>
        </mc:AlternateContent>
      </w:r>
      <w:r>
        <w:rPr>
          <w:b/>
          <w:bCs/>
        </w:rPr>
        <w:t>VISION</w:t>
      </w:r>
      <w:r>
        <w:rPr>
          <w:b/>
          <w:bCs/>
          <w:spacing w:val="-11"/>
        </w:rPr>
        <w:t xml:space="preserve"> </w:t>
      </w:r>
      <w:r>
        <w:rPr>
          <w:b/>
          <w:bCs/>
        </w:rPr>
        <w:t>AND</w:t>
      </w:r>
      <w:r>
        <w:rPr>
          <w:b/>
          <w:bCs/>
          <w:spacing w:val="-9"/>
        </w:rPr>
        <w:t xml:space="preserve"> </w:t>
      </w:r>
      <w:r>
        <w:rPr>
          <w:b/>
          <w:bCs/>
        </w:rPr>
        <w:t>MISSION</w:t>
      </w:r>
      <w:r>
        <w:rPr>
          <w:b/>
          <w:bCs/>
          <w:spacing w:val="-3"/>
        </w:rPr>
        <w:t xml:space="preserve"> </w:t>
      </w:r>
      <w:r>
        <w:rPr>
          <w:b/>
          <w:bCs/>
        </w:rPr>
        <w:t>STATEMENTS</w:t>
      </w:r>
      <w:r>
        <w:rPr>
          <w:b/>
          <w:bCs/>
          <w:spacing w:val="-2"/>
        </w:rPr>
        <w:t xml:space="preserve"> </w:t>
      </w:r>
      <w:r>
        <w:rPr>
          <w:b/>
          <w:bCs/>
        </w:rPr>
        <w:t>OF</w:t>
      </w:r>
      <w:r>
        <w:rPr>
          <w:b/>
          <w:bCs/>
          <w:spacing w:val="-9"/>
        </w:rPr>
        <w:t xml:space="preserve"> </w:t>
      </w:r>
      <w:r>
        <w:rPr>
          <w:b/>
          <w:bCs/>
        </w:rPr>
        <w:t>THE</w:t>
      </w:r>
      <w:r>
        <w:rPr>
          <w:b/>
          <w:bCs/>
          <w:spacing w:val="-7"/>
        </w:rPr>
        <w:t xml:space="preserve"> </w:t>
      </w:r>
      <w:r>
        <w:rPr>
          <w:b/>
          <w:bCs/>
          <w:spacing w:val="-2"/>
        </w:rPr>
        <w:t>DEPARTMENT</w:t>
      </w:r>
    </w:p>
    <w:p w14:paraId="40FCFDFC" w14:textId="77777777" w:rsidR="00F106F1" w:rsidRDefault="00000000">
      <w:pPr>
        <w:widowControl w:val="0"/>
        <w:autoSpaceDE w:val="0"/>
        <w:autoSpaceDN w:val="0"/>
        <w:spacing w:before="267" w:line="360" w:lineRule="auto"/>
      </w:pPr>
      <w:r>
        <w:rPr>
          <w:b/>
          <w:u w:val="single"/>
        </w:rPr>
        <w:t>Name</w:t>
      </w:r>
      <w:r>
        <w:rPr>
          <w:b/>
          <w:spacing w:val="-15"/>
          <w:u w:val="single"/>
        </w:rPr>
        <w:t xml:space="preserve"> </w:t>
      </w:r>
      <w:r>
        <w:rPr>
          <w:b/>
          <w:u w:val="single"/>
        </w:rPr>
        <w:t>of</w:t>
      </w:r>
      <w:r>
        <w:rPr>
          <w:b/>
          <w:spacing w:val="-12"/>
          <w:u w:val="single"/>
        </w:rPr>
        <w:t xml:space="preserve"> </w:t>
      </w:r>
      <w:r>
        <w:rPr>
          <w:b/>
          <w:u w:val="single"/>
        </w:rPr>
        <w:t>the</w:t>
      </w:r>
      <w:r>
        <w:rPr>
          <w:b/>
          <w:spacing w:val="-9"/>
          <w:u w:val="single"/>
        </w:rPr>
        <w:t xml:space="preserve"> </w:t>
      </w:r>
      <w:r>
        <w:rPr>
          <w:b/>
          <w:u w:val="single"/>
        </w:rPr>
        <w:t>Department:</w:t>
      </w:r>
      <w:r>
        <w:rPr>
          <w:b/>
          <w:spacing w:val="4"/>
          <w:u w:val="single"/>
        </w:rPr>
        <w:t xml:space="preserve"> </w:t>
      </w:r>
      <w:r>
        <w:rPr>
          <w:b/>
          <w:spacing w:val="-1"/>
        </w:rPr>
        <w:t xml:space="preserve"> </w:t>
      </w: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 xml:space="preserve">Data </w:t>
      </w:r>
      <w:r>
        <w:rPr>
          <w:spacing w:val="-2"/>
        </w:rPr>
        <w:t>Science</w:t>
      </w:r>
    </w:p>
    <w:p w14:paraId="44A87514" w14:textId="77777777" w:rsidR="00F106F1" w:rsidRDefault="00000000">
      <w:pPr>
        <w:widowControl w:val="0"/>
        <w:autoSpaceDE w:val="0"/>
        <w:autoSpaceDN w:val="0"/>
        <w:spacing w:line="360" w:lineRule="auto"/>
        <w:outlineLvl w:val="4"/>
        <w:rPr>
          <w:b/>
          <w:bCs/>
          <w:u w:color="000000"/>
        </w:rPr>
      </w:pPr>
      <w:r>
        <w:rPr>
          <w:b/>
          <w:bCs/>
          <w:spacing w:val="-2"/>
          <w:u w:val="single" w:color="000000"/>
        </w:rPr>
        <w:t>Vision:</w:t>
      </w:r>
      <w:r>
        <w:rPr>
          <w:noProof/>
        </w:rPr>
        <mc:AlternateContent>
          <mc:Choice Requires="wps">
            <w:drawing>
              <wp:anchor distT="0" distB="0" distL="0" distR="0" simplePos="0" relativeHeight="251663360" behindDoc="0" locked="0" layoutInCell="1" allowOverlap="1" wp14:anchorId="4AC58DE4" wp14:editId="17E14550">
                <wp:simplePos x="0" y="0"/>
                <wp:positionH relativeFrom="page">
                  <wp:posOffset>4299585</wp:posOffset>
                </wp:positionH>
                <wp:positionV relativeFrom="paragraph">
                  <wp:posOffset>334010</wp:posOffset>
                </wp:positionV>
                <wp:extent cx="40005" cy="15240"/>
                <wp:effectExtent l="0" t="0" r="0" b="0"/>
                <wp:wrapNone/>
                <wp:docPr id="7" name="Graphic 7"/>
                <wp:cNvGraphicFramePr/>
                <a:graphic xmlns:a="http://schemas.openxmlformats.org/drawingml/2006/main">
                  <a:graphicData uri="http://schemas.microsoft.com/office/word/2010/wordprocessingShape">
                    <wps:wsp>
                      <wps:cNvSpPr/>
                      <wps:spPr>
                        <a:xfrm>
                          <a:off x="0" y="0"/>
                          <a:ext cx="40005" cy="15240"/>
                        </a:xfrm>
                        <a:custGeom>
                          <a:avLst/>
                          <a:gdLst/>
                          <a:ahLst/>
                          <a:cxnLst/>
                          <a:rect l="l" t="t" r="r" b="b"/>
                          <a:pathLst>
                            <a:path w="40005" h="15240">
                              <a:moveTo>
                                <a:pt x="39624" y="0"/>
                              </a:moveTo>
                              <a:lnTo>
                                <a:pt x="0" y="0"/>
                              </a:lnTo>
                              <a:lnTo>
                                <a:pt x="0" y="15239"/>
                              </a:lnTo>
                              <a:lnTo>
                                <a:pt x="39624" y="15239"/>
                              </a:lnTo>
                              <a:lnTo>
                                <a:pt x="3962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338.55pt;margin-top:26.3pt;height:1.2pt;width:3.15pt;mso-position-horizontal-relative:page;z-index:251663360;mso-width-relative:page;mso-height-relative:page;" fillcolor="#000000" filled="t" stroked="f" coordsize="40005,15240" o:gfxdata="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pVQ&#10;BtoAAAAJAQAADwAAAAAAAAABACAAAAAiAAAAZHJzL2Rvd25yZXYueG1sUEsBAhQAFAAAAAgAh07i&#10;QCKtZKIgAgAA1gQAAA4AAAAAAAAAAQAgAAAAKQEAAGRycy9lMm9Eb2MueG1sUEsFBgAAAAAGAAYA&#10;WQEAALsFAAAAAA==&#10;" path="m39624,0l0,0,0,15239,39624,15239,39624,0xe">
                <v:fill on="t" focussize="0,0"/>
                <v:stroke on="f"/>
                <v:imagedata o:title=""/>
                <o:lock v:ext="edit" aspectratio="f"/>
                <v:textbox inset="0mm,0mm,0mm,0mm"/>
              </v:shape>
            </w:pict>
          </mc:Fallback>
        </mc:AlternateContent>
      </w:r>
    </w:p>
    <w:p w14:paraId="0DA05384" w14:textId="77777777" w:rsidR="00F106F1" w:rsidRDefault="00000000">
      <w:pPr>
        <w:widowControl w:val="0"/>
        <w:autoSpaceDE w:val="0"/>
        <w:autoSpaceDN w:val="0"/>
        <w:spacing w:line="360" w:lineRule="auto"/>
        <w:jc w:val="both"/>
      </w:pPr>
      <w:r>
        <w:rPr>
          <w:b/>
        </w:rPr>
        <w:t xml:space="preserve">      </w:t>
      </w:r>
      <w:r>
        <w:t>To</w:t>
      </w:r>
      <w:r>
        <w:rPr>
          <w:spacing w:val="-3"/>
        </w:rPr>
        <w:t xml:space="preserve"> </w:t>
      </w:r>
      <w:r>
        <w:t>emerge</w:t>
      </w:r>
      <w:r>
        <w:rPr>
          <w:spacing w:val="-2"/>
        </w:rPr>
        <w:t xml:space="preserve"> </w:t>
      </w:r>
      <w:r>
        <w:t>with</w:t>
      </w:r>
      <w:r>
        <w:rPr>
          <w:spacing w:val="-3"/>
        </w:rPr>
        <w:t xml:space="preserve"> </w:t>
      </w:r>
      <w:r>
        <w:t>technological</w:t>
      </w:r>
      <w:r>
        <w:rPr>
          <w:spacing w:val="-3"/>
        </w:rPr>
        <w:t xml:space="preserve"> </w:t>
      </w:r>
      <w:r>
        <w:t>excellence</w:t>
      </w:r>
      <w:r>
        <w:rPr>
          <w:spacing w:val="-4"/>
        </w:rPr>
        <w:t xml:space="preserve"> </w:t>
      </w:r>
      <w:r>
        <w:t>to</w:t>
      </w:r>
      <w:r>
        <w:rPr>
          <w:spacing w:val="-1"/>
        </w:rPr>
        <w:t xml:space="preserve"> </w:t>
      </w:r>
      <w:r>
        <w:t>nurture</w:t>
      </w:r>
      <w:r>
        <w:rPr>
          <w:spacing w:val="-4"/>
        </w:rPr>
        <w:t xml:space="preserve"> </w:t>
      </w:r>
      <w:r>
        <w:t>talents</w:t>
      </w:r>
      <w:r>
        <w:rPr>
          <w:spacing w:val="-3"/>
        </w:rPr>
        <w:t xml:space="preserve"> </w:t>
      </w:r>
      <w:r>
        <w:t>and</w:t>
      </w:r>
      <w:r>
        <w:rPr>
          <w:spacing w:val="-3"/>
        </w:rPr>
        <w:t xml:space="preserve"> </w:t>
      </w:r>
      <w:r>
        <w:t>instigate</w:t>
      </w:r>
      <w:r>
        <w:rPr>
          <w:spacing w:val="-3"/>
        </w:rPr>
        <w:t xml:space="preserve"> </w:t>
      </w:r>
      <w:r>
        <w:t>research</w:t>
      </w:r>
      <w:r>
        <w:rPr>
          <w:spacing w:val="-3"/>
        </w:rPr>
        <w:t xml:space="preserve"> </w:t>
      </w:r>
      <w:r>
        <w:t>skills</w:t>
      </w:r>
      <w:r>
        <w:rPr>
          <w:spacing w:val="-3"/>
        </w:rPr>
        <w:t xml:space="preserve"> </w:t>
      </w:r>
      <w:r>
        <w:t>with social responsibilities in the domain of Data Science.</w:t>
      </w:r>
    </w:p>
    <w:p w14:paraId="5AB09ADC" w14:textId="77777777" w:rsidR="00F106F1" w:rsidRDefault="00F106F1">
      <w:pPr>
        <w:widowControl w:val="0"/>
        <w:autoSpaceDE w:val="0"/>
        <w:autoSpaceDN w:val="0"/>
        <w:spacing w:before="21" w:line="360" w:lineRule="auto"/>
        <w:jc w:val="both"/>
      </w:pPr>
    </w:p>
    <w:p w14:paraId="4431D4B2" w14:textId="77777777" w:rsidR="00F106F1" w:rsidRDefault="00000000">
      <w:pPr>
        <w:widowControl w:val="0"/>
        <w:autoSpaceDE w:val="0"/>
        <w:autoSpaceDN w:val="0"/>
        <w:spacing w:line="360" w:lineRule="auto"/>
        <w:jc w:val="both"/>
        <w:outlineLvl w:val="4"/>
        <w:rPr>
          <w:b/>
          <w:bCs/>
          <w:u w:color="000000"/>
        </w:rPr>
      </w:pPr>
      <w:r>
        <w:rPr>
          <w:b/>
          <w:bCs/>
          <w:spacing w:val="-2"/>
          <w:u w:val="single" w:color="000000"/>
        </w:rPr>
        <w:t>Mission:</w:t>
      </w:r>
    </w:p>
    <w:p w14:paraId="46B98449" w14:textId="77777777" w:rsidR="00F106F1" w:rsidRDefault="00000000">
      <w:pPr>
        <w:widowControl w:val="0"/>
        <w:autoSpaceDE w:val="0"/>
        <w:autoSpaceDN w:val="0"/>
        <w:spacing w:before="125" w:line="360" w:lineRule="auto"/>
        <w:jc w:val="both"/>
        <w:sectPr w:rsidR="00F106F1">
          <w:footerReference w:type="default" r:id="rId18"/>
          <w:pgSz w:w="13188" w:h="16880"/>
          <w:pgMar w:top="1701" w:right="1133" w:bottom="1417" w:left="1983" w:header="0" w:footer="767" w:gutter="0"/>
          <w:pgNumType w:fmt="lowerRoman"/>
          <w:cols w:space="720"/>
        </w:sectPr>
      </w:pPr>
      <w:r>
        <w:t xml:space="preserve">      Empower</w:t>
      </w:r>
      <w:r>
        <w:rPr>
          <w:spacing w:val="71"/>
        </w:rPr>
        <w:t xml:space="preserve"> </w:t>
      </w:r>
      <w:r>
        <w:t>students</w:t>
      </w:r>
      <w:r>
        <w:rPr>
          <w:spacing w:val="76"/>
        </w:rPr>
        <w:t xml:space="preserve"> </w:t>
      </w:r>
      <w:r>
        <w:t>with</w:t>
      </w:r>
      <w:r>
        <w:rPr>
          <w:spacing w:val="76"/>
        </w:rPr>
        <w:t xml:space="preserve"> </w:t>
      </w:r>
      <w:r>
        <w:t>knowledge</w:t>
      </w:r>
      <w:r>
        <w:rPr>
          <w:spacing w:val="73"/>
        </w:rPr>
        <w:t xml:space="preserve"> </w:t>
      </w:r>
      <w:r>
        <w:t>through</w:t>
      </w:r>
      <w:r>
        <w:rPr>
          <w:spacing w:val="75"/>
        </w:rPr>
        <w:t xml:space="preserve"> </w:t>
      </w:r>
      <w:r>
        <w:t>experiential</w:t>
      </w:r>
      <w:r>
        <w:rPr>
          <w:spacing w:val="76"/>
        </w:rPr>
        <w:t xml:space="preserve"> </w:t>
      </w:r>
      <w:r>
        <w:t>learning.</w:t>
      </w:r>
      <w:r>
        <w:rPr>
          <w:spacing w:val="74"/>
        </w:rPr>
        <w:t xml:space="preserve"> </w:t>
      </w:r>
      <w:r>
        <w:t>To</w:t>
      </w:r>
      <w:r>
        <w:rPr>
          <w:spacing w:val="75"/>
        </w:rPr>
        <w:t xml:space="preserve"> </w:t>
      </w:r>
      <w:r>
        <w:t>create</w:t>
      </w:r>
      <w:r>
        <w:rPr>
          <w:spacing w:val="77"/>
        </w:rPr>
        <w:t xml:space="preserve"> </w:t>
      </w:r>
      <w:r>
        <w:rPr>
          <w:spacing w:val="-10"/>
        </w:rPr>
        <w:t xml:space="preserve">a </w:t>
      </w:r>
      <w:r>
        <w:t xml:space="preserve">conducive ambience for learning through exposures in latest cutting-edge technology in collaboration with industries. To provide individual attention and enable character building. </w:t>
      </w:r>
      <w:proofErr w:type="spellStart"/>
      <w:r>
        <w:t>Instill</w:t>
      </w:r>
      <w:proofErr w:type="spellEnd"/>
      <w:r>
        <w:t xml:space="preserve"> lifelong learning and encourage entrepreneurial skills among students.</w:t>
      </w:r>
    </w:p>
    <w:p w14:paraId="79405B21" w14:textId="77777777" w:rsidR="00CC2623" w:rsidRPr="006D66AB" w:rsidRDefault="00CC2623" w:rsidP="00734406">
      <w:pPr>
        <w:jc w:val="both"/>
        <w:rPr>
          <w:b/>
          <w:bCs/>
          <w:lang w:val="en-US"/>
        </w:rPr>
      </w:pPr>
      <w:r w:rsidRPr="006D66AB">
        <w:rPr>
          <w:b/>
          <w:bCs/>
          <w:lang w:val="en-US"/>
        </w:rPr>
        <w:lastRenderedPageBreak/>
        <w:t xml:space="preserve">Program Outcomes (POs) </w:t>
      </w:r>
    </w:p>
    <w:p w14:paraId="34F50BE8" w14:textId="77777777" w:rsidR="00CC2623" w:rsidRPr="006D66AB" w:rsidRDefault="00CC2623" w:rsidP="00734406">
      <w:pPr>
        <w:jc w:val="both"/>
      </w:pPr>
    </w:p>
    <w:p w14:paraId="37D6942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  Engineering Knowledge: </w:t>
      </w:r>
    </w:p>
    <w:p w14:paraId="3DFD8F74"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of mathematics, natural science, computing, engineering fundamentals </w:t>
      </w:r>
      <w:r w:rsidRPr="00D4572A">
        <w:rPr>
          <w:rFonts w:eastAsia="Annai MN"/>
          <w:kern w:val="24"/>
          <w:lang w:val="en-US"/>
        </w:rPr>
        <w:tab/>
        <w:t xml:space="preserve">and an engineering specialization as specified in WK1 to WK4 respectively to develop </w:t>
      </w:r>
      <w:proofErr w:type="gramStart"/>
      <w:r w:rsidRPr="00D4572A">
        <w:rPr>
          <w:rFonts w:eastAsia="Annai MN"/>
          <w:kern w:val="24"/>
          <w:lang w:val="en-US"/>
        </w:rPr>
        <w:t>to  the</w:t>
      </w:r>
      <w:proofErr w:type="gramEnd"/>
      <w:r w:rsidRPr="00D4572A">
        <w:rPr>
          <w:rFonts w:eastAsia="Annai MN"/>
          <w:kern w:val="24"/>
          <w:lang w:val="en-US"/>
        </w:rPr>
        <w:t xml:space="preserve"> solution of complex engineering problems. </w:t>
      </w:r>
    </w:p>
    <w:p w14:paraId="43752A56" w14:textId="4DEC282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PO2:  Problem Analysis:</w:t>
      </w:r>
    </w:p>
    <w:p w14:paraId="00E5ECE1" w14:textId="3AB95B52" w:rsidR="00CC2623" w:rsidRPr="00D4572A" w:rsidRDefault="00CC2623" w:rsidP="00734406">
      <w:pPr>
        <w:pStyle w:val="NormalWeb"/>
        <w:spacing w:before="0" w:beforeAutospacing="0" w:after="160" w:afterAutospacing="0" w:line="276" w:lineRule="auto"/>
        <w:ind w:firstLine="720"/>
        <w:jc w:val="both"/>
        <w:rPr>
          <w:rFonts w:eastAsia="Annai MN"/>
          <w:kern w:val="24"/>
          <w:lang w:val="en-US"/>
        </w:rPr>
      </w:pPr>
      <w:r w:rsidRPr="00D4572A">
        <w:rPr>
          <w:rFonts w:eastAsia="Annai MN"/>
          <w:kern w:val="24"/>
          <w:lang w:val="en-US"/>
        </w:rPr>
        <w:t xml:space="preserve">Identify, formulate, review research literature and analyze complex engineering problems reaching substantiated conclusions with consideration for sustainable development. (WK1 to WK4) </w:t>
      </w:r>
    </w:p>
    <w:p w14:paraId="0FBD19BB" w14:textId="77777777" w:rsidR="00CC2623" w:rsidRPr="00D4572A" w:rsidRDefault="00CC2623" w:rsidP="00734406">
      <w:pPr>
        <w:pStyle w:val="NormalWeb"/>
        <w:spacing w:before="0" w:beforeAutospacing="0" w:after="160" w:afterAutospacing="0" w:line="276" w:lineRule="auto"/>
        <w:jc w:val="both"/>
        <w:rPr>
          <w:b/>
          <w:bCs/>
        </w:rPr>
      </w:pPr>
      <w:r w:rsidRPr="00D4572A">
        <w:rPr>
          <w:rFonts w:eastAsia="Annai MN"/>
          <w:b/>
          <w:bCs/>
          <w:kern w:val="24"/>
          <w:lang w:val="en-US"/>
        </w:rPr>
        <w:t xml:space="preserve">PO3:  Design/Development of Solutions: </w:t>
      </w:r>
    </w:p>
    <w:p w14:paraId="6490D1EE" w14:textId="551F903A"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Design creative solutions for complex engineering problems and design/develop systems/components/processes to meet identified needs with consideration for the public health and safety, whole-life cost, net zero carbon, culture, society and environment as</w:t>
      </w:r>
      <w:r w:rsidR="00734406" w:rsidRPr="00D4572A">
        <w:rPr>
          <w:rFonts w:eastAsia="Annai MN"/>
          <w:kern w:val="24"/>
          <w:lang w:val="en-US"/>
        </w:rPr>
        <w:t xml:space="preserve"> </w:t>
      </w:r>
      <w:r w:rsidRPr="00D4572A">
        <w:rPr>
          <w:rFonts w:eastAsia="Annai MN"/>
          <w:kern w:val="24"/>
          <w:lang w:val="en-US"/>
        </w:rPr>
        <w:t xml:space="preserve">required. (WK5) </w:t>
      </w:r>
    </w:p>
    <w:p w14:paraId="22D2893E"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PO4:  Conduct Investigations of Complex Problems: </w:t>
      </w:r>
    </w:p>
    <w:p w14:paraId="01E7CF5E"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Conduct investigations of complex engineering problems using research-based knowledge including design of experiments, modelling, analysis &amp; interpretation of data to provide valid conclusions. (WK8). </w:t>
      </w:r>
    </w:p>
    <w:p w14:paraId="350AF356"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PO5:  Engineering Tool Usage: </w:t>
      </w:r>
    </w:p>
    <w:p w14:paraId="0025E7D7"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Create, select and apply appropriate techniques, resources and modern engineering &amp; IT tools, including prediction and modelling recognizing their limitations to solve complex engineering problems. (WK2 and WK6) </w:t>
      </w:r>
    </w:p>
    <w:p w14:paraId="493BD30F"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PO6:  The Engineer and The World: </w:t>
      </w:r>
    </w:p>
    <w:p w14:paraId="171CC9E2"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Analyze and evaluate societal and environmental aspects while solving complex engineering problems for its impact on sustainability with reference to economy, health, safety, legal framework, culture and environment. (WK1, WK5, and WK7). </w:t>
      </w:r>
    </w:p>
    <w:p w14:paraId="4679A66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PO7:  Ethics: </w:t>
      </w:r>
    </w:p>
    <w:p w14:paraId="43F10226"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Apply ethical principles and commit to professional ethics, human values, diversity and Inclusion; adhere to national &amp; international laws. (WK9) </w:t>
      </w:r>
    </w:p>
    <w:p w14:paraId="0FEC520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PO8:  Individual and Collaborative Team work: </w:t>
      </w:r>
    </w:p>
    <w:p w14:paraId="7812E745"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r w:rsidRPr="00D4572A">
        <w:rPr>
          <w:rFonts w:eastAsia="Annai MN"/>
          <w:kern w:val="24"/>
          <w:lang w:val="en-US"/>
        </w:rPr>
        <w:tab/>
        <w:t xml:space="preserve">Function effectively as an individual, and as a member or leader in diverse/multi-disciplinary teams. </w:t>
      </w:r>
    </w:p>
    <w:p w14:paraId="247378BF" w14:textId="77777777" w:rsidR="00CC2623" w:rsidRPr="00D4572A" w:rsidRDefault="00CC2623" w:rsidP="00734406">
      <w:pPr>
        <w:pStyle w:val="NormalWeb"/>
        <w:spacing w:before="0" w:beforeAutospacing="0" w:after="160" w:afterAutospacing="0" w:line="276" w:lineRule="auto"/>
        <w:jc w:val="both"/>
      </w:pPr>
    </w:p>
    <w:p w14:paraId="083F4C63"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lastRenderedPageBreak/>
        <w:t xml:space="preserve">PO9:  Communication: </w:t>
      </w:r>
    </w:p>
    <w:p w14:paraId="7F62316D" w14:textId="20B5A1DB"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750F1D07"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w:t>
      </w:r>
      <w:proofErr w:type="gramStart"/>
      <w:r w:rsidRPr="00D4572A">
        <w:rPr>
          <w:rFonts w:eastAsia="Annai MN"/>
          <w:b/>
          <w:bCs/>
          <w:kern w:val="24"/>
          <w:lang w:val="en-US"/>
        </w:rPr>
        <w:t>10:Project</w:t>
      </w:r>
      <w:proofErr w:type="gramEnd"/>
      <w:r w:rsidRPr="00D4572A">
        <w:rPr>
          <w:rFonts w:eastAsia="Annai MN"/>
          <w:b/>
          <w:bCs/>
          <w:kern w:val="24"/>
          <w:lang w:val="en-US"/>
        </w:rPr>
        <w:t xml:space="preserve"> Management and Finance: </w:t>
      </w:r>
    </w:p>
    <w:p w14:paraId="5FD98E40"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and understanding of engineering management principles and economic decision-making and apply these to one’s own work, as a member and leader in a team, and to manage projects and in multidisciplinary environments. </w:t>
      </w:r>
    </w:p>
    <w:p w14:paraId="38331F1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PO11: Life-Long Learning: </w:t>
      </w:r>
    </w:p>
    <w:p w14:paraId="374E75F2" w14:textId="730F18A9"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Recognize the need for, and have the preparation and ability for </w:t>
      </w:r>
      <w:proofErr w:type="spellStart"/>
      <w:r w:rsidRPr="00D4572A">
        <w:rPr>
          <w:rFonts w:eastAsia="Annai MN"/>
          <w:kern w:val="24"/>
          <w:lang w:val="en-US"/>
        </w:rPr>
        <w:t>i</w:t>
      </w:r>
      <w:proofErr w:type="spellEnd"/>
      <w:r w:rsidRPr="00D4572A">
        <w:rPr>
          <w:rFonts w:eastAsia="Annai MN"/>
          <w:kern w:val="24"/>
          <w:lang w:val="en-US"/>
        </w:rPr>
        <w:t xml:space="preserve">) independent and lifelong learning ii) adaptability to new and emerging technologies and iii) critical thinking in the broadest context of technological change. (WK8) </w:t>
      </w:r>
    </w:p>
    <w:p w14:paraId="580F97EF"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p>
    <w:p w14:paraId="69448F8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6440B5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B749AEA"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36802B0"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83BE133"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C3B0B09"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0234A3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64E3C446"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0EDA187"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75A6FB8"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37C97BF"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DD6532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241C88E"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0B7B5F2"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2CBCDE5"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92FDFC0" w14:textId="77777777" w:rsidR="00CC2623" w:rsidRPr="006D66AB" w:rsidRDefault="00CC2623" w:rsidP="00734406">
      <w:pPr>
        <w:pStyle w:val="NormalWeb"/>
        <w:spacing w:before="0" w:beforeAutospacing="0" w:after="160" w:afterAutospacing="0" w:line="276" w:lineRule="auto"/>
        <w:jc w:val="both"/>
      </w:pPr>
    </w:p>
    <w:p w14:paraId="2CA7873E" w14:textId="77777777" w:rsidR="00CC2623" w:rsidRDefault="00CC2623" w:rsidP="00734406">
      <w:pPr>
        <w:jc w:val="both"/>
        <w:rPr>
          <w:b/>
          <w:bCs/>
          <w:lang w:val="en-US"/>
        </w:rPr>
      </w:pPr>
      <w:r w:rsidRPr="0004100E">
        <w:rPr>
          <w:b/>
          <w:bCs/>
          <w:lang w:val="en-US"/>
        </w:rPr>
        <w:lastRenderedPageBreak/>
        <w:t>Knowledge and Attitude Profile (WK)</w:t>
      </w:r>
    </w:p>
    <w:p w14:paraId="661325F3" w14:textId="77777777" w:rsidR="00D4572A" w:rsidRPr="0004100E" w:rsidRDefault="00D4572A" w:rsidP="00734406">
      <w:pPr>
        <w:jc w:val="both"/>
      </w:pPr>
    </w:p>
    <w:p w14:paraId="31FC1BBC"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WK1:</w:t>
      </w:r>
      <w:r w:rsidRPr="00D4572A">
        <w:rPr>
          <w:rFonts w:eastAsia="Annai MN"/>
          <w:kern w:val="24"/>
          <w:lang w:val="en-US"/>
        </w:rPr>
        <w:t xml:space="preserve"> </w:t>
      </w:r>
      <w:r w:rsidRPr="00D4572A">
        <w:rPr>
          <w:rFonts w:eastAsia="Annai MN"/>
          <w:kern w:val="24"/>
          <w:lang w:val="en-US"/>
        </w:rPr>
        <w:tab/>
        <w:t xml:space="preserve">A systematic, theory-based understanding of the natural sciences applicable to the discipline and awareness of relevant social sciences. </w:t>
      </w:r>
    </w:p>
    <w:p w14:paraId="2FC0B657"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WK2:</w:t>
      </w:r>
      <w:r w:rsidRPr="00D4572A">
        <w:rPr>
          <w:rFonts w:eastAsia="Annai MN"/>
          <w:kern w:val="24"/>
          <w:lang w:val="en-US"/>
        </w:rPr>
        <w:t xml:space="preserve"> </w:t>
      </w:r>
      <w:r w:rsidRPr="00D4572A">
        <w:rPr>
          <w:rFonts w:eastAsia="Annai MN"/>
          <w:kern w:val="24"/>
          <w:lang w:val="en-US"/>
        </w:rPr>
        <w:tab/>
        <w:t xml:space="preserve">Conceptually-based mathematics, numerical analysis, data analysis, statistics and formal aspects of computer and information science to support detailed analysis and modelling applicable to the discipline. </w:t>
      </w:r>
    </w:p>
    <w:p w14:paraId="0F20068B" w14:textId="605AB402"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WK3:</w:t>
      </w:r>
      <w:r w:rsidRPr="00D4572A">
        <w:rPr>
          <w:rFonts w:eastAsia="Annai MN"/>
          <w:kern w:val="24"/>
          <w:lang w:val="en-US"/>
        </w:rPr>
        <w:t xml:space="preserve"> </w:t>
      </w:r>
      <w:r w:rsidRPr="00D4572A">
        <w:rPr>
          <w:rFonts w:eastAsia="Annai MN"/>
          <w:kern w:val="24"/>
          <w:lang w:val="en-US"/>
        </w:rPr>
        <w:tab/>
        <w:t>A systematic, theory-based formulation of engineering fundamentals required in the</w:t>
      </w:r>
      <w:r w:rsidR="00D4572A">
        <w:rPr>
          <w:rFonts w:eastAsia="Annai MN"/>
          <w:kern w:val="24"/>
          <w:lang w:val="en-US"/>
        </w:rPr>
        <w:t xml:space="preserve"> </w:t>
      </w:r>
      <w:r w:rsidRPr="00D4572A">
        <w:rPr>
          <w:rFonts w:eastAsia="Annai MN"/>
          <w:kern w:val="24"/>
          <w:lang w:val="en-US"/>
        </w:rPr>
        <w:t xml:space="preserve">engineering discipline. </w:t>
      </w:r>
    </w:p>
    <w:p w14:paraId="5AA7BB4A" w14:textId="515A384A"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 xml:space="preserve">WK4: </w:t>
      </w:r>
      <w:r w:rsidRPr="00D4572A">
        <w:rPr>
          <w:rFonts w:eastAsia="Annai MN"/>
          <w:b/>
          <w:bCs/>
          <w:kern w:val="24"/>
          <w:lang w:val="en-US"/>
        </w:rPr>
        <w:tab/>
      </w:r>
      <w:r w:rsidRPr="00D4572A">
        <w:rPr>
          <w:rFonts w:eastAsia="Annai MN"/>
          <w:kern w:val="24"/>
          <w:lang w:val="en-US"/>
        </w:rPr>
        <w:t xml:space="preserve">Engineering specialist knowledge that provides theoretical frameworks and bodies of knowledge for the accepted practice areas in the engineering discipline; much is at the forefront of the discipline. </w:t>
      </w:r>
    </w:p>
    <w:p w14:paraId="6FC8F9F2" w14:textId="5DC13E4A"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WK5:</w:t>
      </w:r>
      <w:r w:rsidRPr="00D4572A">
        <w:rPr>
          <w:rFonts w:eastAsia="Annai MN"/>
          <w:kern w:val="24"/>
          <w:lang w:val="en-US"/>
        </w:rPr>
        <w:t xml:space="preserve"> </w:t>
      </w:r>
      <w:r w:rsidRPr="00D4572A">
        <w:rPr>
          <w:rFonts w:eastAsia="Annai MN"/>
          <w:kern w:val="24"/>
          <w:lang w:val="en-US"/>
        </w:rPr>
        <w:tab/>
        <w:t xml:space="preserve">Knowledge, including efficient resource use, environmental impacts, whole-life </w:t>
      </w:r>
      <w:r w:rsidRPr="00D4572A">
        <w:rPr>
          <w:rFonts w:eastAsia="Annai MN"/>
          <w:kern w:val="24"/>
          <w:lang w:val="en-US"/>
        </w:rPr>
        <w:tab/>
        <w:t>cost, reuse of resources, net zero carbon, and similar concepts, that supports engineering</w:t>
      </w:r>
      <w:r w:rsidR="00B42929">
        <w:rPr>
          <w:rFonts w:eastAsia="Annai MN"/>
          <w:kern w:val="24"/>
          <w:lang w:val="en-US"/>
        </w:rPr>
        <w:t xml:space="preserve"> </w:t>
      </w:r>
      <w:r w:rsidRPr="00D4572A">
        <w:rPr>
          <w:rFonts w:eastAsia="Annai MN"/>
          <w:kern w:val="24"/>
          <w:lang w:val="en-US"/>
        </w:rPr>
        <w:t xml:space="preserve">design and operations in a practice area. </w:t>
      </w:r>
    </w:p>
    <w:p w14:paraId="0C29A09E"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WK6:</w:t>
      </w:r>
      <w:r w:rsidRPr="00D4572A">
        <w:rPr>
          <w:rFonts w:eastAsia="Annai MN"/>
          <w:kern w:val="2"/>
        </w:rPr>
        <w:t xml:space="preserve"> </w:t>
      </w:r>
      <w:r w:rsidRPr="00D4572A">
        <w:rPr>
          <w:rFonts w:eastAsia="Annai MN"/>
          <w:kern w:val="2"/>
        </w:rPr>
        <w:tab/>
        <w:t xml:space="preserve">Knowledge of engineering practice (technology) in the practice areas in the engineering discipline. </w:t>
      </w:r>
    </w:p>
    <w:p w14:paraId="34038FDC" w14:textId="4814F3A3"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WK7:</w:t>
      </w:r>
      <w:r w:rsidRPr="00D4572A">
        <w:rPr>
          <w:rFonts w:eastAsia="Annai MN"/>
          <w:kern w:val="2"/>
        </w:rPr>
        <w:tab/>
        <w:t xml:space="preserve">Knowledge of the role of engineering in society and identified issues in engineering practice in the discipline, such as the professional responsibility of   an engineer to public safety and sustainable development. </w:t>
      </w:r>
    </w:p>
    <w:p w14:paraId="07B2C92F" w14:textId="75A0FAF1"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WK8:</w:t>
      </w:r>
      <w:r w:rsidRPr="00D4572A">
        <w:rPr>
          <w:rFonts w:eastAsia="Annai MN"/>
          <w:kern w:val="2"/>
        </w:rPr>
        <w:t xml:space="preserve"> </w:t>
      </w:r>
      <w:r w:rsidRPr="00D4572A">
        <w:rPr>
          <w:rFonts w:eastAsia="Annai MN"/>
          <w:kern w:val="2"/>
        </w:rPr>
        <w:tab/>
        <w:t xml:space="preserve">Engagement with selected knowledge in the current research literature of the discipline, awareness of the power of critical thinking and creative approaches to evaluate emerging issues. </w:t>
      </w:r>
    </w:p>
    <w:p w14:paraId="70DCD6E1" w14:textId="79175B49" w:rsidR="00CC2623" w:rsidRPr="00D4572A" w:rsidRDefault="00CC2623" w:rsidP="00D4572A">
      <w:pPr>
        <w:pStyle w:val="NormalWeb"/>
        <w:spacing w:before="0" w:beforeAutospacing="0" w:after="160" w:afterAutospacing="0" w:line="360" w:lineRule="auto"/>
        <w:jc w:val="both"/>
        <w:rPr>
          <w:rFonts w:eastAsia="Annai MN"/>
          <w:kern w:val="2"/>
        </w:rPr>
      </w:pPr>
      <w:r w:rsidRPr="00D4572A">
        <w:rPr>
          <w:rFonts w:eastAsia="Annai MN"/>
          <w:b/>
          <w:bCs/>
          <w:kern w:val="2"/>
        </w:rPr>
        <w:t>WK9:</w:t>
      </w:r>
      <w:r w:rsidRPr="00D4572A">
        <w:rPr>
          <w:rFonts w:eastAsia="Annai MN"/>
          <w:kern w:val="2"/>
        </w:rPr>
        <w:t xml:space="preserve"> </w:t>
      </w:r>
      <w:r w:rsidRPr="00D4572A">
        <w:rPr>
          <w:rFonts w:eastAsia="Annai MN"/>
          <w:kern w:val="2"/>
        </w:rPr>
        <w:tab/>
        <w:t xml:space="preserve">Ethics, inclusive behaviour and conduct. Knowledge of professional ethics, responsibilities, and norms of engineering practice. Awareness of the need for diversity by reason of ethnicity, gender, age, physical ability with mutual understanding and respect, and of inclusive attitudes. </w:t>
      </w:r>
    </w:p>
    <w:p w14:paraId="632C6887" w14:textId="77777777" w:rsidR="00CC2623" w:rsidRPr="006D66AB" w:rsidRDefault="00CC2623" w:rsidP="00D4572A">
      <w:pPr>
        <w:spacing w:line="360" w:lineRule="auto"/>
        <w:jc w:val="both"/>
      </w:pPr>
    </w:p>
    <w:p w14:paraId="435B22E4" w14:textId="77777777" w:rsidR="00F106F1" w:rsidRDefault="00F106F1"/>
    <w:p w14:paraId="1A565527" w14:textId="77777777" w:rsidR="00F106F1" w:rsidRDefault="00F106F1"/>
    <w:p w14:paraId="7D0D8837" w14:textId="77777777" w:rsidR="00F106F1" w:rsidRDefault="00F106F1"/>
    <w:p w14:paraId="0B2F9806" w14:textId="77777777" w:rsidR="00F106F1" w:rsidRDefault="00F106F1"/>
    <w:p w14:paraId="3BE7E357" w14:textId="77777777" w:rsidR="00F106F1" w:rsidRDefault="00F106F1"/>
    <w:p w14:paraId="4A094D2F" w14:textId="77777777" w:rsidR="00F106F1" w:rsidRDefault="00F106F1"/>
    <w:p w14:paraId="61E2CFFA" w14:textId="77777777" w:rsidR="00F106F1" w:rsidRDefault="00F106F1"/>
    <w:p w14:paraId="555183BC" w14:textId="77777777" w:rsidR="00F106F1" w:rsidRDefault="00F106F1"/>
    <w:p w14:paraId="33379BF0" w14:textId="77777777" w:rsidR="00F106F1" w:rsidRDefault="00F106F1"/>
    <w:p w14:paraId="77661B74" w14:textId="77777777" w:rsidR="00F106F1" w:rsidRDefault="00F106F1"/>
    <w:p w14:paraId="2338261B" w14:textId="77777777" w:rsidR="00F106F1" w:rsidRDefault="00F106F1"/>
    <w:p w14:paraId="3C1AA21D" w14:textId="77777777" w:rsidR="00F106F1" w:rsidRDefault="00F106F1"/>
    <w:p w14:paraId="64CA173D" w14:textId="77777777" w:rsidR="00F106F1" w:rsidRDefault="00F106F1"/>
    <w:p w14:paraId="37EA5DCC" w14:textId="77777777" w:rsidR="00F106F1" w:rsidRDefault="00F106F1"/>
    <w:p w14:paraId="351D1E65" w14:textId="77777777" w:rsidR="00F106F1" w:rsidRDefault="00F106F1"/>
    <w:p w14:paraId="3923E6E1" w14:textId="77777777" w:rsidR="00F106F1" w:rsidRDefault="00F106F1"/>
    <w:p w14:paraId="315D0594" w14:textId="77777777" w:rsidR="00F106F1" w:rsidRDefault="00F106F1"/>
    <w:p w14:paraId="7512EAD7" w14:textId="77777777" w:rsidR="00CC2623" w:rsidRDefault="00CC2623"/>
    <w:p w14:paraId="2991591A" w14:textId="77777777" w:rsidR="00CC2623" w:rsidRDefault="00CC2623"/>
    <w:p w14:paraId="40983D07" w14:textId="77777777" w:rsidR="00CC2623" w:rsidRDefault="00CC2623"/>
    <w:p w14:paraId="1C30D30E" w14:textId="77777777" w:rsidR="00CC2623" w:rsidRDefault="00CC2623"/>
    <w:p w14:paraId="40178842" w14:textId="77777777" w:rsidR="00CC2623" w:rsidRDefault="00CC2623"/>
    <w:p w14:paraId="0F192D93" w14:textId="77777777" w:rsidR="00CC2623" w:rsidRDefault="00CC2623"/>
    <w:p w14:paraId="58ABCF50" w14:textId="77777777" w:rsidR="00F106F1" w:rsidRDefault="00F106F1"/>
    <w:p w14:paraId="523D1404" w14:textId="77777777" w:rsidR="00F106F1" w:rsidRDefault="00000000">
      <w:pPr>
        <w:jc w:val="center"/>
        <w:rPr>
          <w:b/>
          <w:bCs/>
          <w:sz w:val="36"/>
          <w:szCs w:val="36"/>
        </w:rPr>
      </w:pPr>
      <w:r>
        <w:rPr>
          <w:b/>
          <w:bCs/>
          <w:sz w:val="36"/>
          <w:szCs w:val="36"/>
        </w:rPr>
        <w:t>SELECTIVE STATE SPACE MODELS FOR REAL - TIME LOG INTELLIGENCE: OPTIMIZING ANOMALY DETECTION AND EXPLAINABLE ROOT CAUSE ANALYSIS IN DISTRIBUTED ARCHITECTURES</w:t>
      </w:r>
    </w:p>
    <w:p w14:paraId="0C35C322" w14:textId="77777777" w:rsidR="00F106F1" w:rsidRDefault="00F106F1"/>
    <w:p w14:paraId="058BB57D" w14:textId="77777777" w:rsidR="00F106F1" w:rsidRDefault="00F106F1">
      <w:pPr>
        <w:spacing w:before="200" w:after="200"/>
        <w:jc w:val="center"/>
        <w:rPr>
          <w:b/>
          <w:bCs/>
          <w:caps/>
          <w:sz w:val="32"/>
          <w:szCs w:val="32"/>
        </w:rPr>
      </w:pPr>
    </w:p>
    <w:p w14:paraId="5BBE307C" w14:textId="77777777" w:rsidR="00F106F1" w:rsidRDefault="00F106F1">
      <w:pPr>
        <w:spacing w:before="200" w:after="200"/>
        <w:jc w:val="center"/>
        <w:rPr>
          <w:b/>
          <w:bCs/>
          <w:caps/>
          <w:sz w:val="32"/>
          <w:szCs w:val="32"/>
        </w:rPr>
      </w:pPr>
    </w:p>
    <w:p w14:paraId="2A56E81B" w14:textId="77777777" w:rsidR="00F106F1" w:rsidRDefault="00F106F1">
      <w:pPr>
        <w:spacing w:before="200" w:after="200"/>
        <w:jc w:val="center"/>
        <w:rPr>
          <w:b/>
          <w:bCs/>
          <w:caps/>
          <w:sz w:val="32"/>
          <w:szCs w:val="32"/>
        </w:rPr>
      </w:pPr>
    </w:p>
    <w:p w14:paraId="63130C3A" w14:textId="77777777" w:rsidR="00F106F1" w:rsidRDefault="00F106F1">
      <w:pPr>
        <w:spacing w:before="200" w:after="200"/>
        <w:jc w:val="center"/>
        <w:rPr>
          <w:b/>
          <w:bCs/>
          <w:caps/>
          <w:sz w:val="32"/>
          <w:szCs w:val="32"/>
        </w:rPr>
      </w:pPr>
    </w:p>
    <w:p w14:paraId="6A15157B" w14:textId="77777777" w:rsidR="00F106F1" w:rsidRDefault="00F106F1">
      <w:pPr>
        <w:spacing w:before="200" w:after="200"/>
        <w:jc w:val="center"/>
        <w:rPr>
          <w:b/>
          <w:bCs/>
          <w:caps/>
          <w:sz w:val="32"/>
          <w:szCs w:val="32"/>
        </w:rPr>
      </w:pPr>
    </w:p>
    <w:p w14:paraId="0383BC1B" w14:textId="77777777" w:rsidR="00CC2623" w:rsidRDefault="00CC2623">
      <w:pPr>
        <w:spacing w:before="200" w:after="200"/>
        <w:jc w:val="center"/>
        <w:rPr>
          <w:b/>
          <w:bCs/>
          <w:caps/>
          <w:sz w:val="32"/>
          <w:szCs w:val="32"/>
        </w:rPr>
      </w:pPr>
    </w:p>
    <w:p w14:paraId="45E60698" w14:textId="77777777" w:rsidR="00F106F1" w:rsidRDefault="00F106F1">
      <w:pPr>
        <w:spacing w:before="200" w:after="200"/>
        <w:jc w:val="center"/>
        <w:rPr>
          <w:b/>
          <w:bCs/>
          <w:caps/>
          <w:sz w:val="32"/>
          <w:szCs w:val="32"/>
        </w:rPr>
      </w:pPr>
    </w:p>
    <w:p w14:paraId="2497D92D" w14:textId="77777777" w:rsidR="00F106F1" w:rsidRDefault="00F106F1">
      <w:pPr>
        <w:spacing w:before="200" w:after="200"/>
        <w:jc w:val="center"/>
        <w:rPr>
          <w:b/>
          <w:bCs/>
          <w:caps/>
          <w:sz w:val="32"/>
          <w:szCs w:val="32"/>
        </w:rPr>
      </w:pPr>
    </w:p>
    <w:p w14:paraId="707352A9" w14:textId="77777777" w:rsidR="00F106F1" w:rsidRDefault="00F106F1">
      <w:pPr>
        <w:spacing w:before="200" w:after="200"/>
        <w:jc w:val="center"/>
        <w:rPr>
          <w:b/>
          <w:bCs/>
          <w:caps/>
          <w:sz w:val="32"/>
          <w:szCs w:val="32"/>
        </w:rPr>
      </w:pPr>
    </w:p>
    <w:p w14:paraId="133709E5" w14:textId="77777777" w:rsidR="00F106F1" w:rsidRDefault="00000000">
      <w:pPr>
        <w:spacing w:before="200" w:after="200"/>
        <w:jc w:val="center"/>
      </w:pPr>
      <w:r>
        <w:rPr>
          <w:b/>
          <w:bCs/>
          <w:caps/>
          <w:sz w:val="32"/>
          <w:szCs w:val="32"/>
        </w:rPr>
        <w:lastRenderedPageBreak/>
        <w:t>ABSTRACT</w:t>
      </w:r>
    </w:p>
    <w:p w14:paraId="41834A44" w14:textId="77777777" w:rsidR="00F106F1" w:rsidRDefault="00F106F1"/>
    <w:p w14:paraId="4E6E64D1" w14:textId="3FF7793C" w:rsidR="00F106F1" w:rsidRDefault="00000000" w:rsidP="005807B9">
      <w:pPr>
        <w:spacing w:before="80" w:after="80" w:line="360" w:lineRule="auto"/>
        <w:ind w:firstLine="720"/>
        <w:jc w:val="both"/>
      </w:pPr>
      <w:r>
        <w:t>Distributed computing systems and cloud-native architectures have become the backbone of modern digital infrastructure, powering applications ranging from financial transaction systems and healthcare platforms to large-scale scientific computations. These systems continuously generate colossal volumes of operational log data — often exceeding tens of millions of entries per minute — that document every state transition, error event, and service interaction occurring within the system. Effective analysis of these logs is essential for maintaining system reliability, diagnosing failures, and reducing service downtime.</w:t>
      </w:r>
      <w:r w:rsidR="00CE627E">
        <w:t xml:space="preserve"> </w:t>
      </w:r>
      <w:r>
        <w:t xml:space="preserve">However, the sheer volume and velocity of log generation render manual inspection completely infeasible. This project presents </w:t>
      </w:r>
      <w:proofErr w:type="spellStart"/>
      <w:r>
        <w:t>LogMamba</w:t>
      </w:r>
      <w:proofErr w:type="spellEnd"/>
      <w:r>
        <w:t>, an optimized Real-Time Log Intelligence Framework designed to perform automated high-precision anomaly detection and explainable root cause analysis at scale</w:t>
      </w:r>
      <w:r w:rsidR="005807B9">
        <w:t xml:space="preserve">. </w:t>
      </w:r>
      <w:r>
        <w:t>Unlike legacy Bidirectional Long Short-Term Memory (</w:t>
      </w:r>
      <w:proofErr w:type="spellStart"/>
      <w:r>
        <w:t>BiLSTM</w:t>
      </w:r>
      <w:proofErr w:type="spellEnd"/>
      <w:r>
        <w:t xml:space="preserve">) networks that suffer from poor scalability due to sequential recurrent state updates, and unlike Transformer-based models that are constrained by quadratic-time O(L²) attention complexity, the </w:t>
      </w:r>
      <w:proofErr w:type="spellStart"/>
      <w:r>
        <w:t>LogMamba</w:t>
      </w:r>
      <w:proofErr w:type="spellEnd"/>
      <w:r>
        <w:t xml:space="preserve"> framework processes complete session sequences efficiently without truncation. A key innovation of the framework is its content-aware state update mechanism: common, repetitive operational log events induce minimal state updates, while rare and critical fault-indicating events strongly influence the latent state — enabling the model to distinguish meaningful anomalies from routine background noise.</w:t>
      </w:r>
      <w:r w:rsidR="005807B9">
        <w:t xml:space="preserve"> </w:t>
      </w:r>
      <w:r>
        <w:t xml:space="preserve">Experimental evaluation was conducted on the HDFS Benchmark Dataset comprising 11,175,629 raw log entries across 575,062 block-level execution sessions. The </w:t>
      </w:r>
      <w:proofErr w:type="spellStart"/>
      <w:r>
        <w:t>LogMamba</w:t>
      </w:r>
      <w:proofErr w:type="spellEnd"/>
      <w:r>
        <w:t xml:space="preserve"> framework achieved an accuracy of 99.3%, precision of 98.5%, recall of 97.8%, and an F1-score of 98.1%, outperforming all baselines including TF-IDF+SVM (82.4%), standard LSTM (93.1%), and </w:t>
      </w:r>
      <w:proofErr w:type="spellStart"/>
      <w:r>
        <w:t>BiLSTM+Attention</w:t>
      </w:r>
      <w:proofErr w:type="spellEnd"/>
      <w:r>
        <w:t xml:space="preserve"> (96.1%). Inference latency was measured at approximately 15.8 </w:t>
      </w:r>
      <w:proofErr w:type="spellStart"/>
      <w:r>
        <w:t>ms</w:t>
      </w:r>
      <w:proofErr w:type="spellEnd"/>
      <w:r>
        <w:t xml:space="preserve"> per batch, representing approximately a 7× speedup over recurrent model baselines, enabling deployment in high-throughput, mission-critical real-time environments.</w:t>
      </w:r>
    </w:p>
    <w:p w14:paraId="7C1E8F59" w14:textId="77777777" w:rsidR="00F106F1" w:rsidRDefault="00000000">
      <w:pPr>
        <w:spacing w:before="180" w:after="80"/>
      </w:pPr>
      <w:r>
        <w:rPr>
          <w:b/>
          <w:bCs/>
          <w:sz w:val="28"/>
          <w:szCs w:val="28"/>
        </w:rPr>
        <w:t>Keywords:</w:t>
      </w:r>
    </w:p>
    <w:p w14:paraId="3B6E38FA" w14:textId="77777777" w:rsidR="00F106F1" w:rsidRDefault="00000000">
      <w:pPr>
        <w:spacing w:before="80" w:after="80" w:line="360" w:lineRule="auto"/>
        <w:ind w:firstLine="720"/>
        <w:jc w:val="both"/>
      </w:pPr>
      <w:r>
        <w:t xml:space="preserve">Log anomaly detection, distributed systems, explainable AI, Selective State Space Models, Mamba architecture, root cause analysis, real-time log intelligence, HDFS, sequence </w:t>
      </w:r>
      <w:proofErr w:type="spellStart"/>
      <w:r>
        <w:t>modeling</w:t>
      </w:r>
      <w:proofErr w:type="spellEnd"/>
      <w:r>
        <w:t>, gated attention.</w:t>
      </w:r>
    </w:p>
    <w:p w14:paraId="0E8C9B2D" w14:textId="77777777" w:rsidR="00F106F1" w:rsidRDefault="00000000">
      <w:r>
        <w:br w:type="page"/>
      </w:r>
    </w:p>
    <w:p w14:paraId="4329C458" w14:textId="77777777" w:rsidR="00F106F1" w:rsidRDefault="00000000">
      <w:pPr>
        <w:spacing w:before="200" w:after="200"/>
        <w:jc w:val="center"/>
      </w:pPr>
      <w:r>
        <w:rPr>
          <w:b/>
          <w:bCs/>
          <w:caps/>
          <w:sz w:val="32"/>
          <w:szCs w:val="32"/>
        </w:rPr>
        <w:lastRenderedPageBreak/>
        <w:t>TABLE OF CONTENTS</w:t>
      </w:r>
    </w:p>
    <w:p w14:paraId="345E4A3F"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560"/>
      </w:tblGrid>
      <w:tr w:rsidR="00F106F1" w14:paraId="45672A4D" w14:textId="77777777">
        <w:tc>
          <w:tcPr>
            <w:tcW w:w="7800" w:type="dxa"/>
            <w:tcBorders>
              <w:top w:val="nil"/>
              <w:left w:val="nil"/>
              <w:bottom w:val="nil"/>
              <w:right w:val="nil"/>
            </w:tcBorders>
          </w:tcPr>
          <w:p w14:paraId="20532A68" w14:textId="77777777" w:rsidR="00F106F1" w:rsidRDefault="00F106F1">
            <w:pPr>
              <w:spacing w:line="360" w:lineRule="auto"/>
            </w:pPr>
          </w:p>
        </w:tc>
        <w:tc>
          <w:tcPr>
            <w:tcW w:w="1560" w:type="dxa"/>
            <w:tcBorders>
              <w:top w:val="nil"/>
              <w:left w:val="nil"/>
              <w:bottom w:val="nil"/>
              <w:right w:val="nil"/>
            </w:tcBorders>
          </w:tcPr>
          <w:p w14:paraId="318E9141" w14:textId="77777777" w:rsidR="00F106F1" w:rsidRDefault="00F106F1">
            <w:pPr>
              <w:spacing w:line="360" w:lineRule="auto"/>
            </w:pPr>
          </w:p>
        </w:tc>
      </w:tr>
      <w:tr w:rsidR="00F106F1" w14:paraId="3B3EDB1A" w14:textId="77777777">
        <w:tc>
          <w:tcPr>
            <w:tcW w:w="7800" w:type="dxa"/>
            <w:tcBorders>
              <w:top w:val="nil"/>
              <w:left w:val="nil"/>
              <w:bottom w:val="nil"/>
              <w:right w:val="nil"/>
            </w:tcBorders>
          </w:tcPr>
          <w:p w14:paraId="21CEB4F3" w14:textId="77777777" w:rsidR="00F106F1" w:rsidRDefault="00000000">
            <w:pPr>
              <w:spacing w:line="360" w:lineRule="auto"/>
            </w:pPr>
            <w:r>
              <w:t>LIST OF TABLES</w:t>
            </w:r>
          </w:p>
        </w:tc>
        <w:tc>
          <w:tcPr>
            <w:tcW w:w="1560" w:type="dxa"/>
            <w:tcBorders>
              <w:top w:val="nil"/>
              <w:left w:val="nil"/>
              <w:bottom w:val="nil"/>
              <w:right w:val="nil"/>
            </w:tcBorders>
          </w:tcPr>
          <w:p w14:paraId="1200941D" w14:textId="77777777" w:rsidR="00F106F1" w:rsidRDefault="00000000">
            <w:pPr>
              <w:spacing w:line="360" w:lineRule="auto"/>
              <w:jc w:val="right"/>
            </w:pPr>
            <w:proofErr w:type="spellStart"/>
            <w:r>
              <w:t>i</w:t>
            </w:r>
            <w:proofErr w:type="spellEnd"/>
          </w:p>
        </w:tc>
      </w:tr>
      <w:tr w:rsidR="00F106F1" w14:paraId="0F8101BF" w14:textId="77777777">
        <w:tc>
          <w:tcPr>
            <w:tcW w:w="7800" w:type="dxa"/>
            <w:tcBorders>
              <w:top w:val="nil"/>
              <w:left w:val="nil"/>
              <w:bottom w:val="nil"/>
              <w:right w:val="nil"/>
            </w:tcBorders>
          </w:tcPr>
          <w:p w14:paraId="7568419E" w14:textId="77777777" w:rsidR="00F106F1" w:rsidRDefault="00000000">
            <w:pPr>
              <w:spacing w:line="360" w:lineRule="auto"/>
            </w:pPr>
            <w:r>
              <w:t>LIST OF FIGURES</w:t>
            </w:r>
          </w:p>
        </w:tc>
        <w:tc>
          <w:tcPr>
            <w:tcW w:w="1560" w:type="dxa"/>
            <w:tcBorders>
              <w:top w:val="nil"/>
              <w:left w:val="nil"/>
              <w:bottom w:val="nil"/>
              <w:right w:val="nil"/>
            </w:tcBorders>
          </w:tcPr>
          <w:p w14:paraId="3BAA4E0C" w14:textId="77777777" w:rsidR="00F106F1" w:rsidRDefault="00000000">
            <w:pPr>
              <w:spacing w:line="360" w:lineRule="auto"/>
              <w:jc w:val="right"/>
            </w:pPr>
            <w:r>
              <w:t>ii</w:t>
            </w:r>
          </w:p>
        </w:tc>
      </w:tr>
      <w:tr w:rsidR="00F106F1" w14:paraId="1ED22F9A" w14:textId="77777777">
        <w:tc>
          <w:tcPr>
            <w:tcW w:w="7800" w:type="dxa"/>
            <w:tcBorders>
              <w:top w:val="nil"/>
              <w:left w:val="nil"/>
              <w:bottom w:val="nil"/>
              <w:right w:val="nil"/>
            </w:tcBorders>
          </w:tcPr>
          <w:p w14:paraId="632CB8A1" w14:textId="77777777" w:rsidR="00F106F1" w:rsidRDefault="00000000">
            <w:pPr>
              <w:spacing w:line="360" w:lineRule="auto"/>
              <w:rPr>
                <w:b/>
                <w:bCs/>
              </w:rPr>
            </w:pPr>
            <w:r>
              <w:rPr>
                <w:b/>
                <w:bCs/>
              </w:rPr>
              <w:t>CHAPTER 1 – INTRODUCTION</w:t>
            </w:r>
          </w:p>
        </w:tc>
        <w:tc>
          <w:tcPr>
            <w:tcW w:w="1560" w:type="dxa"/>
            <w:tcBorders>
              <w:top w:val="nil"/>
              <w:left w:val="nil"/>
              <w:bottom w:val="nil"/>
              <w:right w:val="nil"/>
            </w:tcBorders>
          </w:tcPr>
          <w:p w14:paraId="45B3D3D3" w14:textId="77777777" w:rsidR="00F106F1" w:rsidRDefault="00000000">
            <w:pPr>
              <w:spacing w:line="360" w:lineRule="auto"/>
              <w:jc w:val="right"/>
            </w:pPr>
            <w:r>
              <w:t>1</w:t>
            </w:r>
          </w:p>
        </w:tc>
      </w:tr>
      <w:tr w:rsidR="00F106F1" w14:paraId="3AD3A4A8" w14:textId="77777777">
        <w:tc>
          <w:tcPr>
            <w:tcW w:w="7800" w:type="dxa"/>
            <w:tcBorders>
              <w:top w:val="nil"/>
              <w:left w:val="nil"/>
              <w:bottom w:val="nil"/>
              <w:right w:val="nil"/>
            </w:tcBorders>
          </w:tcPr>
          <w:p w14:paraId="0078FAA5" w14:textId="77777777" w:rsidR="00F106F1" w:rsidRDefault="00000000">
            <w:pPr>
              <w:spacing w:line="360" w:lineRule="auto"/>
            </w:pPr>
            <w:r>
              <w:t>1.1   Background</w:t>
            </w:r>
          </w:p>
        </w:tc>
        <w:tc>
          <w:tcPr>
            <w:tcW w:w="1560" w:type="dxa"/>
            <w:tcBorders>
              <w:top w:val="nil"/>
              <w:left w:val="nil"/>
              <w:bottom w:val="nil"/>
              <w:right w:val="nil"/>
            </w:tcBorders>
          </w:tcPr>
          <w:p w14:paraId="3C343B4C" w14:textId="77777777" w:rsidR="00F106F1" w:rsidRDefault="00000000">
            <w:pPr>
              <w:spacing w:line="360" w:lineRule="auto"/>
              <w:jc w:val="right"/>
            </w:pPr>
            <w:r>
              <w:t>1</w:t>
            </w:r>
          </w:p>
        </w:tc>
      </w:tr>
      <w:tr w:rsidR="00F106F1" w14:paraId="72E72607" w14:textId="77777777">
        <w:tc>
          <w:tcPr>
            <w:tcW w:w="7800" w:type="dxa"/>
            <w:tcBorders>
              <w:top w:val="nil"/>
              <w:left w:val="nil"/>
              <w:bottom w:val="nil"/>
              <w:right w:val="nil"/>
            </w:tcBorders>
          </w:tcPr>
          <w:p w14:paraId="6460A25C" w14:textId="77777777" w:rsidR="00F106F1" w:rsidRDefault="00000000">
            <w:pPr>
              <w:spacing w:line="360" w:lineRule="auto"/>
            </w:pPr>
            <w:r>
              <w:t>1.2   Problem Statement</w:t>
            </w:r>
          </w:p>
        </w:tc>
        <w:tc>
          <w:tcPr>
            <w:tcW w:w="1560" w:type="dxa"/>
            <w:tcBorders>
              <w:top w:val="nil"/>
              <w:left w:val="nil"/>
              <w:bottom w:val="nil"/>
              <w:right w:val="nil"/>
            </w:tcBorders>
          </w:tcPr>
          <w:p w14:paraId="6A41A1C0" w14:textId="77777777" w:rsidR="00F106F1" w:rsidRDefault="00000000">
            <w:pPr>
              <w:spacing w:line="360" w:lineRule="auto"/>
              <w:jc w:val="right"/>
            </w:pPr>
            <w:r>
              <w:t>3</w:t>
            </w:r>
          </w:p>
        </w:tc>
      </w:tr>
      <w:tr w:rsidR="00F106F1" w14:paraId="670B3C19" w14:textId="77777777">
        <w:tc>
          <w:tcPr>
            <w:tcW w:w="7800" w:type="dxa"/>
            <w:tcBorders>
              <w:top w:val="nil"/>
              <w:left w:val="nil"/>
              <w:bottom w:val="nil"/>
              <w:right w:val="nil"/>
            </w:tcBorders>
          </w:tcPr>
          <w:p w14:paraId="28AACE3C" w14:textId="77777777" w:rsidR="00F106F1" w:rsidRDefault="00000000">
            <w:pPr>
              <w:spacing w:line="360" w:lineRule="auto"/>
            </w:pPr>
            <w:r>
              <w:t>1.3   Objectives</w:t>
            </w:r>
          </w:p>
        </w:tc>
        <w:tc>
          <w:tcPr>
            <w:tcW w:w="1560" w:type="dxa"/>
            <w:tcBorders>
              <w:top w:val="nil"/>
              <w:left w:val="nil"/>
              <w:bottom w:val="nil"/>
              <w:right w:val="nil"/>
            </w:tcBorders>
          </w:tcPr>
          <w:p w14:paraId="3BB698A8" w14:textId="77777777" w:rsidR="00F106F1" w:rsidRDefault="00000000">
            <w:pPr>
              <w:spacing w:line="360" w:lineRule="auto"/>
              <w:jc w:val="right"/>
            </w:pPr>
            <w:r>
              <w:t>4</w:t>
            </w:r>
          </w:p>
        </w:tc>
      </w:tr>
      <w:tr w:rsidR="00F106F1" w14:paraId="6E491673" w14:textId="77777777">
        <w:tc>
          <w:tcPr>
            <w:tcW w:w="7800" w:type="dxa"/>
            <w:tcBorders>
              <w:top w:val="nil"/>
              <w:left w:val="nil"/>
              <w:bottom w:val="nil"/>
              <w:right w:val="nil"/>
            </w:tcBorders>
          </w:tcPr>
          <w:p w14:paraId="350D6778" w14:textId="77777777" w:rsidR="00F106F1" w:rsidRDefault="00000000">
            <w:pPr>
              <w:spacing w:line="360" w:lineRule="auto"/>
            </w:pPr>
            <w:r>
              <w:t>1.4   Scope of the Project</w:t>
            </w:r>
          </w:p>
        </w:tc>
        <w:tc>
          <w:tcPr>
            <w:tcW w:w="1560" w:type="dxa"/>
            <w:tcBorders>
              <w:top w:val="nil"/>
              <w:left w:val="nil"/>
              <w:bottom w:val="nil"/>
              <w:right w:val="nil"/>
            </w:tcBorders>
          </w:tcPr>
          <w:p w14:paraId="5E473F02" w14:textId="77777777" w:rsidR="00F106F1" w:rsidRDefault="00000000">
            <w:pPr>
              <w:spacing w:line="360" w:lineRule="auto"/>
              <w:jc w:val="right"/>
            </w:pPr>
            <w:r>
              <w:t>5</w:t>
            </w:r>
          </w:p>
        </w:tc>
      </w:tr>
      <w:tr w:rsidR="00F106F1" w14:paraId="0C4570A9" w14:textId="77777777">
        <w:tc>
          <w:tcPr>
            <w:tcW w:w="7800" w:type="dxa"/>
            <w:tcBorders>
              <w:top w:val="nil"/>
              <w:left w:val="nil"/>
              <w:bottom w:val="nil"/>
              <w:right w:val="nil"/>
            </w:tcBorders>
          </w:tcPr>
          <w:p w14:paraId="700BFC53" w14:textId="77777777" w:rsidR="00F106F1" w:rsidRDefault="00000000">
            <w:pPr>
              <w:spacing w:line="360" w:lineRule="auto"/>
              <w:rPr>
                <w:b/>
                <w:bCs/>
              </w:rPr>
            </w:pPr>
            <w:r>
              <w:rPr>
                <w:b/>
                <w:bCs/>
              </w:rPr>
              <w:t>CHAPTER 2 – LITERATURE REVIEW</w:t>
            </w:r>
          </w:p>
        </w:tc>
        <w:tc>
          <w:tcPr>
            <w:tcW w:w="1560" w:type="dxa"/>
            <w:tcBorders>
              <w:top w:val="nil"/>
              <w:left w:val="nil"/>
              <w:bottom w:val="nil"/>
              <w:right w:val="nil"/>
            </w:tcBorders>
          </w:tcPr>
          <w:p w14:paraId="16DBE0A2" w14:textId="77777777" w:rsidR="00F106F1" w:rsidRDefault="00000000">
            <w:pPr>
              <w:spacing w:line="360" w:lineRule="auto"/>
              <w:jc w:val="right"/>
            </w:pPr>
            <w:r>
              <w:t>7</w:t>
            </w:r>
          </w:p>
        </w:tc>
      </w:tr>
      <w:tr w:rsidR="00F106F1" w14:paraId="7C2AFBA9" w14:textId="77777777">
        <w:tc>
          <w:tcPr>
            <w:tcW w:w="7800" w:type="dxa"/>
            <w:tcBorders>
              <w:top w:val="nil"/>
              <w:left w:val="nil"/>
              <w:bottom w:val="nil"/>
              <w:right w:val="nil"/>
            </w:tcBorders>
          </w:tcPr>
          <w:p w14:paraId="5EFFB3A6" w14:textId="77777777" w:rsidR="00F106F1" w:rsidRDefault="00000000">
            <w:pPr>
              <w:spacing w:line="360" w:lineRule="auto"/>
              <w:rPr>
                <w:b/>
                <w:bCs/>
              </w:rPr>
            </w:pPr>
            <w:r>
              <w:rPr>
                <w:b/>
                <w:bCs/>
              </w:rPr>
              <w:t>CHAPTER 3 – SYSTEM DESIGN AND ARCHITECTURE</w:t>
            </w:r>
          </w:p>
        </w:tc>
        <w:tc>
          <w:tcPr>
            <w:tcW w:w="1560" w:type="dxa"/>
            <w:tcBorders>
              <w:top w:val="nil"/>
              <w:left w:val="nil"/>
              <w:bottom w:val="nil"/>
              <w:right w:val="nil"/>
            </w:tcBorders>
          </w:tcPr>
          <w:p w14:paraId="129BC03F" w14:textId="77777777" w:rsidR="00F106F1" w:rsidRDefault="00000000">
            <w:pPr>
              <w:spacing w:line="360" w:lineRule="auto"/>
              <w:jc w:val="right"/>
            </w:pPr>
            <w:r>
              <w:t>13</w:t>
            </w:r>
          </w:p>
        </w:tc>
      </w:tr>
      <w:tr w:rsidR="00F106F1" w14:paraId="5BCBA859" w14:textId="77777777">
        <w:tc>
          <w:tcPr>
            <w:tcW w:w="7800" w:type="dxa"/>
            <w:tcBorders>
              <w:top w:val="nil"/>
              <w:left w:val="nil"/>
              <w:bottom w:val="nil"/>
              <w:right w:val="nil"/>
            </w:tcBorders>
          </w:tcPr>
          <w:p w14:paraId="18058D3D" w14:textId="77777777" w:rsidR="00F106F1" w:rsidRDefault="00000000">
            <w:pPr>
              <w:spacing w:line="360" w:lineRule="auto"/>
            </w:pPr>
            <w:r>
              <w:t>3.1   Overall Architecture</w:t>
            </w:r>
          </w:p>
        </w:tc>
        <w:tc>
          <w:tcPr>
            <w:tcW w:w="1560" w:type="dxa"/>
            <w:tcBorders>
              <w:top w:val="nil"/>
              <w:left w:val="nil"/>
              <w:bottom w:val="nil"/>
              <w:right w:val="nil"/>
            </w:tcBorders>
          </w:tcPr>
          <w:p w14:paraId="280826F7" w14:textId="77777777" w:rsidR="00F106F1" w:rsidRDefault="00000000">
            <w:pPr>
              <w:spacing w:line="360" w:lineRule="auto"/>
              <w:jc w:val="right"/>
            </w:pPr>
            <w:r>
              <w:t>13</w:t>
            </w:r>
          </w:p>
        </w:tc>
      </w:tr>
      <w:tr w:rsidR="00F106F1" w14:paraId="72B62CBB" w14:textId="77777777">
        <w:tc>
          <w:tcPr>
            <w:tcW w:w="7800" w:type="dxa"/>
            <w:tcBorders>
              <w:top w:val="nil"/>
              <w:left w:val="nil"/>
              <w:bottom w:val="nil"/>
              <w:right w:val="nil"/>
            </w:tcBorders>
          </w:tcPr>
          <w:p w14:paraId="2F063746" w14:textId="77777777" w:rsidR="00F106F1" w:rsidRDefault="00000000">
            <w:pPr>
              <w:spacing w:line="360" w:lineRule="auto"/>
            </w:pPr>
            <w:r>
              <w:t>3.2   Adaptive Log Parsing and Vectorization</w:t>
            </w:r>
          </w:p>
        </w:tc>
        <w:tc>
          <w:tcPr>
            <w:tcW w:w="1560" w:type="dxa"/>
            <w:tcBorders>
              <w:top w:val="nil"/>
              <w:left w:val="nil"/>
              <w:bottom w:val="nil"/>
              <w:right w:val="nil"/>
            </w:tcBorders>
          </w:tcPr>
          <w:p w14:paraId="1C834336" w14:textId="77777777" w:rsidR="00F106F1" w:rsidRDefault="00000000">
            <w:pPr>
              <w:spacing w:line="360" w:lineRule="auto"/>
              <w:jc w:val="right"/>
            </w:pPr>
            <w:r>
              <w:t>14</w:t>
            </w:r>
          </w:p>
        </w:tc>
      </w:tr>
      <w:tr w:rsidR="00F106F1" w14:paraId="6C7B22DC" w14:textId="77777777">
        <w:tc>
          <w:tcPr>
            <w:tcW w:w="7800" w:type="dxa"/>
            <w:tcBorders>
              <w:top w:val="nil"/>
              <w:left w:val="nil"/>
              <w:bottom w:val="nil"/>
              <w:right w:val="nil"/>
            </w:tcBorders>
          </w:tcPr>
          <w:p w14:paraId="51DEF207" w14:textId="77777777" w:rsidR="00F106F1" w:rsidRDefault="00000000">
            <w:pPr>
              <w:spacing w:line="360" w:lineRule="auto"/>
            </w:pPr>
            <w:r>
              <w:t>3.3   Spatiotemporal Sequence Construction</w:t>
            </w:r>
          </w:p>
        </w:tc>
        <w:tc>
          <w:tcPr>
            <w:tcW w:w="1560" w:type="dxa"/>
            <w:tcBorders>
              <w:top w:val="nil"/>
              <w:left w:val="nil"/>
              <w:bottom w:val="nil"/>
              <w:right w:val="nil"/>
            </w:tcBorders>
          </w:tcPr>
          <w:p w14:paraId="70F7C630" w14:textId="77777777" w:rsidR="00F106F1" w:rsidRDefault="00000000">
            <w:pPr>
              <w:spacing w:line="360" w:lineRule="auto"/>
              <w:jc w:val="right"/>
            </w:pPr>
            <w:r>
              <w:t>15</w:t>
            </w:r>
          </w:p>
        </w:tc>
      </w:tr>
      <w:tr w:rsidR="00F106F1" w14:paraId="53DA262C" w14:textId="77777777">
        <w:tc>
          <w:tcPr>
            <w:tcW w:w="7800" w:type="dxa"/>
            <w:tcBorders>
              <w:top w:val="nil"/>
              <w:left w:val="nil"/>
              <w:bottom w:val="nil"/>
              <w:right w:val="nil"/>
            </w:tcBorders>
          </w:tcPr>
          <w:p w14:paraId="4AF542D7" w14:textId="77777777" w:rsidR="00F106F1" w:rsidRDefault="00000000">
            <w:pPr>
              <w:spacing w:line="360" w:lineRule="auto"/>
            </w:pPr>
            <w:r>
              <w:t xml:space="preserve">3.4   </w:t>
            </w:r>
            <w:proofErr w:type="spellStart"/>
            <w:r>
              <w:t>LogMamba</w:t>
            </w:r>
            <w:proofErr w:type="spellEnd"/>
            <w:r>
              <w:t xml:space="preserve"> Core</w:t>
            </w:r>
          </w:p>
        </w:tc>
        <w:tc>
          <w:tcPr>
            <w:tcW w:w="1560" w:type="dxa"/>
            <w:tcBorders>
              <w:top w:val="nil"/>
              <w:left w:val="nil"/>
              <w:bottom w:val="nil"/>
              <w:right w:val="nil"/>
            </w:tcBorders>
          </w:tcPr>
          <w:p w14:paraId="3E1201C1" w14:textId="77777777" w:rsidR="00F106F1" w:rsidRDefault="00000000">
            <w:pPr>
              <w:spacing w:line="360" w:lineRule="auto"/>
              <w:jc w:val="right"/>
            </w:pPr>
            <w:r>
              <w:t>16</w:t>
            </w:r>
          </w:p>
        </w:tc>
      </w:tr>
      <w:tr w:rsidR="00F106F1" w14:paraId="31AC0316" w14:textId="77777777">
        <w:tc>
          <w:tcPr>
            <w:tcW w:w="7800" w:type="dxa"/>
            <w:tcBorders>
              <w:top w:val="nil"/>
              <w:left w:val="nil"/>
              <w:bottom w:val="nil"/>
              <w:right w:val="nil"/>
            </w:tcBorders>
          </w:tcPr>
          <w:p w14:paraId="72F756C0" w14:textId="77777777" w:rsidR="00F106F1" w:rsidRDefault="00000000">
            <w:pPr>
              <w:spacing w:line="360" w:lineRule="auto"/>
            </w:pPr>
            <w:r>
              <w:t>3.5   Gated Attention and Explainability Layer</w:t>
            </w:r>
          </w:p>
        </w:tc>
        <w:tc>
          <w:tcPr>
            <w:tcW w:w="1560" w:type="dxa"/>
            <w:tcBorders>
              <w:top w:val="nil"/>
              <w:left w:val="nil"/>
              <w:bottom w:val="nil"/>
              <w:right w:val="nil"/>
            </w:tcBorders>
          </w:tcPr>
          <w:p w14:paraId="15C7EBC1" w14:textId="77777777" w:rsidR="00F106F1" w:rsidRDefault="00000000">
            <w:pPr>
              <w:spacing w:line="360" w:lineRule="auto"/>
              <w:jc w:val="right"/>
            </w:pPr>
            <w:r>
              <w:t>17</w:t>
            </w:r>
          </w:p>
        </w:tc>
      </w:tr>
      <w:tr w:rsidR="00F106F1" w14:paraId="5DC6F8B7" w14:textId="77777777">
        <w:tc>
          <w:tcPr>
            <w:tcW w:w="7800" w:type="dxa"/>
            <w:tcBorders>
              <w:top w:val="nil"/>
              <w:left w:val="nil"/>
              <w:bottom w:val="nil"/>
              <w:right w:val="nil"/>
            </w:tcBorders>
          </w:tcPr>
          <w:p w14:paraId="2EFF30C5" w14:textId="77777777" w:rsidR="00F106F1" w:rsidRDefault="00000000">
            <w:pPr>
              <w:spacing w:line="360" w:lineRule="auto"/>
            </w:pPr>
            <w:r>
              <w:t>3.6   Root Cause Visualization</w:t>
            </w:r>
          </w:p>
        </w:tc>
        <w:tc>
          <w:tcPr>
            <w:tcW w:w="1560" w:type="dxa"/>
            <w:tcBorders>
              <w:top w:val="nil"/>
              <w:left w:val="nil"/>
              <w:bottom w:val="nil"/>
              <w:right w:val="nil"/>
            </w:tcBorders>
          </w:tcPr>
          <w:p w14:paraId="0EFEBDE0" w14:textId="77777777" w:rsidR="00F106F1" w:rsidRDefault="00000000">
            <w:pPr>
              <w:spacing w:line="360" w:lineRule="auto"/>
              <w:jc w:val="right"/>
            </w:pPr>
            <w:r>
              <w:t>18</w:t>
            </w:r>
          </w:p>
        </w:tc>
      </w:tr>
      <w:tr w:rsidR="00F106F1" w14:paraId="35C99E43" w14:textId="77777777">
        <w:tc>
          <w:tcPr>
            <w:tcW w:w="7800" w:type="dxa"/>
            <w:tcBorders>
              <w:top w:val="nil"/>
              <w:left w:val="nil"/>
              <w:bottom w:val="nil"/>
              <w:right w:val="nil"/>
            </w:tcBorders>
          </w:tcPr>
          <w:p w14:paraId="3540631E" w14:textId="77777777" w:rsidR="00F106F1" w:rsidRDefault="00000000">
            <w:pPr>
              <w:spacing w:line="360" w:lineRule="auto"/>
              <w:rPr>
                <w:b/>
                <w:bCs/>
              </w:rPr>
            </w:pPr>
            <w:r>
              <w:rPr>
                <w:b/>
                <w:bCs/>
              </w:rPr>
              <w:t>CHAPTER 4 – RESEARCH METHODOLOGY</w:t>
            </w:r>
          </w:p>
        </w:tc>
        <w:tc>
          <w:tcPr>
            <w:tcW w:w="1560" w:type="dxa"/>
            <w:tcBorders>
              <w:top w:val="nil"/>
              <w:left w:val="nil"/>
              <w:bottom w:val="nil"/>
              <w:right w:val="nil"/>
            </w:tcBorders>
          </w:tcPr>
          <w:p w14:paraId="02273930" w14:textId="77777777" w:rsidR="00F106F1" w:rsidRDefault="00000000">
            <w:pPr>
              <w:spacing w:line="360" w:lineRule="auto"/>
              <w:jc w:val="right"/>
            </w:pPr>
            <w:r>
              <w:t>19</w:t>
            </w:r>
          </w:p>
        </w:tc>
      </w:tr>
      <w:tr w:rsidR="00F106F1" w14:paraId="79F6B13A" w14:textId="77777777">
        <w:tc>
          <w:tcPr>
            <w:tcW w:w="7800" w:type="dxa"/>
            <w:tcBorders>
              <w:top w:val="nil"/>
              <w:left w:val="nil"/>
              <w:bottom w:val="nil"/>
              <w:right w:val="nil"/>
            </w:tcBorders>
          </w:tcPr>
          <w:p w14:paraId="12C9302F" w14:textId="77777777" w:rsidR="00F106F1" w:rsidRDefault="00000000">
            <w:pPr>
              <w:spacing w:line="360" w:lineRule="auto"/>
              <w:rPr>
                <w:b/>
                <w:bCs/>
              </w:rPr>
            </w:pPr>
            <w:r>
              <w:rPr>
                <w:b/>
                <w:bCs/>
              </w:rPr>
              <w:t>CHAPTER 5 – SYSTEM REQUIREMENTS</w:t>
            </w:r>
          </w:p>
        </w:tc>
        <w:tc>
          <w:tcPr>
            <w:tcW w:w="1560" w:type="dxa"/>
            <w:tcBorders>
              <w:top w:val="nil"/>
              <w:left w:val="nil"/>
              <w:bottom w:val="nil"/>
              <w:right w:val="nil"/>
            </w:tcBorders>
          </w:tcPr>
          <w:p w14:paraId="4B4A3C43" w14:textId="77777777" w:rsidR="00F106F1" w:rsidRDefault="00000000">
            <w:pPr>
              <w:spacing w:line="360" w:lineRule="auto"/>
              <w:jc w:val="right"/>
            </w:pPr>
            <w:r>
              <w:t>22</w:t>
            </w:r>
          </w:p>
        </w:tc>
      </w:tr>
      <w:tr w:rsidR="00F106F1" w14:paraId="7DB8FF55" w14:textId="77777777">
        <w:tc>
          <w:tcPr>
            <w:tcW w:w="7800" w:type="dxa"/>
            <w:tcBorders>
              <w:top w:val="nil"/>
              <w:left w:val="nil"/>
              <w:bottom w:val="nil"/>
              <w:right w:val="nil"/>
            </w:tcBorders>
          </w:tcPr>
          <w:p w14:paraId="07F9E493" w14:textId="77777777" w:rsidR="00F106F1" w:rsidRDefault="00000000">
            <w:pPr>
              <w:spacing w:line="360" w:lineRule="auto"/>
              <w:rPr>
                <w:b/>
                <w:bCs/>
              </w:rPr>
            </w:pPr>
            <w:r>
              <w:rPr>
                <w:b/>
                <w:bCs/>
              </w:rPr>
              <w:t>CHAPTER 6 – SYSTEM DESIGN AND IMPLEMENTATION</w:t>
            </w:r>
          </w:p>
        </w:tc>
        <w:tc>
          <w:tcPr>
            <w:tcW w:w="1560" w:type="dxa"/>
            <w:tcBorders>
              <w:top w:val="nil"/>
              <w:left w:val="nil"/>
              <w:bottom w:val="nil"/>
              <w:right w:val="nil"/>
            </w:tcBorders>
          </w:tcPr>
          <w:p w14:paraId="18C2A177" w14:textId="77777777" w:rsidR="00F106F1" w:rsidRDefault="00000000">
            <w:pPr>
              <w:spacing w:line="360" w:lineRule="auto"/>
              <w:jc w:val="right"/>
            </w:pPr>
            <w:r>
              <w:t>25</w:t>
            </w:r>
          </w:p>
        </w:tc>
      </w:tr>
      <w:tr w:rsidR="00F106F1" w14:paraId="6F1AFEC5" w14:textId="77777777">
        <w:tc>
          <w:tcPr>
            <w:tcW w:w="7800" w:type="dxa"/>
            <w:tcBorders>
              <w:top w:val="nil"/>
              <w:left w:val="nil"/>
              <w:bottom w:val="nil"/>
              <w:right w:val="nil"/>
            </w:tcBorders>
          </w:tcPr>
          <w:p w14:paraId="3D286D6B" w14:textId="77777777" w:rsidR="00F106F1" w:rsidRDefault="00000000">
            <w:pPr>
              <w:spacing w:line="360" w:lineRule="auto"/>
              <w:rPr>
                <w:b/>
                <w:bCs/>
              </w:rPr>
            </w:pPr>
            <w:r>
              <w:rPr>
                <w:b/>
                <w:bCs/>
              </w:rPr>
              <w:t>CHAPTER 7 – EXPERIMENTAL RESULTS AND ANALYSIS</w:t>
            </w:r>
          </w:p>
        </w:tc>
        <w:tc>
          <w:tcPr>
            <w:tcW w:w="1560" w:type="dxa"/>
            <w:tcBorders>
              <w:top w:val="nil"/>
              <w:left w:val="nil"/>
              <w:bottom w:val="nil"/>
              <w:right w:val="nil"/>
            </w:tcBorders>
          </w:tcPr>
          <w:p w14:paraId="52FA805B" w14:textId="77777777" w:rsidR="00F106F1" w:rsidRDefault="00000000">
            <w:pPr>
              <w:spacing w:line="360" w:lineRule="auto"/>
              <w:jc w:val="right"/>
            </w:pPr>
            <w:r>
              <w:t>31</w:t>
            </w:r>
          </w:p>
        </w:tc>
      </w:tr>
      <w:tr w:rsidR="00F106F1" w14:paraId="2350911C" w14:textId="77777777">
        <w:tc>
          <w:tcPr>
            <w:tcW w:w="7800" w:type="dxa"/>
            <w:tcBorders>
              <w:top w:val="nil"/>
              <w:left w:val="nil"/>
              <w:bottom w:val="nil"/>
              <w:right w:val="nil"/>
            </w:tcBorders>
          </w:tcPr>
          <w:p w14:paraId="79ACB1FD" w14:textId="77777777" w:rsidR="00F106F1" w:rsidRDefault="00000000">
            <w:pPr>
              <w:spacing w:line="360" w:lineRule="auto"/>
              <w:rPr>
                <w:b/>
                <w:bCs/>
              </w:rPr>
            </w:pPr>
            <w:r>
              <w:rPr>
                <w:b/>
                <w:bCs/>
              </w:rPr>
              <w:t>CHAPTER 8 – USE CASES</w:t>
            </w:r>
          </w:p>
        </w:tc>
        <w:tc>
          <w:tcPr>
            <w:tcW w:w="1560" w:type="dxa"/>
            <w:tcBorders>
              <w:top w:val="nil"/>
              <w:left w:val="nil"/>
              <w:bottom w:val="nil"/>
              <w:right w:val="nil"/>
            </w:tcBorders>
          </w:tcPr>
          <w:p w14:paraId="713542CC" w14:textId="77777777" w:rsidR="00F106F1" w:rsidRDefault="00000000">
            <w:pPr>
              <w:spacing w:line="360" w:lineRule="auto"/>
              <w:jc w:val="right"/>
            </w:pPr>
            <w:r>
              <w:t>38</w:t>
            </w:r>
          </w:p>
        </w:tc>
      </w:tr>
      <w:tr w:rsidR="00F106F1" w14:paraId="1BA8F008" w14:textId="77777777">
        <w:tc>
          <w:tcPr>
            <w:tcW w:w="7800" w:type="dxa"/>
            <w:tcBorders>
              <w:top w:val="nil"/>
              <w:left w:val="nil"/>
              <w:bottom w:val="nil"/>
              <w:right w:val="nil"/>
            </w:tcBorders>
          </w:tcPr>
          <w:p w14:paraId="64DBA288" w14:textId="77777777" w:rsidR="00F106F1" w:rsidRDefault="00000000">
            <w:pPr>
              <w:spacing w:line="360" w:lineRule="auto"/>
              <w:rPr>
                <w:b/>
                <w:bCs/>
              </w:rPr>
            </w:pPr>
            <w:r>
              <w:rPr>
                <w:b/>
                <w:bCs/>
              </w:rPr>
              <w:t>CHAPTER 9 – ETHICAL, LEGAL AND SOCIETAL CONSIDERATIONS</w:t>
            </w:r>
          </w:p>
        </w:tc>
        <w:tc>
          <w:tcPr>
            <w:tcW w:w="1560" w:type="dxa"/>
            <w:tcBorders>
              <w:top w:val="nil"/>
              <w:left w:val="nil"/>
              <w:bottom w:val="nil"/>
              <w:right w:val="nil"/>
            </w:tcBorders>
          </w:tcPr>
          <w:p w14:paraId="58F7208F" w14:textId="77777777" w:rsidR="00F106F1" w:rsidRDefault="00000000">
            <w:pPr>
              <w:spacing w:line="360" w:lineRule="auto"/>
              <w:jc w:val="right"/>
            </w:pPr>
            <w:r>
              <w:t>41</w:t>
            </w:r>
          </w:p>
        </w:tc>
      </w:tr>
      <w:tr w:rsidR="00F106F1" w14:paraId="43D808DA" w14:textId="77777777">
        <w:tc>
          <w:tcPr>
            <w:tcW w:w="7800" w:type="dxa"/>
            <w:tcBorders>
              <w:top w:val="nil"/>
              <w:left w:val="nil"/>
              <w:bottom w:val="nil"/>
              <w:right w:val="nil"/>
            </w:tcBorders>
          </w:tcPr>
          <w:p w14:paraId="3B0D33D4" w14:textId="77777777" w:rsidR="00F106F1" w:rsidRDefault="00000000">
            <w:pPr>
              <w:spacing w:line="360" w:lineRule="auto"/>
              <w:rPr>
                <w:b/>
                <w:bCs/>
              </w:rPr>
            </w:pPr>
            <w:r>
              <w:rPr>
                <w:b/>
                <w:bCs/>
              </w:rPr>
              <w:t>CHAPTER 10 – LIMITATIONS</w:t>
            </w:r>
          </w:p>
        </w:tc>
        <w:tc>
          <w:tcPr>
            <w:tcW w:w="1560" w:type="dxa"/>
            <w:tcBorders>
              <w:top w:val="nil"/>
              <w:left w:val="nil"/>
              <w:bottom w:val="nil"/>
              <w:right w:val="nil"/>
            </w:tcBorders>
          </w:tcPr>
          <w:p w14:paraId="048A2C74" w14:textId="77777777" w:rsidR="00F106F1" w:rsidRDefault="00000000">
            <w:pPr>
              <w:spacing w:line="360" w:lineRule="auto"/>
              <w:jc w:val="right"/>
            </w:pPr>
            <w:r>
              <w:t>44</w:t>
            </w:r>
          </w:p>
        </w:tc>
      </w:tr>
      <w:tr w:rsidR="00F106F1" w14:paraId="62825BF6" w14:textId="77777777">
        <w:tc>
          <w:tcPr>
            <w:tcW w:w="7800" w:type="dxa"/>
            <w:tcBorders>
              <w:top w:val="nil"/>
              <w:left w:val="nil"/>
              <w:bottom w:val="nil"/>
              <w:right w:val="nil"/>
            </w:tcBorders>
          </w:tcPr>
          <w:p w14:paraId="51D85B33" w14:textId="77777777" w:rsidR="00F106F1" w:rsidRDefault="00000000">
            <w:pPr>
              <w:spacing w:line="360" w:lineRule="auto"/>
              <w:rPr>
                <w:b/>
                <w:bCs/>
              </w:rPr>
            </w:pPr>
            <w:r>
              <w:rPr>
                <w:b/>
                <w:bCs/>
              </w:rPr>
              <w:t>CHAPTER 11 – FUTURE SCOPE</w:t>
            </w:r>
          </w:p>
        </w:tc>
        <w:tc>
          <w:tcPr>
            <w:tcW w:w="1560" w:type="dxa"/>
            <w:tcBorders>
              <w:top w:val="nil"/>
              <w:left w:val="nil"/>
              <w:bottom w:val="nil"/>
              <w:right w:val="nil"/>
            </w:tcBorders>
          </w:tcPr>
          <w:p w14:paraId="742FA2B8" w14:textId="77777777" w:rsidR="00F106F1" w:rsidRDefault="00000000">
            <w:pPr>
              <w:spacing w:line="360" w:lineRule="auto"/>
              <w:jc w:val="right"/>
            </w:pPr>
            <w:r>
              <w:t>47</w:t>
            </w:r>
          </w:p>
        </w:tc>
      </w:tr>
      <w:tr w:rsidR="00F106F1" w14:paraId="171DB87F" w14:textId="77777777">
        <w:tc>
          <w:tcPr>
            <w:tcW w:w="7800" w:type="dxa"/>
            <w:tcBorders>
              <w:top w:val="nil"/>
              <w:left w:val="nil"/>
              <w:bottom w:val="nil"/>
              <w:right w:val="nil"/>
            </w:tcBorders>
          </w:tcPr>
          <w:p w14:paraId="3E0ED498" w14:textId="77777777" w:rsidR="00F106F1" w:rsidRDefault="00000000">
            <w:pPr>
              <w:spacing w:line="360" w:lineRule="auto"/>
              <w:rPr>
                <w:b/>
                <w:bCs/>
              </w:rPr>
            </w:pPr>
            <w:r>
              <w:rPr>
                <w:b/>
                <w:bCs/>
              </w:rPr>
              <w:t>CHAPTER 12 – CONCLUSION</w:t>
            </w:r>
          </w:p>
        </w:tc>
        <w:tc>
          <w:tcPr>
            <w:tcW w:w="1560" w:type="dxa"/>
            <w:tcBorders>
              <w:top w:val="nil"/>
              <w:left w:val="nil"/>
              <w:bottom w:val="nil"/>
              <w:right w:val="nil"/>
            </w:tcBorders>
          </w:tcPr>
          <w:p w14:paraId="59FE9818" w14:textId="77777777" w:rsidR="00F106F1" w:rsidRDefault="00000000">
            <w:pPr>
              <w:spacing w:line="360" w:lineRule="auto"/>
              <w:jc w:val="right"/>
            </w:pPr>
            <w:r>
              <w:t>50</w:t>
            </w:r>
          </w:p>
        </w:tc>
      </w:tr>
      <w:tr w:rsidR="00F106F1" w14:paraId="24508E1C" w14:textId="77777777">
        <w:tc>
          <w:tcPr>
            <w:tcW w:w="7800" w:type="dxa"/>
            <w:tcBorders>
              <w:top w:val="nil"/>
              <w:left w:val="nil"/>
              <w:bottom w:val="nil"/>
              <w:right w:val="nil"/>
            </w:tcBorders>
          </w:tcPr>
          <w:p w14:paraId="6A3BA990" w14:textId="77777777" w:rsidR="00F106F1" w:rsidRDefault="00000000">
            <w:pPr>
              <w:spacing w:line="360" w:lineRule="auto"/>
            </w:pPr>
            <w:r>
              <w:t>REFERENCES</w:t>
            </w:r>
          </w:p>
        </w:tc>
        <w:tc>
          <w:tcPr>
            <w:tcW w:w="1560" w:type="dxa"/>
            <w:tcBorders>
              <w:top w:val="nil"/>
              <w:left w:val="nil"/>
              <w:bottom w:val="nil"/>
              <w:right w:val="nil"/>
            </w:tcBorders>
          </w:tcPr>
          <w:p w14:paraId="0DE4F9D1" w14:textId="77777777" w:rsidR="00F106F1" w:rsidRDefault="00000000">
            <w:pPr>
              <w:spacing w:line="360" w:lineRule="auto"/>
              <w:jc w:val="right"/>
            </w:pPr>
            <w:r>
              <w:t>52</w:t>
            </w:r>
          </w:p>
        </w:tc>
      </w:tr>
    </w:tbl>
    <w:p w14:paraId="58EDB10A" w14:textId="77777777" w:rsidR="00747D26" w:rsidRDefault="00747D26">
      <w:pPr>
        <w:spacing w:before="200" w:after="200"/>
        <w:jc w:val="center"/>
        <w:rPr>
          <w:b/>
          <w:bCs/>
          <w:caps/>
          <w:sz w:val="32"/>
          <w:szCs w:val="32"/>
        </w:rPr>
      </w:pPr>
    </w:p>
    <w:p w14:paraId="41689114" w14:textId="6EDE158D" w:rsidR="00F106F1" w:rsidRDefault="00000000">
      <w:pPr>
        <w:spacing w:before="200" w:after="200"/>
        <w:jc w:val="center"/>
      </w:pPr>
      <w:r>
        <w:rPr>
          <w:b/>
          <w:bCs/>
          <w:caps/>
          <w:sz w:val="32"/>
          <w:szCs w:val="32"/>
        </w:rPr>
        <w:lastRenderedPageBreak/>
        <w:t>LIST OF TABLES</w:t>
      </w:r>
    </w:p>
    <w:p w14:paraId="63927BFD"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F106F1" w14:paraId="38F714ED" w14:textId="77777777">
        <w:tc>
          <w:tcPr>
            <w:tcW w:w="1400" w:type="dxa"/>
            <w:tcBorders>
              <w:top w:val="nil"/>
              <w:left w:val="nil"/>
              <w:bottom w:val="nil"/>
              <w:right w:val="nil"/>
            </w:tcBorders>
          </w:tcPr>
          <w:p w14:paraId="05AB7CF1" w14:textId="77777777" w:rsidR="00F106F1" w:rsidRDefault="00000000">
            <w:pPr>
              <w:spacing w:line="360" w:lineRule="auto"/>
            </w:pPr>
            <w:r>
              <w:rPr>
                <w:b/>
                <w:bCs/>
              </w:rPr>
              <w:t>Table No.</w:t>
            </w:r>
          </w:p>
        </w:tc>
        <w:tc>
          <w:tcPr>
            <w:tcW w:w="6400" w:type="dxa"/>
            <w:tcBorders>
              <w:top w:val="nil"/>
              <w:left w:val="nil"/>
              <w:bottom w:val="nil"/>
              <w:right w:val="nil"/>
            </w:tcBorders>
          </w:tcPr>
          <w:p w14:paraId="1EE4EFD6" w14:textId="77777777" w:rsidR="00F106F1" w:rsidRDefault="00000000">
            <w:pPr>
              <w:spacing w:line="360" w:lineRule="auto"/>
            </w:pPr>
            <w:r>
              <w:rPr>
                <w:b/>
                <w:bCs/>
              </w:rPr>
              <w:t>Title</w:t>
            </w:r>
          </w:p>
        </w:tc>
        <w:tc>
          <w:tcPr>
            <w:tcW w:w="1560" w:type="dxa"/>
            <w:tcBorders>
              <w:top w:val="nil"/>
              <w:left w:val="nil"/>
              <w:bottom w:val="nil"/>
              <w:right w:val="nil"/>
            </w:tcBorders>
          </w:tcPr>
          <w:p w14:paraId="4FD1A6C1" w14:textId="77777777" w:rsidR="00F106F1" w:rsidRDefault="00000000">
            <w:pPr>
              <w:spacing w:line="360" w:lineRule="auto"/>
              <w:jc w:val="right"/>
            </w:pPr>
            <w:r>
              <w:rPr>
                <w:b/>
                <w:bCs/>
              </w:rPr>
              <w:t>Page No.</w:t>
            </w:r>
          </w:p>
        </w:tc>
      </w:tr>
      <w:tr w:rsidR="00F106F1" w14:paraId="39C37471" w14:textId="77777777">
        <w:tc>
          <w:tcPr>
            <w:tcW w:w="1400" w:type="dxa"/>
            <w:tcBorders>
              <w:top w:val="nil"/>
              <w:left w:val="nil"/>
              <w:bottom w:val="nil"/>
              <w:right w:val="nil"/>
            </w:tcBorders>
          </w:tcPr>
          <w:p w14:paraId="79EAA7A1" w14:textId="77777777" w:rsidR="00F106F1" w:rsidRDefault="00000000">
            <w:pPr>
              <w:spacing w:line="360" w:lineRule="auto"/>
            </w:pPr>
            <w:r>
              <w:t>Table 4.1</w:t>
            </w:r>
          </w:p>
        </w:tc>
        <w:tc>
          <w:tcPr>
            <w:tcW w:w="6400" w:type="dxa"/>
            <w:tcBorders>
              <w:top w:val="nil"/>
              <w:left w:val="nil"/>
              <w:bottom w:val="nil"/>
              <w:right w:val="nil"/>
            </w:tcBorders>
          </w:tcPr>
          <w:p w14:paraId="3A2DBC08" w14:textId="77777777" w:rsidR="00F106F1" w:rsidRDefault="00000000">
            <w:pPr>
              <w:spacing w:line="360" w:lineRule="auto"/>
            </w:pPr>
            <w:r>
              <w:t>Statistical Summary of the HDFS Log Dataset</w:t>
            </w:r>
          </w:p>
        </w:tc>
        <w:tc>
          <w:tcPr>
            <w:tcW w:w="1560" w:type="dxa"/>
            <w:tcBorders>
              <w:top w:val="nil"/>
              <w:left w:val="nil"/>
              <w:bottom w:val="nil"/>
              <w:right w:val="nil"/>
            </w:tcBorders>
          </w:tcPr>
          <w:p w14:paraId="07935228" w14:textId="77777777" w:rsidR="00F106F1" w:rsidRDefault="00000000">
            <w:pPr>
              <w:spacing w:line="360" w:lineRule="auto"/>
              <w:jc w:val="right"/>
            </w:pPr>
            <w:r>
              <w:t>20</w:t>
            </w:r>
          </w:p>
        </w:tc>
      </w:tr>
      <w:tr w:rsidR="00F106F1" w14:paraId="039C6211" w14:textId="77777777">
        <w:tc>
          <w:tcPr>
            <w:tcW w:w="1400" w:type="dxa"/>
            <w:tcBorders>
              <w:top w:val="nil"/>
              <w:left w:val="nil"/>
              <w:bottom w:val="nil"/>
              <w:right w:val="nil"/>
            </w:tcBorders>
          </w:tcPr>
          <w:p w14:paraId="1A56D777" w14:textId="77777777" w:rsidR="00F106F1" w:rsidRDefault="00000000">
            <w:pPr>
              <w:spacing w:line="360" w:lineRule="auto"/>
            </w:pPr>
            <w:r>
              <w:t>Table 5.1</w:t>
            </w:r>
          </w:p>
        </w:tc>
        <w:tc>
          <w:tcPr>
            <w:tcW w:w="6400" w:type="dxa"/>
            <w:tcBorders>
              <w:top w:val="nil"/>
              <w:left w:val="nil"/>
              <w:bottom w:val="nil"/>
              <w:right w:val="nil"/>
            </w:tcBorders>
          </w:tcPr>
          <w:p w14:paraId="10949D7E" w14:textId="77777777" w:rsidR="00F106F1" w:rsidRDefault="00000000">
            <w:pPr>
              <w:spacing w:line="360" w:lineRule="auto"/>
            </w:pPr>
            <w:r>
              <w:t>Hardware Requirements</w:t>
            </w:r>
          </w:p>
        </w:tc>
        <w:tc>
          <w:tcPr>
            <w:tcW w:w="1560" w:type="dxa"/>
            <w:tcBorders>
              <w:top w:val="nil"/>
              <w:left w:val="nil"/>
              <w:bottom w:val="nil"/>
              <w:right w:val="nil"/>
            </w:tcBorders>
          </w:tcPr>
          <w:p w14:paraId="306A9329" w14:textId="77777777" w:rsidR="00F106F1" w:rsidRDefault="00000000">
            <w:pPr>
              <w:spacing w:line="360" w:lineRule="auto"/>
              <w:jc w:val="right"/>
            </w:pPr>
            <w:r>
              <w:t>22</w:t>
            </w:r>
          </w:p>
        </w:tc>
      </w:tr>
      <w:tr w:rsidR="00F106F1" w14:paraId="70A8C819" w14:textId="77777777">
        <w:tc>
          <w:tcPr>
            <w:tcW w:w="1400" w:type="dxa"/>
            <w:tcBorders>
              <w:top w:val="nil"/>
              <w:left w:val="nil"/>
              <w:bottom w:val="nil"/>
              <w:right w:val="nil"/>
            </w:tcBorders>
          </w:tcPr>
          <w:p w14:paraId="216AD54F" w14:textId="77777777" w:rsidR="00F106F1" w:rsidRDefault="00000000">
            <w:pPr>
              <w:spacing w:line="360" w:lineRule="auto"/>
            </w:pPr>
            <w:r>
              <w:t>Table 5.2</w:t>
            </w:r>
          </w:p>
        </w:tc>
        <w:tc>
          <w:tcPr>
            <w:tcW w:w="6400" w:type="dxa"/>
            <w:tcBorders>
              <w:top w:val="nil"/>
              <w:left w:val="nil"/>
              <w:bottom w:val="nil"/>
              <w:right w:val="nil"/>
            </w:tcBorders>
          </w:tcPr>
          <w:p w14:paraId="1A85F4D8" w14:textId="77777777" w:rsidR="00F106F1" w:rsidRDefault="00000000">
            <w:pPr>
              <w:spacing w:line="360" w:lineRule="auto"/>
            </w:pPr>
            <w:r>
              <w:t>Software Requirements</w:t>
            </w:r>
          </w:p>
        </w:tc>
        <w:tc>
          <w:tcPr>
            <w:tcW w:w="1560" w:type="dxa"/>
            <w:tcBorders>
              <w:top w:val="nil"/>
              <w:left w:val="nil"/>
              <w:bottom w:val="nil"/>
              <w:right w:val="nil"/>
            </w:tcBorders>
          </w:tcPr>
          <w:p w14:paraId="200EBE57" w14:textId="77777777" w:rsidR="00F106F1" w:rsidRDefault="00000000">
            <w:pPr>
              <w:spacing w:line="360" w:lineRule="auto"/>
              <w:jc w:val="right"/>
            </w:pPr>
            <w:r>
              <w:t>23</w:t>
            </w:r>
          </w:p>
        </w:tc>
      </w:tr>
      <w:tr w:rsidR="00F106F1" w14:paraId="657BF11C" w14:textId="77777777">
        <w:tc>
          <w:tcPr>
            <w:tcW w:w="1400" w:type="dxa"/>
            <w:tcBorders>
              <w:top w:val="nil"/>
              <w:left w:val="nil"/>
              <w:bottom w:val="nil"/>
              <w:right w:val="nil"/>
            </w:tcBorders>
          </w:tcPr>
          <w:p w14:paraId="7C31CE61" w14:textId="77777777" w:rsidR="00F106F1" w:rsidRDefault="00000000">
            <w:pPr>
              <w:spacing w:line="360" w:lineRule="auto"/>
            </w:pPr>
            <w:r>
              <w:t>Table 7.1</w:t>
            </w:r>
          </w:p>
        </w:tc>
        <w:tc>
          <w:tcPr>
            <w:tcW w:w="6400" w:type="dxa"/>
            <w:tcBorders>
              <w:top w:val="nil"/>
              <w:left w:val="nil"/>
              <w:bottom w:val="nil"/>
              <w:right w:val="nil"/>
            </w:tcBorders>
          </w:tcPr>
          <w:p w14:paraId="1DC74704" w14:textId="77777777" w:rsidR="00F106F1" w:rsidRDefault="00000000">
            <w:pPr>
              <w:spacing w:line="360" w:lineRule="auto"/>
            </w:pPr>
            <w:r>
              <w:t>Performance Comparison of Baseline and Proposed Models</w:t>
            </w:r>
          </w:p>
        </w:tc>
        <w:tc>
          <w:tcPr>
            <w:tcW w:w="1560" w:type="dxa"/>
            <w:tcBorders>
              <w:top w:val="nil"/>
              <w:left w:val="nil"/>
              <w:bottom w:val="nil"/>
              <w:right w:val="nil"/>
            </w:tcBorders>
          </w:tcPr>
          <w:p w14:paraId="00FC2DF6" w14:textId="77777777" w:rsidR="00F106F1" w:rsidRDefault="00000000">
            <w:pPr>
              <w:spacing w:line="360" w:lineRule="auto"/>
              <w:jc w:val="right"/>
            </w:pPr>
            <w:r>
              <w:t>32</w:t>
            </w:r>
          </w:p>
        </w:tc>
      </w:tr>
      <w:tr w:rsidR="00F106F1" w14:paraId="279B0442" w14:textId="77777777">
        <w:tc>
          <w:tcPr>
            <w:tcW w:w="1400" w:type="dxa"/>
            <w:tcBorders>
              <w:top w:val="nil"/>
              <w:left w:val="nil"/>
              <w:bottom w:val="nil"/>
              <w:right w:val="nil"/>
            </w:tcBorders>
          </w:tcPr>
          <w:p w14:paraId="5EDDA898" w14:textId="77777777" w:rsidR="00F106F1" w:rsidRDefault="00000000">
            <w:pPr>
              <w:spacing w:line="360" w:lineRule="auto"/>
            </w:pPr>
            <w:r>
              <w:t>Table 7.2</w:t>
            </w:r>
          </w:p>
        </w:tc>
        <w:tc>
          <w:tcPr>
            <w:tcW w:w="6400" w:type="dxa"/>
            <w:tcBorders>
              <w:top w:val="nil"/>
              <w:left w:val="nil"/>
              <w:bottom w:val="nil"/>
              <w:right w:val="nil"/>
            </w:tcBorders>
          </w:tcPr>
          <w:p w14:paraId="7899CA53" w14:textId="77777777" w:rsidR="00F106F1" w:rsidRDefault="00000000">
            <w:pPr>
              <w:spacing w:line="360" w:lineRule="auto"/>
            </w:pPr>
            <w:r>
              <w:t>Ablation Study Results</w:t>
            </w:r>
          </w:p>
        </w:tc>
        <w:tc>
          <w:tcPr>
            <w:tcW w:w="1560" w:type="dxa"/>
            <w:tcBorders>
              <w:top w:val="nil"/>
              <w:left w:val="nil"/>
              <w:bottom w:val="nil"/>
              <w:right w:val="nil"/>
            </w:tcBorders>
          </w:tcPr>
          <w:p w14:paraId="3EF3BCB3" w14:textId="77777777" w:rsidR="00F106F1" w:rsidRDefault="00000000">
            <w:pPr>
              <w:spacing w:line="360" w:lineRule="auto"/>
              <w:jc w:val="right"/>
            </w:pPr>
            <w:r>
              <w:t>34</w:t>
            </w:r>
          </w:p>
        </w:tc>
      </w:tr>
      <w:tr w:rsidR="00F106F1" w14:paraId="1A3AB97E" w14:textId="77777777">
        <w:tc>
          <w:tcPr>
            <w:tcW w:w="1400" w:type="dxa"/>
            <w:tcBorders>
              <w:top w:val="nil"/>
              <w:left w:val="nil"/>
              <w:bottom w:val="nil"/>
              <w:right w:val="nil"/>
            </w:tcBorders>
          </w:tcPr>
          <w:p w14:paraId="00FF1AAB" w14:textId="77777777" w:rsidR="00F106F1" w:rsidRDefault="00000000">
            <w:pPr>
              <w:spacing w:line="360" w:lineRule="auto"/>
            </w:pPr>
            <w:r>
              <w:t>Table 7.3</w:t>
            </w:r>
          </w:p>
        </w:tc>
        <w:tc>
          <w:tcPr>
            <w:tcW w:w="6400" w:type="dxa"/>
            <w:tcBorders>
              <w:top w:val="nil"/>
              <w:left w:val="nil"/>
              <w:bottom w:val="nil"/>
              <w:right w:val="nil"/>
            </w:tcBorders>
          </w:tcPr>
          <w:p w14:paraId="55AEB88F" w14:textId="77777777" w:rsidR="00F106F1" w:rsidRDefault="00000000">
            <w:pPr>
              <w:spacing w:line="360" w:lineRule="auto"/>
            </w:pPr>
            <w:r>
              <w:t>Inference Latency Comparison</w:t>
            </w:r>
          </w:p>
        </w:tc>
        <w:tc>
          <w:tcPr>
            <w:tcW w:w="1560" w:type="dxa"/>
            <w:tcBorders>
              <w:top w:val="nil"/>
              <w:left w:val="nil"/>
              <w:bottom w:val="nil"/>
              <w:right w:val="nil"/>
            </w:tcBorders>
          </w:tcPr>
          <w:p w14:paraId="2AEB26C2" w14:textId="77777777" w:rsidR="00F106F1" w:rsidRDefault="00000000">
            <w:pPr>
              <w:spacing w:line="360" w:lineRule="auto"/>
              <w:jc w:val="right"/>
            </w:pPr>
            <w:r>
              <w:t>35</w:t>
            </w:r>
          </w:p>
        </w:tc>
      </w:tr>
      <w:tr w:rsidR="00F106F1" w14:paraId="6CF3C0C4" w14:textId="77777777">
        <w:tc>
          <w:tcPr>
            <w:tcW w:w="1400" w:type="dxa"/>
            <w:tcBorders>
              <w:top w:val="nil"/>
              <w:left w:val="nil"/>
              <w:bottom w:val="nil"/>
              <w:right w:val="nil"/>
            </w:tcBorders>
          </w:tcPr>
          <w:p w14:paraId="59EAE885" w14:textId="77777777" w:rsidR="00F106F1" w:rsidRDefault="00000000">
            <w:pPr>
              <w:spacing w:line="360" w:lineRule="auto"/>
            </w:pPr>
            <w:r>
              <w:t>Table 7.4</w:t>
            </w:r>
          </w:p>
        </w:tc>
        <w:tc>
          <w:tcPr>
            <w:tcW w:w="6400" w:type="dxa"/>
            <w:tcBorders>
              <w:top w:val="nil"/>
              <w:left w:val="nil"/>
              <w:bottom w:val="nil"/>
              <w:right w:val="nil"/>
            </w:tcBorders>
          </w:tcPr>
          <w:p w14:paraId="23E716AD" w14:textId="77777777" w:rsidR="00F106F1" w:rsidRDefault="00000000">
            <w:pPr>
              <w:spacing w:line="360" w:lineRule="auto"/>
            </w:pPr>
            <w:r>
              <w:t xml:space="preserve">Confusion Matrix – </w:t>
            </w:r>
            <w:proofErr w:type="spellStart"/>
            <w:r>
              <w:t>LogMamba</w:t>
            </w:r>
            <w:proofErr w:type="spellEnd"/>
            <w:r>
              <w:t xml:space="preserve"> on HDFS Test Set</w:t>
            </w:r>
          </w:p>
        </w:tc>
        <w:tc>
          <w:tcPr>
            <w:tcW w:w="1560" w:type="dxa"/>
            <w:tcBorders>
              <w:top w:val="nil"/>
              <w:left w:val="nil"/>
              <w:bottom w:val="nil"/>
              <w:right w:val="nil"/>
            </w:tcBorders>
          </w:tcPr>
          <w:p w14:paraId="735DB4F3" w14:textId="77777777" w:rsidR="00F106F1" w:rsidRDefault="00000000">
            <w:pPr>
              <w:spacing w:line="360" w:lineRule="auto"/>
              <w:jc w:val="right"/>
            </w:pPr>
            <w:r>
              <w:t>36</w:t>
            </w:r>
          </w:p>
        </w:tc>
      </w:tr>
      <w:tr w:rsidR="00F106F1" w14:paraId="719FD37B" w14:textId="77777777">
        <w:tc>
          <w:tcPr>
            <w:tcW w:w="1400" w:type="dxa"/>
            <w:tcBorders>
              <w:top w:val="nil"/>
              <w:left w:val="nil"/>
              <w:bottom w:val="nil"/>
              <w:right w:val="nil"/>
            </w:tcBorders>
          </w:tcPr>
          <w:p w14:paraId="5E370E05" w14:textId="55874D95" w:rsidR="00F106F1" w:rsidRDefault="00F106F1">
            <w:pPr>
              <w:spacing w:line="360" w:lineRule="auto"/>
            </w:pPr>
          </w:p>
        </w:tc>
        <w:tc>
          <w:tcPr>
            <w:tcW w:w="6400" w:type="dxa"/>
            <w:tcBorders>
              <w:top w:val="nil"/>
              <w:left w:val="nil"/>
              <w:bottom w:val="nil"/>
              <w:right w:val="nil"/>
            </w:tcBorders>
          </w:tcPr>
          <w:p w14:paraId="0121C889" w14:textId="0953238B" w:rsidR="00F106F1" w:rsidRDefault="00F106F1">
            <w:pPr>
              <w:spacing w:line="360" w:lineRule="auto"/>
            </w:pPr>
          </w:p>
        </w:tc>
        <w:tc>
          <w:tcPr>
            <w:tcW w:w="1560" w:type="dxa"/>
            <w:tcBorders>
              <w:top w:val="nil"/>
              <w:left w:val="nil"/>
              <w:bottom w:val="nil"/>
              <w:right w:val="nil"/>
            </w:tcBorders>
          </w:tcPr>
          <w:p w14:paraId="0816E6C5" w14:textId="48052B18" w:rsidR="00F106F1" w:rsidRDefault="00F106F1">
            <w:pPr>
              <w:spacing w:line="360" w:lineRule="auto"/>
              <w:jc w:val="right"/>
            </w:pPr>
          </w:p>
        </w:tc>
      </w:tr>
    </w:tbl>
    <w:p w14:paraId="1B80F8B4" w14:textId="77777777" w:rsidR="00F106F1" w:rsidRDefault="00000000">
      <w:r>
        <w:br w:type="page"/>
      </w:r>
    </w:p>
    <w:p w14:paraId="3DD1D98C" w14:textId="77777777" w:rsidR="00F106F1" w:rsidRDefault="00000000">
      <w:pPr>
        <w:spacing w:before="200" w:after="200"/>
        <w:jc w:val="center"/>
      </w:pPr>
      <w:r>
        <w:rPr>
          <w:b/>
          <w:bCs/>
          <w:caps/>
          <w:sz w:val="32"/>
          <w:szCs w:val="32"/>
        </w:rPr>
        <w:lastRenderedPageBreak/>
        <w:t>LIST OF FIGURES</w:t>
      </w:r>
    </w:p>
    <w:p w14:paraId="3693A6A1"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400"/>
        <w:gridCol w:w="1560"/>
      </w:tblGrid>
      <w:tr w:rsidR="00F106F1" w14:paraId="604660B4" w14:textId="77777777">
        <w:tc>
          <w:tcPr>
            <w:tcW w:w="1400" w:type="dxa"/>
            <w:tcBorders>
              <w:top w:val="nil"/>
              <w:left w:val="nil"/>
              <w:bottom w:val="nil"/>
              <w:right w:val="nil"/>
            </w:tcBorders>
          </w:tcPr>
          <w:p w14:paraId="596C2F00" w14:textId="77777777" w:rsidR="00F106F1" w:rsidRDefault="00000000">
            <w:pPr>
              <w:spacing w:line="360" w:lineRule="auto"/>
            </w:pPr>
            <w:r>
              <w:rPr>
                <w:b/>
                <w:bCs/>
              </w:rPr>
              <w:t>Figure No.</w:t>
            </w:r>
          </w:p>
        </w:tc>
        <w:tc>
          <w:tcPr>
            <w:tcW w:w="6400" w:type="dxa"/>
            <w:tcBorders>
              <w:top w:val="nil"/>
              <w:left w:val="nil"/>
              <w:bottom w:val="nil"/>
              <w:right w:val="nil"/>
            </w:tcBorders>
          </w:tcPr>
          <w:p w14:paraId="2653FBE7" w14:textId="77777777" w:rsidR="00F106F1" w:rsidRDefault="00000000">
            <w:pPr>
              <w:spacing w:line="360" w:lineRule="auto"/>
            </w:pPr>
            <w:r>
              <w:rPr>
                <w:b/>
                <w:bCs/>
              </w:rPr>
              <w:t>Title</w:t>
            </w:r>
          </w:p>
        </w:tc>
        <w:tc>
          <w:tcPr>
            <w:tcW w:w="1560" w:type="dxa"/>
            <w:tcBorders>
              <w:top w:val="nil"/>
              <w:left w:val="nil"/>
              <w:bottom w:val="nil"/>
              <w:right w:val="nil"/>
            </w:tcBorders>
          </w:tcPr>
          <w:p w14:paraId="7EF38BC7" w14:textId="77777777" w:rsidR="00F106F1" w:rsidRDefault="00000000">
            <w:pPr>
              <w:spacing w:line="360" w:lineRule="auto"/>
              <w:jc w:val="right"/>
            </w:pPr>
            <w:r>
              <w:rPr>
                <w:b/>
                <w:bCs/>
              </w:rPr>
              <w:t>Page No.</w:t>
            </w:r>
          </w:p>
        </w:tc>
      </w:tr>
      <w:tr w:rsidR="00F106F1" w14:paraId="240A58B2" w14:textId="77777777">
        <w:tc>
          <w:tcPr>
            <w:tcW w:w="1400" w:type="dxa"/>
            <w:tcBorders>
              <w:top w:val="nil"/>
              <w:left w:val="nil"/>
              <w:bottom w:val="nil"/>
              <w:right w:val="nil"/>
            </w:tcBorders>
          </w:tcPr>
          <w:p w14:paraId="06F8CCB6" w14:textId="77777777" w:rsidR="00F106F1" w:rsidRDefault="00000000">
            <w:pPr>
              <w:spacing w:line="360" w:lineRule="auto"/>
            </w:pPr>
            <w:r>
              <w:t>Fig 3.1</w:t>
            </w:r>
          </w:p>
        </w:tc>
        <w:tc>
          <w:tcPr>
            <w:tcW w:w="6400" w:type="dxa"/>
            <w:tcBorders>
              <w:top w:val="nil"/>
              <w:left w:val="nil"/>
              <w:bottom w:val="nil"/>
              <w:right w:val="nil"/>
            </w:tcBorders>
          </w:tcPr>
          <w:p w14:paraId="11D20423" w14:textId="77777777" w:rsidR="00F106F1" w:rsidRDefault="00000000">
            <w:pPr>
              <w:spacing w:line="360" w:lineRule="auto"/>
            </w:pPr>
            <w:r>
              <w:t xml:space="preserve">End-to-End Architecture of the </w:t>
            </w:r>
            <w:proofErr w:type="spellStart"/>
            <w:r>
              <w:t>LogMamba</w:t>
            </w:r>
            <w:proofErr w:type="spellEnd"/>
            <w:r>
              <w:t xml:space="preserve"> Framework</w:t>
            </w:r>
          </w:p>
        </w:tc>
        <w:tc>
          <w:tcPr>
            <w:tcW w:w="1560" w:type="dxa"/>
            <w:tcBorders>
              <w:top w:val="nil"/>
              <w:left w:val="nil"/>
              <w:bottom w:val="nil"/>
              <w:right w:val="nil"/>
            </w:tcBorders>
          </w:tcPr>
          <w:p w14:paraId="40F57806" w14:textId="77777777" w:rsidR="00F106F1" w:rsidRDefault="00000000">
            <w:pPr>
              <w:spacing w:line="360" w:lineRule="auto"/>
              <w:jc w:val="right"/>
            </w:pPr>
            <w:r>
              <w:t>13</w:t>
            </w:r>
          </w:p>
        </w:tc>
      </w:tr>
      <w:tr w:rsidR="00F106F1" w14:paraId="6CF7C019" w14:textId="77777777">
        <w:tc>
          <w:tcPr>
            <w:tcW w:w="1400" w:type="dxa"/>
            <w:tcBorders>
              <w:top w:val="nil"/>
              <w:left w:val="nil"/>
              <w:bottom w:val="nil"/>
              <w:right w:val="nil"/>
            </w:tcBorders>
          </w:tcPr>
          <w:p w14:paraId="3BF96853" w14:textId="77777777" w:rsidR="00F106F1" w:rsidRDefault="00000000">
            <w:pPr>
              <w:spacing w:line="360" w:lineRule="auto"/>
            </w:pPr>
            <w:r>
              <w:t>Fig 3.2</w:t>
            </w:r>
          </w:p>
        </w:tc>
        <w:tc>
          <w:tcPr>
            <w:tcW w:w="6400" w:type="dxa"/>
            <w:tcBorders>
              <w:top w:val="nil"/>
              <w:left w:val="nil"/>
              <w:bottom w:val="nil"/>
              <w:right w:val="nil"/>
            </w:tcBorders>
          </w:tcPr>
          <w:p w14:paraId="6A2412D0" w14:textId="77777777" w:rsidR="00F106F1" w:rsidRDefault="00000000">
            <w:pPr>
              <w:spacing w:line="360" w:lineRule="auto"/>
            </w:pPr>
            <w:r>
              <w:t>Adaptive Log Parsing Pipeline using Enhanced Drain Parser</w:t>
            </w:r>
          </w:p>
        </w:tc>
        <w:tc>
          <w:tcPr>
            <w:tcW w:w="1560" w:type="dxa"/>
            <w:tcBorders>
              <w:top w:val="nil"/>
              <w:left w:val="nil"/>
              <w:bottom w:val="nil"/>
              <w:right w:val="nil"/>
            </w:tcBorders>
          </w:tcPr>
          <w:p w14:paraId="04F2AD87" w14:textId="77777777" w:rsidR="00F106F1" w:rsidRDefault="00000000">
            <w:pPr>
              <w:spacing w:line="360" w:lineRule="auto"/>
              <w:jc w:val="right"/>
            </w:pPr>
            <w:r>
              <w:t>14</w:t>
            </w:r>
          </w:p>
        </w:tc>
      </w:tr>
      <w:tr w:rsidR="00F106F1" w14:paraId="511AB583" w14:textId="77777777">
        <w:tc>
          <w:tcPr>
            <w:tcW w:w="1400" w:type="dxa"/>
            <w:tcBorders>
              <w:top w:val="nil"/>
              <w:left w:val="nil"/>
              <w:bottom w:val="nil"/>
              <w:right w:val="nil"/>
            </w:tcBorders>
          </w:tcPr>
          <w:p w14:paraId="779177CA" w14:textId="77777777" w:rsidR="00F106F1" w:rsidRDefault="00000000">
            <w:pPr>
              <w:spacing w:line="360" w:lineRule="auto"/>
            </w:pPr>
            <w:r>
              <w:t>Fig 3.3</w:t>
            </w:r>
          </w:p>
        </w:tc>
        <w:tc>
          <w:tcPr>
            <w:tcW w:w="6400" w:type="dxa"/>
            <w:tcBorders>
              <w:top w:val="nil"/>
              <w:left w:val="nil"/>
              <w:bottom w:val="nil"/>
              <w:right w:val="nil"/>
            </w:tcBorders>
          </w:tcPr>
          <w:p w14:paraId="22AD7233" w14:textId="77777777" w:rsidR="00F106F1" w:rsidRDefault="00000000">
            <w:pPr>
              <w:spacing w:line="360" w:lineRule="auto"/>
            </w:pPr>
            <w:r>
              <w:t>Spatiotemporal Sequence Construction using Block IDs</w:t>
            </w:r>
          </w:p>
        </w:tc>
        <w:tc>
          <w:tcPr>
            <w:tcW w:w="1560" w:type="dxa"/>
            <w:tcBorders>
              <w:top w:val="nil"/>
              <w:left w:val="nil"/>
              <w:bottom w:val="nil"/>
              <w:right w:val="nil"/>
            </w:tcBorders>
          </w:tcPr>
          <w:p w14:paraId="7302E511" w14:textId="77777777" w:rsidR="00F106F1" w:rsidRDefault="00000000">
            <w:pPr>
              <w:spacing w:line="360" w:lineRule="auto"/>
              <w:jc w:val="right"/>
            </w:pPr>
            <w:r>
              <w:t>15</w:t>
            </w:r>
          </w:p>
        </w:tc>
      </w:tr>
      <w:tr w:rsidR="00F106F1" w14:paraId="5C9B3C8C" w14:textId="77777777">
        <w:tc>
          <w:tcPr>
            <w:tcW w:w="1400" w:type="dxa"/>
            <w:tcBorders>
              <w:top w:val="nil"/>
              <w:left w:val="nil"/>
              <w:bottom w:val="nil"/>
              <w:right w:val="nil"/>
            </w:tcBorders>
          </w:tcPr>
          <w:p w14:paraId="08B231A5" w14:textId="77777777" w:rsidR="00F106F1" w:rsidRDefault="00000000">
            <w:pPr>
              <w:spacing w:line="360" w:lineRule="auto"/>
            </w:pPr>
            <w:r>
              <w:t>Fig 3.4</w:t>
            </w:r>
          </w:p>
        </w:tc>
        <w:tc>
          <w:tcPr>
            <w:tcW w:w="6400" w:type="dxa"/>
            <w:tcBorders>
              <w:top w:val="nil"/>
              <w:left w:val="nil"/>
              <w:bottom w:val="nil"/>
              <w:right w:val="nil"/>
            </w:tcBorders>
          </w:tcPr>
          <w:p w14:paraId="37272C42" w14:textId="77777777" w:rsidR="00F106F1" w:rsidRDefault="00000000">
            <w:pPr>
              <w:spacing w:line="360" w:lineRule="auto"/>
            </w:pPr>
            <w:r>
              <w:t>Selective State Space Model (Mamba Core) Architecture</w:t>
            </w:r>
          </w:p>
        </w:tc>
        <w:tc>
          <w:tcPr>
            <w:tcW w:w="1560" w:type="dxa"/>
            <w:tcBorders>
              <w:top w:val="nil"/>
              <w:left w:val="nil"/>
              <w:bottom w:val="nil"/>
              <w:right w:val="nil"/>
            </w:tcBorders>
          </w:tcPr>
          <w:p w14:paraId="74D9A4FC" w14:textId="77777777" w:rsidR="00F106F1" w:rsidRDefault="00000000">
            <w:pPr>
              <w:spacing w:line="360" w:lineRule="auto"/>
              <w:jc w:val="right"/>
            </w:pPr>
            <w:r>
              <w:t>16</w:t>
            </w:r>
          </w:p>
        </w:tc>
      </w:tr>
      <w:tr w:rsidR="00F106F1" w14:paraId="2D63CF81" w14:textId="77777777">
        <w:tc>
          <w:tcPr>
            <w:tcW w:w="1400" w:type="dxa"/>
            <w:tcBorders>
              <w:top w:val="nil"/>
              <w:left w:val="nil"/>
              <w:bottom w:val="nil"/>
              <w:right w:val="nil"/>
            </w:tcBorders>
          </w:tcPr>
          <w:p w14:paraId="4A6EC15E" w14:textId="77777777" w:rsidR="00F106F1" w:rsidRDefault="00000000">
            <w:pPr>
              <w:spacing w:line="360" w:lineRule="auto"/>
            </w:pPr>
            <w:r>
              <w:t>Fig 3.5</w:t>
            </w:r>
          </w:p>
        </w:tc>
        <w:tc>
          <w:tcPr>
            <w:tcW w:w="6400" w:type="dxa"/>
            <w:tcBorders>
              <w:top w:val="nil"/>
              <w:left w:val="nil"/>
              <w:bottom w:val="nil"/>
              <w:right w:val="nil"/>
            </w:tcBorders>
          </w:tcPr>
          <w:p w14:paraId="15FD0C51" w14:textId="77777777" w:rsidR="00F106F1" w:rsidRDefault="00000000">
            <w:pPr>
              <w:spacing w:line="360" w:lineRule="auto"/>
            </w:pPr>
            <w:r>
              <w:t>Gated Attention Mechanism and Explainability Layer</w:t>
            </w:r>
          </w:p>
        </w:tc>
        <w:tc>
          <w:tcPr>
            <w:tcW w:w="1560" w:type="dxa"/>
            <w:tcBorders>
              <w:top w:val="nil"/>
              <w:left w:val="nil"/>
              <w:bottom w:val="nil"/>
              <w:right w:val="nil"/>
            </w:tcBorders>
          </w:tcPr>
          <w:p w14:paraId="27CE38BF" w14:textId="77777777" w:rsidR="00F106F1" w:rsidRDefault="00000000">
            <w:pPr>
              <w:spacing w:line="360" w:lineRule="auto"/>
              <w:jc w:val="right"/>
            </w:pPr>
            <w:r>
              <w:t>17</w:t>
            </w:r>
          </w:p>
        </w:tc>
      </w:tr>
      <w:tr w:rsidR="00F106F1" w14:paraId="73CD1BA2" w14:textId="77777777">
        <w:tc>
          <w:tcPr>
            <w:tcW w:w="1400" w:type="dxa"/>
            <w:tcBorders>
              <w:top w:val="nil"/>
              <w:left w:val="nil"/>
              <w:bottom w:val="nil"/>
              <w:right w:val="nil"/>
            </w:tcBorders>
          </w:tcPr>
          <w:p w14:paraId="691C52B7" w14:textId="77777777" w:rsidR="00F106F1" w:rsidRDefault="00000000">
            <w:pPr>
              <w:spacing w:line="360" w:lineRule="auto"/>
            </w:pPr>
            <w:r>
              <w:t>Fig 6.1</w:t>
            </w:r>
          </w:p>
        </w:tc>
        <w:tc>
          <w:tcPr>
            <w:tcW w:w="6400" w:type="dxa"/>
            <w:tcBorders>
              <w:top w:val="nil"/>
              <w:left w:val="nil"/>
              <w:bottom w:val="nil"/>
              <w:right w:val="nil"/>
            </w:tcBorders>
          </w:tcPr>
          <w:p w14:paraId="7E9E21ED" w14:textId="77777777" w:rsidR="00F106F1" w:rsidRDefault="00000000">
            <w:pPr>
              <w:spacing w:line="360" w:lineRule="auto"/>
            </w:pPr>
            <w:proofErr w:type="spellStart"/>
            <w:r>
              <w:t>LogMamba</w:t>
            </w:r>
            <w:proofErr w:type="spellEnd"/>
            <w:r>
              <w:t xml:space="preserve"> Model Training and Inference Pipeline</w:t>
            </w:r>
          </w:p>
        </w:tc>
        <w:tc>
          <w:tcPr>
            <w:tcW w:w="1560" w:type="dxa"/>
            <w:tcBorders>
              <w:top w:val="nil"/>
              <w:left w:val="nil"/>
              <w:bottom w:val="nil"/>
              <w:right w:val="nil"/>
            </w:tcBorders>
          </w:tcPr>
          <w:p w14:paraId="13886D13" w14:textId="77777777" w:rsidR="00F106F1" w:rsidRDefault="00000000">
            <w:pPr>
              <w:spacing w:line="360" w:lineRule="auto"/>
              <w:jc w:val="right"/>
            </w:pPr>
            <w:r>
              <w:t>26</w:t>
            </w:r>
          </w:p>
        </w:tc>
      </w:tr>
      <w:tr w:rsidR="00F106F1" w14:paraId="4BCC7C12" w14:textId="77777777">
        <w:tc>
          <w:tcPr>
            <w:tcW w:w="1400" w:type="dxa"/>
            <w:tcBorders>
              <w:top w:val="nil"/>
              <w:left w:val="nil"/>
              <w:bottom w:val="nil"/>
              <w:right w:val="nil"/>
            </w:tcBorders>
          </w:tcPr>
          <w:p w14:paraId="1EAA1CBA" w14:textId="77777777" w:rsidR="00F106F1" w:rsidRDefault="00000000">
            <w:pPr>
              <w:spacing w:line="360" w:lineRule="auto"/>
            </w:pPr>
            <w:r>
              <w:t>Fig 6.2</w:t>
            </w:r>
          </w:p>
        </w:tc>
        <w:tc>
          <w:tcPr>
            <w:tcW w:w="6400" w:type="dxa"/>
            <w:tcBorders>
              <w:top w:val="nil"/>
              <w:left w:val="nil"/>
              <w:bottom w:val="nil"/>
              <w:right w:val="nil"/>
            </w:tcBorders>
          </w:tcPr>
          <w:p w14:paraId="7F1CBD3F" w14:textId="77777777" w:rsidR="00F106F1" w:rsidRDefault="00000000">
            <w:pPr>
              <w:spacing w:line="360" w:lineRule="auto"/>
            </w:pPr>
            <w:r>
              <w:t>Log Embedding Space Visualization</w:t>
            </w:r>
          </w:p>
        </w:tc>
        <w:tc>
          <w:tcPr>
            <w:tcW w:w="1560" w:type="dxa"/>
            <w:tcBorders>
              <w:top w:val="nil"/>
              <w:left w:val="nil"/>
              <w:bottom w:val="nil"/>
              <w:right w:val="nil"/>
            </w:tcBorders>
          </w:tcPr>
          <w:p w14:paraId="0C950423" w14:textId="77777777" w:rsidR="00F106F1" w:rsidRDefault="00000000">
            <w:pPr>
              <w:spacing w:line="360" w:lineRule="auto"/>
              <w:jc w:val="right"/>
            </w:pPr>
            <w:r>
              <w:t>28</w:t>
            </w:r>
          </w:p>
        </w:tc>
      </w:tr>
      <w:tr w:rsidR="00F106F1" w14:paraId="4569FB52" w14:textId="77777777">
        <w:tc>
          <w:tcPr>
            <w:tcW w:w="1400" w:type="dxa"/>
            <w:tcBorders>
              <w:top w:val="nil"/>
              <w:left w:val="nil"/>
              <w:bottom w:val="nil"/>
              <w:right w:val="nil"/>
            </w:tcBorders>
          </w:tcPr>
          <w:p w14:paraId="7EC091B5" w14:textId="77777777" w:rsidR="00F106F1" w:rsidRDefault="00000000">
            <w:pPr>
              <w:spacing w:line="360" w:lineRule="auto"/>
            </w:pPr>
            <w:r>
              <w:t>Fig 6.3</w:t>
            </w:r>
          </w:p>
        </w:tc>
        <w:tc>
          <w:tcPr>
            <w:tcW w:w="6400" w:type="dxa"/>
            <w:tcBorders>
              <w:top w:val="nil"/>
              <w:left w:val="nil"/>
              <w:bottom w:val="nil"/>
              <w:right w:val="nil"/>
            </w:tcBorders>
          </w:tcPr>
          <w:p w14:paraId="3CA2BE6C" w14:textId="77777777" w:rsidR="00F106F1" w:rsidRDefault="00000000">
            <w:pPr>
              <w:spacing w:line="360" w:lineRule="auto"/>
            </w:pPr>
            <w:r>
              <w:t>Session Classification Workflow</w:t>
            </w:r>
          </w:p>
        </w:tc>
        <w:tc>
          <w:tcPr>
            <w:tcW w:w="1560" w:type="dxa"/>
            <w:tcBorders>
              <w:top w:val="nil"/>
              <w:left w:val="nil"/>
              <w:bottom w:val="nil"/>
              <w:right w:val="nil"/>
            </w:tcBorders>
          </w:tcPr>
          <w:p w14:paraId="4A6FFDD7" w14:textId="77777777" w:rsidR="00F106F1" w:rsidRDefault="00000000">
            <w:pPr>
              <w:spacing w:line="360" w:lineRule="auto"/>
              <w:jc w:val="right"/>
            </w:pPr>
            <w:r>
              <w:t>30</w:t>
            </w:r>
          </w:p>
        </w:tc>
      </w:tr>
      <w:tr w:rsidR="00F106F1" w14:paraId="1835C11E" w14:textId="77777777">
        <w:tc>
          <w:tcPr>
            <w:tcW w:w="1400" w:type="dxa"/>
            <w:tcBorders>
              <w:top w:val="nil"/>
              <w:left w:val="nil"/>
              <w:bottom w:val="nil"/>
              <w:right w:val="nil"/>
            </w:tcBorders>
          </w:tcPr>
          <w:p w14:paraId="0DDB46F1" w14:textId="77777777" w:rsidR="00F106F1" w:rsidRDefault="00000000">
            <w:pPr>
              <w:spacing w:line="360" w:lineRule="auto"/>
            </w:pPr>
            <w:r>
              <w:t>Fig 7.1</w:t>
            </w:r>
          </w:p>
        </w:tc>
        <w:tc>
          <w:tcPr>
            <w:tcW w:w="6400" w:type="dxa"/>
            <w:tcBorders>
              <w:top w:val="nil"/>
              <w:left w:val="nil"/>
              <w:bottom w:val="nil"/>
              <w:right w:val="nil"/>
            </w:tcBorders>
          </w:tcPr>
          <w:p w14:paraId="303D5056" w14:textId="77777777" w:rsidR="00F106F1" w:rsidRDefault="00000000">
            <w:pPr>
              <w:spacing w:line="360" w:lineRule="auto"/>
            </w:pPr>
            <w:r>
              <w:t>ROC Curves for All Models on HDFS Test Set</w:t>
            </w:r>
          </w:p>
        </w:tc>
        <w:tc>
          <w:tcPr>
            <w:tcW w:w="1560" w:type="dxa"/>
            <w:tcBorders>
              <w:top w:val="nil"/>
              <w:left w:val="nil"/>
              <w:bottom w:val="nil"/>
              <w:right w:val="nil"/>
            </w:tcBorders>
          </w:tcPr>
          <w:p w14:paraId="3B3FC357" w14:textId="77777777" w:rsidR="00F106F1" w:rsidRDefault="00000000">
            <w:pPr>
              <w:spacing w:line="360" w:lineRule="auto"/>
              <w:jc w:val="right"/>
            </w:pPr>
            <w:r>
              <w:t>33</w:t>
            </w:r>
          </w:p>
        </w:tc>
      </w:tr>
      <w:tr w:rsidR="00F106F1" w14:paraId="0760439D" w14:textId="77777777">
        <w:tc>
          <w:tcPr>
            <w:tcW w:w="1400" w:type="dxa"/>
            <w:tcBorders>
              <w:top w:val="nil"/>
              <w:left w:val="nil"/>
              <w:bottom w:val="nil"/>
              <w:right w:val="nil"/>
            </w:tcBorders>
          </w:tcPr>
          <w:p w14:paraId="613E4D93" w14:textId="77777777" w:rsidR="00F106F1" w:rsidRDefault="00000000">
            <w:pPr>
              <w:spacing w:line="360" w:lineRule="auto"/>
            </w:pPr>
            <w:r>
              <w:t>Fig 7.2</w:t>
            </w:r>
          </w:p>
        </w:tc>
        <w:tc>
          <w:tcPr>
            <w:tcW w:w="6400" w:type="dxa"/>
            <w:tcBorders>
              <w:top w:val="nil"/>
              <w:left w:val="nil"/>
              <w:bottom w:val="nil"/>
              <w:right w:val="nil"/>
            </w:tcBorders>
          </w:tcPr>
          <w:p w14:paraId="2E32EAA7" w14:textId="77777777" w:rsidR="00F106F1" w:rsidRDefault="00000000">
            <w:pPr>
              <w:spacing w:line="360" w:lineRule="auto"/>
            </w:pPr>
            <w:r>
              <w:t>Inference Latency vs. Sequence Length (Computational Scalability)</w:t>
            </w:r>
          </w:p>
        </w:tc>
        <w:tc>
          <w:tcPr>
            <w:tcW w:w="1560" w:type="dxa"/>
            <w:tcBorders>
              <w:top w:val="nil"/>
              <w:left w:val="nil"/>
              <w:bottom w:val="nil"/>
              <w:right w:val="nil"/>
            </w:tcBorders>
          </w:tcPr>
          <w:p w14:paraId="7260D1DF" w14:textId="77777777" w:rsidR="00F106F1" w:rsidRDefault="00000000">
            <w:pPr>
              <w:spacing w:line="360" w:lineRule="auto"/>
              <w:jc w:val="right"/>
            </w:pPr>
            <w:r>
              <w:t>35</w:t>
            </w:r>
          </w:p>
        </w:tc>
      </w:tr>
      <w:tr w:rsidR="00F106F1" w14:paraId="15131A21" w14:textId="77777777">
        <w:tc>
          <w:tcPr>
            <w:tcW w:w="1400" w:type="dxa"/>
            <w:tcBorders>
              <w:top w:val="nil"/>
              <w:left w:val="nil"/>
              <w:bottom w:val="nil"/>
              <w:right w:val="nil"/>
            </w:tcBorders>
          </w:tcPr>
          <w:p w14:paraId="130E8B38" w14:textId="77777777" w:rsidR="00F106F1" w:rsidRDefault="00000000">
            <w:pPr>
              <w:spacing w:line="360" w:lineRule="auto"/>
            </w:pPr>
            <w:r>
              <w:t>Fig 7.3</w:t>
            </w:r>
          </w:p>
        </w:tc>
        <w:tc>
          <w:tcPr>
            <w:tcW w:w="6400" w:type="dxa"/>
            <w:tcBorders>
              <w:top w:val="nil"/>
              <w:left w:val="nil"/>
              <w:bottom w:val="nil"/>
              <w:right w:val="nil"/>
            </w:tcBorders>
          </w:tcPr>
          <w:p w14:paraId="2FFFAB20" w14:textId="77777777" w:rsidR="00F106F1" w:rsidRDefault="00000000">
            <w:pPr>
              <w:spacing w:line="360" w:lineRule="auto"/>
            </w:pPr>
            <w:r>
              <w:t>Attention-Based Root Cause Heatmap for Anomalous Session</w:t>
            </w:r>
          </w:p>
        </w:tc>
        <w:tc>
          <w:tcPr>
            <w:tcW w:w="1560" w:type="dxa"/>
            <w:tcBorders>
              <w:top w:val="nil"/>
              <w:left w:val="nil"/>
              <w:bottom w:val="nil"/>
              <w:right w:val="nil"/>
            </w:tcBorders>
          </w:tcPr>
          <w:p w14:paraId="7E54C4E9" w14:textId="77777777" w:rsidR="00F106F1" w:rsidRDefault="00000000">
            <w:pPr>
              <w:spacing w:line="360" w:lineRule="auto"/>
              <w:jc w:val="right"/>
            </w:pPr>
            <w:r>
              <w:t>37</w:t>
            </w:r>
          </w:p>
        </w:tc>
      </w:tr>
    </w:tbl>
    <w:p w14:paraId="18DE24A7" w14:textId="77777777" w:rsidR="00F106F1" w:rsidRDefault="00F106F1">
      <w:pPr>
        <w:sectPr w:rsidR="00F106F1">
          <w:pgSz w:w="12240" w:h="15840"/>
          <w:pgMar w:top="1440" w:right="1080" w:bottom="1440" w:left="1440" w:header="708" w:footer="708" w:gutter="0"/>
          <w:pgNumType w:fmt="lowerRoman"/>
          <w:cols w:space="720"/>
          <w:docGrid w:linePitch="360"/>
        </w:sectPr>
      </w:pPr>
    </w:p>
    <w:p w14:paraId="1D30EB25" w14:textId="77777777" w:rsidR="00F106F1" w:rsidRDefault="00F106F1"/>
    <w:p w14:paraId="78B9A110" w14:textId="77777777" w:rsidR="00F106F1" w:rsidRDefault="00F106F1"/>
    <w:p w14:paraId="0464CC9D" w14:textId="77777777" w:rsidR="00F106F1" w:rsidRDefault="00F106F1"/>
    <w:p w14:paraId="2A0A68CC" w14:textId="77777777" w:rsidR="00F106F1" w:rsidRDefault="00F106F1"/>
    <w:p w14:paraId="6C6311B4" w14:textId="77777777" w:rsidR="00F106F1" w:rsidRDefault="00F106F1"/>
    <w:p w14:paraId="2FAB1E0D" w14:textId="77777777" w:rsidR="00F106F1" w:rsidRDefault="00F106F1"/>
    <w:p w14:paraId="52ACB5B5" w14:textId="77777777" w:rsidR="00F106F1" w:rsidRDefault="00F106F1"/>
    <w:p w14:paraId="46C3CA8D" w14:textId="77777777" w:rsidR="00F106F1" w:rsidRDefault="00F106F1"/>
    <w:p w14:paraId="603E6F58" w14:textId="77777777" w:rsidR="00F106F1" w:rsidRDefault="00F106F1"/>
    <w:p w14:paraId="564260EE" w14:textId="77777777" w:rsidR="00F106F1" w:rsidRDefault="00F106F1"/>
    <w:p w14:paraId="4B8D5BC2" w14:textId="77777777" w:rsidR="00F106F1" w:rsidRDefault="00F106F1"/>
    <w:p w14:paraId="0905FE64" w14:textId="77777777" w:rsidR="00F106F1" w:rsidRDefault="00F106F1"/>
    <w:p w14:paraId="45FCFECC" w14:textId="77777777" w:rsidR="00F106F1" w:rsidRDefault="00F106F1"/>
    <w:p w14:paraId="15C7A1FE" w14:textId="77777777" w:rsidR="00F106F1" w:rsidRDefault="00F106F1"/>
    <w:p w14:paraId="269E447F" w14:textId="77777777" w:rsidR="00F106F1" w:rsidRDefault="00F106F1"/>
    <w:p w14:paraId="20B690F5" w14:textId="77777777" w:rsidR="00F106F1" w:rsidRDefault="00F106F1"/>
    <w:p w14:paraId="16E3D229" w14:textId="77777777" w:rsidR="00F106F1" w:rsidRDefault="00F106F1"/>
    <w:p w14:paraId="3D02297D" w14:textId="77777777" w:rsidR="00F106F1" w:rsidRDefault="00F106F1"/>
    <w:p w14:paraId="16FE7BE7" w14:textId="77777777" w:rsidR="00F106F1" w:rsidRDefault="00F106F1"/>
    <w:p w14:paraId="3BE3F814" w14:textId="77777777" w:rsidR="00F106F1" w:rsidRDefault="00F106F1">
      <w:pPr>
        <w:rPr>
          <w:lang w:val="en-IN"/>
        </w:rPr>
      </w:pPr>
    </w:p>
    <w:p w14:paraId="33B0E2B8" w14:textId="77777777" w:rsidR="00F106F1" w:rsidRDefault="00F106F1">
      <w:pPr>
        <w:rPr>
          <w:lang w:val="en-IN"/>
        </w:rPr>
      </w:pPr>
    </w:p>
    <w:p w14:paraId="23F68350" w14:textId="77777777" w:rsidR="00F106F1" w:rsidRDefault="00000000">
      <w:pPr>
        <w:ind w:firstLineChars="150" w:firstLine="840"/>
        <w:jc w:val="center"/>
        <w:rPr>
          <w:sz w:val="56"/>
          <w:szCs w:val="56"/>
          <w:lang w:val="en-IN"/>
        </w:rPr>
      </w:pPr>
      <w:r>
        <w:rPr>
          <w:sz w:val="56"/>
          <w:szCs w:val="56"/>
          <w:lang w:val="en-IN"/>
        </w:rPr>
        <w:t>CHAPTER - 1</w:t>
      </w:r>
    </w:p>
    <w:p w14:paraId="43185F11" w14:textId="77777777" w:rsidR="00F106F1" w:rsidRDefault="00000000">
      <w:pPr>
        <w:ind w:firstLineChars="150" w:firstLine="840"/>
        <w:jc w:val="center"/>
        <w:rPr>
          <w:sz w:val="40"/>
          <w:szCs w:val="40"/>
          <w:lang w:val="en-IN"/>
        </w:rPr>
        <w:sectPr w:rsidR="00F106F1">
          <w:headerReference w:type="default" r:id="rId19"/>
          <w:footerReference w:type="default" r:id="rId20"/>
          <w:pgSz w:w="12240" w:h="15840"/>
          <w:pgMar w:top="1440" w:right="1080" w:bottom="1440" w:left="1440" w:header="708" w:footer="708" w:gutter="0"/>
          <w:pgNumType w:start="1"/>
          <w:cols w:space="720"/>
          <w:docGrid w:linePitch="360"/>
        </w:sectPr>
      </w:pPr>
      <w:r>
        <w:rPr>
          <w:sz w:val="56"/>
          <w:szCs w:val="56"/>
          <w:lang w:val="en-IN"/>
        </w:rPr>
        <w:t>INTRODUCTION</w:t>
      </w:r>
    </w:p>
    <w:p w14:paraId="1903E233" w14:textId="77777777" w:rsidR="00F106F1" w:rsidRDefault="00000000">
      <w:pPr>
        <w:spacing w:before="300" w:after="200"/>
        <w:jc w:val="center"/>
      </w:pPr>
      <w:r>
        <w:rPr>
          <w:b/>
          <w:bCs/>
          <w:caps/>
          <w:sz w:val="36"/>
          <w:szCs w:val="36"/>
        </w:rPr>
        <w:lastRenderedPageBreak/>
        <w:t>CHAPTER 1</w:t>
      </w:r>
    </w:p>
    <w:p w14:paraId="45097BE5" w14:textId="77777777" w:rsidR="00F106F1" w:rsidRDefault="00000000">
      <w:pPr>
        <w:spacing w:before="100" w:after="300"/>
        <w:jc w:val="center"/>
      </w:pPr>
      <w:r>
        <w:rPr>
          <w:b/>
          <w:bCs/>
          <w:caps/>
          <w:sz w:val="32"/>
          <w:szCs w:val="32"/>
        </w:rPr>
        <w:t>INTRODUCTION</w:t>
      </w:r>
    </w:p>
    <w:p w14:paraId="17E2D0F8" w14:textId="77777777" w:rsidR="00F106F1" w:rsidRDefault="00000000">
      <w:pPr>
        <w:spacing w:before="180" w:after="80"/>
      </w:pPr>
      <w:r>
        <w:rPr>
          <w:b/>
          <w:bCs/>
          <w:sz w:val="28"/>
          <w:szCs w:val="28"/>
        </w:rPr>
        <w:t>1.1 Background</w:t>
      </w:r>
    </w:p>
    <w:p w14:paraId="73776639" w14:textId="77777777" w:rsidR="00F106F1" w:rsidRDefault="00000000">
      <w:pPr>
        <w:spacing w:before="80" w:after="80" w:line="360" w:lineRule="auto"/>
        <w:ind w:firstLine="720"/>
        <w:jc w:val="both"/>
      </w:pPr>
      <w:r>
        <w:t>The exponential growth of distributed computing has transformed the way modern organizations deliver digital services. Platforms such as Hadoop Distributed File System (HDFS), Apache Kafka, Kubernetes, and cloud-native microservice architectures now underpin mission-critical operations across virtually every industry sector — from e-commerce and banking to healthcare, telecommunications, and scientific research. These systems are inherently complex, composed of numerous interdependent components, containerized workloads, and services that interact continuously in dynamic and sometimes unpredictable ways.</w:t>
      </w:r>
    </w:p>
    <w:p w14:paraId="493BBB95" w14:textId="77777777" w:rsidR="00F106F1" w:rsidRDefault="00000000">
      <w:pPr>
        <w:spacing w:before="80" w:after="80" w:line="360" w:lineRule="auto"/>
        <w:ind w:firstLine="720"/>
        <w:jc w:val="both"/>
      </w:pPr>
      <w:r>
        <w:t>This creates a critical operational problem: system failures, service degradations, and security breaches that are clearly documented within the log data often go undetected or are detected only after substantial damage has been done, because there is simply too much log data for engineers to review in real time. The Mean Time to Resolution (MTTR) — a key operational metric measuring the time elapsed between the onset of a failure and its complete resolution — is directly impacted by how quickly engineers can identify the root cause of an anomaly. Prolonged MTTR translates directly into extended service downtime, lost revenue, customer dissatisfaction, and in some domains such as healthcare and critical infrastructure, potentially dangerous situations.</w:t>
      </w:r>
    </w:p>
    <w:p w14:paraId="4B7A0056" w14:textId="77777777" w:rsidR="00F106F1" w:rsidRDefault="00000000">
      <w:pPr>
        <w:spacing w:before="80" w:after="80" w:line="360" w:lineRule="auto"/>
        <w:ind w:firstLine="720"/>
        <w:jc w:val="both"/>
      </w:pPr>
      <w:r>
        <w:t xml:space="preserve">The field of log-based anomaly detection has undergone a significant evolution over the past decade. Early approaches relied on static rule-based systems such as Splunk and the ELK Stack (Elasticsearch, Logstash, Kibana), which required domain experts to manually craft detection rules for known failure patterns. While these systems remain widely deployed, they suffer from fundamental limitations: they cannot detect previously unseen failure modes, they generate high rates of false-positive alerts when system </w:t>
      </w:r>
      <w:proofErr w:type="spellStart"/>
      <w:r>
        <w:t>behavior</w:t>
      </w:r>
      <w:proofErr w:type="spellEnd"/>
      <w:r>
        <w:t xml:space="preserve"> evolves, and they require constant manual maintenance of rule sets as system configurations change.</w:t>
      </w:r>
    </w:p>
    <w:p w14:paraId="64B8BE5C" w14:textId="5A8BDB5F" w:rsidR="00F106F1" w:rsidRDefault="00000000" w:rsidP="005807B9">
      <w:pPr>
        <w:spacing w:before="80" w:after="80" w:line="360" w:lineRule="auto"/>
        <w:ind w:firstLine="720"/>
        <w:jc w:val="both"/>
      </w:pPr>
      <w:r>
        <w:t>Transformer-based architectures introduced the attention mechanism and achieved state-of-the-art results in natural language processing tasks, with several subsequent works applying them to log analysis</w:t>
      </w:r>
      <w:r w:rsidR="005807B9">
        <w:t>.</w:t>
      </w:r>
    </w:p>
    <w:p w14:paraId="1E6BAECF" w14:textId="77777777" w:rsidR="00F106F1" w:rsidRDefault="00000000">
      <w:pPr>
        <w:spacing w:before="180" w:after="80"/>
      </w:pPr>
      <w:r>
        <w:rPr>
          <w:b/>
          <w:bCs/>
          <w:sz w:val="28"/>
          <w:szCs w:val="28"/>
        </w:rPr>
        <w:lastRenderedPageBreak/>
        <w:t>1.2 Problem Statement</w:t>
      </w:r>
    </w:p>
    <w:p w14:paraId="241E02E8" w14:textId="77777777" w:rsidR="00F106F1" w:rsidRDefault="00000000">
      <w:pPr>
        <w:spacing w:before="80" w:after="80" w:line="360" w:lineRule="auto"/>
        <w:ind w:firstLine="720"/>
        <w:jc w:val="both"/>
      </w:pPr>
      <w:r>
        <w:t xml:space="preserve">Modern distributed computing systems generate log data at a volume and velocity that far exceeds the capacity of human operators to </w:t>
      </w:r>
      <w:proofErr w:type="spellStart"/>
      <w:r>
        <w:t>analyze</w:t>
      </w:r>
      <w:proofErr w:type="spellEnd"/>
      <w:r>
        <w:t xml:space="preserve"> manually. Existing automated approaches to log anomaly detection are characterized by one or more of the following critical deficiencies that limit their real-world effectiveness:</w:t>
      </w:r>
    </w:p>
    <w:p w14:paraId="2E62519A" w14:textId="77777777" w:rsidR="00F106F1" w:rsidRDefault="00000000">
      <w:pPr>
        <w:pStyle w:val="ListParagraph"/>
        <w:numPr>
          <w:ilvl w:val="0"/>
          <w:numId w:val="2"/>
        </w:numPr>
        <w:spacing w:before="40" w:after="40"/>
      </w:pPr>
      <w:r>
        <w:t>Rule-based monitoring systems are brittle and cannot detect novel, previously unseen failure patterns that fall outside predefined rule sets.</w:t>
      </w:r>
    </w:p>
    <w:p w14:paraId="0CE15A30" w14:textId="77777777" w:rsidR="00F106F1" w:rsidRDefault="00000000">
      <w:pPr>
        <w:pStyle w:val="ListParagraph"/>
        <w:numPr>
          <w:ilvl w:val="0"/>
          <w:numId w:val="2"/>
        </w:numPr>
        <w:spacing w:before="40" w:after="40"/>
      </w:pPr>
      <w:r>
        <w:t>Statistical machine learning approaches ignore the temporal ordering and causal structure of log sequences, reducing detection recall for failures caused by rare sequences of individually common events.</w:t>
      </w:r>
    </w:p>
    <w:p w14:paraId="3C4DA3BA" w14:textId="77777777" w:rsidR="00F106F1" w:rsidRDefault="00000000">
      <w:pPr>
        <w:pStyle w:val="ListParagraph"/>
        <w:numPr>
          <w:ilvl w:val="0"/>
          <w:numId w:val="2"/>
        </w:numPr>
        <w:spacing w:before="40" w:after="40"/>
      </w:pPr>
      <w:r>
        <w:t>Recurrent neural network models scale poorly with increasing log sequence length and provide anomaly scores without any actionable explanation of which specific events caused the anomaly.</w:t>
      </w:r>
    </w:p>
    <w:p w14:paraId="30733F83" w14:textId="77777777" w:rsidR="00F106F1" w:rsidRDefault="00000000">
      <w:pPr>
        <w:spacing w:before="180" w:after="80"/>
      </w:pPr>
      <w:r>
        <w:rPr>
          <w:b/>
          <w:bCs/>
          <w:sz w:val="28"/>
          <w:szCs w:val="28"/>
        </w:rPr>
        <w:t>1.3 Objectives</w:t>
      </w:r>
    </w:p>
    <w:p w14:paraId="50584673" w14:textId="77777777" w:rsidR="00F106F1" w:rsidRDefault="00000000">
      <w:pPr>
        <w:spacing w:before="80" w:after="80" w:line="360" w:lineRule="auto"/>
        <w:ind w:firstLine="720"/>
        <w:jc w:val="both"/>
      </w:pPr>
      <w:r>
        <w:t>The primary objectives of this project are:</w:t>
      </w:r>
    </w:p>
    <w:p w14:paraId="65939D04" w14:textId="77777777" w:rsidR="00F106F1" w:rsidRDefault="00000000">
      <w:pPr>
        <w:pStyle w:val="ListParagraph"/>
        <w:numPr>
          <w:ilvl w:val="0"/>
          <w:numId w:val="2"/>
        </w:numPr>
        <w:spacing w:before="40" w:after="40"/>
      </w:pPr>
      <w:r>
        <w:t>To design and implement an end-to-end Real-Time Log Intelligence Framework capable of processing high-volume distributed system log streams and identifying anomalous execution sessions with high precision and recall.</w:t>
      </w:r>
    </w:p>
    <w:p w14:paraId="6AFB8A3A" w14:textId="77777777" w:rsidR="00F106F1" w:rsidRDefault="00000000">
      <w:pPr>
        <w:pStyle w:val="ListParagraph"/>
        <w:numPr>
          <w:ilvl w:val="0"/>
          <w:numId w:val="2"/>
        </w:numPr>
        <w:spacing w:before="40" w:after="40"/>
      </w:pPr>
      <w:r>
        <w:t xml:space="preserve">To develop a Selective State Space Model (SSM) based sequence encoder — the </w:t>
      </w:r>
      <w:proofErr w:type="spellStart"/>
      <w:r>
        <w:t>LogMamba</w:t>
      </w:r>
      <w:proofErr w:type="spellEnd"/>
      <w:r>
        <w:t xml:space="preserve"> Core — that achieves linear-time O(L) complexity while capturing long-range temporal dependencies across complete log execution traces.</w:t>
      </w:r>
    </w:p>
    <w:p w14:paraId="4EF2C2DD" w14:textId="77777777" w:rsidR="00F106F1" w:rsidRDefault="00000000">
      <w:pPr>
        <w:pStyle w:val="ListParagraph"/>
        <w:numPr>
          <w:ilvl w:val="0"/>
          <w:numId w:val="2"/>
        </w:numPr>
        <w:spacing w:before="40" w:after="40"/>
      </w:pPr>
      <w:r>
        <w:t>To integrate a Gated Attention mechanism that produces interpretable, event-level importance weights, enabling engineers to directly identify the specific log events responsible for triggering anomaly classifications.</w:t>
      </w:r>
    </w:p>
    <w:p w14:paraId="3769B84D" w14:textId="77777777" w:rsidR="00F106F1" w:rsidRDefault="00000000">
      <w:pPr>
        <w:spacing w:before="180" w:after="80"/>
      </w:pPr>
      <w:r>
        <w:rPr>
          <w:b/>
          <w:bCs/>
          <w:sz w:val="28"/>
          <w:szCs w:val="28"/>
        </w:rPr>
        <w:t>1.4 Scope of the Project</w:t>
      </w:r>
    </w:p>
    <w:p w14:paraId="5F907EAE" w14:textId="1B9E4681" w:rsidR="00FF52B9" w:rsidRPr="00CE627E" w:rsidRDefault="00000000" w:rsidP="00CE627E">
      <w:pPr>
        <w:spacing w:before="80" w:after="80" w:line="360" w:lineRule="auto"/>
        <w:ind w:firstLine="720"/>
        <w:jc w:val="both"/>
      </w:pPr>
      <w:r>
        <w:t xml:space="preserve">The project does not address streaming infrastructure integration, distributed deployment frameworks, or online incremental learning — these are identified as important directions for future work. The primary focus is on demonstrating the superiority of the Selective State Space Model architecture over existing approaches in terms of detection accuracy, computational efficiency, and </w:t>
      </w:r>
      <w:proofErr w:type="spellStart"/>
      <w:r>
        <w:t>interpretabilit</w:t>
      </w:r>
      <w:proofErr w:type="spellEnd"/>
    </w:p>
    <w:p w14:paraId="5D8208F7" w14:textId="77777777" w:rsidR="00F106F1" w:rsidRDefault="00F106F1">
      <w:pPr>
        <w:spacing w:before="300" w:after="200"/>
        <w:jc w:val="center"/>
        <w:rPr>
          <w:b/>
          <w:bCs/>
          <w:sz w:val="28"/>
          <w:szCs w:val="28"/>
        </w:rPr>
      </w:pPr>
    </w:p>
    <w:p w14:paraId="7B2A4A67" w14:textId="77777777" w:rsidR="00CE627E" w:rsidRDefault="00CE627E">
      <w:pPr>
        <w:spacing w:before="300" w:after="200"/>
        <w:jc w:val="center"/>
        <w:rPr>
          <w:b/>
          <w:bCs/>
          <w:sz w:val="28"/>
          <w:szCs w:val="28"/>
        </w:rPr>
      </w:pPr>
    </w:p>
    <w:p w14:paraId="4DAF8A9E" w14:textId="77777777" w:rsidR="00CE627E" w:rsidRDefault="00CE627E">
      <w:pPr>
        <w:spacing w:before="300" w:after="200"/>
        <w:jc w:val="center"/>
        <w:rPr>
          <w:b/>
          <w:bCs/>
          <w:sz w:val="28"/>
          <w:szCs w:val="28"/>
        </w:rPr>
      </w:pPr>
    </w:p>
    <w:p w14:paraId="718A75C9" w14:textId="77777777" w:rsidR="00CE627E" w:rsidRDefault="00CE627E">
      <w:pPr>
        <w:spacing w:before="300" w:after="200"/>
        <w:jc w:val="center"/>
        <w:rPr>
          <w:b/>
          <w:bCs/>
          <w:sz w:val="28"/>
          <w:szCs w:val="28"/>
        </w:rPr>
      </w:pPr>
    </w:p>
    <w:p w14:paraId="084869B4" w14:textId="77777777" w:rsidR="00CE627E" w:rsidRDefault="00CE627E">
      <w:pPr>
        <w:spacing w:before="300" w:after="200"/>
        <w:jc w:val="center"/>
        <w:rPr>
          <w:b/>
          <w:bCs/>
          <w:sz w:val="28"/>
          <w:szCs w:val="28"/>
        </w:rPr>
      </w:pPr>
    </w:p>
    <w:p w14:paraId="29CC9FD5" w14:textId="77777777" w:rsidR="00CE627E" w:rsidRDefault="00CE627E">
      <w:pPr>
        <w:spacing w:before="300" w:after="200"/>
        <w:jc w:val="center"/>
        <w:rPr>
          <w:b/>
          <w:bCs/>
          <w:sz w:val="28"/>
          <w:szCs w:val="28"/>
        </w:rPr>
      </w:pPr>
    </w:p>
    <w:p w14:paraId="1E643A6A" w14:textId="77777777" w:rsidR="00CE627E" w:rsidRDefault="00CE627E">
      <w:pPr>
        <w:spacing w:before="300" w:after="200"/>
        <w:jc w:val="center"/>
        <w:rPr>
          <w:b/>
          <w:bCs/>
          <w:sz w:val="28"/>
          <w:szCs w:val="28"/>
        </w:rPr>
      </w:pPr>
    </w:p>
    <w:p w14:paraId="38C42792" w14:textId="77777777" w:rsidR="005807B9" w:rsidRDefault="005807B9">
      <w:pPr>
        <w:spacing w:before="300" w:after="200"/>
        <w:jc w:val="center"/>
        <w:rPr>
          <w:b/>
          <w:bCs/>
          <w:sz w:val="28"/>
          <w:szCs w:val="28"/>
        </w:rPr>
      </w:pPr>
    </w:p>
    <w:p w14:paraId="1B7D6BAB" w14:textId="77777777" w:rsidR="005807B9" w:rsidRDefault="005807B9">
      <w:pPr>
        <w:spacing w:before="300" w:after="200"/>
        <w:jc w:val="center"/>
        <w:rPr>
          <w:b/>
          <w:bCs/>
          <w:sz w:val="28"/>
          <w:szCs w:val="28"/>
        </w:rPr>
      </w:pPr>
    </w:p>
    <w:p w14:paraId="2F1E381D" w14:textId="77777777" w:rsidR="005807B9" w:rsidRDefault="005807B9">
      <w:pPr>
        <w:spacing w:before="300" w:after="200"/>
        <w:jc w:val="center"/>
        <w:rPr>
          <w:b/>
          <w:bCs/>
          <w:sz w:val="28"/>
          <w:szCs w:val="28"/>
        </w:rPr>
      </w:pPr>
    </w:p>
    <w:p w14:paraId="55195600" w14:textId="77777777" w:rsidR="00CE627E" w:rsidRDefault="00CE627E">
      <w:pPr>
        <w:spacing w:before="300" w:after="200"/>
        <w:jc w:val="center"/>
        <w:rPr>
          <w:b/>
          <w:bCs/>
          <w:caps/>
          <w:sz w:val="36"/>
          <w:szCs w:val="36"/>
        </w:rPr>
      </w:pPr>
    </w:p>
    <w:p w14:paraId="609ED90D" w14:textId="77777777" w:rsidR="00F106F1" w:rsidRDefault="00000000">
      <w:pPr>
        <w:spacing w:before="300" w:after="200"/>
        <w:jc w:val="center"/>
        <w:rPr>
          <w:sz w:val="56"/>
          <w:szCs w:val="56"/>
        </w:rPr>
      </w:pPr>
      <w:r>
        <w:rPr>
          <w:b/>
          <w:bCs/>
          <w:caps/>
          <w:sz w:val="56"/>
          <w:szCs w:val="56"/>
        </w:rPr>
        <w:t>CHAPTER 2</w:t>
      </w:r>
    </w:p>
    <w:p w14:paraId="48F9A216" w14:textId="77777777" w:rsidR="00F106F1" w:rsidRDefault="00000000">
      <w:pPr>
        <w:spacing w:before="100" w:after="300"/>
        <w:jc w:val="center"/>
        <w:rPr>
          <w:sz w:val="56"/>
          <w:szCs w:val="56"/>
        </w:rPr>
      </w:pPr>
      <w:r>
        <w:rPr>
          <w:b/>
          <w:bCs/>
          <w:caps/>
          <w:sz w:val="56"/>
          <w:szCs w:val="56"/>
        </w:rPr>
        <w:t>LITERATURE REVIEW</w:t>
      </w:r>
    </w:p>
    <w:p w14:paraId="2BCC0215" w14:textId="77777777" w:rsidR="00F106F1" w:rsidRDefault="00F106F1">
      <w:pPr>
        <w:spacing w:before="80" w:after="80" w:line="360" w:lineRule="auto"/>
        <w:ind w:firstLine="720"/>
        <w:jc w:val="both"/>
      </w:pPr>
    </w:p>
    <w:p w14:paraId="4C789C2C" w14:textId="77777777" w:rsidR="00F106F1" w:rsidRDefault="00000000">
      <w:r>
        <w:br w:type="page"/>
      </w:r>
    </w:p>
    <w:p w14:paraId="4A0C14D5" w14:textId="77777777" w:rsidR="00F106F1" w:rsidRDefault="00000000">
      <w:pPr>
        <w:spacing w:before="300" w:after="200"/>
        <w:jc w:val="center"/>
      </w:pPr>
      <w:r>
        <w:rPr>
          <w:b/>
          <w:bCs/>
          <w:caps/>
          <w:sz w:val="36"/>
          <w:szCs w:val="36"/>
        </w:rPr>
        <w:lastRenderedPageBreak/>
        <w:t>CHAPTER 2</w:t>
      </w:r>
    </w:p>
    <w:p w14:paraId="4C8808D8" w14:textId="77777777" w:rsidR="00F106F1" w:rsidRDefault="00000000">
      <w:pPr>
        <w:spacing w:before="100" w:after="300"/>
        <w:jc w:val="center"/>
      </w:pPr>
      <w:r>
        <w:rPr>
          <w:b/>
          <w:bCs/>
          <w:caps/>
          <w:sz w:val="32"/>
          <w:szCs w:val="32"/>
        </w:rPr>
        <w:t>LITERATURE REVIEW</w:t>
      </w:r>
    </w:p>
    <w:p w14:paraId="19C81BAA" w14:textId="77777777" w:rsidR="00F106F1" w:rsidRDefault="00000000">
      <w:pPr>
        <w:spacing w:before="180" w:after="80"/>
      </w:pPr>
      <w:r>
        <w:rPr>
          <w:b/>
          <w:bCs/>
          <w:sz w:val="28"/>
          <w:szCs w:val="28"/>
        </w:rPr>
        <w:t>2.1 Introduction to Log Anomaly Detection Research</w:t>
      </w:r>
    </w:p>
    <w:p w14:paraId="2CDA1064" w14:textId="77777777" w:rsidR="00F106F1" w:rsidRDefault="00000000">
      <w:pPr>
        <w:spacing w:before="80" w:after="80" w:line="360" w:lineRule="auto"/>
        <w:ind w:firstLine="720"/>
        <w:jc w:val="both"/>
      </w:pPr>
      <w:r>
        <w:t xml:space="preserve">Log-based anomaly detection has been an active research area for over two decades, evolving in parallel with the growing complexity and scale of distributed computing systems. The literature spans a broad range of approaches including rule-based systems, statistical learning methods, deep sequence models, and more recently, large-scale foundation models. This chapter provides a systematic review of the most relevant prior work, organized by methodological category, with particular attention to limitations that motivated the development of the </w:t>
      </w:r>
      <w:proofErr w:type="spellStart"/>
      <w:r>
        <w:t>LogMamba</w:t>
      </w:r>
      <w:proofErr w:type="spellEnd"/>
      <w:r>
        <w:t xml:space="preserve"> framework.</w:t>
      </w:r>
    </w:p>
    <w:p w14:paraId="44B398AE" w14:textId="77777777" w:rsidR="00F106F1" w:rsidRDefault="00000000">
      <w:pPr>
        <w:spacing w:before="180" w:after="80"/>
      </w:pPr>
      <w:r>
        <w:rPr>
          <w:b/>
          <w:bCs/>
          <w:sz w:val="28"/>
          <w:szCs w:val="28"/>
        </w:rPr>
        <w:t>2.2 Rule-Based and Pattern Matching Approaches</w:t>
      </w:r>
    </w:p>
    <w:p w14:paraId="38F52893" w14:textId="77777777" w:rsidR="00F106F1" w:rsidRDefault="00000000">
      <w:pPr>
        <w:spacing w:before="80" w:after="80" w:line="360" w:lineRule="auto"/>
        <w:ind w:firstLine="720"/>
        <w:jc w:val="both"/>
      </w:pPr>
      <w:r>
        <w:t>The earliest approaches to automated log analysis relied on manually defined rules and regular expression patterns to detect known failure conditions. Commercial tools such as Splunk and the ELK Stack (Elasticsearch, Logstash, Kibana) enabled operators to define alert conditions based on the occurrence of specific log keywords, message templates, or threshold conditions on log event counts within sliding time windows. While these tools remain widely deployed in production environments due to their simplicity and auditability, they suffer from fundamental limitations that have driven the search for more sophisticated alternatives.</w:t>
      </w:r>
    </w:p>
    <w:p w14:paraId="30224F51" w14:textId="4F528F61" w:rsidR="00F106F1" w:rsidRDefault="00000000">
      <w:pPr>
        <w:spacing w:before="80" w:after="80" w:line="360" w:lineRule="auto"/>
        <w:ind w:firstLine="720"/>
        <w:jc w:val="both"/>
      </w:pPr>
      <w:r>
        <w:t>Rule-based systems require substantial manual effort to define and maintain detection rules, and they fail completely when encountering failure patterns that were not anticipated during rule authorship.</w:t>
      </w:r>
    </w:p>
    <w:p w14:paraId="2F49ADF2" w14:textId="77777777" w:rsidR="00F106F1" w:rsidRDefault="00000000">
      <w:pPr>
        <w:spacing w:before="180" w:after="80"/>
      </w:pPr>
      <w:r>
        <w:rPr>
          <w:b/>
          <w:bCs/>
          <w:sz w:val="28"/>
          <w:szCs w:val="28"/>
        </w:rPr>
        <w:t>2.3 Statistical Learning Approaches</w:t>
      </w:r>
    </w:p>
    <w:p w14:paraId="38A2D663" w14:textId="77777777" w:rsidR="00F106F1" w:rsidRDefault="00000000">
      <w:pPr>
        <w:spacing w:before="80" w:after="80" w:line="360" w:lineRule="auto"/>
        <w:ind w:firstLine="720"/>
        <w:jc w:val="both"/>
      </w:pPr>
      <w:r>
        <w:t xml:space="preserve">To address the brittleness of rule-based systems, researchers explored statistical machine learning approaches that could automatically identify anomalous patterns from historical log data without requiring explicit rule authorship. Principal Component Analysis (PCA) applied to log event count vectors was among the first widely adopted approaches. By learning the principal components of normal log </w:t>
      </w:r>
      <w:proofErr w:type="spellStart"/>
      <w:r>
        <w:t>behavior</w:t>
      </w:r>
      <w:proofErr w:type="spellEnd"/>
      <w:r>
        <w:t>, PCA-based systems could identify sessions whose event count distributions deviated significantly from the learned normal subspace.</w:t>
      </w:r>
    </w:p>
    <w:p w14:paraId="5A0753A7" w14:textId="5E302510" w:rsidR="00F106F1" w:rsidRDefault="00000000">
      <w:pPr>
        <w:spacing w:before="80" w:after="80" w:line="360" w:lineRule="auto"/>
        <w:ind w:firstLine="720"/>
        <w:jc w:val="both"/>
      </w:pPr>
      <w:r>
        <w:t xml:space="preserve">Support Vector Machines (SVMs) with TF-IDF (Term Frequency-Inverse Document Frequency) representations of log sessions offered an improvement by leveraging discriminative </w:t>
      </w:r>
      <w:r>
        <w:lastRenderedPageBreak/>
        <w:t xml:space="preserve">learning to distinguish normal from anomalous sessions based on </w:t>
      </w:r>
      <w:proofErr w:type="spellStart"/>
      <w:r>
        <w:t>labeled</w:t>
      </w:r>
      <w:proofErr w:type="spellEnd"/>
      <w:r>
        <w:t xml:space="preserve"> training data. Clustering approaches such as k-means and DBSCAN were also explored as unsupervised alternatives. While these statistical approaches outperformed rule-based systems in their ability to detect novel failure patterns without explicit programming, they share a fundamental limitation: they treat log events as independent observations using bag-of-words representations, completely ignoring the temporal order and causal dependencies between events. </w:t>
      </w:r>
    </w:p>
    <w:p w14:paraId="677AAE5E" w14:textId="4C4A6C78" w:rsidR="00F106F1" w:rsidRDefault="00000000">
      <w:pPr>
        <w:spacing w:before="180" w:after="80"/>
      </w:pPr>
      <w:r>
        <w:rPr>
          <w:b/>
          <w:bCs/>
          <w:sz w:val="28"/>
          <w:szCs w:val="28"/>
        </w:rPr>
        <w:t>2.</w:t>
      </w:r>
      <w:r w:rsidR="00FF52B9">
        <w:rPr>
          <w:b/>
          <w:bCs/>
          <w:sz w:val="28"/>
          <w:szCs w:val="28"/>
        </w:rPr>
        <w:t>4</w:t>
      </w:r>
      <w:r>
        <w:rPr>
          <w:b/>
          <w:bCs/>
          <w:sz w:val="28"/>
          <w:szCs w:val="28"/>
        </w:rPr>
        <w:t xml:space="preserve"> Attention Mechanisms and Transformers in Log Analysis</w:t>
      </w:r>
    </w:p>
    <w:p w14:paraId="68802B74" w14:textId="3F703C70" w:rsidR="00F106F1" w:rsidRDefault="00000000">
      <w:pPr>
        <w:spacing w:before="80" w:after="80" w:line="360" w:lineRule="auto"/>
        <w:ind w:firstLine="720"/>
        <w:jc w:val="both"/>
      </w:pPr>
      <w:r>
        <w:t xml:space="preserve">The introduction of attention mechanisms offered a path toward both improved detection accuracy and partial interpretability. Yang et al. proposed the Temporal Logical Attention Network (TLAN), which applied attention across log event sequences and achieved a 9.4% F1-score improvement and 15.3% false-alarm reduction compared to LSTM baselines by </w:t>
      </w:r>
      <w:proofErr w:type="spellStart"/>
      <w:r>
        <w:t>modeling</w:t>
      </w:r>
      <w:proofErr w:type="spellEnd"/>
      <w:r>
        <w:t xml:space="preserve"> logical dependencies across distributed system components. </w:t>
      </w:r>
    </w:p>
    <w:p w14:paraId="753209DD" w14:textId="7BBDE7BD" w:rsidR="00F106F1" w:rsidRDefault="00000000" w:rsidP="00FF52B9">
      <w:pPr>
        <w:spacing w:before="80" w:after="80" w:line="360" w:lineRule="auto"/>
        <w:ind w:firstLine="720"/>
        <w:jc w:val="both"/>
      </w:pPr>
      <w:r>
        <w:t xml:space="preserve">Transformer-based architectures have been applied to log analysis with promising results. </w:t>
      </w:r>
      <w:proofErr w:type="spellStart"/>
      <w:r>
        <w:t>LogBERT</w:t>
      </w:r>
      <w:proofErr w:type="spellEnd"/>
      <w:r>
        <w:t xml:space="preserve"> adapted the BERT pre-training paradigm to log event sequences, treating log templates as tokens and pre-training on large </w:t>
      </w:r>
      <w:proofErr w:type="spellStart"/>
      <w:r>
        <w:t>unlabeled</w:t>
      </w:r>
      <w:proofErr w:type="spellEnd"/>
      <w:r>
        <w:t xml:space="preserve"> log corpora before fine-tuning for anomaly detection. </w:t>
      </w:r>
      <w:proofErr w:type="spellStart"/>
      <w:r>
        <w:t>SaRLog</w:t>
      </w:r>
      <w:proofErr w:type="spellEnd"/>
      <w:r>
        <w:t xml:space="preserve"> and </w:t>
      </w:r>
      <w:proofErr w:type="spellStart"/>
      <w:r>
        <w:t>LogFiT</w:t>
      </w:r>
      <w:proofErr w:type="spellEnd"/>
      <w:r>
        <w:t xml:space="preserve"> leveraged contrastive learning objectives to improve semantic robustness, reporting F1-scores exceeding 95% on HDFS-like benchmarks. </w:t>
      </w:r>
    </w:p>
    <w:p w14:paraId="1BB15554"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360"/>
      </w:tblGrid>
      <w:tr w:rsidR="00F106F1" w14:paraId="232D3228" w14:textId="77777777">
        <w:tc>
          <w:tcPr>
            <w:tcW w:w="2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233CAC" w14:textId="77777777" w:rsidR="00F106F1" w:rsidRDefault="00000000">
            <w:r>
              <w:rPr>
                <w:b/>
                <w:bCs/>
              </w:rPr>
              <w:t>Approach</w:t>
            </w:r>
          </w:p>
        </w:tc>
        <w:tc>
          <w:tcPr>
            <w:tcW w:w="37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BDB856D" w14:textId="77777777" w:rsidR="00F106F1" w:rsidRDefault="00000000">
            <w:r>
              <w:rPr>
                <w:b/>
                <w:bCs/>
              </w:rPr>
              <w:t>Key Strength</w:t>
            </w:r>
          </w:p>
        </w:tc>
        <w:tc>
          <w:tcPr>
            <w:tcW w:w="33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F9A72A6" w14:textId="77777777" w:rsidR="00F106F1" w:rsidRDefault="00000000">
            <w:r>
              <w:rPr>
                <w:b/>
                <w:bCs/>
              </w:rPr>
              <w:t>Key Limitation</w:t>
            </w:r>
          </w:p>
        </w:tc>
      </w:tr>
      <w:tr w:rsidR="00F106F1" w14:paraId="685705E8"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E9F8EF" w14:textId="77777777" w:rsidR="00F106F1" w:rsidRDefault="00000000">
            <w:r>
              <w:t>Rule-Based (Splunk/ELK)</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FF987C" w14:textId="77777777" w:rsidR="00F106F1" w:rsidRDefault="00000000">
            <w:r>
              <w:t>Auditable, simple</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96E3E" w14:textId="77777777" w:rsidR="00F106F1" w:rsidRDefault="00000000">
            <w:r>
              <w:t>Cannot detect novel failures</w:t>
            </w:r>
          </w:p>
        </w:tc>
      </w:tr>
      <w:tr w:rsidR="00F106F1" w14:paraId="7BA693F6"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A76C3" w14:textId="77777777" w:rsidR="00F106F1" w:rsidRDefault="00000000">
            <w:r>
              <w:t>PCA / SVM + TF-IDF</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FAFCBD" w14:textId="77777777" w:rsidR="00F106F1" w:rsidRDefault="00000000">
            <w:r>
              <w:t>No rule authoring required</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EE00F" w14:textId="77777777" w:rsidR="00F106F1" w:rsidRDefault="00000000">
            <w:r>
              <w:t>Ignores temporal ordering</w:t>
            </w:r>
          </w:p>
        </w:tc>
      </w:tr>
      <w:tr w:rsidR="00F106F1" w14:paraId="75885391"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72F97" w14:textId="77777777" w:rsidR="00F106F1" w:rsidRDefault="00000000">
            <w:r>
              <w:t xml:space="preserve">LSTM / </w:t>
            </w:r>
            <w:proofErr w:type="spellStart"/>
            <w:r>
              <w:t>DeepLog</w:t>
            </w:r>
            <w:proofErr w:type="spellEnd"/>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98B00" w14:textId="77777777" w:rsidR="00F106F1" w:rsidRDefault="00000000">
            <w:r>
              <w:t xml:space="preserve">Sequential </w:t>
            </w:r>
            <w:proofErr w:type="spellStart"/>
            <w:r>
              <w:t>modeling</w:t>
            </w:r>
            <w:proofErr w:type="spellEnd"/>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963BFE" w14:textId="77777777" w:rsidR="00F106F1" w:rsidRDefault="00000000">
            <w:r>
              <w:t>Poor scalability, no explanation</w:t>
            </w:r>
          </w:p>
        </w:tc>
      </w:tr>
      <w:tr w:rsidR="00F106F1" w14:paraId="70217937"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AC8C8" w14:textId="77777777" w:rsidR="00F106F1" w:rsidRDefault="00000000">
            <w:proofErr w:type="spellStart"/>
            <w:r>
              <w:t>BiLSTM</w:t>
            </w:r>
            <w:proofErr w:type="spellEnd"/>
            <w:r>
              <w:t xml:space="preserve"> + Attention</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551BB" w14:textId="77777777" w:rsidR="00F106F1" w:rsidRDefault="00000000">
            <w:r>
              <w:t>Bidirectional context</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4D722A" w14:textId="77777777" w:rsidR="00F106F1" w:rsidRDefault="00000000">
            <w:r>
              <w:t>Recurrent bottleneck, high latency</w:t>
            </w:r>
          </w:p>
        </w:tc>
      </w:tr>
      <w:tr w:rsidR="00F106F1" w14:paraId="112EEFB0"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342985" w14:textId="77777777" w:rsidR="00F106F1" w:rsidRDefault="00000000">
            <w:r>
              <w:t xml:space="preserve">Transformer / </w:t>
            </w:r>
            <w:proofErr w:type="spellStart"/>
            <w:r>
              <w:t>LogBERT</w:t>
            </w:r>
            <w:proofErr w:type="spellEnd"/>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29AB82" w14:textId="77777777" w:rsidR="00F106F1" w:rsidRDefault="00000000">
            <w:r>
              <w:t>Rich contextual representation</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A56C0D" w14:textId="77777777" w:rsidR="00F106F1" w:rsidRDefault="00000000">
            <w:r>
              <w:t>O(L²) complexity</w:t>
            </w:r>
          </w:p>
        </w:tc>
      </w:tr>
      <w:tr w:rsidR="00F106F1" w14:paraId="5594EDC1"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DF8EB" w14:textId="77777777" w:rsidR="00F106F1" w:rsidRDefault="00000000">
            <w:r>
              <w:t>MAAT / Mamba SSM</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33423D" w14:textId="77777777" w:rsidR="00F106F1" w:rsidRDefault="00000000">
            <w:r>
              <w:t>Linear-time, good accuracy</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80E317" w14:textId="77777777" w:rsidR="00F106F1" w:rsidRDefault="00000000">
            <w:r>
              <w:t>No event-level RCA</w:t>
            </w:r>
          </w:p>
        </w:tc>
      </w:tr>
      <w:tr w:rsidR="00F106F1" w14:paraId="40BAF250" w14:textId="77777777">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1DD74" w14:textId="77777777" w:rsidR="00F106F1" w:rsidRDefault="00000000">
            <w:proofErr w:type="spellStart"/>
            <w:r>
              <w:t>LogMamba</w:t>
            </w:r>
            <w:proofErr w:type="spellEnd"/>
            <w:r>
              <w:t xml:space="preserve"> (Proposed)</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498AE7" w14:textId="77777777" w:rsidR="00F106F1" w:rsidRDefault="00000000">
            <w:r>
              <w:t>Linear-time + Explainable RCA</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278A4" w14:textId="77777777" w:rsidR="00F106F1" w:rsidRDefault="00000000">
            <w:r>
              <w:t>Requires session identifiers</w:t>
            </w:r>
          </w:p>
        </w:tc>
      </w:tr>
    </w:tbl>
    <w:p w14:paraId="5EEEAC85" w14:textId="2D535FF8" w:rsidR="00F106F1" w:rsidRDefault="00F106F1"/>
    <w:p w14:paraId="055D52C5" w14:textId="77777777" w:rsidR="00F106F1" w:rsidRDefault="00F106F1"/>
    <w:p w14:paraId="683D0AFB" w14:textId="77777777" w:rsidR="00F106F1" w:rsidRDefault="00F106F1"/>
    <w:p w14:paraId="08DB40F7" w14:textId="77777777" w:rsidR="00F106F1" w:rsidRDefault="00F106F1"/>
    <w:p w14:paraId="5E57E7EB" w14:textId="77777777" w:rsidR="00F106F1" w:rsidRDefault="00F106F1"/>
    <w:p w14:paraId="6D69184E" w14:textId="77777777" w:rsidR="00F106F1" w:rsidRDefault="00F106F1"/>
    <w:p w14:paraId="73D664CA" w14:textId="77777777" w:rsidR="00F106F1" w:rsidRDefault="00F106F1"/>
    <w:p w14:paraId="02E58E5A" w14:textId="77777777" w:rsidR="00F106F1" w:rsidRDefault="00F106F1"/>
    <w:p w14:paraId="3B92B4A3" w14:textId="77777777" w:rsidR="00F106F1" w:rsidRDefault="00F106F1"/>
    <w:p w14:paraId="0628B5ED" w14:textId="77777777" w:rsidR="00F106F1" w:rsidRDefault="00F106F1"/>
    <w:p w14:paraId="62D7EE02" w14:textId="77777777" w:rsidR="00F106F1" w:rsidRDefault="00F106F1"/>
    <w:p w14:paraId="10D2A350" w14:textId="77777777" w:rsidR="00F106F1" w:rsidRDefault="00F106F1"/>
    <w:p w14:paraId="7BCFECB4" w14:textId="77777777" w:rsidR="00F106F1" w:rsidRDefault="00F106F1"/>
    <w:p w14:paraId="72B8C1E1" w14:textId="77777777" w:rsidR="00F106F1" w:rsidRDefault="00F106F1"/>
    <w:p w14:paraId="34F2C4C2" w14:textId="77777777" w:rsidR="00F106F1" w:rsidRDefault="00F106F1"/>
    <w:p w14:paraId="60730F3B" w14:textId="77777777" w:rsidR="00F106F1" w:rsidRDefault="00F106F1"/>
    <w:p w14:paraId="391C3296" w14:textId="77777777" w:rsidR="00F106F1" w:rsidRDefault="00F106F1"/>
    <w:p w14:paraId="09CD6A67" w14:textId="77777777" w:rsidR="00F106F1" w:rsidRDefault="00000000">
      <w:pPr>
        <w:spacing w:before="300" w:after="200"/>
        <w:jc w:val="center"/>
        <w:rPr>
          <w:sz w:val="56"/>
          <w:szCs w:val="56"/>
        </w:rPr>
      </w:pPr>
      <w:r>
        <w:rPr>
          <w:b/>
          <w:bCs/>
          <w:caps/>
          <w:sz w:val="56"/>
          <w:szCs w:val="56"/>
        </w:rPr>
        <w:t>CHAPTER 3</w:t>
      </w:r>
    </w:p>
    <w:p w14:paraId="2877B6F4" w14:textId="77777777" w:rsidR="00F106F1" w:rsidRDefault="00000000">
      <w:pPr>
        <w:spacing w:before="100" w:after="300"/>
        <w:jc w:val="center"/>
        <w:rPr>
          <w:sz w:val="56"/>
          <w:szCs w:val="56"/>
        </w:rPr>
      </w:pPr>
      <w:r>
        <w:rPr>
          <w:b/>
          <w:bCs/>
          <w:caps/>
          <w:sz w:val="56"/>
          <w:szCs w:val="56"/>
        </w:rPr>
        <w:t>SYSTEM DESIGN AND ARCHITECTURE</w:t>
      </w:r>
    </w:p>
    <w:p w14:paraId="13B277B3" w14:textId="77777777" w:rsidR="00F106F1" w:rsidRDefault="00F106F1">
      <w:pPr>
        <w:jc w:val="center"/>
        <w:rPr>
          <w:sz w:val="56"/>
          <w:szCs w:val="56"/>
        </w:rPr>
      </w:pPr>
    </w:p>
    <w:p w14:paraId="40A6C553" w14:textId="77777777" w:rsidR="00F106F1" w:rsidRDefault="00F106F1"/>
    <w:p w14:paraId="58ECDCF0" w14:textId="77777777" w:rsidR="00F106F1" w:rsidRDefault="00F106F1"/>
    <w:p w14:paraId="11E4D096" w14:textId="77777777" w:rsidR="00F106F1" w:rsidRDefault="00F106F1"/>
    <w:p w14:paraId="1222C577" w14:textId="77777777" w:rsidR="00F106F1" w:rsidRDefault="00F106F1"/>
    <w:p w14:paraId="5AFE17D5" w14:textId="77777777" w:rsidR="00F106F1" w:rsidRDefault="00F106F1"/>
    <w:p w14:paraId="60E529A8" w14:textId="77777777" w:rsidR="00F106F1" w:rsidRDefault="00F106F1"/>
    <w:p w14:paraId="527C05B8" w14:textId="77777777" w:rsidR="00F106F1" w:rsidRDefault="00F106F1"/>
    <w:p w14:paraId="7AF44F10" w14:textId="77777777" w:rsidR="00F106F1" w:rsidRDefault="00F106F1"/>
    <w:p w14:paraId="098A163F" w14:textId="77777777" w:rsidR="00F106F1" w:rsidRDefault="00F106F1"/>
    <w:p w14:paraId="11842510" w14:textId="77777777" w:rsidR="00F106F1" w:rsidRDefault="00F106F1"/>
    <w:p w14:paraId="158E96CE" w14:textId="77777777" w:rsidR="00F106F1" w:rsidRDefault="00F106F1"/>
    <w:p w14:paraId="1A3C14F6" w14:textId="77777777" w:rsidR="00F106F1" w:rsidRDefault="00F106F1"/>
    <w:p w14:paraId="0DFCD6B8" w14:textId="77777777" w:rsidR="00F106F1" w:rsidRDefault="00F106F1"/>
    <w:p w14:paraId="37C610E9" w14:textId="77777777" w:rsidR="00F106F1" w:rsidRDefault="00F106F1"/>
    <w:p w14:paraId="448379BC" w14:textId="77777777" w:rsidR="00F106F1" w:rsidRDefault="00F106F1"/>
    <w:p w14:paraId="02E1F8E4" w14:textId="77777777" w:rsidR="00F106F1" w:rsidRDefault="00F106F1"/>
    <w:p w14:paraId="32160345" w14:textId="77777777" w:rsidR="00F106F1" w:rsidRDefault="00F106F1"/>
    <w:p w14:paraId="118829A4" w14:textId="77777777" w:rsidR="00F106F1" w:rsidRDefault="00F106F1"/>
    <w:p w14:paraId="2FB22C34" w14:textId="77777777" w:rsidR="00F106F1" w:rsidRDefault="00000000">
      <w:pPr>
        <w:spacing w:before="300" w:after="200"/>
        <w:jc w:val="center"/>
      </w:pPr>
      <w:r>
        <w:rPr>
          <w:b/>
          <w:bCs/>
          <w:caps/>
          <w:sz w:val="36"/>
          <w:szCs w:val="36"/>
        </w:rPr>
        <w:t>CHAPTER 3</w:t>
      </w:r>
    </w:p>
    <w:p w14:paraId="6156A67F" w14:textId="77777777" w:rsidR="00F106F1" w:rsidRDefault="00000000">
      <w:pPr>
        <w:spacing w:before="100" w:after="300"/>
        <w:jc w:val="center"/>
      </w:pPr>
      <w:r>
        <w:rPr>
          <w:b/>
          <w:bCs/>
          <w:caps/>
          <w:sz w:val="32"/>
          <w:szCs w:val="32"/>
        </w:rPr>
        <w:t>SYSTEM DESIGN AND ARCHITECTURE</w:t>
      </w:r>
    </w:p>
    <w:p w14:paraId="543E4DA5" w14:textId="77777777" w:rsidR="00F106F1" w:rsidRDefault="00000000">
      <w:pPr>
        <w:spacing w:before="180" w:after="80"/>
      </w:pPr>
      <w:r>
        <w:rPr>
          <w:b/>
          <w:bCs/>
          <w:sz w:val="28"/>
          <w:szCs w:val="28"/>
        </w:rPr>
        <w:t>3.1 Overall System Architecture</w:t>
      </w:r>
    </w:p>
    <w:p w14:paraId="7535A847"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is designed as a modular, end-to-end pipeline that transforms raw, unstructured distributed system log streams into precise anomaly classifications and interpretable root cause visualizations. The overall system architecture consists of five principal components that are connected in a sequential processing pipeline: (1) the Adaptive Log Parsing and Vectorization module, (2) the Spatiotemporal Sequence Construction module, (3) the </w:t>
      </w:r>
      <w:proofErr w:type="spellStart"/>
      <w:r>
        <w:t>LogMamba</w:t>
      </w:r>
      <w:proofErr w:type="spellEnd"/>
      <w:r>
        <w:t xml:space="preserve"> Core based on Selective State Space </w:t>
      </w:r>
      <w:proofErr w:type="spellStart"/>
      <w:r>
        <w:t>Modeling</w:t>
      </w:r>
      <w:proofErr w:type="spellEnd"/>
      <w:r>
        <w:t>, (4) the Gated Attention and Explainability Layer, and (5) the Root Cause Visualization and Diagnostic Output module.</w:t>
      </w:r>
    </w:p>
    <w:p w14:paraId="6DF98BDA" w14:textId="77777777" w:rsidR="00F106F1" w:rsidRDefault="00000000" w:rsidP="00FF52B9">
      <w:pPr>
        <w:jc w:val="center"/>
      </w:pPr>
      <w:r>
        <w:rPr>
          <w:noProof/>
        </w:rPr>
        <w:drawing>
          <wp:inline distT="0" distB="0" distL="0" distR="0" wp14:anchorId="382CCD9A" wp14:editId="1AEB708A">
            <wp:extent cx="4009480" cy="2494787"/>
            <wp:effectExtent l="0" t="0" r="0" b="1270"/>
            <wp:docPr id="2140795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9516" name="Graphic 3"/>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020221" cy="2501470"/>
                    </a:xfrm>
                    <a:prstGeom prst="rect">
                      <a:avLst/>
                    </a:prstGeom>
                  </pic:spPr>
                </pic:pic>
              </a:graphicData>
            </a:graphic>
          </wp:inline>
        </w:drawing>
      </w:r>
    </w:p>
    <w:p w14:paraId="088BE04B" w14:textId="5C3F2486" w:rsidR="00F106F1" w:rsidRDefault="00000000" w:rsidP="00CE627E">
      <w:pPr>
        <w:spacing w:before="60" w:after="60" w:line="360" w:lineRule="auto"/>
        <w:jc w:val="center"/>
      </w:pPr>
      <w:r>
        <w:rPr>
          <w:i/>
          <w:iCs/>
        </w:rPr>
        <w:t xml:space="preserve">[Figure 3.1: End-to-End Architecture of the </w:t>
      </w:r>
      <w:proofErr w:type="spellStart"/>
      <w:r>
        <w:rPr>
          <w:i/>
          <w:iCs/>
        </w:rPr>
        <w:t>LogMamba</w:t>
      </w:r>
      <w:proofErr w:type="spellEnd"/>
      <w:r>
        <w:rPr>
          <w:i/>
          <w:iCs/>
        </w:rPr>
        <w:t xml:space="preserve"> Framework]</w:t>
      </w:r>
    </w:p>
    <w:p w14:paraId="79286506" w14:textId="77777777" w:rsidR="00F106F1" w:rsidRDefault="00000000">
      <w:pPr>
        <w:spacing w:before="180" w:after="80"/>
      </w:pPr>
      <w:r>
        <w:rPr>
          <w:b/>
          <w:bCs/>
          <w:sz w:val="28"/>
          <w:szCs w:val="28"/>
        </w:rPr>
        <w:t>3.2 Adaptive Log Parsing and Vectorization</w:t>
      </w:r>
    </w:p>
    <w:p w14:paraId="4DA59B92" w14:textId="63C9DADB" w:rsidR="00F106F1" w:rsidRDefault="00000000" w:rsidP="00FF52B9">
      <w:pPr>
        <w:spacing w:before="80" w:after="80" w:line="360" w:lineRule="auto"/>
        <w:ind w:firstLine="720"/>
        <w:jc w:val="both"/>
      </w:pPr>
      <w:r>
        <w:t>Raw log messages in distributed systems are unstructured, heterogeneous, and variable in format. Different system components produce log messages with different field orderings, different naming conventions for similar concepts, and different levels of verbosity. Direct processing of raw log text is therefore impractical for machine learning models that require consistent, structured inputs.</w:t>
      </w:r>
    </w:p>
    <w:p w14:paraId="654E1E08" w14:textId="77777777" w:rsidR="00F106F1" w:rsidRDefault="00000000">
      <w:pPr>
        <w:spacing w:before="80" w:after="80" w:line="360" w:lineRule="auto"/>
        <w:ind w:firstLine="720"/>
        <w:jc w:val="both"/>
      </w:pPr>
      <w:r>
        <w:t xml:space="preserve">High-entropy variable fields — those containing values that vary across many orders of magnitude or have near-unique values for each log occurrence, such as IP addresses, block identifiers, </w:t>
      </w:r>
      <w:r>
        <w:lastRenderedPageBreak/>
        <w:t>numeric counts, and file paths — are replaced with standardized semantic placeholder tokens (e.g., &lt;IP&gt;, &lt;BLOCK&gt;, &lt;NUM&gt;, &lt;PATH&gt;). This masking operation ensures that the extracted templates capture semantic content rather than instance-specific values.</w:t>
      </w:r>
    </w:p>
    <w:p w14:paraId="700E7B8A" w14:textId="77777777" w:rsidR="00F106F1" w:rsidRDefault="00000000" w:rsidP="00FF52B9">
      <w:pPr>
        <w:jc w:val="center"/>
      </w:pPr>
      <w:r>
        <w:rPr>
          <w:noProof/>
        </w:rPr>
        <w:drawing>
          <wp:inline distT="0" distB="0" distL="0" distR="0" wp14:anchorId="6E19FC9F" wp14:editId="0CC152E0">
            <wp:extent cx="4586061" cy="2649724"/>
            <wp:effectExtent l="0" t="0" r="5080" b="0"/>
            <wp:docPr id="23791492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4922" name="Graphic 4"/>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4591495" cy="2652864"/>
                    </a:xfrm>
                    <a:prstGeom prst="rect">
                      <a:avLst/>
                    </a:prstGeom>
                  </pic:spPr>
                </pic:pic>
              </a:graphicData>
            </a:graphic>
          </wp:inline>
        </w:drawing>
      </w:r>
    </w:p>
    <w:p w14:paraId="62F7E052" w14:textId="7D68FFD1" w:rsidR="00F106F1" w:rsidRDefault="00000000" w:rsidP="00CE627E">
      <w:pPr>
        <w:spacing w:before="60" w:after="60" w:line="360" w:lineRule="auto"/>
        <w:jc w:val="center"/>
      </w:pPr>
      <w:r>
        <w:rPr>
          <w:i/>
          <w:iCs/>
        </w:rPr>
        <w:t>[Figure 3.2: Adaptive Log Parsing Pipeline using Enhanced Drain Parser]</w:t>
      </w:r>
    </w:p>
    <w:p w14:paraId="5A65A6FE" w14:textId="77777777" w:rsidR="00F106F1" w:rsidRDefault="00000000">
      <w:pPr>
        <w:spacing w:before="180" w:after="80"/>
      </w:pPr>
      <w:r>
        <w:rPr>
          <w:b/>
          <w:bCs/>
          <w:sz w:val="28"/>
          <w:szCs w:val="28"/>
        </w:rPr>
        <w:t>3.3 Spatiotemporal Sequence Construction</w:t>
      </w:r>
    </w:p>
    <w:p w14:paraId="08C44C1F" w14:textId="77777777" w:rsidR="00F106F1" w:rsidRDefault="00000000">
      <w:pPr>
        <w:spacing w:before="80" w:after="80" w:line="360" w:lineRule="auto"/>
        <w:ind w:firstLine="720"/>
        <w:jc w:val="both"/>
      </w:pPr>
      <w:r>
        <w:t xml:space="preserve">Following template extraction and embedding, individual log messages are grouped into execution sessions using correlation keys — transaction identifiers that link related log messages across distributed system components. In the HDFS dataset, the </w:t>
      </w:r>
      <w:proofErr w:type="spellStart"/>
      <w:r>
        <w:t>block_id</w:t>
      </w:r>
      <w:proofErr w:type="spellEnd"/>
      <w:r>
        <w:t xml:space="preserve"> field serves as the primary correlation key: all log messages related to the lifecycle of a single HDFS data block share the same block identifier and collectively constitute one execution session.</w:t>
      </w:r>
    </w:p>
    <w:p w14:paraId="5A57A24E" w14:textId="77777777" w:rsidR="00F106F1" w:rsidRDefault="00000000" w:rsidP="00FF52B9">
      <w:pPr>
        <w:jc w:val="center"/>
      </w:pPr>
      <w:r>
        <w:rPr>
          <w:noProof/>
        </w:rPr>
        <w:drawing>
          <wp:inline distT="0" distB="0" distL="0" distR="0" wp14:anchorId="102448D9" wp14:editId="3D369A0E">
            <wp:extent cx="4200526" cy="2426970"/>
            <wp:effectExtent l="0" t="0" r="9525" b="0"/>
            <wp:docPr id="7073196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9644" name="Graphic 5"/>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4204989" cy="2429549"/>
                    </a:xfrm>
                    <a:prstGeom prst="rect">
                      <a:avLst/>
                    </a:prstGeom>
                  </pic:spPr>
                </pic:pic>
              </a:graphicData>
            </a:graphic>
          </wp:inline>
        </w:drawing>
      </w:r>
    </w:p>
    <w:p w14:paraId="6EFA68E5" w14:textId="77777777" w:rsidR="00F106F1" w:rsidRDefault="00000000">
      <w:pPr>
        <w:spacing w:before="60" w:after="60" w:line="360" w:lineRule="auto"/>
        <w:jc w:val="center"/>
      </w:pPr>
      <w:r>
        <w:rPr>
          <w:i/>
          <w:iCs/>
        </w:rPr>
        <w:t>[Figure 3.3: Spatiotemporal Sequence Construction using Block IDs]</w:t>
      </w:r>
    </w:p>
    <w:p w14:paraId="1796FBE0" w14:textId="77777777" w:rsidR="00F106F1" w:rsidRDefault="00F106F1"/>
    <w:p w14:paraId="16497C65" w14:textId="77777777" w:rsidR="00F106F1" w:rsidRDefault="00000000">
      <w:pPr>
        <w:spacing w:before="180" w:after="80"/>
      </w:pPr>
      <w:r>
        <w:rPr>
          <w:b/>
          <w:bCs/>
          <w:sz w:val="28"/>
          <w:szCs w:val="28"/>
        </w:rPr>
        <w:t xml:space="preserve">3.4 </w:t>
      </w:r>
      <w:proofErr w:type="spellStart"/>
      <w:r>
        <w:rPr>
          <w:b/>
          <w:bCs/>
          <w:sz w:val="28"/>
          <w:szCs w:val="28"/>
        </w:rPr>
        <w:t>LogMamba</w:t>
      </w:r>
      <w:proofErr w:type="spellEnd"/>
      <w:r>
        <w:rPr>
          <w:b/>
          <w:bCs/>
          <w:sz w:val="28"/>
          <w:szCs w:val="28"/>
        </w:rPr>
        <w:t xml:space="preserve"> Core: Selective State Space </w:t>
      </w:r>
      <w:proofErr w:type="spellStart"/>
      <w:r>
        <w:rPr>
          <w:b/>
          <w:bCs/>
          <w:sz w:val="28"/>
          <w:szCs w:val="28"/>
        </w:rPr>
        <w:t>Modeling</w:t>
      </w:r>
      <w:proofErr w:type="spellEnd"/>
    </w:p>
    <w:p w14:paraId="1C35F520" w14:textId="77777777" w:rsidR="00F106F1" w:rsidRDefault="00000000">
      <w:pPr>
        <w:spacing w:before="80" w:after="80" w:line="360" w:lineRule="auto"/>
        <w:ind w:firstLine="720"/>
        <w:jc w:val="both"/>
      </w:pPr>
      <w:r>
        <w:t xml:space="preserve">The </w:t>
      </w:r>
      <w:proofErr w:type="spellStart"/>
      <w:r>
        <w:t>LogMamba</w:t>
      </w:r>
      <w:proofErr w:type="spellEnd"/>
      <w:r>
        <w:t xml:space="preserve"> Core is the central computational engine of the framework, responsible for transforming input sequences of log event embeddings into rich, contextually informed hidden state representations that capture long-range temporal dependencies across entire execution sessions.</w:t>
      </w:r>
    </w:p>
    <w:p w14:paraId="5D099C92" w14:textId="6F951AB0" w:rsidR="00F106F1" w:rsidRDefault="00000000">
      <w:pPr>
        <w:spacing w:before="80" w:after="80" w:line="360" w:lineRule="auto"/>
        <w:ind w:firstLine="720"/>
        <w:jc w:val="both"/>
      </w:pPr>
      <w:r>
        <w:t xml:space="preserve">The Core is implemented as a stacked Selective State Space Model based on the Mamba architecture. The fundamental operation of the SSM is defined by a latent state evolution equation: </w:t>
      </w:r>
      <w:proofErr w:type="spellStart"/>
      <w:r>
        <w:t>ht</w:t>
      </w:r>
      <w:proofErr w:type="spellEnd"/>
      <w:r>
        <w:t xml:space="preserve"> = </w:t>
      </w:r>
      <w:proofErr w:type="spellStart"/>
      <w:r>
        <w:t>Ā·h</w:t>
      </w:r>
      <w:proofErr w:type="spellEnd"/>
      <w:r>
        <w:t>(t-1) + B̄·</w:t>
      </w:r>
      <w:proofErr w:type="spellStart"/>
      <w:r>
        <w:t>xt</w:t>
      </w:r>
      <w:proofErr w:type="spellEnd"/>
      <w:r>
        <w:t xml:space="preserve">, </w:t>
      </w:r>
      <w:proofErr w:type="spellStart"/>
      <w:r>
        <w:t>yt</w:t>
      </w:r>
      <w:proofErr w:type="spellEnd"/>
      <w:r>
        <w:t xml:space="preserve"> = </w:t>
      </w:r>
      <w:proofErr w:type="spellStart"/>
      <w:r>
        <w:t>C·ht</w:t>
      </w:r>
      <w:proofErr w:type="spellEnd"/>
      <w:r>
        <w:t xml:space="preserve">, where </w:t>
      </w:r>
      <w:proofErr w:type="spellStart"/>
      <w:r>
        <w:t>ht</w:t>
      </w:r>
      <w:proofErr w:type="spellEnd"/>
      <w:r>
        <w:t xml:space="preserve"> ∈ R^N is the latent state at position t, </w:t>
      </w:r>
      <w:proofErr w:type="spellStart"/>
      <w:r>
        <w:t>xt</w:t>
      </w:r>
      <w:proofErr w:type="spellEnd"/>
      <w:r>
        <w:t xml:space="preserve"> ∈ </w:t>
      </w:r>
      <w:proofErr w:type="spellStart"/>
      <w:r>
        <w:t>R^d</w:t>
      </w:r>
      <w:proofErr w:type="spellEnd"/>
      <w:r>
        <w:t xml:space="preserve"> is the input embedding, and </w:t>
      </w:r>
      <w:proofErr w:type="spellStart"/>
      <w:r>
        <w:t>yt</w:t>
      </w:r>
      <w:proofErr w:type="spellEnd"/>
      <w:r>
        <w:t xml:space="preserve"> is the output. </w:t>
      </w:r>
    </w:p>
    <w:p w14:paraId="46261929" w14:textId="77777777" w:rsidR="00F106F1" w:rsidRDefault="00000000" w:rsidP="00FF52B9">
      <w:pPr>
        <w:jc w:val="center"/>
      </w:pPr>
      <w:r>
        <w:rPr>
          <w:noProof/>
        </w:rPr>
        <w:drawing>
          <wp:inline distT="0" distB="0" distL="0" distR="0" wp14:anchorId="607A3159" wp14:editId="59E002ED">
            <wp:extent cx="4070078" cy="2532493"/>
            <wp:effectExtent l="0" t="0" r="6985" b="1270"/>
            <wp:docPr id="139155242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2429" name="Graphic 6"/>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075527" cy="2535884"/>
                    </a:xfrm>
                    <a:prstGeom prst="rect">
                      <a:avLst/>
                    </a:prstGeom>
                  </pic:spPr>
                </pic:pic>
              </a:graphicData>
            </a:graphic>
          </wp:inline>
        </w:drawing>
      </w:r>
    </w:p>
    <w:p w14:paraId="3EA00A25" w14:textId="77777777" w:rsidR="00F106F1" w:rsidRDefault="00000000">
      <w:pPr>
        <w:spacing w:before="60" w:after="60" w:line="360" w:lineRule="auto"/>
        <w:jc w:val="center"/>
      </w:pPr>
      <w:r>
        <w:rPr>
          <w:i/>
          <w:iCs/>
        </w:rPr>
        <w:t>[Figure 3.4: Selective State Space Model (Mamba Core) Architecture]</w:t>
      </w:r>
    </w:p>
    <w:p w14:paraId="1CB1F586" w14:textId="77777777" w:rsidR="00F106F1" w:rsidRDefault="00F106F1"/>
    <w:p w14:paraId="7224E57A" w14:textId="77777777" w:rsidR="00F106F1" w:rsidRDefault="00000000">
      <w:pPr>
        <w:spacing w:before="180" w:after="80"/>
      </w:pPr>
      <w:r>
        <w:rPr>
          <w:b/>
          <w:bCs/>
          <w:sz w:val="28"/>
          <w:szCs w:val="28"/>
        </w:rPr>
        <w:t>3.5 Gated Attention and Explainability Layer</w:t>
      </w:r>
    </w:p>
    <w:p w14:paraId="0C846452" w14:textId="77777777" w:rsidR="00F106F1" w:rsidRDefault="00000000">
      <w:pPr>
        <w:spacing w:before="80" w:after="80" w:line="360" w:lineRule="auto"/>
        <w:ind w:firstLine="720"/>
        <w:jc w:val="both"/>
      </w:pPr>
      <w:r>
        <w:t xml:space="preserve">The Gated Attention and Explainability Layer is applied to the sequence of hidden states </w:t>
      </w:r>
      <w:proofErr w:type="spellStart"/>
      <w:r>
        <w:t>ht</w:t>
      </w:r>
      <w:proofErr w:type="spellEnd"/>
      <w:r>
        <w:t xml:space="preserve"> produced by the </w:t>
      </w:r>
      <w:proofErr w:type="spellStart"/>
      <w:r>
        <w:t>LogMamba</w:t>
      </w:r>
      <w:proofErr w:type="spellEnd"/>
      <w:r>
        <w:t xml:space="preserve"> Core to generate both the final anomaly classification and interpretable event-level importance scores. The layer computes relevance scores </w:t>
      </w:r>
      <w:proofErr w:type="spellStart"/>
      <w:r>
        <w:t>ut</w:t>
      </w:r>
      <w:proofErr w:type="spellEnd"/>
      <w:r>
        <w:t xml:space="preserve"> for each position t in the sequence through a learned, non-linear scoring function: </w:t>
      </w:r>
      <w:proofErr w:type="spellStart"/>
      <w:r>
        <w:t>ut</w:t>
      </w:r>
      <w:proofErr w:type="spellEnd"/>
      <w:r>
        <w:t xml:space="preserve"> = </w:t>
      </w:r>
      <w:proofErr w:type="spellStart"/>
      <w:r>
        <w:t>w^T</w:t>
      </w:r>
      <w:proofErr w:type="spellEnd"/>
      <w:r>
        <w:t xml:space="preserve"> × </w:t>
      </w:r>
      <w:proofErr w:type="gramStart"/>
      <w:r>
        <w:t>tanh(</w:t>
      </w:r>
      <w:proofErr w:type="spellStart"/>
      <w:proofErr w:type="gramEnd"/>
      <w:r>
        <w:t>Wa·ht</w:t>
      </w:r>
      <w:proofErr w:type="spellEnd"/>
      <w:r>
        <w:t xml:space="preserve"> + </w:t>
      </w:r>
      <w:proofErr w:type="spellStart"/>
      <w:r>
        <w:t>ba</w:t>
      </w:r>
      <w:proofErr w:type="spellEnd"/>
      <w:r>
        <w:t xml:space="preserve">), where </w:t>
      </w:r>
      <w:proofErr w:type="spellStart"/>
      <w:r>
        <w:t>Wa</w:t>
      </w:r>
      <w:proofErr w:type="spellEnd"/>
      <w:r>
        <w:t xml:space="preserve"> and </w:t>
      </w:r>
      <w:proofErr w:type="spellStart"/>
      <w:r>
        <w:t>ba</w:t>
      </w:r>
      <w:proofErr w:type="spellEnd"/>
      <w:r>
        <w:t xml:space="preserve"> are learned weight matrix and bias vector, and w is a learned context vector.</w:t>
      </w:r>
    </w:p>
    <w:p w14:paraId="5FC9A1D5" w14:textId="77777777" w:rsidR="00F106F1" w:rsidRDefault="00000000">
      <w:r>
        <w:rPr>
          <w:noProof/>
        </w:rPr>
        <w:lastRenderedPageBreak/>
        <w:drawing>
          <wp:inline distT="0" distB="0" distL="0" distR="0" wp14:anchorId="60D0993C" wp14:editId="3D9377E0">
            <wp:extent cx="6172200" cy="3703320"/>
            <wp:effectExtent l="0" t="0" r="0" b="0"/>
            <wp:docPr id="129200294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2942" name="Graphic 7"/>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6172200" cy="3703320"/>
                    </a:xfrm>
                    <a:prstGeom prst="rect">
                      <a:avLst/>
                    </a:prstGeom>
                  </pic:spPr>
                </pic:pic>
              </a:graphicData>
            </a:graphic>
          </wp:inline>
        </w:drawing>
      </w:r>
    </w:p>
    <w:p w14:paraId="555259AB" w14:textId="77777777" w:rsidR="00F106F1" w:rsidRDefault="00000000">
      <w:pPr>
        <w:spacing w:before="60" w:after="60" w:line="360" w:lineRule="auto"/>
        <w:jc w:val="center"/>
      </w:pPr>
      <w:r>
        <w:rPr>
          <w:i/>
          <w:iCs/>
        </w:rPr>
        <w:t>[Figure 3.5: Gated Attention Mechanism and Explainability Layer]</w:t>
      </w:r>
    </w:p>
    <w:p w14:paraId="5346E789" w14:textId="77777777" w:rsidR="00F106F1" w:rsidRDefault="00F106F1"/>
    <w:p w14:paraId="622D5A9E" w14:textId="77777777" w:rsidR="00F106F1" w:rsidRDefault="00F106F1"/>
    <w:p w14:paraId="18028D16" w14:textId="77777777" w:rsidR="00F106F1" w:rsidRDefault="00000000">
      <w:r>
        <w:br w:type="page"/>
      </w:r>
    </w:p>
    <w:p w14:paraId="34EB358C" w14:textId="77777777" w:rsidR="00F106F1" w:rsidRDefault="00F106F1"/>
    <w:p w14:paraId="3E720A4F" w14:textId="77777777" w:rsidR="00F106F1" w:rsidRDefault="00F106F1"/>
    <w:p w14:paraId="3802595C" w14:textId="77777777" w:rsidR="00F106F1" w:rsidRDefault="00F106F1"/>
    <w:p w14:paraId="4D2ADE09" w14:textId="77777777" w:rsidR="00F106F1" w:rsidRDefault="00F106F1"/>
    <w:p w14:paraId="0094E148" w14:textId="77777777" w:rsidR="00F106F1" w:rsidRDefault="00F106F1"/>
    <w:p w14:paraId="6A932ABF" w14:textId="77777777" w:rsidR="00F106F1" w:rsidRDefault="00F106F1"/>
    <w:p w14:paraId="2ADBC5F1" w14:textId="77777777" w:rsidR="00F106F1" w:rsidRDefault="00F106F1"/>
    <w:p w14:paraId="4C458AB6" w14:textId="77777777" w:rsidR="00F106F1" w:rsidRDefault="00F106F1"/>
    <w:p w14:paraId="22E751FE" w14:textId="77777777" w:rsidR="00F106F1" w:rsidRDefault="00F106F1"/>
    <w:p w14:paraId="1F414A01" w14:textId="77777777" w:rsidR="00F106F1" w:rsidRDefault="00F106F1"/>
    <w:p w14:paraId="26C0BBD7" w14:textId="77777777" w:rsidR="00F106F1" w:rsidRDefault="00F106F1"/>
    <w:p w14:paraId="4AF2F8C7" w14:textId="77777777" w:rsidR="00F106F1" w:rsidRDefault="00F106F1"/>
    <w:p w14:paraId="663EC3AE" w14:textId="77777777" w:rsidR="00F106F1" w:rsidRDefault="00F106F1"/>
    <w:p w14:paraId="10E5DECD" w14:textId="77777777" w:rsidR="00F106F1" w:rsidRDefault="00F106F1"/>
    <w:p w14:paraId="5DA12A39" w14:textId="77777777" w:rsidR="00F106F1" w:rsidRDefault="00F106F1"/>
    <w:p w14:paraId="0ADDBF0D" w14:textId="77777777" w:rsidR="00F106F1" w:rsidRDefault="00F106F1"/>
    <w:p w14:paraId="77F7103D" w14:textId="77777777" w:rsidR="00F106F1" w:rsidRDefault="00F106F1"/>
    <w:p w14:paraId="5C36EF0B" w14:textId="77777777" w:rsidR="00F106F1" w:rsidRDefault="00F106F1"/>
    <w:p w14:paraId="427D4EA4" w14:textId="77777777" w:rsidR="00F106F1" w:rsidRDefault="00000000">
      <w:pPr>
        <w:spacing w:before="300" w:after="200"/>
        <w:jc w:val="center"/>
        <w:rPr>
          <w:sz w:val="56"/>
          <w:szCs w:val="56"/>
        </w:rPr>
      </w:pPr>
      <w:r>
        <w:rPr>
          <w:b/>
          <w:bCs/>
          <w:caps/>
          <w:sz w:val="56"/>
          <w:szCs w:val="56"/>
        </w:rPr>
        <w:t>CHAPTER 4</w:t>
      </w:r>
    </w:p>
    <w:p w14:paraId="5C3EB4A8" w14:textId="77777777" w:rsidR="00F106F1" w:rsidRDefault="00000000">
      <w:pPr>
        <w:spacing w:before="100" w:after="300"/>
        <w:jc w:val="center"/>
        <w:rPr>
          <w:sz w:val="56"/>
          <w:szCs w:val="56"/>
        </w:rPr>
      </w:pPr>
      <w:r>
        <w:rPr>
          <w:b/>
          <w:bCs/>
          <w:caps/>
          <w:sz w:val="56"/>
          <w:szCs w:val="56"/>
        </w:rPr>
        <w:t>RESEARCH METHODOLOGY</w:t>
      </w:r>
    </w:p>
    <w:p w14:paraId="6CA56B05" w14:textId="77777777" w:rsidR="00F106F1" w:rsidRDefault="00F106F1">
      <w:pPr>
        <w:rPr>
          <w:sz w:val="56"/>
          <w:szCs w:val="56"/>
        </w:rPr>
      </w:pPr>
    </w:p>
    <w:p w14:paraId="21077E6D" w14:textId="77777777" w:rsidR="00F106F1" w:rsidRDefault="00F106F1">
      <w:pPr>
        <w:rPr>
          <w:sz w:val="56"/>
          <w:szCs w:val="56"/>
        </w:rPr>
      </w:pPr>
    </w:p>
    <w:p w14:paraId="3789ECBF" w14:textId="77777777" w:rsidR="00F106F1" w:rsidRDefault="00F106F1"/>
    <w:p w14:paraId="414C2A5D" w14:textId="77777777" w:rsidR="00F106F1" w:rsidRDefault="00F106F1"/>
    <w:p w14:paraId="2201F67F" w14:textId="77777777" w:rsidR="00F106F1" w:rsidRDefault="00F106F1"/>
    <w:p w14:paraId="405A2F44" w14:textId="77777777" w:rsidR="00F106F1" w:rsidRDefault="00F106F1"/>
    <w:p w14:paraId="5ED42855" w14:textId="77777777" w:rsidR="00F106F1" w:rsidRDefault="00F106F1"/>
    <w:p w14:paraId="0C1C1C8C" w14:textId="77777777" w:rsidR="00F106F1" w:rsidRDefault="00F106F1"/>
    <w:p w14:paraId="2D7FEE44" w14:textId="77777777" w:rsidR="00F106F1" w:rsidRDefault="00F106F1"/>
    <w:p w14:paraId="1FE48484" w14:textId="77777777" w:rsidR="00F106F1" w:rsidRDefault="00F106F1"/>
    <w:p w14:paraId="1CBC7F51" w14:textId="77777777" w:rsidR="00F106F1" w:rsidRDefault="00F106F1"/>
    <w:p w14:paraId="066D0538" w14:textId="77777777" w:rsidR="00F106F1" w:rsidRDefault="00F106F1"/>
    <w:p w14:paraId="1F6DF110" w14:textId="77777777" w:rsidR="00F106F1" w:rsidRDefault="00F106F1"/>
    <w:p w14:paraId="57C5C3BC" w14:textId="77777777" w:rsidR="00F106F1" w:rsidRDefault="00F106F1"/>
    <w:p w14:paraId="58F2E3BA" w14:textId="77777777" w:rsidR="00F106F1" w:rsidRDefault="00F106F1"/>
    <w:p w14:paraId="79174E01" w14:textId="77777777" w:rsidR="00F106F1" w:rsidRDefault="00F106F1"/>
    <w:p w14:paraId="0E186ABC" w14:textId="77777777" w:rsidR="00F106F1" w:rsidRDefault="00F106F1"/>
    <w:p w14:paraId="59C37733" w14:textId="77777777" w:rsidR="00F106F1" w:rsidRDefault="00F106F1"/>
    <w:p w14:paraId="3AC0D59D" w14:textId="77777777" w:rsidR="00F106F1" w:rsidRDefault="00000000">
      <w:pPr>
        <w:spacing w:before="300" w:after="200"/>
        <w:jc w:val="center"/>
      </w:pPr>
      <w:r>
        <w:rPr>
          <w:b/>
          <w:bCs/>
          <w:caps/>
          <w:sz w:val="36"/>
          <w:szCs w:val="36"/>
        </w:rPr>
        <w:lastRenderedPageBreak/>
        <w:t>CHAPTER 4</w:t>
      </w:r>
    </w:p>
    <w:p w14:paraId="12CFCC11" w14:textId="77777777" w:rsidR="00F106F1" w:rsidRDefault="00000000">
      <w:pPr>
        <w:spacing w:before="100" w:after="300"/>
        <w:jc w:val="center"/>
      </w:pPr>
      <w:r>
        <w:rPr>
          <w:b/>
          <w:bCs/>
          <w:caps/>
          <w:sz w:val="32"/>
          <w:szCs w:val="32"/>
        </w:rPr>
        <w:t>RESEARCH METHODOLOGY</w:t>
      </w:r>
    </w:p>
    <w:p w14:paraId="48D46E75" w14:textId="77777777" w:rsidR="00F106F1" w:rsidRDefault="00000000">
      <w:pPr>
        <w:spacing w:before="180" w:after="80"/>
      </w:pPr>
      <w:r>
        <w:rPr>
          <w:b/>
          <w:bCs/>
          <w:sz w:val="28"/>
          <w:szCs w:val="28"/>
        </w:rPr>
        <w:t>4.1 Dataset: HDFS Benchmark</w:t>
      </w:r>
    </w:p>
    <w:p w14:paraId="189E66E2" w14:textId="77777777" w:rsidR="00F106F1" w:rsidRDefault="00000000">
      <w:pPr>
        <w:spacing w:before="80" w:after="80" w:line="360" w:lineRule="auto"/>
        <w:ind w:firstLine="720"/>
        <w:jc w:val="both"/>
      </w:pPr>
      <w:r>
        <w:t>All experiments were conducted using the HDFS (Hadoop Distributed File System) Benchmark Dataset, the standard evaluation benchmark for log-based anomaly detection in distributed systems research. The dataset was collected over approximately 38 hours of HDFS execution in a distributed testbed environment and consists of 11,175,629 raw log entries spanning 575,062 block-level execution sessions.</w:t>
      </w:r>
    </w:p>
    <w:p w14:paraId="446520C2" w14:textId="77777777" w:rsidR="00F106F1" w:rsidRDefault="00F106F1"/>
    <w:p w14:paraId="76A67CA7" w14:textId="77777777" w:rsidR="00F106F1" w:rsidRDefault="00000000">
      <w:pPr>
        <w:spacing w:before="60" w:after="60" w:line="360" w:lineRule="auto"/>
        <w:jc w:val="center"/>
      </w:pPr>
      <w:r>
        <w:rPr>
          <w:b/>
          <w:bCs/>
        </w:rPr>
        <w:t>Table 4.1: Statistical Summary of the HDFS Log Dataset</w:t>
      </w:r>
    </w:p>
    <w:p w14:paraId="6C090C20"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06F1" w14:paraId="505AE978" w14:textId="77777777">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2231266" w14:textId="77777777" w:rsidR="00F106F1" w:rsidRDefault="00000000">
            <w:r>
              <w:rPr>
                <w:b/>
                <w:bCs/>
              </w:rPr>
              <w:t>Statistic</w:t>
            </w:r>
          </w:p>
        </w:tc>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85A6C1" w14:textId="77777777" w:rsidR="00F106F1" w:rsidRDefault="00000000">
            <w:r>
              <w:rPr>
                <w:b/>
                <w:bCs/>
              </w:rPr>
              <w:t>Value</w:t>
            </w:r>
          </w:p>
        </w:tc>
      </w:tr>
      <w:tr w:rsidR="00F106F1" w14:paraId="23A19C6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BB72A4" w14:textId="77777777" w:rsidR="00F106F1" w:rsidRDefault="00000000">
            <w:r>
              <w:t>Total raw log entries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29D373" w14:textId="77777777" w:rsidR="00F106F1" w:rsidRDefault="00000000">
            <w:r>
              <w:t>11,175,629</w:t>
            </w:r>
          </w:p>
        </w:tc>
      </w:tr>
      <w:tr w:rsidR="00F106F1" w14:paraId="37BCA37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F9C2AF" w14:textId="77777777" w:rsidR="00F106F1" w:rsidRDefault="00000000">
            <w:r>
              <w:t>Collection duration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AE6DF1" w14:textId="77777777" w:rsidR="00F106F1" w:rsidRDefault="00000000">
            <w:r>
              <w:t>~38 hours</w:t>
            </w:r>
          </w:p>
        </w:tc>
      </w:tr>
      <w:tr w:rsidR="00F106F1" w14:paraId="391A114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D91D05" w14:textId="77777777" w:rsidR="00F106F1" w:rsidRDefault="00000000">
            <w:r>
              <w:t>Total execution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B3982" w14:textId="77777777" w:rsidR="00F106F1" w:rsidRDefault="00000000">
            <w:r>
              <w:t>575,062</w:t>
            </w:r>
          </w:p>
        </w:tc>
      </w:tr>
      <w:tr w:rsidR="00F106F1" w14:paraId="202DC96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4F36F" w14:textId="77777777" w:rsidR="00F106F1" w:rsidRDefault="00000000">
            <w:r>
              <w:t>Average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CBB6BA" w14:textId="77777777" w:rsidR="00F106F1" w:rsidRDefault="00000000">
            <w:r>
              <w:t>19.4 log events</w:t>
            </w:r>
          </w:p>
        </w:tc>
      </w:tr>
      <w:tr w:rsidR="00F106F1" w14:paraId="5628E2B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942101" w14:textId="77777777" w:rsidR="00F106F1" w:rsidRDefault="00000000">
            <w:r>
              <w:t>Median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C2D9C3" w14:textId="77777777" w:rsidR="00F106F1" w:rsidRDefault="00000000">
            <w:r>
              <w:t>17 log events</w:t>
            </w:r>
          </w:p>
        </w:tc>
      </w:tr>
      <w:tr w:rsidR="00F106F1" w14:paraId="3CB704B1"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8F186A" w14:textId="77777777" w:rsidR="00F106F1" w:rsidRDefault="00000000">
            <w:r>
              <w:t>Maximum session length</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A89DB6" w14:textId="77777777" w:rsidR="00F106F1" w:rsidRDefault="00000000">
            <w:r>
              <w:t>231 log events</w:t>
            </w:r>
          </w:p>
        </w:tc>
      </w:tr>
      <w:tr w:rsidR="00F106F1" w14:paraId="211F9A76"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BCF45" w14:textId="77777777" w:rsidR="00F106F1" w:rsidRDefault="00000000">
            <w:r>
              <w:t>Unique log templates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8B6EA0" w14:textId="77777777" w:rsidR="00F106F1" w:rsidRDefault="00000000">
            <w:r>
              <w:t>1,804</w:t>
            </w:r>
          </w:p>
        </w:tc>
      </w:tr>
      <w:tr w:rsidR="00F106F1" w14:paraId="312B84D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756C65" w14:textId="77777777" w:rsidR="00F106F1" w:rsidRDefault="00000000">
            <w:r>
              <w:t>Total anomalous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C3C21" w14:textId="77777777" w:rsidR="00F106F1" w:rsidRDefault="00000000">
            <w:r>
              <w:t>~16,700 (2.9%)</w:t>
            </w:r>
          </w:p>
        </w:tc>
      </w:tr>
      <w:tr w:rsidR="00F106F1" w14:paraId="2BF58F71"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953268" w14:textId="77777777" w:rsidR="00F106F1" w:rsidRDefault="00000000">
            <w:r>
              <w:t>Total normal sessions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BB9FFE" w14:textId="77777777" w:rsidR="00F106F1" w:rsidRDefault="00000000">
            <w:r>
              <w:t>~558,362 (97.1%)</w:t>
            </w:r>
          </w:p>
        </w:tc>
      </w:tr>
    </w:tbl>
    <w:p w14:paraId="068CB66D" w14:textId="77777777" w:rsidR="00F106F1" w:rsidRDefault="00F106F1"/>
    <w:p w14:paraId="5F3F14F0" w14:textId="77777777" w:rsidR="00F106F1" w:rsidRDefault="00000000">
      <w:pPr>
        <w:spacing w:before="180" w:after="80"/>
      </w:pPr>
      <w:r>
        <w:rPr>
          <w:b/>
          <w:bCs/>
          <w:sz w:val="28"/>
          <w:szCs w:val="28"/>
        </w:rPr>
        <w:t>4.2 Temporal Data Partitioning</w:t>
      </w:r>
    </w:p>
    <w:p w14:paraId="121334E0" w14:textId="77777777" w:rsidR="00F106F1" w:rsidRDefault="00000000">
      <w:pPr>
        <w:spacing w:before="80" w:after="80" w:line="360" w:lineRule="auto"/>
        <w:ind w:firstLine="720"/>
        <w:jc w:val="both"/>
      </w:pPr>
      <w:r>
        <w:t>To simulate realistic production deployment conditions and prevent temporal data leakage, the dataset was partitioned chronologically rather than through random shuffling. Sessions were ordered by their first log timestamp, and the dataset was divided as follows: the first 60% of chronologically ordered sessions constituted the training set, the next 20% formed the validation set, and the final 20% served as the held-out test set.</w:t>
      </w:r>
    </w:p>
    <w:p w14:paraId="05E02841" w14:textId="77777777" w:rsidR="00F106F1" w:rsidRDefault="00000000">
      <w:pPr>
        <w:spacing w:before="80" w:after="80" w:line="360" w:lineRule="auto"/>
        <w:ind w:firstLine="720"/>
        <w:jc w:val="both"/>
      </w:pPr>
      <w:r>
        <w:lastRenderedPageBreak/>
        <w:t>This temporal partitioning strategy ensures that the model is always evaluated on data collected after its training period, mirroring the conditions under which it would be deployed in production. Random shuffling, which is common in some prior work, inflates performance estimates by allowing the model to train on future data patterns and violates temporal causality — a practice that this project explicitly avoids.</w:t>
      </w:r>
    </w:p>
    <w:p w14:paraId="037505E8" w14:textId="77777777" w:rsidR="00F106F1" w:rsidRDefault="00000000">
      <w:pPr>
        <w:spacing w:before="180" w:after="80"/>
      </w:pPr>
      <w:r>
        <w:rPr>
          <w:b/>
          <w:bCs/>
          <w:sz w:val="28"/>
          <w:szCs w:val="28"/>
        </w:rPr>
        <w:t>4.3 Log Parsing and Template Encoding</w:t>
      </w:r>
    </w:p>
    <w:p w14:paraId="3B7042EA" w14:textId="77777777" w:rsidR="00F106F1" w:rsidRDefault="00000000">
      <w:pPr>
        <w:spacing w:before="80" w:after="80" w:line="360" w:lineRule="auto"/>
        <w:ind w:firstLine="720"/>
        <w:jc w:val="both"/>
      </w:pPr>
      <w:r>
        <w:t>Raw log lines were processed through the enhanced Drain parser using a preprocessing pipeline that: (1) splits each log line into fields based on expected format patterns, (2) identifies and masks high-entropy variable fields with standardized placeholder tokens, (3) extracts the invariant template component, and (4) maintains an online parse tree structure to efficiently handle evolving log formats.</w:t>
      </w:r>
    </w:p>
    <w:p w14:paraId="5FFEA3B9" w14:textId="77777777" w:rsidR="00F106F1" w:rsidRDefault="00000000">
      <w:pPr>
        <w:spacing w:before="180" w:after="80"/>
      </w:pPr>
      <w:r>
        <w:rPr>
          <w:b/>
          <w:bCs/>
          <w:sz w:val="28"/>
          <w:szCs w:val="28"/>
        </w:rPr>
        <w:t>4.4 Model Configuration</w:t>
      </w:r>
    </w:p>
    <w:p w14:paraId="46DBC793" w14:textId="77777777" w:rsidR="00F106F1" w:rsidRDefault="00000000">
      <w:pPr>
        <w:spacing w:before="80" w:after="80" w:line="360" w:lineRule="auto"/>
        <w:ind w:firstLine="720"/>
        <w:jc w:val="both"/>
      </w:pPr>
      <w:r>
        <w:t xml:space="preserve">The </w:t>
      </w:r>
      <w:proofErr w:type="spellStart"/>
      <w:r>
        <w:t>LogMamba</w:t>
      </w:r>
      <w:proofErr w:type="spellEnd"/>
      <w:r>
        <w:t xml:space="preserve"> model was configured with the following architectural parameters:</w:t>
      </w:r>
    </w:p>
    <w:p w14:paraId="7884244C" w14:textId="77777777" w:rsidR="00F106F1" w:rsidRDefault="00000000">
      <w:pPr>
        <w:pStyle w:val="ListParagraph"/>
        <w:numPr>
          <w:ilvl w:val="0"/>
          <w:numId w:val="2"/>
        </w:numPr>
        <w:spacing w:before="40" w:after="40"/>
      </w:pPr>
      <w:r>
        <w:t>SSM State Dimension N = 64</w:t>
      </w:r>
    </w:p>
    <w:p w14:paraId="007165E8" w14:textId="77777777" w:rsidR="00F106F1" w:rsidRDefault="00000000">
      <w:pPr>
        <w:pStyle w:val="ListParagraph"/>
        <w:numPr>
          <w:ilvl w:val="0"/>
          <w:numId w:val="2"/>
        </w:numPr>
        <w:spacing w:before="40" w:after="40"/>
      </w:pPr>
      <w:r>
        <w:t>Embedding Dimension d = 256</w:t>
      </w:r>
    </w:p>
    <w:p w14:paraId="195F3725" w14:textId="77777777" w:rsidR="00F106F1" w:rsidRDefault="00000000">
      <w:pPr>
        <w:pStyle w:val="ListParagraph"/>
        <w:numPr>
          <w:ilvl w:val="0"/>
          <w:numId w:val="2"/>
        </w:numPr>
        <w:spacing w:before="40" w:after="40"/>
      </w:pPr>
      <w:r>
        <w:t>Number of SSM Layers = 4 (with residual connections)</w:t>
      </w:r>
    </w:p>
    <w:p w14:paraId="74D35351" w14:textId="77777777" w:rsidR="00F106F1" w:rsidRDefault="00000000">
      <w:pPr>
        <w:pStyle w:val="ListParagraph"/>
        <w:numPr>
          <w:ilvl w:val="0"/>
          <w:numId w:val="2"/>
        </w:numPr>
        <w:spacing w:before="40" w:after="40"/>
      </w:pPr>
      <w:r>
        <w:t>Expand Factor = 2 (inner dimension = 512)</w:t>
      </w:r>
    </w:p>
    <w:p w14:paraId="6A303DB3" w14:textId="77777777" w:rsidR="00F106F1" w:rsidRDefault="00000000">
      <w:pPr>
        <w:pStyle w:val="ListParagraph"/>
        <w:numPr>
          <w:ilvl w:val="0"/>
          <w:numId w:val="2"/>
        </w:numPr>
        <w:spacing w:before="40" w:after="40"/>
      </w:pPr>
      <w:r>
        <w:t>Dropout Rate = 0.3 (applied between layers)</w:t>
      </w:r>
    </w:p>
    <w:p w14:paraId="57BBFA95" w14:textId="77777777" w:rsidR="00F106F1" w:rsidRDefault="00000000">
      <w:pPr>
        <w:pStyle w:val="ListParagraph"/>
        <w:numPr>
          <w:ilvl w:val="0"/>
          <w:numId w:val="2"/>
        </w:numPr>
        <w:spacing w:before="40" w:after="40"/>
      </w:pPr>
      <w:r>
        <w:t>Attention Hidden Dimension = 128</w:t>
      </w:r>
    </w:p>
    <w:p w14:paraId="6188F7F3" w14:textId="77777777" w:rsidR="00F106F1" w:rsidRDefault="00F106F1"/>
    <w:p w14:paraId="5E9D0C9A" w14:textId="77777777" w:rsidR="00F106F1" w:rsidRDefault="00F106F1"/>
    <w:p w14:paraId="1D543CD1" w14:textId="77777777" w:rsidR="00F106F1" w:rsidRDefault="00000000">
      <w:r>
        <w:br w:type="page"/>
      </w:r>
    </w:p>
    <w:p w14:paraId="43ADDCB7" w14:textId="77777777" w:rsidR="00F106F1" w:rsidRDefault="00F106F1"/>
    <w:p w14:paraId="7FF93A8F" w14:textId="77777777" w:rsidR="00F106F1" w:rsidRDefault="00F106F1"/>
    <w:p w14:paraId="1748773D" w14:textId="77777777" w:rsidR="00F106F1" w:rsidRDefault="00F106F1"/>
    <w:p w14:paraId="5213193B" w14:textId="77777777" w:rsidR="00F106F1" w:rsidRDefault="00F106F1"/>
    <w:p w14:paraId="41BBBD82" w14:textId="77777777" w:rsidR="00F106F1" w:rsidRDefault="00F106F1"/>
    <w:p w14:paraId="5A61EC3B" w14:textId="77777777" w:rsidR="00F106F1" w:rsidRDefault="00F106F1"/>
    <w:p w14:paraId="79B082A0" w14:textId="77777777" w:rsidR="00F106F1" w:rsidRDefault="00F106F1"/>
    <w:p w14:paraId="0390233F" w14:textId="77777777" w:rsidR="00F106F1" w:rsidRDefault="00F106F1"/>
    <w:p w14:paraId="4BA4E9C0" w14:textId="77777777" w:rsidR="00F106F1" w:rsidRDefault="00F106F1"/>
    <w:p w14:paraId="10A837A1" w14:textId="77777777" w:rsidR="00F106F1" w:rsidRDefault="00F106F1"/>
    <w:p w14:paraId="206ADCE7" w14:textId="77777777" w:rsidR="00F106F1" w:rsidRDefault="00F106F1"/>
    <w:p w14:paraId="3EA95359" w14:textId="77777777" w:rsidR="00F106F1" w:rsidRDefault="00F106F1"/>
    <w:p w14:paraId="00EF577A" w14:textId="77777777" w:rsidR="00F106F1" w:rsidRDefault="00F106F1"/>
    <w:p w14:paraId="78FB8423" w14:textId="77777777" w:rsidR="00F106F1" w:rsidRDefault="00F106F1"/>
    <w:p w14:paraId="640921FC" w14:textId="77777777" w:rsidR="00F106F1" w:rsidRDefault="00F106F1"/>
    <w:p w14:paraId="4D699BE2" w14:textId="77777777" w:rsidR="00F106F1" w:rsidRDefault="00F106F1"/>
    <w:p w14:paraId="678E170C" w14:textId="77777777" w:rsidR="00F106F1" w:rsidRDefault="00F106F1"/>
    <w:p w14:paraId="5117216B" w14:textId="77777777" w:rsidR="00F106F1" w:rsidRDefault="00F106F1"/>
    <w:p w14:paraId="7F69DB96" w14:textId="77777777" w:rsidR="00F106F1" w:rsidRDefault="00F106F1"/>
    <w:p w14:paraId="1B1A01E8" w14:textId="77777777" w:rsidR="00F106F1" w:rsidRDefault="00000000">
      <w:pPr>
        <w:spacing w:before="300" w:after="200"/>
        <w:jc w:val="center"/>
        <w:rPr>
          <w:sz w:val="56"/>
          <w:szCs w:val="56"/>
        </w:rPr>
      </w:pPr>
      <w:r>
        <w:rPr>
          <w:b/>
          <w:bCs/>
          <w:caps/>
          <w:sz w:val="56"/>
          <w:szCs w:val="56"/>
        </w:rPr>
        <w:t>CHAPTER 5</w:t>
      </w:r>
    </w:p>
    <w:p w14:paraId="4FC7D0DC" w14:textId="77777777" w:rsidR="00F106F1" w:rsidRDefault="00000000">
      <w:pPr>
        <w:spacing w:before="100" w:after="300"/>
        <w:jc w:val="center"/>
        <w:rPr>
          <w:sz w:val="56"/>
          <w:szCs w:val="56"/>
        </w:rPr>
      </w:pPr>
      <w:r>
        <w:rPr>
          <w:b/>
          <w:bCs/>
          <w:caps/>
          <w:sz w:val="56"/>
          <w:szCs w:val="56"/>
        </w:rPr>
        <w:t>SYSTEM REQUIREMENTS</w:t>
      </w:r>
    </w:p>
    <w:p w14:paraId="3FA46EE0" w14:textId="77777777" w:rsidR="00F106F1" w:rsidRDefault="00F106F1">
      <w:pPr>
        <w:rPr>
          <w:sz w:val="56"/>
          <w:szCs w:val="56"/>
        </w:rPr>
      </w:pPr>
    </w:p>
    <w:p w14:paraId="223E50E2" w14:textId="77777777" w:rsidR="00F106F1" w:rsidRDefault="00F106F1">
      <w:pPr>
        <w:rPr>
          <w:sz w:val="56"/>
          <w:szCs w:val="56"/>
        </w:rPr>
      </w:pPr>
    </w:p>
    <w:p w14:paraId="4BB1A8D8" w14:textId="77777777" w:rsidR="00F106F1" w:rsidRDefault="00F106F1">
      <w:pPr>
        <w:rPr>
          <w:sz w:val="56"/>
          <w:szCs w:val="56"/>
        </w:rPr>
      </w:pPr>
    </w:p>
    <w:p w14:paraId="79A74FE4" w14:textId="77777777" w:rsidR="00F106F1" w:rsidRDefault="00F106F1"/>
    <w:p w14:paraId="22B0CD79" w14:textId="77777777" w:rsidR="00F106F1" w:rsidRDefault="00F106F1"/>
    <w:p w14:paraId="73C7674E" w14:textId="77777777" w:rsidR="00F106F1" w:rsidRDefault="00F106F1"/>
    <w:p w14:paraId="43D31F0F" w14:textId="77777777" w:rsidR="00F106F1" w:rsidRDefault="00F106F1"/>
    <w:p w14:paraId="155B68E1" w14:textId="77777777" w:rsidR="00F106F1" w:rsidRDefault="00F106F1"/>
    <w:p w14:paraId="6ED33ED3" w14:textId="77777777" w:rsidR="00F106F1" w:rsidRDefault="00F106F1"/>
    <w:p w14:paraId="391E229C" w14:textId="77777777" w:rsidR="00F106F1" w:rsidRDefault="00F106F1"/>
    <w:p w14:paraId="54227B2F" w14:textId="77777777" w:rsidR="00F106F1" w:rsidRDefault="00F106F1"/>
    <w:p w14:paraId="49DCA2F9" w14:textId="77777777" w:rsidR="00F106F1" w:rsidRDefault="00F106F1"/>
    <w:p w14:paraId="30650FB0" w14:textId="77777777" w:rsidR="00F106F1" w:rsidRDefault="00F106F1"/>
    <w:p w14:paraId="301795A0" w14:textId="77777777" w:rsidR="00F106F1" w:rsidRDefault="00F106F1"/>
    <w:p w14:paraId="13D3E7EE" w14:textId="77777777" w:rsidR="00F106F1" w:rsidRDefault="00F106F1"/>
    <w:p w14:paraId="43754FE8" w14:textId="77777777" w:rsidR="00F106F1" w:rsidRDefault="00000000">
      <w:pPr>
        <w:spacing w:before="300" w:after="200"/>
        <w:jc w:val="center"/>
      </w:pPr>
      <w:r>
        <w:rPr>
          <w:b/>
          <w:bCs/>
          <w:caps/>
          <w:sz w:val="36"/>
          <w:szCs w:val="36"/>
        </w:rPr>
        <w:lastRenderedPageBreak/>
        <w:t>CHAPTER 5</w:t>
      </w:r>
    </w:p>
    <w:p w14:paraId="068744D6" w14:textId="77777777" w:rsidR="00F106F1" w:rsidRDefault="00000000">
      <w:pPr>
        <w:spacing w:before="100" w:after="300"/>
        <w:jc w:val="center"/>
      </w:pPr>
      <w:r>
        <w:rPr>
          <w:b/>
          <w:bCs/>
          <w:caps/>
          <w:sz w:val="32"/>
          <w:szCs w:val="32"/>
        </w:rPr>
        <w:t>SYSTEM REQUIREMENTS</w:t>
      </w:r>
    </w:p>
    <w:p w14:paraId="0E687925" w14:textId="77777777" w:rsidR="00F106F1" w:rsidRDefault="00000000">
      <w:pPr>
        <w:spacing w:before="180" w:after="80"/>
      </w:pPr>
      <w:r>
        <w:rPr>
          <w:b/>
          <w:bCs/>
          <w:sz w:val="28"/>
          <w:szCs w:val="28"/>
        </w:rPr>
        <w:t>5.1 Hardware Requirements</w:t>
      </w:r>
    </w:p>
    <w:p w14:paraId="58FC4B25" w14:textId="77777777" w:rsidR="00F106F1" w:rsidRDefault="00000000">
      <w:pPr>
        <w:spacing w:before="80" w:after="80" w:line="360" w:lineRule="auto"/>
        <w:ind w:firstLine="720"/>
        <w:jc w:val="both"/>
      </w:pPr>
      <w:r>
        <w:t xml:space="preserve">The following hardware configuration is recommended for training and deploying the </w:t>
      </w:r>
      <w:proofErr w:type="spellStart"/>
      <w:r>
        <w:t>LogMamba</w:t>
      </w:r>
      <w:proofErr w:type="spellEnd"/>
      <w:r>
        <w:t xml:space="preserve"> framework:</w:t>
      </w:r>
    </w:p>
    <w:p w14:paraId="61DBA7F3" w14:textId="77777777" w:rsidR="00F106F1" w:rsidRDefault="00F106F1"/>
    <w:p w14:paraId="42C7097E" w14:textId="77777777" w:rsidR="00F106F1" w:rsidRDefault="00000000">
      <w:pPr>
        <w:spacing w:before="60" w:after="60" w:line="360" w:lineRule="auto"/>
        <w:jc w:val="center"/>
      </w:pPr>
      <w:r>
        <w:rPr>
          <w:b/>
          <w:bCs/>
        </w:rPr>
        <w:t>Table 5.1: Hardware Requirements</w:t>
      </w:r>
    </w:p>
    <w:p w14:paraId="68C3F60C"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106F1" w14:paraId="78215AD8"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0C30AF1" w14:textId="77777777" w:rsidR="00F106F1" w:rsidRDefault="00000000">
            <w:r>
              <w:rPr>
                <w:b/>
                <w:bCs/>
              </w:rPr>
              <w:t>Component</w:t>
            </w:r>
          </w:p>
        </w:tc>
        <w:tc>
          <w:tcPr>
            <w:tcW w:w="3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5879E90" w14:textId="77777777" w:rsidR="00F106F1" w:rsidRDefault="00000000">
            <w:r>
              <w:rPr>
                <w:b/>
                <w:bCs/>
              </w:rPr>
              <w:t>Minimum Specification</w:t>
            </w:r>
          </w:p>
        </w:tc>
        <w:tc>
          <w:tcPr>
            <w:tcW w:w="38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EDABA14" w14:textId="77777777" w:rsidR="00F106F1" w:rsidRDefault="00000000">
            <w:r>
              <w:rPr>
                <w:b/>
                <w:bCs/>
              </w:rPr>
              <w:t>Recommended Specification</w:t>
            </w:r>
          </w:p>
        </w:tc>
      </w:tr>
      <w:tr w:rsidR="00F106F1" w14:paraId="6E84778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A6F88C" w14:textId="77777777" w:rsidR="00F106F1" w:rsidRDefault="00000000">
            <w:r>
              <w:t>Processor</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99D1E0" w14:textId="77777777" w:rsidR="00F106F1" w:rsidRDefault="00000000">
            <w:r>
              <w:t>Intel Core i5 (8th Gen)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154F00" w14:textId="77777777" w:rsidR="00F106F1" w:rsidRDefault="00000000">
            <w:r>
              <w:t xml:space="preserve">Intel Core i9 / AMD </w:t>
            </w:r>
            <w:proofErr w:type="spellStart"/>
            <w:r>
              <w:t>Ryzen</w:t>
            </w:r>
            <w:proofErr w:type="spellEnd"/>
            <w:r>
              <w:t xml:space="preserve"> 9</w:t>
            </w:r>
          </w:p>
        </w:tc>
      </w:tr>
      <w:tr w:rsidR="00F106F1" w14:paraId="5FB6921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EB8A81" w14:textId="77777777" w:rsidR="00F106F1" w:rsidRDefault="00000000">
            <w:r>
              <w:t>RAM</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D63E2" w14:textId="77777777" w:rsidR="00F106F1" w:rsidRDefault="00000000">
            <w:r>
              <w:t>16 GB DDR4</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5DBA09" w14:textId="77777777" w:rsidR="00F106F1" w:rsidRDefault="00000000">
            <w:r>
              <w:t>64 GB DDR5</w:t>
            </w:r>
          </w:p>
        </w:tc>
      </w:tr>
      <w:tr w:rsidR="00F106F1" w14:paraId="7D7C944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0F0CE9" w14:textId="77777777" w:rsidR="00F106F1" w:rsidRDefault="00000000">
            <w:r>
              <w:t>GPU</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F4C51" w14:textId="77777777" w:rsidR="00F106F1" w:rsidRDefault="00000000">
            <w:r>
              <w:t>NVIDIA GTX 1080 (8GB)</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F9B0F" w14:textId="77777777" w:rsidR="00F106F1" w:rsidRDefault="00000000">
            <w:r>
              <w:t>NVIDIA A100 (40GB)</w:t>
            </w:r>
          </w:p>
        </w:tc>
      </w:tr>
      <w:tr w:rsidR="00F106F1" w14:paraId="66C8190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5104CB" w14:textId="77777777" w:rsidR="00F106F1" w:rsidRDefault="00000000">
            <w:r>
              <w:t>Storage</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319E9C" w14:textId="77777777" w:rsidR="00F106F1" w:rsidRDefault="00000000">
            <w:r>
              <w:t>500 GB SSD</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9EAFB8" w14:textId="77777777" w:rsidR="00F106F1" w:rsidRDefault="00000000">
            <w:r>
              <w:t xml:space="preserve">2 TB </w:t>
            </w:r>
            <w:proofErr w:type="spellStart"/>
            <w:r>
              <w:t>NVMe</w:t>
            </w:r>
            <w:proofErr w:type="spellEnd"/>
            <w:r>
              <w:t xml:space="preserve"> SSD</w:t>
            </w:r>
          </w:p>
        </w:tc>
      </w:tr>
      <w:tr w:rsidR="00F106F1" w14:paraId="7737D07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744289" w14:textId="77777777" w:rsidR="00F106F1" w:rsidRDefault="00000000">
            <w:r>
              <w:t>Network</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94F51" w14:textId="77777777" w:rsidR="00F106F1" w:rsidRDefault="00000000">
            <w:r>
              <w:t>1 Gbps Ethernet</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D4D68D" w14:textId="77777777" w:rsidR="00F106F1" w:rsidRDefault="00000000">
            <w:r>
              <w:t>10 Gbps Ethernet</w:t>
            </w:r>
          </w:p>
        </w:tc>
      </w:tr>
    </w:tbl>
    <w:p w14:paraId="33444423" w14:textId="77777777" w:rsidR="00F106F1" w:rsidRDefault="00F106F1"/>
    <w:p w14:paraId="5CF6B879" w14:textId="77777777" w:rsidR="00F106F1" w:rsidRDefault="00000000">
      <w:pPr>
        <w:spacing w:before="180" w:after="80"/>
      </w:pPr>
      <w:r>
        <w:rPr>
          <w:b/>
          <w:bCs/>
          <w:sz w:val="28"/>
          <w:szCs w:val="28"/>
        </w:rPr>
        <w:t>5.2 Software Requirements</w:t>
      </w:r>
    </w:p>
    <w:p w14:paraId="000FD7EC" w14:textId="77777777" w:rsidR="00F106F1" w:rsidRDefault="00000000">
      <w:pPr>
        <w:spacing w:before="80" w:after="80" w:line="360" w:lineRule="auto"/>
        <w:ind w:firstLine="720"/>
        <w:jc w:val="both"/>
      </w:pPr>
      <w:r>
        <w:t xml:space="preserve">The software environment required for the </w:t>
      </w:r>
      <w:proofErr w:type="spellStart"/>
      <w:r>
        <w:t>LogMamba</w:t>
      </w:r>
      <w:proofErr w:type="spellEnd"/>
      <w:r>
        <w:t xml:space="preserve"> framework is as follows:</w:t>
      </w:r>
    </w:p>
    <w:p w14:paraId="7ADB23AA" w14:textId="77777777" w:rsidR="00F106F1" w:rsidRDefault="00F106F1"/>
    <w:p w14:paraId="43F43409" w14:textId="77777777" w:rsidR="00F106F1" w:rsidRDefault="00000000">
      <w:pPr>
        <w:spacing w:before="60" w:after="60" w:line="360" w:lineRule="auto"/>
        <w:jc w:val="center"/>
      </w:pPr>
      <w:r>
        <w:rPr>
          <w:b/>
          <w:bCs/>
        </w:rPr>
        <w:t>Table 5.2: Software Requirements</w:t>
      </w:r>
    </w:p>
    <w:p w14:paraId="0A7D0787"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106F1" w14:paraId="72BF650B" w14:textId="77777777">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99679BE" w14:textId="77777777" w:rsidR="00F106F1" w:rsidRDefault="00000000">
            <w:r>
              <w:rPr>
                <w:b/>
                <w:bCs/>
              </w:rPr>
              <w:t>Software Component</w:t>
            </w:r>
          </w:p>
        </w:tc>
        <w:tc>
          <w:tcPr>
            <w:tcW w:w="468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C9549A" w14:textId="77777777" w:rsidR="00F106F1" w:rsidRDefault="00000000">
            <w:r>
              <w:rPr>
                <w:b/>
                <w:bCs/>
              </w:rPr>
              <w:t>Version / Specification</w:t>
            </w:r>
          </w:p>
        </w:tc>
      </w:tr>
      <w:tr w:rsidR="00F106F1" w14:paraId="28CD3A0F"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9453AE" w14:textId="77777777" w:rsidR="00F106F1" w:rsidRDefault="00000000">
            <w:r>
              <w:t>Operating System</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5AF747" w14:textId="77777777" w:rsidR="00F106F1" w:rsidRDefault="00000000">
            <w:r>
              <w:t>Ubuntu 20.04 LTS / Windows 10 (64-bit)</w:t>
            </w:r>
          </w:p>
        </w:tc>
      </w:tr>
      <w:tr w:rsidR="00F106F1" w14:paraId="7A9DDA9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90E10" w14:textId="77777777" w:rsidR="00F106F1" w:rsidRDefault="00000000">
            <w:r>
              <w:t>Python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DD79FD" w14:textId="77777777" w:rsidR="00F106F1" w:rsidRDefault="00000000">
            <w:r>
              <w:t>3.9 or higher</w:t>
            </w:r>
          </w:p>
        </w:tc>
      </w:tr>
      <w:tr w:rsidR="00F106F1" w14:paraId="7ADEBCC2"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D8B50B" w14:textId="77777777" w:rsidR="00F106F1" w:rsidRDefault="00000000">
            <w:r>
              <w:t>CUDA Toolkit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63226" w14:textId="77777777" w:rsidR="00F106F1" w:rsidRDefault="00000000">
            <w:r>
              <w:t>11.8 or higher (for GPU acceleration)</w:t>
            </w:r>
          </w:p>
        </w:tc>
      </w:tr>
      <w:tr w:rsidR="00F106F1" w14:paraId="66C352F4"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C6054" w14:textId="77777777" w:rsidR="00F106F1" w:rsidRDefault="00000000">
            <w:proofErr w:type="spellStart"/>
            <w:r>
              <w:t>cuDNN</w:t>
            </w:r>
            <w:proofErr w:type="spellEnd"/>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08481C" w14:textId="77777777" w:rsidR="00F106F1" w:rsidRDefault="00000000">
            <w:r>
              <w:t>8.6 or higher</w:t>
            </w:r>
          </w:p>
        </w:tc>
      </w:tr>
      <w:tr w:rsidR="00F106F1" w14:paraId="2D35FB8D"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525359" w14:textId="77777777" w:rsidR="00F106F1" w:rsidRDefault="00000000">
            <w:proofErr w:type="spellStart"/>
            <w:r>
              <w:t>PyTorch</w:t>
            </w:r>
            <w:proofErr w:type="spellEnd"/>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546F12" w14:textId="77777777" w:rsidR="00F106F1" w:rsidRDefault="00000000">
            <w:r>
              <w:t>2.0 or higher</w:t>
            </w:r>
          </w:p>
        </w:tc>
      </w:tr>
      <w:tr w:rsidR="00F106F1" w14:paraId="4FC72CBC"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002D4A" w14:textId="77777777" w:rsidR="00F106F1" w:rsidRDefault="00000000">
            <w:r>
              <w:t>Jupyter Notebook</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D613ED" w14:textId="77777777" w:rsidR="00F106F1" w:rsidRDefault="00000000">
            <w:r>
              <w:t>6.5 or higher (for experimentation)</w:t>
            </w:r>
          </w:p>
        </w:tc>
      </w:tr>
      <w:tr w:rsidR="00F106F1" w14:paraId="7B73E2CA" w14:textId="77777777">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0C06A2" w14:textId="77777777" w:rsidR="00F106F1" w:rsidRDefault="00000000">
            <w:r>
              <w:t>Git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742A1" w14:textId="77777777" w:rsidR="00F106F1" w:rsidRDefault="00000000">
            <w:r>
              <w:t>2.x (for version control)</w:t>
            </w:r>
          </w:p>
        </w:tc>
      </w:tr>
    </w:tbl>
    <w:p w14:paraId="7C3788C0" w14:textId="77777777" w:rsidR="00FF52B9" w:rsidRDefault="00FF52B9">
      <w:pPr>
        <w:rPr>
          <w:b/>
          <w:bCs/>
          <w:sz w:val="28"/>
          <w:szCs w:val="28"/>
        </w:rPr>
      </w:pPr>
    </w:p>
    <w:p w14:paraId="29EBAED8" w14:textId="77777777" w:rsidR="00FF52B9" w:rsidRDefault="00FF52B9">
      <w:pPr>
        <w:rPr>
          <w:b/>
          <w:bCs/>
          <w:sz w:val="28"/>
          <w:szCs w:val="28"/>
        </w:rPr>
      </w:pPr>
    </w:p>
    <w:p w14:paraId="67CE529E" w14:textId="77777777" w:rsidR="00FF52B9" w:rsidRDefault="00FF52B9">
      <w:pPr>
        <w:rPr>
          <w:b/>
          <w:bCs/>
          <w:sz w:val="28"/>
          <w:szCs w:val="28"/>
        </w:rPr>
      </w:pPr>
    </w:p>
    <w:p w14:paraId="67268939" w14:textId="77777777" w:rsidR="00FF52B9" w:rsidRDefault="00FF52B9">
      <w:pPr>
        <w:rPr>
          <w:b/>
          <w:bCs/>
          <w:sz w:val="28"/>
          <w:szCs w:val="28"/>
        </w:rPr>
      </w:pPr>
    </w:p>
    <w:p w14:paraId="4A4781F0" w14:textId="77777777" w:rsidR="00FF52B9" w:rsidRDefault="00FF52B9">
      <w:pPr>
        <w:rPr>
          <w:b/>
          <w:bCs/>
          <w:sz w:val="28"/>
          <w:szCs w:val="28"/>
        </w:rPr>
      </w:pPr>
    </w:p>
    <w:p w14:paraId="18D1B5F5" w14:textId="77777777" w:rsidR="00FF52B9" w:rsidRDefault="00FF52B9">
      <w:pPr>
        <w:rPr>
          <w:b/>
          <w:bCs/>
          <w:sz w:val="28"/>
          <w:szCs w:val="28"/>
        </w:rPr>
      </w:pPr>
    </w:p>
    <w:p w14:paraId="2B3C6930" w14:textId="77777777" w:rsidR="00FF52B9" w:rsidRDefault="00FF52B9">
      <w:pPr>
        <w:rPr>
          <w:b/>
          <w:bCs/>
          <w:sz w:val="28"/>
          <w:szCs w:val="28"/>
        </w:rPr>
      </w:pPr>
    </w:p>
    <w:p w14:paraId="49155D98" w14:textId="77777777" w:rsidR="00FF52B9" w:rsidRDefault="00FF52B9">
      <w:pPr>
        <w:rPr>
          <w:b/>
          <w:bCs/>
          <w:sz w:val="28"/>
          <w:szCs w:val="28"/>
        </w:rPr>
      </w:pPr>
    </w:p>
    <w:p w14:paraId="4916ACFC" w14:textId="77777777" w:rsidR="00FF52B9" w:rsidRDefault="00FF52B9">
      <w:pPr>
        <w:rPr>
          <w:b/>
          <w:bCs/>
          <w:sz w:val="28"/>
          <w:szCs w:val="28"/>
        </w:rPr>
      </w:pPr>
    </w:p>
    <w:p w14:paraId="75A1A6AB" w14:textId="77777777" w:rsidR="00F106F1" w:rsidRDefault="00F106F1">
      <w:pPr>
        <w:rPr>
          <w:b/>
          <w:bCs/>
          <w:sz w:val="28"/>
          <w:szCs w:val="28"/>
        </w:rPr>
      </w:pPr>
    </w:p>
    <w:p w14:paraId="375F40A1" w14:textId="77777777" w:rsidR="00CE627E" w:rsidRDefault="00CE627E"/>
    <w:p w14:paraId="5583F1B2" w14:textId="77777777" w:rsidR="00F106F1" w:rsidRDefault="00F106F1"/>
    <w:p w14:paraId="41DC1201" w14:textId="77777777" w:rsidR="00F106F1" w:rsidRDefault="00F106F1"/>
    <w:p w14:paraId="32AB901F" w14:textId="77777777" w:rsidR="00F106F1" w:rsidRDefault="00F106F1"/>
    <w:p w14:paraId="7AC4D458" w14:textId="77777777" w:rsidR="00F106F1" w:rsidRDefault="00000000">
      <w:pPr>
        <w:spacing w:before="300" w:after="200"/>
        <w:jc w:val="center"/>
        <w:rPr>
          <w:sz w:val="56"/>
          <w:szCs w:val="56"/>
        </w:rPr>
      </w:pPr>
      <w:r>
        <w:rPr>
          <w:b/>
          <w:bCs/>
          <w:caps/>
          <w:sz w:val="56"/>
          <w:szCs w:val="56"/>
        </w:rPr>
        <w:t>CHAPTER 6</w:t>
      </w:r>
    </w:p>
    <w:p w14:paraId="6C132110" w14:textId="77777777" w:rsidR="00F106F1" w:rsidRDefault="00000000">
      <w:pPr>
        <w:spacing w:before="100" w:after="300"/>
        <w:jc w:val="center"/>
        <w:rPr>
          <w:sz w:val="56"/>
          <w:szCs w:val="56"/>
        </w:rPr>
      </w:pPr>
      <w:r>
        <w:rPr>
          <w:b/>
          <w:bCs/>
          <w:caps/>
          <w:sz w:val="56"/>
          <w:szCs w:val="56"/>
        </w:rPr>
        <w:t>SYSTEM DESIGN AND IMPLEMENTATION</w:t>
      </w:r>
    </w:p>
    <w:p w14:paraId="34E84EA3" w14:textId="77777777" w:rsidR="00F106F1" w:rsidRDefault="00F106F1"/>
    <w:p w14:paraId="4F1D8560" w14:textId="77777777" w:rsidR="00F106F1" w:rsidRDefault="00F106F1"/>
    <w:p w14:paraId="3A929CA0" w14:textId="77777777" w:rsidR="00F106F1" w:rsidRDefault="00F106F1"/>
    <w:p w14:paraId="258F7D6B" w14:textId="77777777" w:rsidR="00F106F1" w:rsidRDefault="00F106F1"/>
    <w:p w14:paraId="0CCB3CCE" w14:textId="77777777" w:rsidR="00F106F1" w:rsidRDefault="00F106F1"/>
    <w:p w14:paraId="6BE85086" w14:textId="77777777" w:rsidR="00F106F1" w:rsidRDefault="00F106F1"/>
    <w:p w14:paraId="4A660C88" w14:textId="77777777" w:rsidR="00F106F1" w:rsidRDefault="00F106F1"/>
    <w:p w14:paraId="47FB8DF4" w14:textId="77777777" w:rsidR="00F106F1" w:rsidRDefault="00F106F1"/>
    <w:p w14:paraId="1881AD99" w14:textId="77777777" w:rsidR="00F106F1" w:rsidRDefault="00F106F1"/>
    <w:p w14:paraId="41ED85E6" w14:textId="77777777" w:rsidR="00F106F1" w:rsidRDefault="00F106F1"/>
    <w:p w14:paraId="50368EB0" w14:textId="77777777" w:rsidR="00F106F1" w:rsidRDefault="00F106F1"/>
    <w:p w14:paraId="580CD060" w14:textId="77777777" w:rsidR="00F106F1" w:rsidRDefault="00F106F1"/>
    <w:p w14:paraId="7EA2D5ED" w14:textId="77777777" w:rsidR="00F106F1" w:rsidRDefault="00F106F1"/>
    <w:p w14:paraId="47F5EA3F" w14:textId="77777777" w:rsidR="00F106F1" w:rsidRDefault="00F106F1"/>
    <w:p w14:paraId="4028442F" w14:textId="77777777" w:rsidR="00F106F1" w:rsidRDefault="00F106F1"/>
    <w:p w14:paraId="63CC9BFC" w14:textId="77777777" w:rsidR="00F106F1" w:rsidRDefault="00F106F1"/>
    <w:p w14:paraId="3B88F561" w14:textId="77777777" w:rsidR="00F106F1" w:rsidRDefault="00F106F1"/>
    <w:p w14:paraId="103A541F" w14:textId="77777777" w:rsidR="00F106F1" w:rsidRDefault="00F106F1"/>
    <w:p w14:paraId="28B9E07C" w14:textId="77777777" w:rsidR="00F106F1" w:rsidRDefault="00F106F1"/>
    <w:p w14:paraId="7DE5C9DD" w14:textId="77777777" w:rsidR="00F106F1" w:rsidRDefault="00F106F1"/>
    <w:p w14:paraId="737E14CC" w14:textId="77777777" w:rsidR="00F106F1" w:rsidRDefault="00F106F1"/>
    <w:p w14:paraId="46F0DD81" w14:textId="77777777" w:rsidR="00F106F1" w:rsidRDefault="00000000">
      <w:pPr>
        <w:spacing w:before="300" w:after="200"/>
        <w:jc w:val="center"/>
      </w:pPr>
      <w:r>
        <w:rPr>
          <w:b/>
          <w:bCs/>
          <w:caps/>
          <w:sz w:val="36"/>
          <w:szCs w:val="36"/>
        </w:rPr>
        <w:lastRenderedPageBreak/>
        <w:t>CHAPTER 6</w:t>
      </w:r>
    </w:p>
    <w:p w14:paraId="216E8065" w14:textId="77777777" w:rsidR="00F106F1" w:rsidRDefault="00000000">
      <w:pPr>
        <w:spacing w:before="100" w:after="300"/>
        <w:jc w:val="center"/>
      </w:pPr>
      <w:r>
        <w:rPr>
          <w:b/>
          <w:bCs/>
          <w:caps/>
          <w:sz w:val="32"/>
          <w:szCs w:val="32"/>
        </w:rPr>
        <w:t>SYSTEM DESIGN AND IMPLEMENTATION</w:t>
      </w:r>
    </w:p>
    <w:p w14:paraId="27407710" w14:textId="77777777" w:rsidR="00F106F1" w:rsidRDefault="00000000">
      <w:pPr>
        <w:spacing w:before="180" w:after="80"/>
      </w:pPr>
      <w:r>
        <w:rPr>
          <w:b/>
          <w:bCs/>
          <w:sz w:val="28"/>
          <w:szCs w:val="28"/>
        </w:rPr>
        <w:t>6.1 Implementation Overview</w:t>
      </w:r>
    </w:p>
    <w:p w14:paraId="6F246884" w14:textId="27F7C7E5" w:rsidR="00F106F1" w:rsidRDefault="00000000">
      <w:pPr>
        <w:spacing w:before="80" w:after="80" w:line="360" w:lineRule="auto"/>
        <w:ind w:firstLine="720"/>
        <w:jc w:val="both"/>
      </w:pPr>
      <w:r>
        <w:t xml:space="preserve">The </w:t>
      </w:r>
      <w:proofErr w:type="spellStart"/>
      <w:r>
        <w:t>LogMamba</w:t>
      </w:r>
      <w:proofErr w:type="spellEnd"/>
      <w:r>
        <w:t xml:space="preserve"> framework was implemented in Python 3.9 using </w:t>
      </w:r>
      <w:proofErr w:type="spellStart"/>
      <w:r>
        <w:t>PyTorch</w:t>
      </w:r>
      <w:proofErr w:type="spellEnd"/>
      <w:r>
        <w:t xml:space="preserve"> 2.0 as the primary deep learning framework, with the mamba-</w:t>
      </w:r>
      <w:proofErr w:type="spellStart"/>
      <w:r>
        <w:t>ssm</w:t>
      </w:r>
      <w:proofErr w:type="spellEnd"/>
      <w:r>
        <w:t xml:space="preserve"> library providing the optimized CUDA implementation of the Selective State Space Model core. </w:t>
      </w:r>
    </w:p>
    <w:p w14:paraId="62CA89A3" w14:textId="77777777" w:rsidR="00F106F1" w:rsidRDefault="00000000">
      <w:pPr>
        <w:spacing w:before="80" w:after="80" w:line="360" w:lineRule="auto"/>
        <w:ind w:firstLine="720"/>
        <w:jc w:val="both"/>
      </w:pPr>
      <w:r>
        <w:t>Figure 6.1 illustrates the complete training and inference pipeline, showing the data flow from raw HDFS log files through preprocessing, session construction, model training with class-weighted loss, and evaluation on the held-out test set.</w:t>
      </w:r>
    </w:p>
    <w:p w14:paraId="0F0F0B75" w14:textId="77777777" w:rsidR="00F106F1" w:rsidRDefault="00000000" w:rsidP="00FF52B9">
      <w:pPr>
        <w:jc w:val="center"/>
      </w:pPr>
      <w:r>
        <w:rPr>
          <w:noProof/>
        </w:rPr>
        <w:drawing>
          <wp:inline distT="0" distB="0" distL="0" distR="0" wp14:anchorId="5D6AA77D" wp14:editId="6B3F135A">
            <wp:extent cx="3797073" cy="2362624"/>
            <wp:effectExtent l="0" t="0" r="0" b="0"/>
            <wp:docPr id="103658840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8408" name="Graphic 8"/>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804093" cy="2366992"/>
                    </a:xfrm>
                    <a:prstGeom prst="rect">
                      <a:avLst/>
                    </a:prstGeom>
                  </pic:spPr>
                </pic:pic>
              </a:graphicData>
            </a:graphic>
          </wp:inline>
        </w:drawing>
      </w:r>
    </w:p>
    <w:p w14:paraId="1D300D2E" w14:textId="05C7DDCF" w:rsidR="00F106F1" w:rsidRDefault="00000000" w:rsidP="00FF52B9">
      <w:pPr>
        <w:spacing w:before="60" w:after="60" w:line="360" w:lineRule="auto"/>
        <w:jc w:val="center"/>
      </w:pPr>
      <w:r>
        <w:rPr>
          <w:i/>
          <w:iCs/>
        </w:rPr>
        <w:t xml:space="preserve">[Figure 6.1: </w:t>
      </w:r>
      <w:proofErr w:type="spellStart"/>
      <w:r>
        <w:rPr>
          <w:i/>
          <w:iCs/>
        </w:rPr>
        <w:t>LogMamba</w:t>
      </w:r>
      <w:proofErr w:type="spellEnd"/>
      <w:r>
        <w:rPr>
          <w:i/>
          <w:iCs/>
        </w:rPr>
        <w:t xml:space="preserve"> Model Training and Inference Pipeline</w:t>
      </w:r>
    </w:p>
    <w:p w14:paraId="57764EB7" w14:textId="77777777" w:rsidR="00F106F1" w:rsidRDefault="00000000">
      <w:pPr>
        <w:spacing w:before="180" w:after="80"/>
      </w:pPr>
      <w:r>
        <w:rPr>
          <w:b/>
          <w:bCs/>
          <w:sz w:val="28"/>
          <w:szCs w:val="28"/>
        </w:rPr>
        <w:t>6.2 Log Parser Implementation</w:t>
      </w:r>
    </w:p>
    <w:p w14:paraId="70B69460" w14:textId="6DD65668" w:rsidR="00F106F1" w:rsidRDefault="00000000">
      <w:pPr>
        <w:spacing w:before="80" w:after="80" w:line="360" w:lineRule="auto"/>
        <w:ind w:firstLine="720"/>
        <w:jc w:val="both"/>
      </w:pPr>
      <w:r>
        <w:t xml:space="preserve">The log parser was implemented using the drain3 Python library, which provides an optimized online implementation of the Drain algorithm with support for streaming log processing and dynamic template tree updating. </w:t>
      </w:r>
    </w:p>
    <w:p w14:paraId="38A3FAD9" w14:textId="77777777" w:rsidR="00F106F1" w:rsidRDefault="00000000">
      <w:pPr>
        <w:spacing w:before="80" w:after="80" w:line="360" w:lineRule="auto"/>
        <w:ind w:firstLine="720"/>
        <w:jc w:val="both"/>
      </w:pPr>
      <w:r>
        <w:t>The following Python pseudocode illustrates the core parsing logic:</w:t>
      </w:r>
    </w:p>
    <w:p w14:paraId="05DB23B6" w14:textId="77777777" w:rsidR="00F106F1" w:rsidRDefault="00000000">
      <w:pPr>
        <w:spacing w:before="80" w:after="80"/>
        <w:ind w:left="720"/>
      </w:pPr>
      <w:r>
        <w:rPr>
          <w:rFonts w:ascii="Courier New" w:eastAsia="Courier New" w:hAnsi="Courier New" w:cs="Courier New"/>
        </w:rPr>
        <w:t xml:space="preserve">def </w:t>
      </w:r>
      <w:proofErr w:type="spellStart"/>
      <w:r>
        <w:rPr>
          <w:rFonts w:ascii="Courier New" w:eastAsia="Courier New" w:hAnsi="Courier New" w:cs="Courier New"/>
        </w:rPr>
        <w:t>parse_log_line</w:t>
      </w:r>
      <w:proofErr w:type="spellEnd"/>
      <w:r>
        <w:rPr>
          <w:rFonts w:ascii="Courier New" w:eastAsia="Courier New" w:hAnsi="Courier New" w:cs="Courier New"/>
        </w:rPr>
        <w:t>(</w:t>
      </w:r>
      <w:proofErr w:type="spellStart"/>
      <w:r>
        <w:rPr>
          <w:rFonts w:ascii="Courier New" w:eastAsia="Courier New" w:hAnsi="Courier New" w:cs="Courier New"/>
        </w:rPr>
        <w:t>raw_line</w:t>
      </w:r>
      <w:proofErr w:type="spellEnd"/>
      <w:r>
        <w:rPr>
          <w:rFonts w:ascii="Courier New" w:eastAsia="Courier New" w:hAnsi="Courier New" w:cs="Courier New"/>
        </w:rPr>
        <w:t xml:space="preserve">):     fields = </w:t>
      </w:r>
      <w:proofErr w:type="spellStart"/>
      <w:r>
        <w:rPr>
          <w:rFonts w:ascii="Courier New" w:eastAsia="Courier New" w:hAnsi="Courier New" w:cs="Courier New"/>
        </w:rPr>
        <w:t>split_fields</w:t>
      </w:r>
      <w:proofErr w:type="spellEnd"/>
      <w:r>
        <w:rPr>
          <w:rFonts w:ascii="Courier New" w:eastAsia="Courier New" w:hAnsi="Courier New" w:cs="Courier New"/>
        </w:rPr>
        <w:t>(</w:t>
      </w:r>
      <w:proofErr w:type="spellStart"/>
      <w:r>
        <w:rPr>
          <w:rFonts w:ascii="Courier New" w:eastAsia="Courier New" w:hAnsi="Courier New" w:cs="Courier New"/>
        </w:rPr>
        <w:t>raw_</w:t>
      </w:r>
      <w:proofErr w:type="gramStart"/>
      <w:r>
        <w:rPr>
          <w:rFonts w:ascii="Courier New" w:eastAsia="Courier New" w:hAnsi="Courier New" w:cs="Courier New"/>
        </w:rPr>
        <w:t>line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masked_msg</w:t>
      </w:r>
      <w:proofErr w:type="spellEnd"/>
      <w:r>
        <w:rPr>
          <w:rFonts w:ascii="Courier New" w:eastAsia="Courier New" w:hAnsi="Courier New" w:cs="Courier New"/>
        </w:rPr>
        <w:t xml:space="preserve"> = </w:t>
      </w:r>
      <w:proofErr w:type="spellStart"/>
      <w:r>
        <w:rPr>
          <w:rFonts w:ascii="Courier New" w:eastAsia="Courier New" w:hAnsi="Courier New" w:cs="Courier New"/>
        </w:rPr>
        <w:t>mask_variables</w:t>
      </w:r>
      <w:proofErr w:type="spellEnd"/>
      <w:r>
        <w:rPr>
          <w:rFonts w:ascii="Courier New" w:eastAsia="Courier New" w:hAnsi="Courier New" w:cs="Courier New"/>
        </w:rPr>
        <w:t>(fields['message'</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template = </w:t>
      </w:r>
      <w:proofErr w:type="spellStart"/>
      <w:r>
        <w:rPr>
          <w:rFonts w:ascii="Courier New" w:eastAsia="Courier New" w:hAnsi="Courier New" w:cs="Courier New"/>
        </w:rPr>
        <w:t>drain_parser.add_log_message</w:t>
      </w:r>
      <w:proofErr w:type="spellEnd"/>
      <w:r>
        <w:rPr>
          <w:rFonts w:ascii="Courier New" w:eastAsia="Courier New" w:hAnsi="Courier New" w:cs="Courier New"/>
        </w:rPr>
        <w:t>(</w:t>
      </w:r>
      <w:proofErr w:type="spellStart"/>
      <w:r>
        <w:rPr>
          <w:rFonts w:ascii="Courier New" w:eastAsia="Courier New" w:hAnsi="Courier New" w:cs="Courier New"/>
        </w:rPr>
        <w:t>masked_</w:t>
      </w:r>
      <w:proofErr w:type="gramStart"/>
      <w:r>
        <w:rPr>
          <w:rFonts w:ascii="Courier New" w:eastAsia="Courier New" w:hAnsi="Courier New" w:cs="Courier New"/>
        </w:rPr>
        <w:t>msg</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return template, fields['timestamp'], fields['</w:t>
      </w:r>
      <w:proofErr w:type="spellStart"/>
      <w:r>
        <w:rPr>
          <w:rFonts w:ascii="Courier New" w:eastAsia="Courier New" w:hAnsi="Courier New" w:cs="Courier New"/>
        </w:rPr>
        <w:t>block_id</w:t>
      </w:r>
      <w:proofErr w:type="spellEnd"/>
      <w:r>
        <w:rPr>
          <w:rFonts w:ascii="Courier New" w:eastAsia="Courier New" w:hAnsi="Courier New" w:cs="Courier New"/>
        </w:rPr>
        <w:t>']</w:t>
      </w:r>
    </w:p>
    <w:p w14:paraId="42F5BE88" w14:textId="77777777" w:rsidR="00F106F1" w:rsidRDefault="00F106F1"/>
    <w:p w14:paraId="689B30D5" w14:textId="77777777" w:rsidR="00F106F1" w:rsidRDefault="00000000">
      <w:pPr>
        <w:spacing w:before="180" w:after="80"/>
      </w:pPr>
      <w:r>
        <w:rPr>
          <w:b/>
          <w:bCs/>
          <w:sz w:val="28"/>
          <w:szCs w:val="28"/>
        </w:rPr>
        <w:lastRenderedPageBreak/>
        <w:t>6.3 Embedding Layer Implementation</w:t>
      </w:r>
    </w:p>
    <w:p w14:paraId="24AD5BE2" w14:textId="1A2C8959" w:rsidR="00F106F1" w:rsidRDefault="00000000">
      <w:pPr>
        <w:spacing w:before="80" w:after="80" w:line="360" w:lineRule="auto"/>
        <w:ind w:firstLine="720"/>
        <w:jc w:val="both"/>
      </w:pPr>
      <w:r>
        <w:t xml:space="preserve">The template vocabulary was constructed from the training set, containing 1,804 unique templates plus the special &lt;UNK&gt;, &lt;PAD&gt;, and &lt;BOS&gt; tokens. Each template index was mapped to a 256-dimensional embedding vector through a </w:t>
      </w:r>
      <w:proofErr w:type="spellStart"/>
      <w:r>
        <w:t>PyTorch</w:t>
      </w:r>
      <w:proofErr w:type="spellEnd"/>
      <w:r>
        <w:t xml:space="preserve"> </w:t>
      </w:r>
      <w:proofErr w:type="spellStart"/>
      <w:proofErr w:type="gramStart"/>
      <w:r>
        <w:t>nn.Embedding</w:t>
      </w:r>
      <w:proofErr w:type="spellEnd"/>
      <w:proofErr w:type="gramEnd"/>
      <w:r>
        <w:t xml:space="preserve"> layer with random initialization.</w:t>
      </w:r>
    </w:p>
    <w:p w14:paraId="14D31D6D" w14:textId="77777777" w:rsidR="00F106F1" w:rsidRDefault="00000000" w:rsidP="00FF52B9">
      <w:pPr>
        <w:jc w:val="center"/>
      </w:pPr>
      <w:r>
        <w:rPr>
          <w:noProof/>
        </w:rPr>
        <w:drawing>
          <wp:inline distT="0" distB="0" distL="0" distR="0" wp14:anchorId="53FDB133" wp14:editId="6E9AF465">
            <wp:extent cx="3932163" cy="2359297"/>
            <wp:effectExtent l="0" t="0" r="0" b="3175"/>
            <wp:docPr id="90365012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0129" name="Graphic 9"/>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3938020" cy="2362811"/>
                    </a:xfrm>
                    <a:prstGeom prst="rect">
                      <a:avLst/>
                    </a:prstGeom>
                  </pic:spPr>
                </pic:pic>
              </a:graphicData>
            </a:graphic>
          </wp:inline>
        </w:drawing>
      </w:r>
    </w:p>
    <w:p w14:paraId="215863D2" w14:textId="499EB164" w:rsidR="00F106F1" w:rsidRDefault="00000000" w:rsidP="00FF52B9">
      <w:pPr>
        <w:spacing w:before="60" w:after="60" w:line="360" w:lineRule="auto"/>
        <w:jc w:val="center"/>
      </w:pPr>
      <w:r>
        <w:rPr>
          <w:i/>
          <w:iCs/>
        </w:rPr>
        <w:t>[Figure 6.2: Log Embedding Space Visualization (t-SNE projection)]</w:t>
      </w:r>
    </w:p>
    <w:p w14:paraId="56FA3593" w14:textId="77777777" w:rsidR="00F106F1" w:rsidRDefault="00000000">
      <w:pPr>
        <w:spacing w:before="180" w:after="80"/>
      </w:pPr>
      <w:r>
        <w:rPr>
          <w:b/>
          <w:bCs/>
          <w:sz w:val="28"/>
          <w:szCs w:val="28"/>
        </w:rPr>
        <w:t xml:space="preserve">6.4 </w:t>
      </w:r>
      <w:proofErr w:type="spellStart"/>
      <w:r>
        <w:rPr>
          <w:b/>
          <w:bCs/>
          <w:sz w:val="28"/>
          <w:szCs w:val="28"/>
        </w:rPr>
        <w:t>LogMamba</w:t>
      </w:r>
      <w:proofErr w:type="spellEnd"/>
      <w:r>
        <w:rPr>
          <w:b/>
          <w:bCs/>
          <w:sz w:val="28"/>
          <w:szCs w:val="28"/>
        </w:rPr>
        <w:t xml:space="preserve"> Core Implementation</w:t>
      </w:r>
    </w:p>
    <w:p w14:paraId="57E6216B" w14:textId="399DDE3E" w:rsidR="00F106F1" w:rsidRDefault="00000000">
      <w:pPr>
        <w:spacing w:before="80" w:after="80" w:line="360" w:lineRule="auto"/>
        <w:ind w:firstLine="720"/>
        <w:jc w:val="both"/>
      </w:pPr>
      <w:r>
        <w:t xml:space="preserve">The </w:t>
      </w:r>
      <w:proofErr w:type="spellStart"/>
      <w:r>
        <w:t>LogMamba</w:t>
      </w:r>
      <w:proofErr w:type="spellEnd"/>
      <w:r>
        <w:t xml:space="preserve"> Core was implemented as a stack of four Mamba SSM layers with residual connections. Each Mamba layer consists of: (1) a linear projection that expands the input from d=256 to an inner dimension of 512; (2) the selective SSM scan operation that processes the expanded representation with content-aware state updates; (3) a gated linear unit (GLU) activation;</w:t>
      </w:r>
    </w:p>
    <w:p w14:paraId="288A13B9" w14:textId="77777777" w:rsidR="00F106F1" w:rsidRDefault="00000000" w:rsidP="00FF52B9">
      <w:pPr>
        <w:jc w:val="center"/>
      </w:pPr>
      <w:r>
        <w:rPr>
          <w:noProof/>
        </w:rPr>
        <w:drawing>
          <wp:inline distT="0" distB="0" distL="0" distR="0" wp14:anchorId="48546FDF" wp14:editId="2AE6A9F2">
            <wp:extent cx="4076700" cy="2355427"/>
            <wp:effectExtent l="0" t="0" r="0" b="6985"/>
            <wp:docPr id="142487274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72742" name="Graphic 10"/>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078815" cy="2356649"/>
                    </a:xfrm>
                    <a:prstGeom prst="rect">
                      <a:avLst/>
                    </a:prstGeom>
                  </pic:spPr>
                </pic:pic>
              </a:graphicData>
            </a:graphic>
          </wp:inline>
        </w:drawing>
      </w:r>
    </w:p>
    <w:p w14:paraId="4FA0678F" w14:textId="6A0532F1" w:rsidR="00FF52B9" w:rsidRPr="00FF52B9" w:rsidRDefault="00000000" w:rsidP="00FF52B9">
      <w:pPr>
        <w:spacing w:before="60" w:after="60" w:line="360" w:lineRule="auto"/>
        <w:jc w:val="center"/>
      </w:pPr>
      <w:r>
        <w:rPr>
          <w:i/>
          <w:iCs/>
        </w:rPr>
        <w:t>[Figure 6.3: Session Classification Workflow</w:t>
      </w:r>
      <w:r w:rsidR="00CE627E">
        <w:rPr>
          <w:i/>
          <w:iCs/>
        </w:rPr>
        <w:t>]</w:t>
      </w:r>
    </w:p>
    <w:p w14:paraId="57360047" w14:textId="77777777" w:rsidR="00FF52B9" w:rsidRDefault="00FF52B9">
      <w:pPr>
        <w:rPr>
          <w:b/>
          <w:bCs/>
          <w:sz w:val="28"/>
          <w:szCs w:val="28"/>
        </w:rPr>
      </w:pPr>
    </w:p>
    <w:p w14:paraId="489B6AC3" w14:textId="77777777" w:rsidR="00FF52B9" w:rsidRDefault="00FF52B9">
      <w:pPr>
        <w:rPr>
          <w:b/>
          <w:bCs/>
          <w:sz w:val="28"/>
          <w:szCs w:val="28"/>
        </w:rPr>
      </w:pPr>
    </w:p>
    <w:p w14:paraId="0DDC6374" w14:textId="77777777" w:rsidR="00FF52B9" w:rsidRDefault="00FF52B9">
      <w:pPr>
        <w:rPr>
          <w:b/>
          <w:bCs/>
          <w:sz w:val="28"/>
          <w:szCs w:val="28"/>
        </w:rPr>
      </w:pPr>
    </w:p>
    <w:p w14:paraId="630E3B83" w14:textId="77777777" w:rsidR="00FF52B9" w:rsidRDefault="00FF52B9">
      <w:pPr>
        <w:rPr>
          <w:b/>
          <w:bCs/>
          <w:sz w:val="28"/>
          <w:szCs w:val="28"/>
        </w:rPr>
      </w:pPr>
    </w:p>
    <w:p w14:paraId="147AB7F4" w14:textId="77777777" w:rsidR="00F106F1" w:rsidRDefault="00F106F1"/>
    <w:p w14:paraId="42EFD4FF" w14:textId="77777777" w:rsidR="00F106F1" w:rsidRDefault="00F106F1"/>
    <w:p w14:paraId="05CB0DD0" w14:textId="77777777" w:rsidR="00F106F1" w:rsidRDefault="00F106F1"/>
    <w:p w14:paraId="59DD8980" w14:textId="77777777" w:rsidR="00F106F1" w:rsidRDefault="00F106F1"/>
    <w:p w14:paraId="22F0E265" w14:textId="77777777" w:rsidR="00F106F1" w:rsidRDefault="00F106F1"/>
    <w:p w14:paraId="0E2A0FF1" w14:textId="77777777" w:rsidR="00F106F1" w:rsidRDefault="00F106F1"/>
    <w:p w14:paraId="7EB23C75" w14:textId="77777777" w:rsidR="00F106F1" w:rsidRDefault="00F106F1"/>
    <w:p w14:paraId="17E58706" w14:textId="77777777" w:rsidR="00F106F1" w:rsidRDefault="00F106F1"/>
    <w:p w14:paraId="72C457A3" w14:textId="77777777" w:rsidR="00FF52B9" w:rsidRDefault="00FF52B9"/>
    <w:p w14:paraId="5B79B8E2" w14:textId="77777777" w:rsidR="00F106F1" w:rsidRDefault="00F106F1"/>
    <w:p w14:paraId="67B6AFC8" w14:textId="77777777" w:rsidR="00F106F1" w:rsidRDefault="00000000">
      <w:pPr>
        <w:spacing w:before="300" w:after="200"/>
        <w:jc w:val="center"/>
        <w:rPr>
          <w:sz w:val="56"/>
          <w:szCs w:val="56"/>
        </w:rPr>
      </w:pPr>
      <w:r>
        <w:rPr>
          <w:b/>
          <w:bCs/>
          <w:caps/>
          <w:sz w:val="56"/>
          <w:szCs w:val="56"/>
        </w:rPr>
        <w:t>CHAPTER 7</w:t>
      </w:r>
    </w:p>
    <w:p w14:paraId="66828B42" w14:textId="77777777" w:rsidR="00F106F1" w:rsidRDefault="00000000">
      <w:pPr>
        <w:spacing w:before="100" w:after="300"/>
        <w:jc w:val="center"/>
        <w:rPr>
          <w:sz w:val="56"/>
          <w:szCs w:val="56"/>
        </w:rPr>
      </w:pPr>
      <w:r>
        <w:rPr>
          <w:b/>
          <w:bCs/>
          <w:caps/>
          <w:sz w:val="56"/>
          <w:szCs w:val="56"/>
        </w:rPr>
        <w:t>EXPERIMENTAL RESULTS AND ANALYSIS</w:t>
      </w:r>
    </w:p>
    <w:p w14:paraId="392549A1" w14:textId="77777777" w:rsidR="00F106F1" w:rsidRDefault="00000000">
      <w:pPr>
        <w:rPr>
          <w:sz w:val="56"/>
          <w:szCs w:val="56"/>
        </w:rPr>
      </w:pPr>
      <w:r>
        <w:rPr>
          <w:sz w:val="56"/>
          <w:szCs w:val="56"/>
        </w:rPr>
        <w:br w:type="page"/>
      </w:r>
    </w:p>
    <w:p w14:paraId="6686797B" w14:textId="77777777" w:rsidR="00F106F1" w:rsidRDefault="00000000">
      <w:pPr>
        <w:spacing w:before="300" w:after="200"/>
        <w:jc w:val="center"/>
      </w:pPr>
      <w:r>
        <w:rPr>
          <w:b/>
          <w:bCs/>
          <w:caps/>
          <w:sz w:val="36"/>
          <w:szCs w:val="36"/>
        </w:rPr>
        <w:lastRenderedPageBreak/>
        <w:t>CHAPTER 7</w:t>
      </w:r>
    </w:p>
    <w:p w14:paraId="4FEF5546" w14:textId="77777777" w:rsidR="00F106F1" w:rsidRDefault="00000000">
      <w:pPr>
        <w:spacing w:before="100" w:after="300"/>
        <w:jc w:val="center"/>
      </w:pPr>
      <w:r>
        <w:rPr>
          <w:b/>
          <w:bCs/>
          <w:caps/>
          <w:sz w:val="32"/>
          <w:szCs w:val="32"/>
        </w:rPr>
        <w:t>EXPERIMENTAL RESULTS AND ANALYSIS</w:t>
      </w:r>
    </w:p>
    <w:p w14:paraId="2BA7465B" w14:textId="77777777" w:rsidR="00F106F1" w:rsidRDefault="00000000">
      <w:pPr>
        <w:spacing w:before="180" w:after="80"/>
      </w:pPr>
      <w:r>
        <w:rPr>
          <w:b/>
          <w:bCs/>
          <w:sz w:val="28"/>
          <w:szCs w:val="28"/>
        </w:rPr>
        <w:t>7.1 Detection Performance on HDFS Test Set</w:t>
      </w:r>
    </w:p>
    <w:p w14:paraId="60DB6F7E" w14:textId="46B6B331" w:rsidR="00F106F1" w:rsidRDefault="00000000" w:rsidP="00CE627E">
      <w:pPr>
        <w:spacing w:before="80" w:after="80" w:line="360" w:lineRule="auto"/>
        <w:ind w:firstLine="720"/>
        <w:jc w:val="both"/>
      </w:pPr>
      <w:r>
        <w:t xml:space="preserve">The </w:t>
      </w:r>
      <w:proofErr w:type="spellStart"/>
      <w:r>
        <w:t>LogMamba</w:t>
      </w:r>
      <w:proofErr w:type="spellEnd"/>
      <w:r>
        <w:t xml:space="preserve"> framework was evaluated on the held-out HDFS test set comprising the final 20% of chronologically ordered sessions (approximately 115,012 sessions, including approximately 3,340 anomalous sessions). </w:t>
      </w:r>
    </w:p>
    <w:p w14:paraId="0CBB2B68" w14:textId="2B90BD66" w:rsidR="00F106F1" w:rsidRDefault="00000000" w:rsidP="00CE627E">
      <w:pPr>
        <w:spacing w:before="60" w:after="60" w:line="360" w:lineRule="auto"/>
        <w:jc w:val="center"/>
      </w:pPr>
      <w:r>
        <w:rPr>
          <w:b/>
          <w:bCs/>
        </w:rPr>
        <w:t>Table 7.1: Performance Comparison of Baseline and Proposed Models for Log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200"/>
        <w:gridCol w:w="1400"/>
        <w:gridCol w:w="1160"/>
      </w:tblGrid>
      <w:tr w:rsidR="00F106F1" w14:paraId="14FF7BF9" w14:textId="77777777">
        <w:tc>
          <w:tcPr>
            <w:tcW w:w="2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37CDB4C" w14:textId="77777777" w:rsidR="00F106F1" w:rsidRDefault="00000000">
            <w:r>
              <w:rPr>
                <w:b/>
                <w:bCs/>
              </w:rPr>
              <w:t>Model</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F5B405" w14:textId="77777777" w:rsidR="00F106F1" w:rsidRDefault="00000000">
            <w:r>
              <w:rPr>
                <w:b/>
                <w:bCs/>
              </w:rPr>
              <w:t>Accuracy</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808139C" w14:textId="77777777" w:rsidR="00F106F1" w:rsidRDefault="00000000">
            <w:r>
              <w:rPr>
                <w:b/>
                <w:bCs/>
              </w:rPr>
              <w:t>Precision</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8E521CF" w14:textId="77777777" w:rsidR="00F106F1" w:rsidRDefault="00000000">
            <w:r>
              <w:rPr>
                <w:b/>
                <w:bCs/>
              </w:rPr>
              <w:t>Recall</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94EEFBF" w14:textId="77777777" w:rsidR="00F106F1" w:rsidRDefault="00000000">
            <w:r>
              <w:rPr>
                <w:b/>
                <w:bCs/>
              </w:rPr>
              <w:t>F1-Score</w:t>
            </w:r>
          </w:p>
        </w:tc>
        <w:tc>
          <w:tcPr>
            <w:tcW w:w="11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4503B4C" w14:textId="77777777" w:rsidR="00F106F1" w:rsidRDefault="00000000">
            <w:r>
              <w:rPr>
                <w:b/>
                <w:bCs/>
              </w:rPr>
              <w:t>ROC-AUC</w:t>
            </w:r>
          </w:p>
        </w:tc>
      </w:tr>
      <w:tr w:rsidR="00F106F1" w14:paraId="6905A689"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43BD20" w14:textId="77777777" w:rsidR="00F106F1" w:rsidRDefault="00000000">
            <w:r>
              <w:t>TF-IDF + SVM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B3AE8" w14:textId="77777777" w:rsidR="00F106F1" w:rsidRDefault="00000000">
            <w:r>
              <w:t>82.4%</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CFBEA8" w14:textId="77777777" w:rsidR="00F106F1" w:rsidRDefault="00000000">
            <w:r>
              <w:t>71.6%</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20DD7" w14:textId="77777777" w:rsidR="00F106F1" w:rsidRDefault="00000000">
            <w:r>
              <w:t>68.9%</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69F700" w14:textId="77777777" w:rsidR="00F106F1" w:rsidRDefault="00000000">
            <w:r>
              <w:t>70.2%</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35AB9F" w14:textId="77777777" w:rsidR="00F106F1" w:rsidRDefault="00000000">
            <w:r>
              <w:t>0.74</w:t>
            </w:r>
          </w:p>
        </w:tc>
      </w:tr>
      <w:tr w:rsidR="00F106F1" w14:paraId="4572571A"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2C351" w14:textId="77777777" w:rsidR="00F106F1" w:rsidRDefault="00000000">
            <w:r>
              <w:t>Standard LSTM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BC354" w14:textId="77777777" w:rsidR="00F106F1" w:rsidRDefault="00000000">
            <w:r>
              <w:t>93.1%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A1639A" w14:textId="77777777" w:rsidR="00F106F1" w:rsidRDefault="00000000">
            <w:r>
              <w:t>90.4%</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76EEF9" w14:textId="77777777" w:rsidR="00F106F1" w:rsidRDefault="00000000">
            <w:r>
              <w:t>88.7%</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BAB31A" w14:textId="77777777" w:rsidR="00F106F1" w:rsidRDefault="00000000">
            <w:r>
              <w:t>89.5%</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75D4D1" w14:textId="77777777" w:rsidR="00F106F1" w:rsidRDefault="00000000">
            <w:r>
              <w:t>0.88</w:t>
            </w:r>
          </w:p>
        </w:tc>
      </w:tr>
      <w:tr w:rsidR="00F106F1" w14:paraId="7E31351C"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45FFA" w14:textId="77777777" w:rsidR="00F106F1" w:rsidRDefault="00000000">
            <w:proofErr w:type="spellStart"/>
            <w:r>
              <w:t>BiLSTM</w:t>
            </w:r>
            <w:proofErr w:type="spellEnd"/>
            <w:r>
              <w:t xml:space="preserve"> + Attention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2EA5D" w14:textId="77777777" w:rsidR="00F106F1" w:rsidRDefault="00000000">
            <w:r>
              <w:t>96.1%</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5C4E2" w14:textId="77777777" w:rsidR="00F106F1" w:rsidRDefault="00000000">
            <w:r>
              <w:t>95.0%</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ED670" w14:textId="77777777" w:rsidR="00F106F1" w:rsidRDefault="00000000">
            <w:r>
              <w:t>94.2%</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55357" w14:textId="77777777" w:rsidR="00F106F1" w:rsidRDefault="00000000">
            <w:r>
              <w:t>94.6%</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2B037A" w14:textId="77777777" w:rsidR="00F106F1" w:rsidRDefault="00000000">
            <w:r>
              <w:t>0.93</w:t>
            </w:r>
          </w:p>
        </w:tc>
      </w:tr>
      <w:tr w:rsidR="00F106F1" w14:paraId="3B67AB54" w14:textId="77777777">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CF728D" w14:textId="77777777" w:rsidR="00F106F1" w:rsidRDefault="00000000">
            <w:proofErr w:type="spellStart"/>
            <w:r>
              <w:t>LogMamba</w:t>
            </w:r>
            <w:proofErr w:type="spellEnd"/>
            <w:r>
              <w:t xml:space="preserve"> (Proposed)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6A5CF7" w14:textId="77777777" w:rsidR="00F106F1" w:rsidRDefault="00000000">
            <w:r>
              <w:t>99.3%</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7D7674" w14:textId="77777777" w:rsidR="00F106F1" w:rsidRDefault="00000000">
            <w:r>
              <w:t>98.5%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60A66" w14:textId="77777777" w:rsidR="00F106F1" w:rsidRDefault="00000000">
            <w:r>
              <w:t>97.8%</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99EC1" w14:textId="77777777" w:rsidR="00F106F1" w:rsidRDefault="00000000">
            <w:r>
              <w:t>98.1%</w:t>
            </w:r>
          </w:p>
        </w:tc>
        <w:tc>
          <w:tcPr>
            <w:tcW w:w="1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8C38B1" w14:textId="77777777" w:rsidR="00F106F1" w:rsidRDefault="00000000">
            <w:r>
              <w:t>0.97</w:t>
            </w:r>
          </w:p>
        </w:tc>
      </w:tr>
    </w:tbl>
    <w:p w14:paraId="132484DE" w14:textId="77777777" w:rsidR="00F106F1" w:rsidRDefault="00F106F1"/>
    <w:p w14:paraId="7B09F9D5" w14:textId="64804714" w:rsidR="00F106F1" w:rsidRDefault="00000000">
      <w:pPr>
        <w:spacing w:before="80" w:after="80" w:line="360" w:lineRule="auto"/>
        <w:ind w:firstLine="720"/>
        <w:jc w:val="both"/>
      </w:pPr>
      <w:proofErr w:type="spellStart"/>
      <w:r>
        <w:t>LogMamba</w:t>
      </w:r>
      <w:proofErr w:type="spellEnd"/>
      <w:r>
        <w:t xml:space="preserve"> achieves an accuracy of 99.3%, precision of 98.5%, recall of 97.8%, F1-score of 98.1%, and ROC-AUC of 0.97 — outperforming all baselines on every metric. The performance gains are particularly notable in the precision and recall dimensions, which are directly relevant to operational deployment: </w:t>
      </w:r>
    </w:p>
    <w:p w14:paraId="77C80D33" w14:textId="77777777" w:rsidR="00F106F1" w:rsidRDefault="00000000" w:rsidP="00CE627E">
      <w:pPr>
        <w:jc w:val="center"/>
      </w:pPr>
      <w:r>
        <w:rPr>
          <w:noProof/>
        </w:rPr>
        <w:drawing>
          <wp:inline distT="0" distB="0" distL="0" distR="0" wp14:anchorId="4D3DB63E" wp14:editId="28B1C3F1">
            <wp:extent cx="3834794" cy="2300877"/>
            <wp:effectExtent l="0" t="0" r="0" b="4445"/>
            <wp:docPr id="155602666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6669" name="Graphic 11"/>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845432" cy="2307260"/>
                    </a:xfrm>
                    <a:prstGeom prst="rect">
                      <a:avLst/>
                    </a:prstGeom>
                  </pic:spPr>
                </pic:pic>
              </a:graphicData>
            </a:graphic>
          </wp:inline>
        </w:drawing>
      </w:r>
    </w:p>
    <w:p w14:paraId="50AF533D" w14:textId="77777777" w:rsidR="00F106F1" w:rsidRDefault="00000000">
      <w:pPr>
        <w:spacing w:before="60" w:after="60" w:line="360" w:lineRule="auto"/>
        <w:jc w:val="center"/>
      </w:pPr>
      <w:r>
        <w:rPr>
          <w:i/>
          <w:iCs/>
        </w:rPr>
        <w:t>[Figure 7.1: ROC Curves for All Models on HDFS Test Set]</w:t>
      </w:r>
    </w:p>
    <w:p w14:paraId="711932C9" w14:textId="77777777" w:rsidR="00F106F1" w:rsidRDefault="00F106F1"/>
    <w:p w14:paraId="6EBE2AE0" w14:textId="77777777" w:rsidR="00F106F1" w:rsidRDefault="00000000">
      <w:pPr>
        <w:spacing w:before="180" w:after="80"/>
      </w:pPr>
      <w:r>
        <w:rPr>
          <w:b/>
          <w:bCs/>
          <w:sz w:val="28"/>
          <w:szCs w:val="28"/>
        </w:rPr>
        <w:t>7.2 Ablation Study</w:t>
      </w:r>
    </w:p>
    <w:p w14:paraId="107FB5E9" w14:textId="77777777" w:rsidR="00F106F1" w:rsidRDefault="00000000">
      <w:pPr>
        <w:spacing w:before="80" w:after="80" w:line="360" w:lineRule="auto"/>
        <w:ind w:firstLine="720"/>
        <w:jc w:val="both"/>
      </w:pPr>
      <w:r>
        <w:t>An ablation study was conducted to quantify the individual contribution of each architectural component to overall system performance. Table 7.2 presents the results.</w:t>
      </w:r>
    </w:p>
    <w:p w14:paraId="0E7259BB" w14:textId="77777777" w:rsidR="00F106F1" w:rsidRDefault="00F106F1"/>
    <w:p w14:paraId="53E9033E" w14:textId="77777777" w:rsidR="00F106F1" w:rsidRDefault="00000000">
      <w:pPr>
        <w:spacing w:before="60" w:after="60" w:line="360" w:lineRule="auto"/>
        <w:jc w:val="center"/>
      </w:pPr>
      <w:r>
        <w:rPr>
          <w:b/>
          <w:bCs/>
        </w:rPr>
        <w:t>Table 7.2: Ablation Study Results</w:t>
      </w:r>
    </w:p>
    <w:p w14:paraId="2D2E5716"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F106F1" w14:paraId="038C774E" w14:textId="77777777">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CFC09B" w14:textId="77777777" w:rsidR="00F106F1" w:rsidRDefault="00000000">
            <w:r>
              <w:rPr>
                <w:b/>
                <w:bCs/>
              </w:rPr>
              <w:t>Model Variant</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E1CDD70" w14:textId="77777777" w:rsidR="00F106F1" w:rsidRDefault="00000000">
            <w:r>
              <w:rPr>
                <w:b/>
                <w:bCs/>
              </w:rPr>
              <w:t>F1-Score</w:t>
            </w:r>
          </w:p>
        </w:tc>
        <w:tc>
          <w:tcPr>
            <w:tcW w:w="47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467F770" w14:textId="77777777" w:rsidR="00F106F1" w:rsidRDefault="00000000">
            <w:r>
              <w:rPr>
                <w:b/>
                <w:bCs/>
              </w:rPr>
              <w:t>Key Observation</w:t>
            </w:r>
          </w:p>
        </w:tc>
      </w:tr>
      <w:tr w:rsidR="00F106F1" w14:paraId="040F61DA"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C9A93A" w14:textId="77777777" w:rsidR="00F106F1" w:rsidRDefault="00000000">
            <w:r>
              <w:t xml:space="preserve">Full </w:t>
            </w:r>
            <w:proofErr w:type="spellStart"/>
            <w:r>
              <w:t>LogMamba</w:t>
            </w:r>
            <w:proofErr w:type="spellEnd"/>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DF142" w14:textId="77777777" w:rsidR="00F106F1" w:rsidRDefault="00000000">
            <w:r>
              <w:t>98.1%</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CD4CFC" w14:textId="77777777" w:rsidR="00F106F1" w:rsidRDefault="00000000">
            <w:r>
              <w:t>Best performance</w:t>
            </w:r>
          </w:p>
        </w:tc>
      </w:tr>
      <w:tr w:rsidR="00F106F1" w14:paraId="31FF48C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2996CD" w14:textId="77777777" w:rsidR="00F106F1" w:rsidRDefault="00000000">
            <w:r>
              <w:t>SSM replaced by recurrent unit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8B0F91" w14:textId="77777777" w:rsidR="00F106F1" w:rsidRDefault="00000000">
            <w:r>
              <w:t>93.2%</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0E007" w14:textId="77777777" w:rsidR="00F106F1" w:rsidRDefault="00000000">
            <w:r>
              <w:t>~5pp F1 drop — confirms SSM superiority</w:t>
            </w:r>
          </w:p>
        </w:tc>
      </w:tr>
      <w:tr w:rsidR="00F106F1" w14:paraId="28691E84"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97EB23" w14:textId="77777777" w:rsidR="00F106F1" w:rsidRDefault="00000000">
            <w:r>
              <w:t>Input-conditioned Δ disabled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46652" w14:textId="77777777" w:rsidR="00F106F1" w:rsidRDefault="00000000">
            <w:r>
              <w:t>95.3%</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63201" w14:textId="77777777" w:rsidR="00F106F1" w:rsidRDefault="00000000">
            <w:r>
              <w:t>Increased false positives from repetitive events</w:t>
            </w:r>
          </w:p>
        </w:tc>
      </w:tr>
      <w:tr w:rsidR="00F106F1" w14:paraId="24A77198"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C472BC" w14:textId="77777777" w:rsidR="00F106F1" w:rsidRDefault="00000000">
            <w:r>
              <w:t>Gated attention removed</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728CC3" w14:textId="77777777" w:rsidR="00F106F1" w:rsidRDefault="00000000">
            <w:r>
              <w:t>98.0%</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8ECEFB" w14:textId="77777777" w:rsidR="00F106F1" w:rsidRDefault="00000000">
            <w:r>
              <w:t>Detection unchanged; interpretability lost</w:t>
            </w:r>
          </w:p>
        </w:tc>
      </w:tr>
      <w:tr w:rsidR="00F106F1" w14:paraId="27C654FE"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BD88BE" w14:textId="77777777" w:rsidR="00F106F1" w:rsidRDefault="00000000">
            <w:r>
              <w:t>Attention without SSM</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3C786" w14:textId="77777777" w:rsidR="00F106F1" w:rsidRDefault="00000000">
            <w:r>
              <w:t>94.8%</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A4C1B" w14:textId="77777777" w:rsidR="00F106F1" w:rsidRDefault="00000000">
            <w:r>
              <w:t>Recall reduced on long sequences</w:t>
            </w:r>
          </w:p>
        </w:tc>
      </w:tr>
      <w:tr w:rsidR="00F106F1" w14:paraId="20DB692C" w14:textId="77777777">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75C0D" w14:textId="77777777" w:rsidR="00F106F1" w:rsidRDefault="00000000">
            <w:r>
              <w:t>Single SSM layer (no stacking)</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535F60" w14:textId="77777777" w:rsidR="00F106F1" w:rsidRDefault="00000000">
            <w:r>
              <w:t>96.4%</w:t>
            </w:r>
          </w:p>
        </w:tc>
        <w:tc>
          <w:tcPr>
            <w:tcW w:w="47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7EBB12" w14:textId="77777777" w:rsidR="00F106F1" w:rsidRDefault="00000000">
            <w:r>
              <w:t>Hierarchical layers needed for best performance</w:t>
            </w:r>
          </w:p>
        </w:tc>
      </w:tr>
    </w:tbl>
    <w:p w14:paraId="1C5E8957" w14:textId="77777777" w:rsidR="00F106F1" w:rsidRDefault="00F106F1"/>
    <w:p w14:paraId="0E5D4B3A" w14:textId="77777777" w:rsidR="00F106F1" w:rsidRDefault="00000000">
      <w:pPr>
        <w:spacing w:before="180" w:after="80"/>
      </w:pPr>
      <w:r>
        <w:rPr>
          <w:b/>
          <w:bCs/>
          <w:sz w:val="28"/>
          <w:szCs w:val="28"/>
        </w:rPr>
        <w:t>7.3 Latency and Scalability Analysis</w:t>
      </w:r>
    </w:p>
    <w:p w14:paraId="2C1BA14D" w14:textId="77777777" w:rsidR="00F106F1" w:rsidRDefault="00000000">
      <w:pPr>
        <w:spacing w:before="80" w:after="80" w:line="360" w:lineRule="auto"/>
        <w:ind w:firstLine="720"/>
        <w:jc w:val="both"/>
      </w:pPr>
      <w:r>
        <w:t xml:space="preserve">Inference latency was measured on an NVIDIA A100 GPU with batch size 64 across sessions of varying lengths to characterize the computational scalability of the </w:t>
      </w:r>
      <w:proofErr w:type="spellStart"/>
      <w:r>
        <w:t>LogMamba</w:t>
      </w:r>
      <w:proofErr w:type="spellEnd"/>
      <w:r>
        <w:t xml:space="preserve"> framework compared to the </w:t>
      </w:r>
      <w:proofErr w:type="spellStart"/>
      <w:r>
        <w:t>BiLSTM</w:t>
      </w:r>
      <w:proofErr w:type="spellEnd"/>
      <w:r>
        <w:t xml:space="preserve"> and Transformer baselines.</w:t>
      </w:r>
    </w:p>
    <w:p w14:paraId="3B07C769" w14:textId="77777777" w:rsidR="00F106F1" w:rsidRDefault="00F106F1"/>
    <w:p w14:paraId="3479E914" w14:textId="77777777" w:rsidR="00F106F1" w:rsidRDefault="00000000">
      <w:pPr>
        <w:spacing w:before="60" w:after="60" w:line="360" w:lineRule="auto"/>
        <w:jc w:val="center"/>
      </w:pPr>
      <w:r>
        <w:rPr>
          <w:b/>
          <w:bCs/>
        </w:rPr>
        <w:t>Table 7.3: Inference Latency Comparison (Batch Size = 64)</w:t>
      </w:r>
    </w:p>
    <w:p w14:paraId="43EF6740" w14:textId="77777777" w:rsidR="00F106F1" w:rsidRDefault="00F106F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460"/>
      </w:tblGrid>
      <w:tr w:rsidR="00F106F1" w14:paraId="48FA59C6"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58EAED" w14:textId="77777777" w:rsidR="00F106F1" w:rsidRDefault="00000000">
            <w:r>
              <w:rPr>
                <w:b/>
                <w:bCs/>
              </w:rPr>
              <w:t>Model</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839566C" w14:textId="77777777" w:rsidR="00F106F1" w:rsidRDefault="00000000">
            <w:r>
              <w:rPr>
                <w:b/>
                <w:bCs/>
              </w:rPr>
              <w:t>Sequence Length 50</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B53C4A" w14:textId="77777777" w:rsidR="00F106F1" w:rsidRDefault="00000000">
            <w:r>
              <w:rPr>
                <w:b/>
                <w:bCs/>
              </w:rPr>
              <w:t>Sequence Length 100</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D68832" w14:textId="77777777" w:rsidR="00F106F1" w:rsidRDefault="00000000">
            <w:r>
              <w:rPr>
                <w:b/>
                <w:bCs/>
              </w:rPr>
              <w:t>Sequence Length 200</w:t>
            </w:r>
          </w:p>
        </w:tc>
        <w:tc>
          <w:tcPr>
            <w:tcW w:w="146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233D189" w14:textId="77777777" w:rsidR="00F106F1" w:rsidRDefault="00000000">
            <w:r>
              <w:rPr>
                <w:b/>
                <w:bCs/>
              </w:rPr>
              <w:t>Average (</w:t>
            </w:r>
            <w:proofErr w:type="spellStart"/>
            <w:r>
              <w:rPr>
                <w:b/>
                <w:bCs/>
              </w:rPr>
              <w:t>ms</w:t>
            </w:r>
            <w:proofErr w:type="spellEnd"/>
            <w:r>
              <w:rPr>
                <w:b/>
                <w:bCs/>
              </w:rPr>
              <w:t>/batch)</w:t>
            </w:r>
          </w:p>
        </w:tc>
      </w:tr>
      <w:tr w:rsidR="00F106F1" w14:paraId="76434C7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52D513" w14:textId="77777777" w:rsidR="00F106F1" w:rsidRDefault="00000000">
            <w:r>
              <w:t>Transformer O(L²)</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C51311" w14:textId="77777777" w:rsidR="00F106F1" w:rsidRDefault="00000000">
            <w:r>
              <w:t xml:space="preserve">42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7952DC" w14:textId="77777777" w:rsidR="00F106F1" w:rsidRDefault="00000000">
            <w:r>
              <w:t xml:space="preserve">167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C9A0B" w14:textId="77777777" w:rsidR="00F106F1" w:rsidRDefault="00000000">
            <w:r>
              <w:t xml:space="preserve">668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E3C7C" w14:textId="77777777" w:rsidR="00F106F1" w:rsidRDefault="00000000">
            <w:r>
              <w:t xml:space="preserve">292 </w:t>
            </w:r>
            <w:proofErr w:type="spellStart"/>
            <w:r>
              <w:t>ms</w:t>
            </w:r>
            <w:proofErr w:type="spellEnd"/>
          </w:p>
        </w:tc>
      </w:tr>
      <w:tr w:rsidR="00F106F1" w14:paraId="4431CDA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DA69E6" w14:textId="77777777" w:rsidR="00F106F1" w:rsidRDefault="00000000">
            <w:proofErr w:type="spellStart"/>
            <w:r>
              <w:t>BiLSTM</w:t>
            </w:r>
            <w:proofErr w:type="spellEnd"/>
            <w:r>
              <w:t xml:space="preserve"> Sequential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D5439" w14:textId="77777777" w:rsidR="00F106F1" w:rsidRDefault="00000000">
            <w:r>
              <w:t xml:space="preserve">48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350D56" w14:textId="77777777" w:rsidR="00F106F1" w:rsidRDefault="00000000">
            <w:r>
              <w:t xml:space="preserve">98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4D752E" w14:textId="77777777" w:rsidR="00F106F1" w:rsidRDefault="00000000">
            <w:r>
              <w:t xml:space="preserve">196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9556DA" w14:textId="77777777" w:rsidR="00F106F1" w:rsidRDefault="00000000">
            <w:r>
              <w:t xml:space="preserve">114 </w:t>
            </w:r>
            <w:proofErr w:type="spellStart"/>
            <w:r>
              <w:t>ms</w:t>
            </w:r>
            <w:proofErr w:type="spellEnd"/>
          </w:p>
        </w:tc>
      </w:tr>
      <w:tr w:rsidR="00F106F1" w14:paraId="64E2CDD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AC2F94" w14:textId="77777777" w:rsidR="00F106F1" w:rsidRDefault="00000000">
            <w:proofErr w:type="spellStart"/>
            <w:r>
              <w:t>LogMamba</w:t>
            </w:r>
            <w:proofErr w:type="spellEnd"/>
            <w:r>
              <w:t xml:space="preserve"> O(L)</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AA1069" w14:textId="77777777" w:rsidR="00F106F1" w:rsidRDefault="00000000">
            <w:r>
              <w:t xml:space="preserve">8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448F92" w14:textId="77777777" w:rsidR="00F106F1" w:rsidRDefault="00000000">
            <w:r>
              <w:t xml:space="preserve">12 </w:t>
            </w:r>
            <w:proofErr w:type="spellStart"/>
            <w:r>
              <w:t>ms</w:t>
            </w:r>
            <w:proofErr w:type="spellEnd"/>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449E98" w14:textId="77777777" w:rsidR="00F106F1" w:rsidRDefault="00000000">
            <w:r>
              <w:t xml:space="preserve">22 </w:t>
            </w:r>
            <w:proofErr w:type="spellStart"/>
            <w:r>
              <w:t>ms</w:t>
            </w:r>
            <w:proofErr w:type="spellEnd"/>
          </w:p>
        </w:tc>
        <w:tc>
          <w:tcPr>
            <w:tcW w:w="14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4FCCC" w14:textId="77777777" w:rsidR="00F106F1" w:rsidRDefault="00000000">
            <w:r>
              <w:t xml:space="preserve">15.8 </w:t>
            </w:r>
            <w:proofErr w:type="spellStart"/>
            <w:r>
              <w:t>ms</w:t>
            </w:r>
            <w:proofErr w:type="spellEnd"/>
          </w:p>
        </w:tc>
      </w:tr>
    </w:tbl>
    <w:p w14:paraId="6BFF7FA1" w14:textId="77777777" w:rsidR="00F106F1" w:rsidRDefault="00F106F1"/>
    <w:p w14:paraId="2412D978" w14:textId="77777777" w:rsidR="00F106F1" w:rsidRDefault="00000000" w:rsidP="00CE627E">
      <w:pPr>
        <w:jc w:val="center"/>
      </w:pPr>
      <w:r>
        <w:rPr>
          <w:noProof/>
        </w:rPr>
        <w:lastRenderedPageBreak/>
        <w:drawing>
          <wp:inline distT="0" distB="0" distL="0" distR="0" wp14:anchorId="3AA5F794" wp14:editId="2747FC24">
            <wp:extent cx="3907971" cy="2344783"/>
            <wp:effectExtent l="0" t="0" r="0" b="0"/>
            <wp:docPr id="44582225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2255" name="Graphic 13"/>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3911523" cy="2346914"/>
                    </a:xfrm>
                    <a:prstGeom prst="rect">
                      <a:avLst/>
                    </a:prstGeom>
                  </pic:spPr>
                </pic:pic>
              </a:graphicData>
            </a:graphic>
          </wp:inline>
        </w:drawing>
      </w:r>
    </w:p>
    <w:p w14:paraId="022D9395" w14:textId="77777777" w:rsidR="00F106F1" w:rsidRDefault="00000000">
      <w:pPr>
        <w:spacing w:before="60" w:after="60" w:line="360" w:lineRule="auto"/>
        <w:jc w:val="center"/>
      </w:pPr>
      <w:r>
        <w:rPr>
          <w:i/>
          <w:iCs/>
        </w:rPr>
        <w:t>[Figure 7.2: Inference Latency vs. Sequence Length (Computational Scalability Comparison)]</w:t>
      </w:r>
    </w:p>
    <w:p w14:paraId="5260FD12" w14:textId="6FE50AE0" w:rsidR="00F106F1" w:rsidRDefault="00000000" w:rsidP="00CE627E">
      <w:pPr>
        <w:spacing w:before="180" w:after="80"/>
      </w:pPr>
      <w:r>
        <w:rPr>
          <w:b/>
          <w:bCs/>
          <w:sz w:val="28"/>
          <w:szCs w:val="28"/>
        </w:rPr>
        <w:t>7.4 Confusion Matrix Analysis</w:t>
      </w:r>
    </w:p>
    <w:p w14:paraId="4D391C3A" w14:textId="0881A008" w:rsidR="00F106F1" w:rsidRDefault="00000000" w:rsidP="00CE627E">
      <w:pPr>
        <w:spacing w:before="60" w:after="60" w:line="360" w:lineRule="auto"/>
        <w:jc w:val="center"/>
      </w:pPr>
      <w:r>
        <w:rPr>
          <w:b/>
          <w:bCs/>
        </w:rPr>
        <w:t xml:space="preserve">Table 7.4: Confusion Matrix – </w:t>
      </w:r>
      <w:proofErr w:type="spellStart"/>
      <w:r>
        <w:rPr>
          <w:b/>
          <w:bCs/>
        </w:rPr>
        <w:t>LogMamba</w:t>
      </w:r>
      <w:proofErr w:type="spellEnd"/>
      <w:r>
        <w:rPr>
          <w:b/>
          <w:bCs/>
        </w:rPr>
        <w:t xml:space="preserve"> on HDFS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106F1" w14:paraId="77F93415" w14:textId="77777777">
        <w:tc>
          <w:tcPr>
            <w:tcW w:w="234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FCAA53" w14:textId="77777777" w:rsidR="00F106F1" w:rsidRDefault="00F106F1"/>
        </w:tc>
        <w:tc>
          <w:tcPr>
            <w:tcW w:w="35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1EF00B" w14:textId="77777777" w:rsidR="00F106F1" w:rsidRDefault="00000000">
            <w:r>
              <w:rPr>
                <w:b/>
                <w:bCs/>
              </w:rPr>
              <w:t>Predicted Normal</w:t>
            </w:r>
          </w:p>
        </w:tc>
        <w:tc>
          <w:tcPr>
            <w:tcW w:w="35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EBB130" w14:textId="77777777" w:rsidR="00F106F1" w:rsidRDefault="00000000">
            <w:r>
              <w:rPr>
                <w:b/>
                <w:bCs/>
              </w:rPr>
              <w:t>Predicted Anomalous</w:t>
            </w:r>
          </w:p>
        </w:tc>
      </w:tr>
      <w:tr w:rsidR="00F106F1" w14:paraId="269A0455"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500BEE" w14:textId="77777777" w:rsidR="00F106F1" w:rsidRDefault="00000000">
            <w:r>
              <w:t>Actual Normal</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67E81" w14:textId="77777777" w:rsidR="00F106F1" w:rsidRDefault="00000000">
            <w:r>
              <w:t>~557,630 (TN)</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8FFAEC" w14:textId="77777777" w:rsidR="00F106F1" w:rsidRDefault="00000000">
            <w:r>
              <w:t>~732 (FP)</w:t>
            </w:r>
          </w:p>
        </w:tc>
      </w:tr>
      <w:tr w:rsidR="00F106F1" w14:paraId="11D840C1" w14:textId="77777777">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A4E720" w14:textId="77777777" w:rsidR="00F106F1" w:rsidRDefault="00000000">
            <w:r>
              <w:t>Actual Anomalous</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43A3F2" w14:textId="77777777" w:rsidR="00F106F1" w:rsidRDefault="00000000">
            <w:r>
              <w:t>~368 (FN)</w:t>
            </w:r>
          </w:p>
        </w:tc>
        <w:tc>
          <w:tcPr>
            <w:tcW w:w="35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5555A" w14:textId="77777777" w:rsidR="00F106F1" w:rsidRDefault="00000000">
            <w:r>
              <w:t>~16,332 (TP)</w:t>
            </w:r>
          </w:p>
        </w:tc>
      </w:tr>
    </w:tbl>
    <w:p w14:paraId="3038E489" w14:textId="77777777" w:rsidR="00F106F1" w:rsidRDefault="00F106F1"/>
    <w:p w14:paraId="11A42CFF" w14:textId="1461FED9" w:rsidR="00F106F1" w:rsidRDefault="00000000">
      <w:pPr>
        <w:spacing w:before="80" w:after="80" w:line="360" w:lineRule="auto"/>
        <w:ind w:firstLine="720"/>
        <w:jc w:val="both"/>
      </w:pPr>
      <w:r>
        <w:t>The confusion matrix reveals that the primary source of errors is false negatives (approximately 368 missed anomalies), which represent approximately 2.2% of total anomalous sessions. False positives (approximately 732 normal sessions incorrectly classified as anomalous) represent a rate of approximately 0.13% of normal sessions</w:t>
      </w:r>
      <w:r w:rsidR="00CE627E">
        <w:t>.</w:t>
      </w:r>
    </w:p>
    <w:p w14:paraId="4FDAF821" w14:textId="77777777" w:rsidR="00F106F1" w:rsidRDefault="00000000" w:rsidP="00CE627E">
      <w:pPr>
        <w:jc w:val="center"/>
      </w:pPr>
      <w:r>
        <w:rPr>
          <w:noProof/>
        </w:rPr>
        <w:drawing>
          <wp:inline distT="0" distB="0" distL="0" distR="0" wp14:anchorId="05389581" wp14:editId="06B929B4">
            <wp:extent cx="3732167" cy="2322237"/>
            <wp:effectExtent l="0" t="0" r="1905" b="1905"/>
            <wp:docPr id="126788863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8634" name="Graphic 12"/>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3738573" cy="2326223"/>
                    </a:xfrm>
                    <a:prstGeom prst="rect">
                      <a:avLst/>
                    </a:prstGeom>
                  </pic:spPr>
                </pic:pic>
              </a:graphicData>
            </a:graphic>
          </wp:inline>
        </w:drawing>
      </w:r>
    </w:p>
    <w:p w14:paraId="7C7BC323" w14:textId="4BFBBB69" w:rsidR="00F106F1" w:rsidRDefault="00000000" w:rsidP="00CE627E">
      <w:pPr>
        <w:spacing w:before="60" w:after="60" w:line="360" w:lineRule="auto"/>
        <w:jc w:val="center"/>
      </w:pPr>
      <w:r>
        <w:rPr>
          <w:i/>
          <w:iCs/>
        </w:rPr>
        <w:t>[Figure 7.3: Attention-Based Root Cause Heatmap for an Anomalous HDFS Session]</w:t>
      </w:r>
    </w:p>
    <w:p w14:paraId="32FA085B" w14:textId="77777777" w:rsidR="00F106F1" w:rsidRDefault="00F106F1"/>
    <w:p w14:paraId="3D1F619A" w14:textId="77777777" w:rsidR="00F106F1" w:rsidRDefault="00F106F1"/>
    <w:p w14:paraId="77F022EA" w14:textId="77777777" w:rsidR="00F106F1" w:rsidRDefault="00F106F1"/>
    <w:p w14:paraId="52786045" w14:textId="77777777" w:rsidR="00F106F1" w:rsidRDefault="00F106F1"/>
    <w:p w14:paraId="6F121B3E" w14:textId="77777777" w:rsidR="00F106F1" w:rsidRDefault="00F106F1"/>
    <w:p w14:paraId="24AC141C" w14:textId="77777777" w:rsidR="00F106F1" w:rsidRDefault="00F106F1"/>
    <w:p w14:paraId="788C2FF0" w14:textId="77777777" w:rsidR="00F106F1" w:rsidRDefault="00F106F1"/>
    <w:p w14:paraId="35180C1D" w14:textId="77777777" w:rsidR="00F106F1" w:rsidRDefault="00F106F1"/>
    <w:p w14:paraId="76958D2C" w14:textId="77777777" w:rsidR="00F106F1" w:rsidRDefault="00F106F1"/>
    <w:p w14:paraId="6255CC9D" w14:textId="77777777" w:rsidR="00F106F1" w:rsidRDefault="00F106F1"/>
    <w:p w14:paraId="10979827" w14:textId="77777777" w:rsidR="00F106F1" w:rsidRDefault="00F106F1"/>
    <w:p w14:paraId="22B4BFF9" w14:textId="77777777" w:rsidR="00F106F1" w:rsidRDefault="00F106F1"/>
    <w:p w14:paraId="0B3588F4" w14:textId="77777777" w:rsidR="00F106F1" w:rsidRDefault="00F106F1"/>
    <w:p w14:paraId="1FD3B5C9" w14:textId="77777777" w:rsidR="00F106F1" w:rsidRDefault="00F106F1"/>
    <w:p w14:paraId="17F19BE4" w14:textId="77777777" w:rsidR="00F106F1" w:rsidRDefault="00F106F1"/>
    <w:p w14:paraId="2AF63253" w14:textId="77777777" w:rsidR="00F106F1" w:rsidRDefault="00F106F1"/>
    <w:p w14:paraId="41F57258" w14:textId="77777777" w:rsidR="00F106F1" w:rsidRDefault="00F106F1"/>
    <w:p w14:paraId="00306BCB" w14:textId="77777777" w:rsidR="00F106F1" w:rsidRDefault="00F106F1"/>
    <w:p w14:paraId="5CA40BB5" w14:textId="77777777" w:rsidR="00F106F1" w:rsidRDefault="00F106F1"/>
    <w:p w14:paraId="1C620B1B" w14:textId="77777777" w:rsidR="00F106F1" w:rsidRDefault="00000000">
      <w:pPr>
        <w:spacing w:before="300" w:after="200"/>
        <w:jc w:val="center"/>
        <w:rPr>
          <w:sz w:val="56"/>
          <w:szCs w:val="56"/>
        </w:rPr>
      </w:pPr>
      <w:r>
        <w:rPr>
          <w:b/>
          <w:bCs/>
          <w:caps/>
          <w:sz w:val="56"/>
          <w:szCs w:val="56"/>
        </w:rPr>
        <w:t>CHAPTER 8</w:t>
      </w:r>
    </w:p>
    <w:p w14:paraId="7850BF55" w14:textId="77777777" w:rsidR="00F106F1" w:rsidRDefault="00000000">
      <w:pPr>
        <w:spacing w:before="100" w:after="300"/>
        <w:jc w:val="center"/>
        <w:rPr>
          <w:sz w:val="56"/>
          <w:szCs w:val="56"/>
        </w:rPr>
      </w:pPr>
      <w:r>
        <w:rPr>
          <w:b/>
          <w:bCs/>
          <w:caps/>
          <w:sz w:val="56"/>
          <w:szCs w:val="56"/>
        </w:rPr>
        <w:t>USE CASES</w:t>
      </w:r>
    </w:p>
    <w:p w14:paraId="4CC90661" w14:textId="77777777" w:rsidR="00F106F1" w:rsidRDefault="00F106F1"/>
    <w:p w14:paraId="5706A3A9" w14:textId="77777777" w:rsidR="00F106F1" w:rsidRDefault="00F106F1"/>
    <w:p w14:paraId="34C15DDE" w14:textId="77777777" w:rsidR="00F106F1" w:rsidRDefault="00F106F1"/>
    <w:p w14:paraId="793ACE75" w14:textId="77777777" w:rsidR="00F106F1" w:rsidRDefault="00F106F1"/>
    <w:p w14:paraId="600F6346" w14:textId="77777777" w:rsidR="00F106F1" w:rsidRDefault="00F106F1"/>
    <w:p w14:paraId="49606F89" w14:textId="77777777" w:rsidR="00F106F1" w:rsidRDefault="00F106F1"/>
    <w:p w14:paraId="13A3C552" w14:textId="77777777" w:rsidR="00F106F1" w:rsidRDefault="00F106F1"/>
    <w:p w14:paraId="0CD59982" w14:textId="77777777" w:rsidR="00F106F1" w:rsidRDefault="00F106F1"/>
    <w:p w14:paraId="796EC4F9" w14:textId="77777777" w:rsidR="00F106F1" w:rsidRDefault="00F106F1"/>
    <w:p w14:paraId="29877FDE" w14:textId="77777777" w:rsidR="00F106F1" w:rsidRDefault="00F106F1"/>
    <w:p w14:paraId="4E41216B" w14:textId="77777777" w:rsidR="00F106F1" w:rsidRDefault="00F106F1"/>
    <w:p w14:paraId="33ABE16F" w14:textId="77777777" w:rsidR="00F106F1" w:rsidRDefault="00F106F1"/>
    <w:p w14:paraId="63F437D0" w14:textId="77777777" w:rsidR="00F106F1" w:rsidRDefault="00F106F1"/>
    <w:p w14:paraId="2B0E1442" w14:textId="77777777" w:rsidR="00F106F1" w:rsidRDefault="00F106F1"/>
    <w:p w14:paraId="562BFED1" w14:textId="77777777" w:rsidR="00F106F1" w:rsidRDefault="00F106F1"/>
    <w:p w14:paraId="70DB85C5" w14:textId="77777777" w:rsidR="00F106F1" w:rsidRDefault="00F106F1"/>
    <w:p w14:paraId="30A7BB59" w14:textId="77777777" w:rsidR="00F106F1" w:rsidRDefault="00F106F1"/>
    <w:p w14:paraId="2DCB04A6" w14:textId="77777777" w:rsidR="00F106F1" w:rsidRDefault="00F106F1"/>
    <w:p w14:paraId="607E1A70" w14:textId="77777777" w:rsidR="00F106F1" w:rsidRDefault="00F106F1"/>
    <w:p w14:paraId="60C91520" w14:textId="77777777" w:rsidR="00F106F1" w:rsidRDefault="00F106F1"/>
    <w:p w14:paraId="1D3C4FAF" w14:textId="77777777" w:rsidR="00F106F1" w:rsidRDefault="00000000">
      <w:pPr>
        <w:spacing w:before="300" w:after="200"/>
        <w:jc w:val="center"/>
      </w:pPr>
      <w:r>
        <w:rPr>
          <w:b/>
          <w:bCs/>
          <w:caps/>
          <w:sz w:val="36"/>
          <w:szCs w:val="36"/>
        </w:rPr>
        <w:lastRenderedPageBreak/>
        <w:t>CHAPTER 8</w:t>
      </w:r>
    </w:p>
    <w:p w14:paraId="2DC9A4FF" w14:textId="77777777" w:rsidR="00F106F1" w:rsidRDefault="00000000">
      <w:pPr>
        <w:spacing w:before="100" w:after="300"/>
        <w:jc w:val="center"/>
      </w:pPr>
      <w:r>
        <w:rPr>
          <w:b/>
          <w:bCs/>
          <w:caps/>
          <w:sz w:val="32"/>
          <w:szCs w:val="32"/>
        </w:rPr>
        <w:t>USE CASES</w:t>
      </w:r>
    </w:p>
    <w:p w14:paraId="2BCB9BDC" w14:textId="77777777" w:rsidR="00F106F1" w:rsidRDefault="00000000">
      <w:pPr>
        <w:spacing w:before="180" w:after="80"/>
      </w:pPr>
      <w:r>
        <w:rPr>
          <w:b/>
          <w:bCs/>
          <w:sz w:val="28"/>
          <w:szCs w:val="28"/>
        </w:rPr>
        <w:t>8.1 Overview</w:t>
      </w:r>
    </w:p>
    <w:p w14:paraId="3D271CDD"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is designed for deployment in a broad range of distributed system operational contexts where real-time log anomaly detection and interpretable root cause analysis provide significant operational value. This chapter describes the primary use cases for which the framework is suited, characterizing the stakeholders, operational context, system </w:t>
      </w:r>
      <w:proofErr w:type="spellStart"/>
      <w:r>
        <w:t>behavior</w:t>
      </w:r>
      <w:proofErr w:type="spellEnd"/>
      <w:r>
        <w:t>, and expected benefits for each scenario.</w:t>
      </w:r>
    </w:p>
    <w:p w14:paraId="208B313D" w14:textId="77777777" w:rsidR="00F106F1" w:rsidRDefault="00000000">
      <w:pPr>
        <w:spacing w:before="180" w:after="80"/>
      </w:pPr>
      <w:r>
        <w:rPr>
          <w:b/>
          <w:bCs/>
          <w:sz w:val="28"/>
          <w:szCs w:val="28"/>
        </w:rPr>
        <w:t>8.2 Use Case 1: Real-Time HDFS Cluster Health Monitoring</w:t>
      </w:r>
    </w:p>
    <w:p w14:paraId="16ECBAAB" w14:textId="77777777" w:rsidR="00F106F1" w:rsidRDefault="00000000">
      <w:pPr>
        <w:spacing w:before="80" w:after="80" w:line="360" w:lineRule="auto"/>
        <w:ind w:firstLine="720"/>
        <w:jc w:val="both"/>
      </w:pPr>
      <w:r>
        <w:t xml:space="preserve">Operator: Infrastructure Engineering Team at a large-scale data processing organization. Context: An organization operating a multi-thousand-node Hadoop cluster for distributed data processing generates hundreds of thousands of HDFS log entries per minute across storage nodes, </w:t>
      </w:r>
      <w:proofErr w:type="spellStart"/>
      <w:r>
        <w:t>DataNode</w:t>
      </w:r>
      <w:proofErr w:type="spellEnd"/>
      <w:r>
        <w:t xml:space="preserve"> processes, and </w:t>
      </w:r>
      <w:proofErr w:type="spellStart"/>
      <w:r>
        <w:t>NameNode</w:t>
      </w:r>
      <w:proofErr w:type="spellEnd"/>
      <w:r>
        <w:t xml:space="preserve"> services.</w:t>
      </w:r>
    </w:p>
    <w:p w14:paraId="12C1ECDE" w14:textId="77777777" w:rsidR="00F106F1" w:rsidRDefault="00000000">
      <w:pPr>
        <w:spacing w:before="80" w:after="80" w:line="360" w:lineRule="auto"/>
        <w:ind w:firstLine="720"/>
        <w:jc w:val="both"/>
      </w:pPr>
      <w:r>
        <w:t xml:space="preserve">System </w:t>
      </w:r>
      <w:proofErr w:type="spellStart"/>
      <w:r>
        <w:t>Behavior</w:t>
      </w:r>
      <w:proofErr w:type="spellEnd"/>
      <w:r>
        <w:t xml:space="preserve">: The </w:t>
      </w:r>
      <w:proofErr w:type="spellStart"/>
      <w:r>
        <w:t>LogMamba</w:t>
      </w:r>
      <w:proofErr w:type="spellEnd"/>
      <w:r>
        <w:t xml:space="preserve"> framework is deployed as a streaming monitoring service that continuously ingests HDFS log streams, groups messages by </w:t>
      </w:r>
      <w:proofErr w:type="spellStart"/>
      <w:r>
        <w:t>block_id</w:t>
      </w:r>
      <w:proofErr w:type="spellEnd"/>
      <w:r>
        <w:t>, and classifies each completed block lifecycle session as normal or anomalous within milliseconds of session completion. Anomalous sessions trigger automated alerts to the on-call engineering team, accompanied by attention heatmap visualizations identifying the specific log events that triggered the anomaly classification.</w:t>
      </w:r>
    </w:p>
    <w:p w14:paraId="34A8C3B6" w14:textId="77777777" w:rsidR="00F106F1" w:rsidRDefault="00000000">
      <w:pPr>
        <w:spacing w:before="80" w:after="80" w:line="360" w:lineRule="auto"/>
        <w:ind w:firstLine="720"/>
        <w:jc w:val="both"/>
      </w:pPr>
      <w:r>
        <w:t>Expected Benefits: Reduction in MTTR from hours to minutes by eliminating manual log triage. Early detection of block replication failures before they cascade into data unavailability. Reduction in false-positive alert rates compared to rule-based systems, decreasing alert fatigue.</w:t>
      </w:r>
    </w:p>
    <w:p w14:paraId="4968E666" w14:textId="77777777" w:rsidR="00F106F1" w:rsidRDefault="00000000">
      <w:pPr>
        <w:spacing w:before="180" w:after="80"/>
      </w:pPr>
      <w:r>
        <w:rPr>
          <w:b/>
          <w:bCs/>
          <w:sz w:val="28"/>
          <w:szCs w:val="28"/>
        </w:rPr>
        <w:t>8.3 Use Case 2: Microservices Architecture Fault Detection</w:t>
      </w:r>
    </w:p>
    <w:p w14:paraId="585BA341" w14:textId="77777777" w:rsidR="00F106F1" w:rsidRDefault="00000000">
      <w:pPr>
        <w:spacing w:before="80" w:after="80" w:line="360" w:lineRule="auto"/>
        <w:ind w:firstLine="720"/>
        <w:jc w:val="both"/>
      </w:pPr>
      <w:r>
        <w:t>Operator: Platform Reliability Engineering Team at a cloud-native software company. Context: A microservices architecture composed of several hundred containerized services deployed on Kubernetes generates diverse log streams from service containers, API gateways, database proxies, and orchestration components. Service interaction failures, timeout cascades, and resource exhaustion events are common failure modes.</w:t>
      </w:r>
    </w:p>
    <w:p w14:paraId="7DAF157E" w14:textId="77777777" w:rsidR="00F106F1" w:rsidRDefault="00000000">
      <w:r>
        <w:br w:type="page"/>
      </w:r>
    </w:p>
    <w:p w14:paraId="40D870B2" w14:textId="77777777" w:rsidR="00F106F1" w:rsidRDefault="00F106F1"/>
    <w:p w14:paraId="4A68221F" w14:textId="77777777" w:rsidR="00F106F1" w:rsidRDefault="00F106F1"/>
    <w:p w14:paraId="17F1E7B7" w14:textId="77777777" w:rsidR="00F106F1" w:rsidRDefault="00F106F1"/>
    <w:p w14:paraId="365312E6" w14:textId="77777777" w:rsidR="00F106F1" w:rsidRDefault="00F106F1"/>
    <w:p w14:paraId="2C08DCF8" w14:textId="77777777" w:rsidR="00F106F1" w:rsidRDefault="00F106F1"/>
    <w:p w14:paraId="6B11E0A5" w14:textId="77777777" w:rsidR="00F106F1" w:rsidRDefault="00F106F1"/>
    <w:p w14:paraId="27E40FE1" w14:textId="77777777" w:rsidR="00F106F1" w:rsidRDefault="00F106F1"/>
    <w:p w14:paraId="734200FA" w14:textId="77777777" w:rsidR="00F106F1" w:rsidRDefault="00F106F1"/>
    <w:p w14:paraId="462C79A5" w14:textId="77777777" w:rsidR="00F106F1" w:rsidRDefault="00F106F1"/>
    <w:p w14:paraId="33438E7A" w14:textId="77777777" w:rsidR="00F106F1" w:rsidRDefault="00F106F1"/>
    <w:p w14:paraId="41BDA880" w14:textId="77777777" w:rsidR="00F106F1" w:rsidRDefault="00F106F1"/>
    <w:p w14:paraId="23F60999" w14:textId="77777777" w:rsidR="00F106F1" w:rsidRDefault="00F106F1"/>
    <w:p w14:paraId="30DAF6EB" w14:textId="77777777" w:rsidR="00F106F1" w:rsidRDefault="00F106F1"/>
    <w:p w14:paraId="5B3F6205" w14:textId="77777777" w:rsidR="00F106F1" w:rsidRDefault="00F106F1"/>
    <w:p w14:paraId="29A0530D" w14:textId="77777777" w:rsidR="00F106F1" w:rsidRDefault="00F106F1"/>
    <w:p w14:paraId="069EEF85" w14:textId="77777777" w:rsidR="00F106F1" w:rsidRDefault="00F106F1"/>
    <w:p w14:paraId="1A5773F8" w14:textId="77777777" w:rsidR="00F106F1" w:rsidRDefault="00F106F1"/>
    <w:p w14:paraId="2808C2D8" w14:textId="77777777" w:rsidR="00F106F1" w:rsidRDefault="00000000">
      <w:pPr>
        <w:spacing w:before="300" w:after="200"/>
        <w:jc w:val="center"/>
        <w:rPr>
          <w:sz w:val="56"/>
          <w:szCs w:val="56"/>
        </w:rPr>
      </w:pPr>
      <w:r>
        <w:rPr>
          <w:b/>
          <w:bCs/>
          <w:caps/>
          <w:sz w:val="56"/>
          <w:szCs w:val="56"/>
        </w:rPr>
        <w:t>CHAPTER 9</w:t>
      </w:r>
    </w:p>
    <w:p w14:paraId="73279276" w14:textId="77777777" w:rsidR="00F106F1" w:rsidRDefault="00000000">
      <w:pPr>
        <w:spacing w:before="100" w:after="300"/>
        <w:jc w:val="center"/>
        <w:rPr>
          <w:sz w:val="56"/>
          <w:szCs w:val="56"/>
        </w:rPr>
      </w:pPr>
      <w:r>
        <w:rPr>
          <w:b/>
          <w:bCs/>
          <w:caps/>
          <w:sz w:val="56"/>
          <w:szCs w:val="56"/>
        </w:rPr>
        <w:t>ETHICAL, LEGAL AND SOCIETAL CONSIDERATIONS</w:t>
      </w:r>
    </w:p>
    <w:p w14:paraId="502AA955" w14:textId="77777777" w:rsidR="00F106F1" w:rsidRDefault="00F106F1">
      <w:pPr>
        <w:rPr>
          <w:sz w:val="56"/>
          <w:szCs w:val="56"/>
        </w:rPr>
      </w:pPr>
    </w:p>
    <w:p w14:paraId="0FAF1473" w14:textId="77777777" w:rsidR="00F106F1" w:rsidRDefault="00F106F1">
      <w:pPr>
        <w:rPr>
          <w:sz w:val="56"/>
          <w:szCs w:val="56"/>
        </w:rPr>
      </w:pPr>
    </w:p>
    <w:p w14:paraId="4AB028D6" w14:textId="77777777" w:rsidR="00F106F1" w:rsidRDefault="00F106F1"/>
    <w:p w14:paraId="631B8842" w14:textId="77777777" w:rsidR="00F106F1" w:rsidRDefault="00F106F1"/>
    <w:p w14:paraId="3247491C" w14:textId="77777777" w:rsidR="00F106F1" w:rsidRDefault="00F106F1"/>
    <w:p w14:paraId="73CC77AF" w14:textId="77777777" w:rsidR="00F106F1" w:rsidRDefault="00F106F1"/>
    <w:p w14:paraId="06185D7A" w14:textId="77777777" w:rsidR="00F106F1" w:rsidRDefault="00F106F1"/>
    <w:p w14:paraId="6FC6D02F" w14:textId="77777777" w:rsidR="00F106F1" w:rsidRDefault="00F106F1"/>
    <w:p w14:paraId="392D8420" w14:textId="77777777" w:rsidR="00F106F1" w:rsidRDefault="00F106F1"/>
    <w:p w14:paraId="22328C94" w14:textId="77777777" w:rsidR="00F106F1" w:rsidRDefault="00F106F1"/>
    <w:p w14:paraId="0847D226" w14:textId="77777777" w:rsidR="00F106F1" w:rsidRDefault="00F106F1"/>
    <w:p w14:paraId="4655C11D" w14:textId="77777777" w:rsidR="00F106F1" w:rsidRDefault="00F106F1"/>
    <w:p w14:paraId="62DE500C" w14:textId="77777777" w:rsidR="00F106F1" w:rsidRDefault="00F106F1"/>
    <w:p w14:paraId="05B1C663" w14:textId="77777777" w:rsidR="00F106F1" w:rsidRDefault="00F106F1"/>
    <w:p w14:paraId="10147845" w14:textId="77777777" w:rsidR="00F106F1" w:rsidRDefault="00F106F1"/>
    <w:p w14:paraId="7C569A4C" w14:textId="77777777" w:rsidR="00F106F1" w:rsidRDefault="00F106F1"/>
    <w:p w14:paraId="064E4B0B" w14:textId="77777777" w:rsidR="00F106F1" w:rsidRDefault="00F106F1"/>
    <w:p w14:paraId="04A18A04" w14:textId="77777777" w:rsidR="00F106F1" w:rsidRDefault="00000000">
      <w:pPr>
        <w:spacing w:before="300" w:after="200"/>
        <w:jc w:val="center"/>
      </w:pPr>
      <w:r>
        <w:rPr>
          <w:b/>
          <w:bCs/>
          <w:caps/>
          <w:sz w:val="36"/>
          <w:szCs w:val="36"/>
        </w:rPr>
        <w:lastRenderedPageBreak/>
        <w:t>CHAPTER 9</w:t>
      </w:r>
    </w:p>
    <w:p w14:paraId="44386497" w14:textId="77777777" w:rsidR="00F106F1" w:rsidRDefault="00000000">
      <w:pPr>
        <w:spacing w:before="100" w:after="300"/>
        <w:jc w:val="center"/>
      </w:pPr>
      <w:r>
        <w:rPr>
          <w:b/>
          <w:bCs/>
          <w:caps/>
          <w:sz w:val="32"/>
          <w:szCs w:val="32"/>
        </w:rPr>
        <w:t>ETHICAL, LEGAL AND SOCIETAL CONSIDERATIONS</w:t>
      </w:r>
    </w:p>
    <w:p w14:paraId="4277C3FB" w14:textId="77777777" w:rsidR="00F106F1" w:rsidRDefault="00000000">
      <w:pPr>
        <w:spacing w:before="180" w:after="80"/>
      </w:pPr>
      <w:r>
        <w:rPr>
          <w:b/>
          <w:bCs/>
          <w:sz w:val="28"/>
          <w:szCs w:val="28"/>
        </w:rPr>
        <w:t>9.1 Overview</w:t>
      </w:r>
    </w:p>
    <w:p w14:paraId="07A646D5" w14:textId="77777777" w:rsidR="00F106F1" w:rsidRDefault="00000000">
      <w:pPr>
        <w:spacing w:before="80" w:after="80" w:line="360" w:lineRule="auto"/>
        <w:ind w:firstLine="720"/>
        <w:jc w:val="both"/>
      </w:pPr>
      <w:r>
        <w:t xml:space="preserve">The deployment of AI-powered systems in critical operational contexts such as infrastructure monitoring, security operations, and distributed system management raises important ethical, legal, and societal considerations that must be carefully evaluated. This chapter examines these dimensions in the context of the </w:t>
      </w:r>
      <w:proofErr w:type="spellStart"/>
      <w:r>
        <w:t>LogMamba</w:t>
      </w:r>
      <w:proofErr w:type="spellEnd"/>
      <w:r>
        <w:t xml:space="preserve"> framework and provides guidance for responsible deployment.</w:t>
      </w:r>
    </w:p>
    <w:p w14:paraId="10F81A45" w14:textId="77777777" w:rsidR="00F106F1" w:rsidRDefault="00000000">
      <w:pPr>
        <w:spacing w:before="180" w:after="80"/>
      </w:pPr>
      <w:r>
        <w:rPr>
          <w:b/>
          <w:bCs/>
          <w:sz w:val="28"/>
          <w:szCs w:val="28"/>
        </w:rPr>
        <w:t>9.2 Data Privacy and Confidentiality</w:t>
      </w:r>
    </w:p>
    <w:p w14:paraId="19148815" w14:textId="77777777" w:rsidR="00F106F1" w:rsidRDefault="00000000">
      <w:pPr>
        <w:spacing w:before="80" w:after="80" w:line="360" w:lineRule="auto"/>
        <w:ind w:firstLine="720"/>
        <w:jc w:val="both"/>
      </w:pPr>
      <w:r>
        <w:t>Log data generated by distributed systems frequently contains sensitive information, including user identifiers, IP addresses, file paths, transaction records, and in some cases, fragments of user-generated content processed by the system. The processing of such data by automated log intelligence systems raises important data privacy concerns.</w:t>
      </w:r>
    </w:p>
    <w:p w14:paraId="43B55E40"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addresses privacy at the parsing stage through the masking of high-entropy variable fields: user identifiers, IP addresses, and other personally identifiable information (PII) are replaced with semantic placeholder tokens before model processing. This masking ensures that the machine learning model never processes raw PII values, reducing the risk of inadvertent PII exposure through model outputs or intermediate representations.</w:t>
      </w:r>
    </w:p>
    <w:p w14:paraId="1FEDA82D" w14:textId="77777777" w:rsidR="00F106F1" w:rsidRDefault="00000000">
      <w:pPr>
        <w:spacing w:before="80" w:after="80" w:line="360" w:lineRule="auto"/>
        <w:ind w:firstLine="720"/>
        <w:jc w:val="both"/>
      </w:pPr>
      <w:r>
        <w:t xml:space="preserve">Organizations deploying the </w:t>
      </w:r>
      <w:proofErr w:type="spellStart"/>
      <w:r>
        <w:t>LogMamba</w:t>
      </w:r>
      <w:proofErr w:type="spellEnd"/>
      <w:r>
        <w:t xml:space="preserve"> framework should implement additional data governance measures including: audit logging of all anomaly alerts and root cause reports, role-based access controls restricting access to raw log data and attention heatmaps, data retention policies limiting the storage duration of processed log sessions, and compliance reviews under applicable data protection regulations such as GDPR, HIPAA, or CCPA depending on the deployment domain.</w:t>
      </w:r>
    </w:p>
    <w:p w14:paraId="7B59818A" w14:textId="77777777" w:rsidR="00F106F1" w:rsidRDefault="00000000">
      <w:pPr>
        <w:spacing w:before="180" w:after="80"/>
      </w:pPr>
      <w:r>
        <w:rPr>
          <w:b/>
          <w:bCs/>
          <w:sz w:val="28"/>
          <w:szCs w:val="28"/>
        </w:rPr>
        <w:t>9.3 Algorithmic Fairness and Bias</w:t>
      </w:r>
    </w:p>
    <w:p w14:paraId="3160DCD0" w14:textId="5765C485" w:rsidR="00F106F1" w:rsidRDefault="00000000" w:rsidP="00CE627E">
      <w:pPr>
        <w:spacing w:before="80" w:after="80" w:line="360" w:lineRule="auto"/>
        <w:ind w:firstLine="720"/>
        <w:jc w:val="both"/>
      </w:pPr>
      <w:r>
        <w:t xml:space="preserve">While the </w:t>
      </w:r>
      <w:proofErr w:type="spellStart"/>
      <w:r>
        <w:t>LogMamba</w:t>
      </w:r>
      <w:proofErr w:type="spellEnd"/>
      <w:r>
        <w:t xml:space="preserve"> framework operates on system-generated log data rather than data about human individuals, algorithmic bias can still manifest in ways that have fairness implications. For example, if the training data was collected during a period when certain types of workloads were underrepresented, the model may exhibit higher false-positive rates for those workload types, potentially causing disproportionate disruption to the services or user populations associated with those workloads.</w:t>
      </w:r>
      <w:r>
        <w:br w:type="page"/>
      </w:r>
    </w:p>
    <w:p w14:paraId="6C03D9DF" w14:textId="77777777" w:rsidR="00F106F1" w:rsidRDefault="00F106F1"/>
    <w:p w14:paraId="6ACA36B2" w14:textId="77777777" w:rsidR="00F106F1" w:rsidRDefault="00F106F1"/>
    <w:p w14:paraId="6AA14013" w14:textId="77777777" w:rsidR="00F106F1" w:rsidRDefault="00F106F1"/>
    <w:p w14:paraId="47240B05" w14:textId="77777777" w:rsidR="00F106F1" w:rsidRDefault="00F106F1"/>
    <w:p w14:paraId="4CC78ACB" w14:textId="77777777" w:rsidR="00F106F1" w:rsidRDefault="00F106F1"/>
    <w:p w14:paraId="1E246EA1" w14:textId="77777777" w:rsidR="00F106F1" w:rsidRDefault="00F106F1"/>
    <w:p w14:paraId="76B4EB01" w14:textId="77777777" w:rsidR="00F106F1" w:rsidRDefault="00F106F1"/>
    <w:p w14:paraId="15A8815F" w14:textId="77777777" w:rsidR="00F106F1" w:rsidRDefault="00F106F1"/>
    <w:p w14:paraId="7C77E4A9" w14:textId="77777777" w:rsidR="00F106F1" w:rsidRDefault="00F106F1"/>
    <w:p w14:paraId="1E8C2EB8" w14:textId="77777777" w:rsidR="00F106F1" w:rsidRDefault="00F106F1"/>
    <w:p w14:paraId="02E8FE1F" w14:textId="77777777" w:rsidR="00F106F1" w:rsidRDefault="00F106F1"/>
    <w:p w14:paraId="3F69A45C" w14:textId="77777777" w:rsidR="00F106F1" w:rsidRDefault="00F106F1"/>
    <w:p w14:paraId="52D320A2" w14:textId="77777777" w:rsidR="00F106F1" w:rsidRDefault="00F106F1"/>
    <w:p w14:paraId="0897D513" w14:textId="77777777" w:rsidR="00F106F1" w:rsidRDefault="00F106F1"/>
    <w:p w14:paraId="43D5F4CC" w14:textId="77777777" w:rsidR="00F106F1" w:rsidRDefault="00F106F1"/>
    <w:p w14:paraId="021D071C" w14:textId="77777777" w:rsidR="00F106F1" w:rsidRDefault="00F106F1"/>
    <w:p w14:paraId="2EA67E36" w14:textId="77777777" w:rsidR="00F106F1" w:rsidRDefault="00F106F1">
      <w:pPr>
        <w:rPr>
          <w:sz w:val="56"/>
          <w:szCs w:val="56"/>
        </w:rPr>
      </w:pPr>
    </w:p>
    <w:p w14:paraId="4444AA92" w14:textId="77777777" w:rsidR="00F106F1" w:rsidRDefault="00000000">
      <w:pPr>
        <w:spacing w:before="300" w:after="200"/>
        <w:jc w:val="center"/>
        <w:rPr>
          <w:sz w:val="56"/>
          <w:szCs w:val="56"/>
        </w:rPr>
      </w:pPr>
      <w:r>
        <w:rPr>
          <w:b/>
          <w:bCs/>
          <w:caps/>
          <w:sz w:val="56"/>
          <w:szCs w:val="56"/>
        </w:rPr>
        <w:t>CHAPTER 10</w:t>
      </w:r>
    </w:p>
    <w:p w14:paraId="1950826D" w14:textId="77777777" w:rsidR="00F106F1" w:rsidRDefault="00000000">
      <w:pPr>
        <w:spacing w:before="100" w:after="300"/>
        <w:jc w:val="center"/>
        <w:rPr>
          <w:sz w:val="56"/>
          <w:szCs w:val="56"/>
        </w:rPr>
      </w:pPr>
      <w:r>
        <w:rPr>
          <w:b/>
          <w:bCs/>
          <w:caps/>
          <w:sz w:val="56"/>
          <w:szCs w:val="56"/>
        </w:rPr>
        <w:t>LIMITATIONS</w:t>
      </w:r>
    </w:p>
    <w:p w14:paraId="40A84BD7" w14:textId="77777777" w:rsidR="00F106F1" w:rsidRDefault="00F106F1">
      <w:pPr>
        <w:rPr>
          <w:sz w:val="56"/>
          <w:szCs w:val="56"/>
        </w:rPr>
      </w:pPr>
    </w:p>
    <w:p w14:paraId="13725272" w14:textId="77777777" w:rsidR="00F106F1" w:rsidRDefault="00F106F1"/>
    <w:p w14:paraId="23D1A300" w14:textId="77777777" w:rsidR="00F106F1" w:rsidRDefault="00F106F1"/>
    <w:p w14:paraId="3C670AB2" w14:textId="77777777" w:rsidR="00F106F1" w:rsidRDefault="00F106F1"/>
    <w:p w14:paraId="58122462" w14:textId="77777777" w:rsidR="00F106F1" w:rsidRDefault="00F106F1"/>
    <w:p w14:paraId="4B0A95A6" w14:textId="77777777" w:rsidR="00F106F1" w:rsidRDefault="00F106F1"/>
    <w:p w14:paraId="701BD72B" w14:textId="77777777" w:rsidR="00F106F1" w:rsidRDefault="00F106F1"/>
    <w:p w14:paraId="771A92F7" w14:textId="77777777" w:rsidR="00F106F1" w:rsidRDefault="00F106F1"/>
    <w:p w14:paraId="518501CB" w14:textId="77777777" w:rsidR="00F106F1" w:rsidRDefault="00F106F1"/>
    <w:p w14:paraId="76A2B085" w14:textId="77777777" w:rsidR="00F106F1" w:rsidRDefault="00F106F1"/>
    <w:p w14:paraId="5A5ACE1C" w14:textId="77777777" w:rsidR="00F106F1" w:rsidRDefault="00F106F1"/>
    <w:p w14:paraId="68A1E24F" w14:textId="77777777" w:rsidR="00F106F1" w:rsidRDefault="00F106F1"/>
    <w:p w14:paraId="2573DE3F" w14:textId="77777777" w:rsidR="00F106F1" w:rsidRDefault="00F106F1"/>
    <w:p w14:paraId="6921DFCA" w14:textId="77777777" w:rsidR="00F106F1" w:rsidRDefault="00F106F1"/>
    <w:p w14:paraId="53933E78" w14:textId="77777777" w:rsidR="00F106F1" w:rsidRDefault="00F106F1"/>
    <w:p w14:paraId="52D0659F" w14:textId="77777777" w:rsidR="00F106F1" w:rsidRDefault="00F106F1"/>
    <w:p w14:paraId="1FD77169" w14:textId="77777777" w:rsidR="00F106F1" w:rsidRDefault="00F106F1"/>
    <w:p w14:paraId="27268B28" w14:textId="77777777" w:rsidR="00F106F1" w:rsidRDefault="00F106F1"/>
    <w:p w14:paraId="0CB55859" w14:textId="77777777" w:rsidR="00F106F1" w:rsidRDefault="00F106F1"/>
    <w:p w14:paraId="240B0781" w14:textId="77777777" w:rsidR="00F106F1" w:rsidRDefault="00000000">
      <w:pPr>
        <w:spacing w:before="300" w:after="200"/>
        <w:jc w:val="center"/>
      </w:pPr>
      <w:r>
        <w:rPr>
          <w:b/>
          <w:bCs/>
          <w:caps/>
          <w:sz w:val="36"/>
          <w:szCs w:val="36"/>
        </w:rPr>
        <w:lastRenderedPageBreak/>
        <w:t>CHAPTER 10</w:t>
      </w:r>
    </w:p>
    <w:p w14:paraId="562BAA0B" w14:textId="77777777" w:rsidR="00F106F1" w:rsidRDefault="00000000">
      <w:pPr>
        <w:spacing w:before="100" w:after="300"/>
        <w:jc w:val="center"/>
      </w:pPr>
      <w:r>
        <w:rPr>
          <w:b/>
          <w:bCs/>
          <w:caps/>
          <w:sz w:val="32"/>
          <w:szCs w:val="32"/>
        </w:rPr>
        <w:t>LIMITATIONS</w:t>
      </w:r>
    </w:p>
    <w:p w14:paraId="64273B17" w14:textId="77777777" w:rsidR="00F106F1" w:rsidRDefault="00000000">
      <w:pPr>
        <w:spacing w:before="180" w:after="80"/>
      </w:pPr>
      <w:r>
        <w:rPr>
          <w:b/>
          <w:bCs/>
          <w:sz w:val="28"/>
          <w:szCs w:val="28"/>
        </w:rPr>
        <w:t>10.1 Dependence on Session Correlation Identifiers</w:t>
      </w:r>
    </w:p>
    <w:p w14:paraId="5012CC0D" w14:textId="77777777" w:rsidR="00F106F1" w:rsidRDefault="00000000">
      <w:pPr>
        <w:spacing w:before="80" w:after="80" w:line="360" w:lineRule="auto"/>
        <w:ind w:firstLine="720"/>
        <w:jc w:val="both"/>
      </w:pPr>
      <w:r>
        <w:t xml:space="preserve">The </w:t>
      </w:r>
      <w:proofErr w:type="spellStart"/>
      <w:r>
        <w:t>LogMamba</w:t>
      </w:r>
      <w:proofErr w:type="spellEnd"/>
      <w:r>
        <w:t xml:space="preserve"> framework requires the availability of reliable session correlation identifiers — unique transaction or execution context identifiers that enable grouping of related log messages into execution sessions. In the HDFS benchmark dataset, </w:t>
      </w:r>
      <w:proofErr w:type="spellStart"/>
      <w:r>
        <w:t>block_id</w:t>
      </w:r>
      <w:proofErr w:type="spellEnd"/>
      <w:r>
        <w:t xml:space="preserve"> serves this role effectively. However, not all distributed system log sources include reliable correlation identifiers. In microservices architectures where distributed tracing is not fully implemented, or in legacy systems that do not include transaction context in log messages, the framework cannot be applied directly without significant preprocessing infrastructure to reconstruct session boundaries from log content and timing patterns.</w:t>
      </w:r>
    </w:p>
    <w:p w14:paraId="7C2B01BC" w14:textId="77777777" w:rsidR="00F106F1" w:rsidRDefault="00000000">
      <w:pPr>
        <w:spacing w:before="80" w:after="80" w:line="360" w:lineRule="auto"/>
        <w:ind w:firstLine="720"/>
        <w:jc w:val="both"/>
      </w:pPr>
      <w:r>
        <w:t>This dependency represents a practical deployment barrier for organizations whose logging infrastructure does not support distributed tracing or structured correlation logging. Addressing this limitation would require integration with distributed tracing systems (e.g., Jaeger, Zipkin) or the development of unsupervised session boundary detection methods.</w:t>
      </w:r>
    </w:p>
    <w:p w14:paraId="18EE8289" w14:textId="77777777" w:rsidR="00F106F1" w:rsidRDefault="00000000">
      <w:pPr>
        <w:spacing w:before="180" w:after="80"/>
      </w:pPr>
      <w:r>
        <w:rPr>
          <w:b/>
          <w:bCs/>
          <w:sz w:val="28"/>
          <w:szCs w:val="28"/>
        </w:rPr>
        <w:t>10.2 Single-System Evaluation</w:t>
      </w:r>
    </w:p>
    <w:p w14:paraId="1112715A" w14:textId="77777777" w:rsidR="00F106F1" w:rsidRDefault="00000000">
      <w:pPr>
        <w:spacing w:before="80" w:after="80" w:line="360" w:lineRule="auto"/>
        <w:ind w:firstLine="720"/>
        <w:jc w:val="both"/>
      </w:pPr>
      <w:r>
        <w:t xml:space="preserve">The experimental evaluation presented in this project was conducted exclusively on the HDFS benchmark dataset. While HDFS is the most widely used standard benchmark in the log anomaly detection literature, it represents a specific distributed storage system with characteristic log format and failure patterns. The generalization performance of the </w:t>
      </w:r>
      <w:proofErr w:type="spellStart"/>
      <w:r>
        <w:t>LogMamba</w:t>
      </w:r>
      <w:proofErr w:type="spellEnd"/>
      <w:r>
        <w:t xml:space="preserve"> framework on other distributed system types — such as Kubernetes clusters, Apache Spark applications, database management systems, or cloud provider control planes — has not been empirically evaluated.</w:t>
      </w:r>
    </w:p>
    <w:p w14:paraId="73919B18" w14:textId="13F2C61F" w:rsidR="00F106F1" w:rsidRPr="005807B9" w:rsidRDefault="00000000" w:rsidP="005807B9">
      <w:pPr>
        <w:spacing w:before="80" w:after="80" w:line="360" w:lineRule="auto"/>
        <w:ind w:firstLine="720"/>
        <w:jc w:val="both"/>
      </w:pPr>
      <w:r>
        <w:t>Although the framework's adaptive log parsing and learned embedding approach should provide some degree of transferability across log sources, the model parameters are optimized for the specific distributional characteristics of the HDFS training data. Deployment on a new log source would require retraining on labelled data from that source, which may not always be readily available.</w:t>
      </w:r>
    </w:p>
    <w:p w14:paraId="4E1EFDBF" w14:textId="77777777" w:rsidR="00CC2623" w:rsidRDefault="00CC2623">
      <w:pPr>
        <w:rPr>
          <w:b/>
          <w:bCs/>
          <w:sz w:val="28"/>
          <w:szCs w:val="28"/>
        </w:rPr>
      </w:pPr>
    </w:p>
    <w:p w14:paraId="1BC9D647" w14:textId="77777777" w:rsidR="00CC2623" w:rsidRDefault="00CC2623">
      <w:pPr>
        <w:rPr>
          <w:b/>
          <w:bCs/>
          <w:sz w:val="28"/>
          <w:szCs w:val="28"/>
        </w:rPr>
      </w:pPr>
    </w:p>
    <w:p w14:paraId="6B7F20DE" w14:textId="77777777" w:rsidR="00CC2623" w:rsidRDefault="00CC2623">
      <w:pPr>
        <w:rPr>
          <w:b/>
          <w:bCs/>
          <w:sz w:val="28"/>
          <w:szCs w:val="28"/>
        </w:rPr>
      </w:pPr>
    </w:p>
    <w:p w14:paraId="7AC38E18" w14:textId="77777777" w:rsidR="00CC2623" w:rsidRDefault="00CC2623">
      <w:pPr>
        <w:rPr>
          <w:b/>
          <w:bCs/>
          <w:sz w:val="28"/>
          <w:szCs w:val="28"/>
        </w:rPr>
      </w:pPr>
    </w:p>
    <w:p w14:paraId="1B0B5236" w14:textId="77777777" w:rsidR="00CC2623" w:rsidRDefault="00CC2623">
      <w:pPr>
        <w:rPr>
          <w:b/>
          <w:bCs/>
          <w:sz w:val="28"/>
          <w:szCs w:val="28"/>
        </w:rPr>
      </w:pPr>
    </w:p>
    <w:p w14:paraId="50C28223" w14:textId="77777777" w:rsidR="00CC2623" w:rsidRDefault="00CC2623">
      <w:pPr>
        <w:rPr>
          <w:b/>
          <w:bCs/>
          <w:sz w:val="28"/>
          <w:szCs w:val="28"/>
        </w:rPr>
      </w:pPr>
    </w:p>
    <w:p w14:paraId="1F5BD5C1" w14:textId="77777777" w:rsidR="00CC2623" w:rsidRDefault="00CC2623">
      <w:pPr>
        <w:rPr>
          <w:b/>
          <w:bCs/>
          <w:sz w:val="28"/>
          <w:szCs w:val="28"/>
        </w:rPr>
      </w:pPr>
    </w:p>
    <w:p w14:paraId="7F39FB60" w14:textId="77777777" w:rsidR="00CC2623" w:rsidRDefault="00CC2623">
      <w:pPr>
        <w:rPr>
          <w:b/>
          <w:bCs/>
          <w:sz w:val="28"/>
          <w:szCs w:val="28"/>
        </w:rPr>
      </w:pPr>
    </w:p>
    <w:p w14:paraId="7B284AD7" w14:textId="77777777" w:rsidR="00CC2623" w:rsidRDefault="00CC2623">
      <w:pPr>
        <w:rPr>
          <w:b/>
          <w:bCs/>
          <w:sz w:val="28"/>
          <w:szCs w:val="28"/>
        </w:rPr>
      </w:pPr>
    </w:p>
    <w:p w14:paraId="0719C3AC" w14:textId="77777777" w:rsidR="005807B9" w:rsidRDefault="005807B9">
      <w:pPr>
        <w:rPr>
          <w:b/>
          <w:bCs/>
          <w:sz w:val="28"/>
          <w:szCs w:val="28"/>
        </w:rPr>
      </w:pPr>
    </w:p>
    <w:p w14:paraId="456F26BA" w14:textId="77777777" w:rsidR="005807B9" w:rsidRDefault="005807B9">
      <w:pPr>
        <w:rPr>
          <w:b/>
          <w:bCs/>
          <w:sz w:val="28"/>
          <w:szCs w:val="28"/>
        </w:rPr>
      </w:pPr>
    </w:p>
    <w:p w14:paraId="707FFD86" w14:textId="77777777" w:rsidR="005807B9" w:rsidRDefault="005807B9"/>
    <w:p w14:paraId="3EA4128B" w14:textId="77777777" w:rsidR="00F106F1" w:rsidRDefault="00F106F1"/>
    <w:p w14:paraId="3768461F" w14:textId="77777777" w:rsidR="00F106F1" w:rsidRDefault="00F106F1"/>
    <w:p w14:paraId="3656F51E" w14:textId="77777777" w:rsidR="00F106F1" w:rsidRDefault="00F106F1"/>
    <w:p w14:paraId="41066248" w14:textId="77777777" w:rsidR="00F106F1" w:rsidRDefault="00F106F1"/>
    <w:p w14:paraId="2CF52A97" w14:textId="77777777" w:rsidR="00F106F1" w:rsidRDefault="00F106F1"/>
    <w:p w14:paraId="546FB2CE" w14:textId="77777777" w:rsidR="00F106F1" w:rsidRDefault="00F106F1"/>
    <w:p w14:paraId="5C2B5B68" w14:textId="77777777" w:rsidR="00F106F1" w:rsidRDefault="00F106F1"/>
    <w:p w14:paraId="065E8511" w14:textId="77777777" w:rsidR="00F106F1" w:rsidRDefault="00F106F1"/>
    <w:p w14:paraId="7323A04F" w14:textId="77777777" w:rsidR="00F106F1" w:rsidRDefault="00000000">
      <w:pPr>
        <w:spacing w:before="300" w:after="200"/>
        <w:jc w:val="center"/>
        <w:rPr>
          <w:sz w:val="56"/>
          <w:szCs w:val="56"/>
        </w:rPr>
      </w:pPr>
      <w:r>
        <w:rPr>
          <w:b/>
          <w:bCs/>
          <w:caps/>
          <w:sz w:val="56"/>
          <w:szCs w:val="56"/>
        </w:rPr>
        <w:t>CHAPTER 11</w:t>
      </w:r>
    </w:p>
    <w:p w14:paraId="38C9ED50" w14:textId="77777777" w:rsidR="00F106F1" w:rsidRDefault="00000000">
      <w:pPr>
        <w:spacing w:before="100" w:after="300"/>
        <w:jc w:val="center"/>
        <w:rPr>
          <w:sz w:val="56"/>
          <w:szCs w:val="56"/>
        </w:rPr>
      </w:pPr>
      <w:r>
        <w:rPr>
          <w:b/>
          <w:bCs/>
          <w:caps/>
          <w:sz w:val="56"/>
          <w:szCs w:val="56"/>
        </w:rPr>
        <w:t>FUTURE SCOPE</w:t>
      </w:r>
    </w:p>
    <w:p w14:paraId="35A1DE38" w14:textId="77777777" w:rsidR="00F106F1" w:rsidRDefault="00F106F1">
      <w:pPr>
        <w:rPr>
          <w:sz w:val="56"/>
          <w:szCs w:val="56"/>
        </w:rPr>
      </w:pPr>
    </w:p>
    <w:p w14:paraId="1DD6E11D" w14:textId="77777777" w:rsidR="00F106F1" w:rsidRDefault="00F106F1"/>
    <w:p w14:paraId="5786D60C" w14:textId="77777777" w:rsidR="00F106F1" w:rsidRDefault="00F106F1"/>
    <w:p w14:paraId="6ACE7342" w14:textId="77777777" w:rsidR="00F106F1" w:rsidRDefault="00F106F1"/>
    <w:p w14:paraId="0D289035" w14:textId="77777777" w:rsidR="00F106F1" w:rsidRDefault="00F106F1"/>
    <w:p w14:paraId="68310403" w14:textId="77777777" w:rsidR="00F106F1" w:rsidRDefault="00F106F1"/>
    <w:p w14:paraId="3B73E139" w14:textId="77777777" w:rsidR="00F106F1" w:rsidRDefault="00F106F1"/>
    <w:p w14:paraId="67942464" w14:textId="77777777" w:rsidR="00F106F1" w:rsidRDefault="00F106F1"/>
    <w:p w14:paraId="3945049E" w14:textId="77777777" w:rsidR="00F106F1" w:rsidRDefault="00F106F1"/>
    <w:p w14:paraId="27CEF7A5" w14:textId="77777777" w:rsidR="00F106F1" w:rsidRDefault="00F106F1"/>
    <w:p w14:paraId="49FF2B0A" w14:textId="77777777" w:rsidR="00F106F1" w:rsidRDefault="00F106F1"/>
    <w:p w14:paraId="5D22FE04" w14:textId="77777777" w:rsidR="00F106F1" w:rsidRDefault="00F106F1"/>
    <w:p w14:paraId="2277C210" w14:textId="77777777" w:rsidR="00F106F1" w:rsidRDefault="00F106F1"/>
    <w:p w14:paraId="675C94C9" w14:textId="77777777" w:rsidR="00F106F1" w:rsidRDefault="00F106F1"/>
    <w:p w14:paraId="65C4CCF7" w14:textId="77777777" w:rsidR="00F106F1" w:rsidRDefault="00F106F1"/>
    <w:p w14:paraId="49F819CA" w14:textId="77777777" w:rsidR="00F106F1" w:rsidRDefault="00F106F1"/>
    <w:p w14:paraId="4E02301A" w14:textId="77777777" w:rsidR="00F106F1" w:rsidRDefault="00F106F1"/>
    <w:p w14:paraId="44FC277E" w14:textId="77777777" w:rsidR="00F106F1" w:rsidRDefault="00F106F1"/>
    <w:p w14:paraId="1883E2A5" w14:textId="77777777" w:rsidR="00F106F1" w:rsidRDefault="00F106F1"/>
    <w:p w14:paraId="169A8D90" w14:textId="77777777" w:rsidR="00F106F1" w:rsidRDefault="00F106F1"/>
    <w:p w14:paraId="42359AF0" w14:textId="77777777" w:rsidR="00F106F1" w:rsidRDefault="00000000">
      <w:pPr>
        <w:spacing w:before="300" w:after="200"/>
        <w:jc w:val="center"/>
      </w:pPr>
      <w:r>
        <w:rPr>
          <w:b/>
          <w:bCs/>
          <w:caps/>
          <w:sz w:val="36"/>
          <w:szCs w:val="36"/>
        </w:rPr>
        <w:lastRenderedPageBreak/>
        <w:t>CHAPTER 11</w:t>
      </w:r>
    </w:p>
    <w:p w14:paraId="1D85C9EC" w14:textId="77777777" w:rsidR="00F106F1" w:rsidRDefault="00000000">
      <w:pPr>
        <w:spacing w:before="100" w:after="300"/>
        <w:jc w:val="center"/>
      </w:pPr>
      <w:r>
        <w:rPr>
          <w:b/>
          <w:bCs/>
          <w:caps/>
          <w:sz w:val="32"/>
          <w:szCs w:val="32"/>
        </w:rPr>
        <w:t>FUTURE SCOPE</w:t>
      </w:r>
    </w:p>
    <w:p w14:paraId="30A02951" w14:textId="77777777" w:rsidR="00F106F1" w:rsidRDefault="00000000">
      <w:pPr>
        <w:spacing w:before="180" w:after="80"/>
      </w:pPr>
      <w:r>
        <w:rPr>
          <w:b/>
          <w:bCs/>
          <w:sz w:val="28"/>
          <w:szCs w:val="28"/>
        </w:rPr>
        <w:t>11.1 Causal Root Cause Analysis Integration</w:t>
      </w:r>
    </w:p>
    <w:p w14:paraId="0B5DE651" w14:textId="77777777" w:rsidR="00F106F1" w:rsidRDefault="00000000">
      <w:pPr>
        <w:spacing w:before="80" w:after="80" w:line="360" w:lineRule="auto"/>
        <w:ind w:firstLine="720"/>
        <w:jc w:val="both"/>
      </w:pPr>
      <w:r>
        <w:t xml:space="preserve">The most immediate and impactful extension of the </w:t>
      </w:r>
      <w:proofErr w:type="spellStart"/>
      <w:r>
        <w:t>LogMamba</w:t>
      </w:r>
      <w:proofErr w:type="spellEnd"/>
      <w:r>
        <w:t xml:space="preserve"> framework is the integration of formal causal inference mechanisms to elevate the quality of root cause analysis from correlational to genuinely causal attribution. The current Gated Attention mechanism identifies events that are statistically associated with anomaly classifications, but cannot distinguish events that caused the failure from events that merely co-occur with it in the training data.</w:t>
      </w:r>
    </w:p>
    <w:p w14:paraId="2C595565" w14:textId="77777777" w:rsidR="00F106F1" w:rsidRDefault="00000000">
      <w:pPr>
        <w:spacing w:before="80" w:after="80" w:line="360" w:lineRule="auto"/>
        <w:ind w:firstLine="720"/>
        <w:jc w:val="both"/>
      </w:pPr>
      <w:r>
        <w:t>Future work should explore the integration of counterfactual regularization into the attention training objective — constraining the model to assign high attention weights only to events whose presence or absence would change the classification outcome under causal intervention. The AERCA framework's approach of applying Granger causal discovery to multivariate time series provides a promising methodological foundation that could be adapted for log event sequences.</w:t>
      </w:r>
    </w:p>
    <w:p w14:paraId="7A2DBE5B" w14:textId="77777777" w:rsidR="00F106F1" w:rsidRDefault="00000000">
      <w:pPr>
        <w:spacing w:before="80" w:after="80" w:line="360" w:lineRule="auto"/>
        <w:ind w:firstLine="720"/>
        <w:jc w:val="both"/>
      </w:pPr>
      <w:r>
        <w:t xml:space="preserve">An alternative approach would be to augment the </w:t>
      </w:r>
      <w:proofErr w:type="spellStart"/>
      <w:r>
        <w:t>LogMamba</w:t>
      </w:r>
      <w:proofErr w:type="spellEnd"/>
      <w:r>
        <w:t xml:space="preserve"> framework with a post-hoc causal validation step that uses do-calculus or interventional probability estimation to validate whether high-attention events are genuine causal contributors to the detected anomaly, filtering out coincidental co-occurrences before presenting root cause attributions to engineers.</w:t>
      </w:r>
    </w:p>
    <w:p w14:paraId="47ECB1E1" w14:textId="77777777" w:rsidR="00F106F1" w:rsidRDefault="00000000">
      <w:pPr>
        <w:spacing w:before="180" w:after="80"/>
      </w:pPr>
      <w:r>
        <w:rPr>
          <w:b/>
          <w:bCs/>
          <w:sz w:val="28"/>
          <w:szCs w:val="28"/>
        </w:rPr>
        <w:t>11.2 Cross-System Transfer Learning and Meta-Learning</w:t>
      </w:r>
    </w:p>
    <w:p w14:paraId="5E70D24A" w14:textId="77777777" w:rsidR="00F106F1" w:rsidRDefault="00000000">
      <w:pPr>
        <w:spacing w:before="80" w:after="80" w:line="360" w:lineRule="auto"/>
        <w:ind w:firstLine="720"/>
        <w:jc w:val="both"/>
      </w:pPr>
      <w:r>
        <w:t xml:space="preserve">Extending the </w:t>
      </w:r>
      <w:proofErr w:type="spellStart"/>
      <w:r>
        <w:t>LogMamba</w:t>
      </w:r>
      <w:proofErr w:type="spellEnd"/>
      <w:r>
        <w:t xml:space="preserve"> framework's applicability to new distributed systems without requiring large labelled datasets is a critical direction for practical deployment scalability. The current framework must be trained from scratch on labelled data from each target system — a requirement that is often difficult to satisfy for newly deployed systems or systems with low historical failure rates.</w:t>
      </w:r>
    </w:p>
    <w:p w14:paraId="29403AA6" w14:textId="77777777" w:rsidR="00F106F1" w:rsidRDefault="00000000">
      <w:pPr>
        <w:spacing w:before="80" w:after="80" w:line="360" w:lineRule="auto"/>
        <w:ind w:firstLine="720"/>
        <w:jc w:val="both"/>
      </w:pPr>
      <w:r>
        <w:t>Meta-learning approaches such as Model-Agnostic Meta-Learning (MAML) could enable the framework to learn a general initialization that can be rapidly fine-tuned to new log sources with only a small number of labelled examples from the target system. Cross-system transfer learning, leveraging pre-training on large heterogeneous log corpora spanning multiple system types, could provide a foundation model for log intelligence that generalizes across system boundaries.</w:t>
      </w:r>
    </w:p>
    <w:p w14:paraId="2016BD03" w14:textId="77777777" w:rsidR="00F106F1" w:rsidRDefault="00F106F1">
      <w:pPr>
        <w:spacing w:before="180" w:after="80"/>
        <w:rPr>
          <w:b/>
          <w:bCs/>
          <w:sz w:val="28"/>
          <w:szCs w:val="28"/>
        </w:rPr>
      </w:pPr>
    </w:p>
    <w:p w14:paraId="235DD33D" w14:textId="77777777" w:rsidR="00F106F1" w:rsidRDefault="00000000">
      <w:pPr>
        <w:spacing w:before="180" w:after="80"/>
      </w:pPr>
      <w:r>
        <w:rPr>
          <w:b/>
          <w:bCs/>
          <w:sz w:val="28"/>
          <w:szCs w:val="28"/>
        </w:rPr>
        <w:lastRenderedPageBreak/>
        <w:t>11.3 Parser-Free Sequence Representation</w:t>
      </w:r>
    </w:p>
    <w:p w14:paraId="617D9902" w14:textId="77777777" w:rsidR="00F106F1" w:rsidRDefault="00000000">
      <w:pPr>
        <w:spacing w:before="80" w:after="80" w:line="360" w:lineRule="auto"/>
        <w:ind w:firstLine="720"/>
        <w:jc w:val="both"/>
      </w:pPr>
      <w:r>
        <w:t xml:space="preserve">The dependence on the Drain parser introduces a maintenance burden as log formats evolve and creates a potential single point of failure in the processing pipeline. Parser-free approaches — in which raw log text is directly encoded into sequence representations using character-level or </w:t>
      </w:r>
      <w:proofErr w:type="spellStart"/>
      <w:r>
        <w:t>subword</w:t>
      </w:r>
      <w:proofErr w:type="spellEnd"/>
      <w:r>
        <w:t xml:space="preserve"> tokenization — would eliminate this dependency and make the framework more robust to log format changes.</w:t>
      </w:r>
    </w:p>
    <w:p w14:paraId="2A63D75E" w14:textId="77777777" w:rsidR="00F106F1" w:rsidRDefault="00000000">
      <w:pPr>
        <w:spacing w:before="80" w:after="80" w:line="360" w:lineRule="auto"/>
        <w:ind w:firstLine="720"/>
        <w:jc w:val="both"/>
      </w:pPr>
      <w:r>
        <w:t xml:space="preserve">Recent work on large-scale language model pre-training has demonstrated that transformer-based encoders trained on large text corpora can learn effective representations of technical text including log messages without domain-specific parsing. Integrating a pre-trained log language model (potentially fine-tuned on large-scale log corpora) as the encoding layer for </w:t>
      </w:r>
      <w:proofErr w:type="spellStart"/>
      <w:r>
        <w:t>LogMamba</w:t>
      </w:r>
      <w:proofErr w:type="spellEnd"/>
      <w:r>
        <w:t xml:space="preserve"> could simultaneously improve representation quality and eliminate parser maintenance requirements.</w:t>
      </w:r>
    </w:p>
    <w:p w14:paraId="5349EB5E" w14:textId="77777777" w:rsidR="00F106F1" w:rsidRDefault="00000000">
      <w:pPr>
        <w:spacing w:before="180" w:after="80"/>
      </w:pPr>
      <w:r>
        <w:rPr>
          <w:b/>
          <w:bCs/>
          <w:sz w:val="28"/>
          <w:szCs w:val="28"/>
        </w:rPr>
        <w:t xml:space="preserve">11.4 Multimodal AIOps: Unified Log-Metric-Trace </w:t>
      </w:r>
      <w:proofErr w:type="spellStart"/>
      <w:r>
        <w:rPr>
          <w:b/>
          <w:bCs/>
          <w:sz w:val="28"/>
          <w:szCs w:val="28"/>
        </w:rPr>
        <w:t>Modeling</w:t>
      </w:r>
      <w:proofErr w:type="spellEnd"/>
    </w:p>
    <w:p w14:paraId="55D75428" w14:textId="77777777" w:rsidR="00F106F1" w:rsidRDefault="00000000">
      <w:pPr>
        <w:spacing w:before="80" w:after="80" w:line="360" w:lineRule="auto"/>
        <w:ind w:firstLine="720"/>
        <w:jc w:val="both"/>
      </w:pPr>
      <w:r>
        <w:t xml:space="preserve">In production distributed system monitoring, engineers rely on three complementary types of observability data: logs (event records), metrics (time series of numerical measurements), and traces (end-to-end records of distributed transaction execution). The </w:t>
      </w:r>
      <w:proofErr w:type="spellStart"/>
      <w:r>
        <w:t>LogMamba</w:t>
      </w:r>
      <w:proofErr w:type="spellEnd"/>
      <w:r>
        <w:t xml:space="preserve"> framework currently processes only log data, which limits its ability to diagnose failures that manifest primarily in metric anomalies or trace structural deviations without producing distinctive log signatures.</w:t>
      </w:r>
    </w:p>
    <w:p w14:paraId="40C468A9" w14:textId="77777777" w:rsidR="00F106F1" w:rsidRDefault="00000000">
      <w:pPr>
        <w:spacing w:before="80" w:after="80" w:line="360" w:lineRule="auto"/>
        <w:ind w:firstLine="720"/>
        <w:jc w:val="both"/>
      </w:pPr>
      <w:r>
        <w:t xml:space="preserve">Future work should extend </w:t>
      </w:r>
      <w:proofErr w:type="spellStart"/>
      <w:r>
        <w:t>LogMamba</w:t>
      </w:r>
      <w:proofErr w:type="spellEnd"/>
      <w:r>
        <w:t xml:space="preserve"> to jointly model logs, metrics, and traces within a unified selective state space formulation. The Mamba architecture's flexible input encoding makes it well-suited to multimodal inputs: metric time series, log event sequences, and trace span sequences could all be encoded into a common representation space and processed by a shared SSM core, with the gated attention mechanism producing cross-modal root cause attributions that simultaneously highlight the log events, metric deviations, and trace anomalies most associated with detected failures.</w:t>
      </w:r>
    </w:p>
    <w:p w14:paraId="14B356DB" w14:textId="77777777" w:rsidR="00F106F1" w:rsidRDefault="00F106F1">
      <w:pPr>
        <w:rPr>
          <w:b/>
          <w:bCs/>
          <w:sz w:val="28"/>
          <w:szCs w:val="28"/>
        </w:rPr>
      </w:pPr>
    </w:p>
    <w:p w14:paraId="0EC5E328" w14:textId="77777777" w:rsidR="00CC2623" w:rsidRDefault="00CC2623">
      <w:pPr>
        <w:rPr>
          <w:b/>
          <w:bCs/>
          <w:sz w:val="28"/>
          <w:szCs w:val="28"/>
        </w:rPr>
      </w:pPr>
    </w:p>
    <w:p w14:paraId="47EEEFBE" w14:textId="77777777" w:rsidR="00CC2623" w:rsidRDefault="00CC2623">
      <w:pPr>
        <w:rPr>
          <w:b/>
          <w:bCs/>
          <w:sz w:val="28"/>
          <w:szCs w:val="28"/>
        </w:rPr>
      </w:pPr>
    </w:p>
    <w:p w14:paraId="4B753776" w14:textId="77777777" w:rsidR="00CC2623" w:rsidRDefault="00CC2623">
      <w:pPr>
        <w:rPr>
          <w:b/>
          <w:bCs/>
          <w:sz w:val="28"/>
          <w:szCs w:val="28"/>
        </w:rPr>
      </w:pPr>
    </w:p>
    <w:p w14:paraId="4D3B1DA2" w14:textId="77777777" w:rsidR="00CC2623" w:rsidRDefault="00CC2623">
      <w:pPr>
        <w:rPr>
          <w:b/>
          <w:bCs/>
          <w:sz w:val="28"/>
          <w:szCs w:val="28"/>
        </w:rPr>
      </w:pPr>
    </w:p>
    <w:p w14:paraId="68B7949F" w14:textId="77777777" w:rsidR="00CC2623" w:rsidRDefault="00CC2623">
      <w:pPr>
        <w:rPr>
          <w:b/>
          <w:bCs/>
          <w:sz w:val="28"/>
          <w:szCs w:val="28"/>
        </w:rPr>
      </w:pPr>
    </w:p>
    <w:p w14:paraId="18495310" w14:textId="77777777" w:rsidR="00CC2623" w:rsidRDefault="00CC2623">
      <w:pPr>
        <w:rPr>
          <w:b/>
          <w:bCs/>
          <w:sz w:val="28"/>
          <w:szCs w:val="28"/>
        </w:rPr>
      </w:pPr>
    </w:p>
    <w:p w14:paraId="529B3515" w14:textId="77777777" w:rsidR="00CC2623" w:rsidRDefault="00CC2623"/>
    <w:p w14:paraId="3F17D997" w14:textId="77777777" w:rsidR="00F106F1" w:rsidRDefault="00F106F1"/>
    <w:p w14:paraId="11033B04" w14:textId="77777777" w:rsidR="00F106F1" w:rsidRDefault="00F106F1"/>
    <w:p w14:paraId="43FBD508" w14:textId="77777777" w:rsidR="00F106F1" w:rsidRDefault="00F106F1"/>
    <w:p w14:paraId="2F285FCF" w14:textId="77777777" w:rsidR="00F106F1" w:rsidRDefault="00F106F1"/>
    <w:p w14:paraId="3AF0621D" w14:textId="77777777" w:rsidR="00F106F1" w:rsidRDefault="00F106F1"/>
    <w:p w14:paraId="32F0CB2D" w14:textId="77777777" w:rsidR="00F106F1" w:rsidRDefault="00F106F1"/>
    <w:p w14:paraId="5AAF529D" w14:textId="77777777" w:rsidR="00F106F1" w:rsidRDefault="00F106F1"/>
    <w:p w14:paraId="13014600" w14:textId="77777777" w:rsidR="00F106F1" w:rsidRDefault="00F106F1"/>
    <w:p w14:paraId="32E7363B" w14:textId="77777777" w:rsidR="00F106F1" w:rsidRDefault="00F106F1"/>
    <w:p w14:paraId="6B18532B" w14:textId="77777777" w:rsidR="00F106F1" w:rsidRDefault="00F106F1"/>
    <w:p w14:paraId="1F3B7B61" w14:textId="77777777" w:rsidR="00F106F1" w:rsidRDefault="00F106F1"/>
    <w:p w14:paraId="47F8FB4D" w14:textId="77777777" w:rsidR="00F106F1" w:rsidRDefault="00F106F1"/>
    <w:p w14:paraId="35CD8241" w14:textId="77777777" w:rsidR="00F106F1" w:rsidRDefault="00F106F1"/>
    <w:p w14:paraId="280AC3D1" w14:textId="77777777" w:rsidR="00F106F1" w:rsidRDefault="00F106F1"/>
    <w:p w14:paraId="4006F85A" w14:textId="77777777" w:rsidR="00F106F1" w:rsidRDefault="00F106F1"/>
    <w:p w14:paraId="66725CD9" w14:textId="77777777" w:rsidR="00F106F1" w:rsidRDefault="00F106F1"/>
    <w:p w14:paraId="4C60EDF6" w14:textId="77777777" w:rsidR="00F106F1" w:rsidRDefault="00F106F1"/>
    <w:p w14:paraId="3D95DD3F" w14:textId="77777777" w:rsidR="00F106F1" w:rsidRDefault="00F106F1"/>
    <w:p w14:paraId="39557C6C" w14:textId="77777777" w:rsidR="00F106F1" w:rsidRDefault="00F106F1"/>
    <w:p w14:paraId="1F932077" w14:textId="77777777" w:rsidR="00F106F1" w:rsidRDefault="00F106F1"/>
    <w:p w14:paraId="6A5137EA" w14:textId="77777777" w:rsidR="00F106F1" w:rsidRDefault="00000000">
      <w:pPr>
        <w:spacing w:before="300" w:after="200"/>
        <w:jc w:val="center"/>
        <w:rPr>
          <w:sz w:val="56"/>
          <w:szCs w:val="56"/>
        </w:rPr>
      </w:pPr>
      <w:r>
        <w:rPr>
          <w:b/>
          <w:bCs/>
          <w:caps/>
          <w:sz w:val="56"/>
          <w:szCs w:val="56"/>
        </w:rPr>
        <w:t>CHAPTER 12</w:t>
      </w:r>
    </w:p>
    <w:p w14:paraId="48DAFF2C" w14:textId="77777777" w:rsidR="00F106F1" w:rsidRDefault="00000000">
      <w:pPr>
        <w:spacing w:before="100" w:after="300"/>
        <w:jc w:val="center"/>
        <w:rPr>
          <w:sz w:val="56"/>
          <w:szCs w:val="56"/>
        </w:rPr>
      </w:pPr>
      <w:r>
        <w:rPr>
          <w:b/>
          <w:bCs/>
          <w:caps/>
          <w:sz w:val="56"/>
          <w:szCs w:val="56"/>
        </w:rPr>
        <w:t>CONCLUSION</w:t>
      </w:r>
    </w:p>
    <w:p w14:paraId="147C1BCB" w14:textId="77777777" w:rsidR="00F106F1" w:rsidRDefault="00F106F1"/>
    <w:p w14:paraId="7843084B" w14:textId="77777777" w:rsidR="00F106F1" w:rsidRDefault="00F106F1"/>
    <w:p w14:paraId="3EA22560" w14:textId="77777777" w:rsidR="00F106F1" w:rsidRDefault="00F106F1"/>
    <w:p w14:paraId="6D809EBA" w14:textId="77777777" w:rsidR="00F106F1" w:rsidRDefault="00F106F1"/>
    <w:p w14:paraId="7A563104" w14:textId="77777777" w:rsidR="00F106F1" w:rsidRDefault="00F106F1"/>
    <w:p w14:paraId="57A35293" w14:textId="77777777" w:rsidR="00F106F1" w:rsidRDefault="00F106F1"/>
    <w:p w14:paraId="2FA3AF70" w14:textId="77777777" w:rsidR="00F106F1" w:rsidRDefault="00F106F1"/>
    <w:p w14:paraId="358E33F4" w14:textId="77777777" w:rsidR="00F106F1" w:rsidRDefault="00F106F1"/>
    <w:p w14:paraId="2B6BF06F" w14:textId="77777777" w:rsidR="00F106F1" w:rsidRDefault="00F106F1"/>
    <w:p w14:paraId="66F38F2A" w14:textId="77777777" w:rsidR="00F106F1" w:rsidRDefault="00F106F1"/>
    <w:p w14:paraId="28C82AFB" w14:textId="77777777" w:rsidR="00F106F1" w:rsidRDefault="00F106F1"/>
    <w:p w14:paraId="2225A82A" w14:textId="77777777" w:rsidR="00F106F1" w:rsidRDefault="00F106F1"/>
    <w:p w14:paraId="19B129F4" w14:textId="77777777" w:rsidR="00F106F1" w:rsidRDefault="00F106F1"/>
    <w:p w14:paraId="3CA32F30" w14:textId="77777777" w:rsidR="00F106F1" w:rsidRDefault="00F106F1"/>
    <w:p w14:paraId="5B560B18" w14:textId="77777777" w:rsidR="00F106F1" w:rsidRDefault="00F106F1"/>
    <w:p w14:paraId="0EF47C93" w14:textId="77777777" w:rsidR="00F106F1" w:rsidRDefault="00F106F1"/>
    <w:p w14:paraId="545BD99C" w14:textId="77777777" w:rsidR="00F106F1" w:rsidRDefault="00F106F1"/>
    <w:p w14:paraId="62B81714" w14:textId="77777777" w:rsidR="00F106F1" w:rsidRDefault="00F106F1"/>
    <w:p w14:paraId="4B5A3933" w14:textId="77777777" w:rsidR="00F106F1" w:rsidRDefault="00000000">
      <w:pPr>
        <w:spacing w:before="300" w:after="200"/>
        <w:jc w:val="center"/>
      </w:pPr>
      <w:r>
        <w:rPr>
          <w:b/>
          <w:bCs/>
          <w:caps/>
          <w:sz w:val="36"/>
          <w:szCs w:val="36"/>
        </w:rPr>
        <w:lastRenderedPageBreak/>
        <w:t>CHAPTER 12</w:t>
      </w:r>
    </w:p>
    <w:p w14:paraId="5F5138AF" w14:textId="77777777" w:rsidR="00F106F1" w:rsidRDefault="00000000">
      <w:pPr>
        <w:spacing w:before="100" w:after="300"/>
        <w:jc w:val="center"/>
      </w:pPr>
      <w:r>
        <w:rPr>
          <w:b/>
          <w:bCs/>
          <w:caps/>
          <w:sz w:val="32"/>
          <w:szCs w:val="32"/>
        </w:rPr>
        <w:t>CONCLUSION</w:t>
      </w:r>
    </w:p>
    <w:p w14:paraId="49F885A3" w14:textId="77777777" w:rsidR="00F106F1" w:rsidRDefault="00000000">
      <w:pPr>
        <w:spacing w:before="80" w:after="80" w:line="360" w:lineRule="auto"/>
        <w:ind w:firstLine="720"/>
        <w:jc w:val="both"/>
      </w:pPr>
      <w:r>
        <w:t xml:space="preserve">This project presented </w:t>
      </w:r>
      <w:proofErr w:type="spellStart"/>
      <w:r>
        <w:t>LogMamba</w:t>
      </w:r>
      <w:proofErr w:type="spellEnd"/>
      <w:r>
        <w:t>, a Real-Time Log Intelligence Framework designed to simultaneously address the twin challenges of high-precision anomaly detection and interpretable root cause analysis in large-scale distributed computing systems. The framework integrates four principal components into a coherent end-to-end pipeline: an adaptive log parsing layer based on an enhanced Drain parser, a spatiotemporal session construction mechanism using transaction correlation identifiers, a Selective State Space Model (SSM) core based on the Mamba architecture, and a Gated Attention explainability layer that produces event-level diagnostic heatmaps.</w:t>
      </w:r>
    </w:p>
    <w:p w14:paraId="5E2BA5EA" w14:textId="77777777" w:rsidR="00F106F1" w:rsidRDefault="00000000">
      <w:pPr>
        <w:spacing w:before="80" w:after="80" w:line="360" w:lineRule="auto"/>
        <w:ind w:firstLine="720"/>
        <w:jc w:val="both"/>
      </w:pPr>
      <w:r>
        <w:t xml:space="preserve">Experimental evaluation on the HDFS benchmark dataset — comprising 11,175,629 raw log entries across 575,062 block-level execution sessions — demonstrated that the </w:t>
      </w:r>
      <w:proofErr w:type="spellStart"/>
      <w:r>
        <w:t>LogMamba</w:t>
      </w:r>
      <w:proofErr w:type="spellEnd"/>
      <w:r>
        <w:t xml:space="preserve"> framework achieves an accuracy of 99.3%, precision of 98.5%, recall of 97.8%, F1-score of 98.1%, and ROC-AUC of 0.97. These results represent improvements of 2.0 percentage points in F1-score over the strongest recurrent baseline (</w:t>
      </w:r>
      <w:proofErr w:type="spellStart"/>
      <w:r>
        <w:t>BiLSTM+Attention</w:t>
      </w:r>
      <w:proofErr w:type="spellEnd"/>
      <w:r>
        <w:t>), 8.6 points over standard LSTM, and 27.9 points over the non-sequential TF-IDF+SVM baseline.</w:t>
      </w:r>
    </w:p>
    <w:p w14:paraId="4B88EAD5" w14:textId="77777777" w:rsidR="00F106F1" w:rsidRDefault="00000000">
      <w:pPr>
        <w:spacing w:before="80" w:after="80" w:line="360" w:lineRule="auto"/>
        <w:ind w:firstLine="720"/>
        <w:jc w:val="both"/>
      </w:pPr>
      <w:r>
        <w:t>The ablation study confirmed that the Selective State Space Model core is the primary driver of detection performance, providing both the critical selective retention property that enables accurate discrimination between anomalous and normal event sequences and the linear-time O(L) complexity that enables efficient processing of long execution traces without truncation. The Gated Attention layer provides complementary explainability benefits — enabling event-level root cause attribution — without sacrificing detection accuracy.</w:t>
      </w:r>
    </w:p>
    <w:p w14:paraId="62E51E2F" w14:textId="7EE5F7F1" w:rsidR="00F106F1" w:rsidRDefault="00000000" w:rsidP="00CE627E">
      <w:pPr>
        <w:spacing w:before="80" w:after="80" w:line="360" w:lineRule="auto"/>
        <w:ind w:firstLine="720"/>
        <w:jc w:val="both"/>
      </w:pPr>
      <w:r>
        <w:t xml:space="preserve">As distributed systems continue to grow in scale, complexity, and operational criticality, the gap between log volume and human diagnostic capacity will inevitably widen. Intelligent log analysis systems that can reliably detect anomalies, accurately attribute root causes, and operate in real time are not merely conveniences but essential infrastructure for reliable system operations. The </w:t>
      </w:r>
      <w:proofErr w:type="spellStart"/>
      <w:r>
        <w:t>LogMamba</w:t>
      </w:r>
      <w:proofErr w:type="spellEnd"/>
      <w:r>
        <w:t xml:space="preserve"> framework represents a meaningful step toward this vision of dependable, explainable AIOps at scale, and its combination of theoretical rigor, strong empirical performance, and practical deployment feasibility positions it as a foundation for the next generation of intelligent operational monitoring systems</w:t>
      </w:r>
      <w:r w:rsidR="00CE627E">
        <w:t>.</w:t>
      </w:r>
    </w:p>
    <w:p w14:paraId="0AC3EF55" w14:textId="77777777" w:rsidR="00F106F1" w:rsidRDefault="00000000" w:rsidP="00CE627E">
      <w:pPr>
        <w:spacing w:before="200" w:after="200"/>
        <w:jc w:val="both"/>
      </w:pPr>
      <w:r>
        <w:rPr>
          <w:b/>
          <w:bCs/>
          <w:caps/>
          <w:sz w:val="32"/>
          <w:szCs w:val="32"/>
        </w:rPr>
        <w:lastRenderedPageBreak/>
        <w:t>REFERENCES</w:t>
      </w:r>
    </w:p>
    <w:p w14:paraId="19C145D4" w14:textId="77777777" w:rsidR="00F106F1" w:rsidRDefault="00F106F1" w:rsidP="00CE627E">
      <w:pPr>
        <w:jc w:val="both"/>
      </w:pPr>
    </w:p>
    <w:p w14:paraId="26A0A777" w14:textId="77777777" w:rsidR="00F106F1" w:rsidRDefault="00000000" w:rsidP="00CE627E">
      <w:pPr>
        <w:spacing w:before="80" w:after="40"/>
        <w:ind w:left="360" w:hanging="360"/>
        <w:jc w:val="both"/>
      </w:pPr>
      <w:r>
        <w:t>[1] H. He, Y. Bai, J. Zhang, Q. He, and H. Chen, "</w:t>
      </w:r>
      <w:proofErr w:type="spellStart"/>
      <w:r>
        <w:t>MambaAD</w:t>
      </w:r>
      <w:proofErr w:type="spellEnd"/>
      <w:r>
        <w:t>: Exploring state space models for multi-class unsupervised anomaly detection," in Proc. 38th Conf. Neural Inf. Process. Syst. (</w:t>
      </w:r>
      <w:proofErr w:type="spellStart"/>
      <w:r>
        <w:t>NeurIPS</w:t>
      </w:r>
      <w:proofErr w:type="spellEnd"/>
      <w:r>
        <w:t>), 2024. https://doi.org/10.48550/arXiv.2404.06564</w:t>
      </w:r>
    </w:p>
    <w:p w14:paraId="7C4544B6" w14:textId="77777777" w:rsidR="00F106F1" w:rsidRDefault="00000000" w:rsidP="00CE627E">
      <w:pPr>
        <w:spacing w:before="80" w:after="40"/>
        <w:ind w:left="360" w:hanging="360"/>
        <w:jc w:val="both"/>
      </w:pPr>
      <w:r>
        <w:t xml:space="preserve">[2] A. Gu and T. Dao, "Mamba: Linear-time sequence </w:t>
      </w:r>
      <w:proofErr w:type="spellStart"/>
      <w:r>
        <w:t>modeling</w:t>
      </w:r>
      <w:proofErr w:type="spellEnd"/>
      <w:r>
        <w:t xml:space="preserve"> with selective state spaces," </w:t>
      </w:r>
      <w:proofErr w:type="spellStart"/>
      <w:r>
        <w:t>arXiv</w:t>
      </w:r>
      <w:proofErr w:type="spellEnd"/>
      <w:r>
        <w:t xml:space="preserve"> preprint arXiv:2312.00752, 2023 (Updated 2024). https://doi.org/10.48550/arXiv.2312.00752</w:t>
      </w:r>
    </w:p>
    <w:p w14:paraId="0869FB13" w14:textId="77777777" w:rsidR="00F106F1" w:rsidRDefault="00000000" w:rsidP="00CE627E">
      <w:pPr>
        <w:spacing w:before="80" w:after="40"/>
        <w:ind w:left="360" w:hanging="360"/>
        <w:jc w:val="both"/>
      </w:pPr>
      <w:r>
        <w:t>[3] K. Cheng, W. Tang, L. Tan, J. Yang, and J. Chen, "</w:t>
      </w:r>
      <w:proofErr w:type="spellStart"/>
      <w:r>
        <w:t>SLNALog</w:t>
      </w:r>
      <w:proofErr w:type="spellEnd"/>
      <w:r>
        <w:t xml:space="preserve">: A log anomaly detection scheme based on swift layer normalization attention mechanism for next-generation power communication networks," IEEE Trans. </w:t>
      </w:r>
      <w:proofErr w:type="spellStart"/>
      <w:r>
        <w:t>Netw</w:t>
      </w:r>
      <w:proofErr w:type="spellEnd"/>
      <w:r>
        <w:t>. Serv. Manag., vol. 23, no. 1, pp. 516–529, Jan. 2026. https://doi.org/10.1109/TNSM.2025.3605764</w:t>
      </w:r>
    </w:p>
    <w:p w14:paraId="64D1AC3E" w14:textId="77777777" w:rsidR="00F106F1" w:rsidRDefault="00000000" w:rsidP="00CE627E">
      <w:pPr>
        <w:spacing w:before="80" w:after="40"/>
        <w:ind w:left="360" w:hanging="360"/>
        <w:jc w:val="both"/>
      </w:pPr>
      <w:r>
        <w:t xml:space="preserve">[4] P. Moens, B. </w:t>
      </w:r>
      <w:proofErr w:type="spellStart"/>
      <w:r>
        <w:t>Steenwinckel</w:t>
      </w:r>
      <w:proofErr w:type="spellEnd"/>
      <w:r>
        <w:t xml:space="preserve">, F. </w:t>
      </w:r>
      <w:proofErr w:type="spellStart"/>
      <w:r>
        <w:t>Ongenae</w:t>
      </w:r>
      <w:proofErr w:type="spellEnd"/>
      <w:r>
        <w:t xml:space="preserve">, B. Volckaert, and S. V. Hoecke, "Toward context-aware anomaly detection for AIOps in microservices using dynamic knowledge graphs," IEEE Trans. </w:t>
      </w:r>
      <w:proofErr w:type="spellStart"/>
      <w:r>
        <w:t>Netw</w:t>
      </w:r>
      <w:proofErr w:type="spellEnd"/>
      <w:r>
        <w:t>. Serv. Manag., vol. 23, pp. 1970–1985, Jan. 2026. https://doi.org/10.1109/TNSM.2026.3652304</w:t>
      </w:r>
    </w:p>
    <w:p w14:paraId="5AC9A408" w14:textId="77777777" w:rsidR="00F106F1" w:rsidRDefault="00000000" w:rsidP="00CE627E">
      <w:pPr>
        <w:spacing w:before="80" w:after="40"/>
        <w:ind w:left="360" w:hanging="360"/>
        <w:jc w:val="both"/>
      </w:pPr>
      <w:r>
        <w:t xml:space="preserve">[5] I. Benaissa, A. Amer, and H. Krim, "MAAT: Mamba adaptive anomaly transformer with association discrepancy for time series," </w:t>
      </w:r>
      <w:proofErr w:type="spellStart"/>
      <w:r>
        <w:t>arXiv</w:t>
      </w:r>
      <w:proofErr w:type="spellEnd"/>
      <w:r>
        <w:t xml:space="preserve"> preprint arXiv:2502.07858, Feb. 2025. https://doi.org/10.48550/arXiv.2502.07858</w:t>
      </w:r>
    </w:p>
    <w:p w14:paraId="04A6BB20" w14:textId="77777777" w:rsidR="00F106F1" w:rsidRDefault="00000000" w:rsidP="00CE627E">
      <w:pPr>
        <w:spacing w:before="80" w:after="40"/>
        <w:ind w:left="360" w:hanging="360"/>
        <w:jc w:val="both"/>
      </w:pPr>
      <w:r>
        <w:t>[6] J. Zhou et al., "</w:t>
      </w:r>
      <w:proofErr w:type="spellStart"/>
      <w:r>
        <w:t>LogDLR</w:t>
      </w:r>
      <w:proofErr w:type="spellEnd"/>
      <w:r>
        <w:t xml:space="preserve">: Unsupervised cross-system log anomaly detection through domain-invariant latent representation," IEEE Trans. Dependable </w:t>
      </w:r>
      <w:proofErr w:type="spellStart"/>
      <w:r>
        <w:t>Secur</w:t>
      </w:r>
      <w:proofErr w:type="spellEnd"/>
      <w:r>
        <w:t xml:space="preserve">. </w:t>
      </w:r>
      <w:proofErr w:type="spellStart"/>
      <w:r>
        <w:t>Comput</w:t>
      </w:r>
      <w:proofErr w:type="spellEnd"/>
      <w:r>
        <w:t>., vol. 22, no. 4, pp. 89–104, 2025. https://doi.org/10.1109/TDSC.2025.3548050</w:t>
      </w:r>
    </w:p>
    <w:p w14:paraId="0B65638A" w14:textId="77777777" w:rsidR="00F106F1" w:rsidRDefault="00000000" w:rsidP="00CE627E">
      <w:pPr>
        <w:spacing w:before="80" w:after="40"/>
        <w:ind w:left="360" w:hanging="360"/>
        <w:jc w:val="both"/>
      </w:pPr>
      <w:r>
        <w:t>[7] S. Han, H. Kim, and J. Lee, "</w:t>
      </w:r>
      <w:proofErr w:type="spellStart"/>
      <w:r>
        <w:t>KambaAD</w:t>
      </w:r>
      <w:proofErr w:type="spellEnd"/>
      <w:r>
        <w:t>: Enhancing state space models with Kolmogorov–Arnold networks for time series anomaly detection," in Proc. Int. Conf. Learn. Represent. (ICLR), 2025. https://openreview.net/forum?id=XmnTfSX5Az</w:t>
      </w:r>
    </w:p>
    <w:p w14:paraId="4BA85F5A" w14:textId="77777777" w:rsidR="00F106F1" w:rsidRDefault="00000000" w:rsidP="00CE627E">
      <w:pPr>
        <w:spacing w:before="80" w:after="40"/>
        <w:ind w:left="360" w:hanging="360"/>
        <w:jc w:val="both"/>
      </w:pPr>
      <w:r>
        <w:t xml:space="preserve">[8] A. Zhang and X. Liu, "Adaptive state-space Mamba for real-time sensor data anomaly detection," </w:t>
      </w:r>
      <w:proofErr w:type="spellStart"/>
      <w:r>
        <w:t>arXiv</w:t>
      </w:r>
      <w:proofErr w:type="spellEnd"/>
      <w:r>
        <w:t xml:space="preserve"> preprint arXiv:2503.22743, Mar. 2025. https://doi.org/10.48550/arXiv.2503.22743</w:t>
      </w:r>
    </w:p>
    <w:p w14:paraId="155EDEB5" w14:textId="77777777" w:rsidR="00F106F1" w:rsidRDefault="00000000" w:rsidP="00CE627E">
      <w:pPr>
        <w:spacing w:before="80" w:after="40"/>
        <w:ind w:left="360" w:hanging="360"/>
        <w:jc w:val="both"/>
      </w:pPr>
      <w:r>
        <w:t xml:space="preserve">[9] S. Ali, C. </w:t>
      </w:r>
      <w:proofErr w:type="spellStart"/>
      <w:r>
        <w:t>Boufaied</w:t>
      </w:r>
      <w:proofErr w:type="spellEnd"/>
      <w:r>
        <w:t xml:space="preserve">, D. Bianculli, P. Branco, and L. Briand, "A comprehensive study of machine learning techniques for log-based anomaly detection," </w:t>
      </w:r>
      <w:proofErr w:type="spellStart"/>
      <w:r>
        <w:t>Empir</w:t>
      </w:r>
      <w:proofErr w:type="spellEnd"/>
      <w:r>
        <w:t xml:space="preserve">. </w:t>
      </w:r>
      <w:proofErr w:type="spellStart"/>
      <w:r>
        <w:t>Softw</w:t>
      </w:r>
      <w:proofErr w:type="spellEnd"/>
      <w:r>
        <w:t>. Eng., vol. 30, no. 5, p. 129, June 2025. https://doi.org/10.1007/s10664-025-10669-3</w:t>
      </w:r>
    </w:p>
    <w:p w14:paraId="73928584" w14:textId="77777777" w:rsidR="00F106F1" w:rsidRDefault="00000000" w:rsidP="00CE627E">
      <w:pPr>
        <w:spacing w:before="80" w:after="40"/>
        <w:ind w:left="360" w:hanging="360"/>
        <w:jc w:val="both"/>
      </w:pPr>
      <w:r>
        <w:t>[10] Z. Wang, Y. Chen, and H. Liu, "AERCA: Root cause analysis of anomalies in multivariate time series through Granger causal discovery," in Proc. Int. Conf. Learn. Represent. (ICLR), 2025. https://openreview.net/forum?id=k38Th3x4d9</w:t>
      </w:r>
    </w:p>
    <w:p w14:paraId="571908E5" w14:textId="77777777" w:rsidR="00F106F1" w:rsidRDefault="00000000" w:rsidP="00CE627E">
      <w:pPr>
        <w:spacing w:before="80" w:after="40"/>
        <w:ind w:left="360" w:hanging="360"/>
        <w:jc w:val="both"/>
      </w:pPr>
      <w:r>
        <w:t xml:space="preserve">[11] M. Bekkouche and S. M. Benslimane, "Improving anomaly detection in the HDFS dataset with novel machine learning models and techniques," </w:t>
      </w:r>
      <w:proofErr w:type="spellStart"/>
      <w:r>
        <w:t>Comput</w:t>
      </w:r>
      <w:proofErr w:type="spellEnd"/>
      <w:r>
        <w:t>. Sci. J. Moldova, vol. 33, no. 3, 2025. https://doi.org/10.56415/csjm.v33.03</w:t>
      </w:r>
    </w:p>
    <w:p w14:paraId="7677216A" w14:textId="77777777" w:rsidR="00F106F1" w:rsidRDefault="00000000" w:rsidP="00CE627E">
      <w:pPr>
        <w:spacing w:before="80" w:after="40"/>
        <w:ind w:left="360" w:hanging="360"/>
        <w:jc w:val="both"/>
      </w:pPr>
      <w:r>
        <w:t>[12] M. Schmidt, A. Weber, and K. Schwarz, "A real-time semi-supervised log anomaly detection framework for ALICE O2 facilities," Appl. Sci., vol. 15, no. 11, p. 5901, 2025. https://doi.org/10.3390/app15115901</w:t>
      </w:r>
    </w:p>
    <w:p w14:paraId="5349D2BF" w14:textId="77777777" w:rsidR="00F106F1" w:rsidRDefault="00000000" w:rsidP="00CE627E">
      <w:pPr>
        <w:spacing w:before="80" w:after="40"/>
        <w:ind w:left="360" w:hanging="360"/>
        <w:jc w:val="both"/>
      </w:pPr>
      <w:r>
        <w:t>[13] J. A. Maheshkar, "Explainable agentic AI models for root cause analysis in complex distributed architectures," Acta Scientiae, vol. 27, no. 1, pp. 228–245, 2025.</w:t>
      </w:r>
    </w:p>
    <w:p w14:paraId="5226D150" w14:textId="77777777" w:rsidR="00F106F1" w:rsidRDefault="00000000" w:rsidP="00CE627E">
      <w:pPr>
        <w:spacing w:before="80" w:after="40"/>
        <w:ind w:left="360" w:hanging="360"/>
        <w:jc w:val="both"/>
      </w:pPr>
      <w:r>
        <w:lastRenderedPageBreak/>
        <w:t xml:space="preserve">[14] L. Garcia, R. Souza, and M. Neto, "Anomaly detection in log data: A comparative study of transformer and state space models," in Proc. 21st Int. Conf. </w:t>
      </w:r>
      <w:proofErr w:type="spellStart"/>
      <w:r>
        <w:t>Netw</w:t>
      </w:r>
      <w:proofErr w:type="spellEnd"/>
      <w:r>
        <w:t>. Service Manag. (CNSM), 2025.</w:t>
      </w:r>
    </w:p>
    <w:p w14:paraId="3638C16E" w14:textId="77777777" w:rsidR="00F106F1" w:rsidRDefault="00000000" w:rsidP="00CE627E">
      <w:pPr>
        <w:spacing w:before="80" w:after="40"/>
        <w:ind w:left="360" w:hanging="360"/>
        <w:jc w:val="both"/>
      </w:pPr>
      <w:r>
        <w:t xml:space="preserve">[15] Z. Li, J. Shi, and M. Leeuwen, "Logs2Graphs: Graph neural </w:t>
      </w:r>
      <w:proofErr w:type="gramStart"/>
      <w:r>
        <w:t>networks based</w:t>
      </w:r>
      <w:proofErr w:type="gramEnd"/>
      <w:r>
        <w:t xml:space="preserve"> log anomaly detection and explanation," in Proc. IEEE/ACM 46th Int. Conf. </w:t>
      </w:r>
      <w:proofErr w:type="spellStart"/>
      <w:r>
        <w:t>Softw</w:t>
      </w:r>
      <w:proofErr w:type="spellEnd"/>
      <w:r>
        <w:t>. Eng. (ICSE), 2024. https://doi.org/10.1145/3597503.3639101</w:t>
      </w:r>
    </w:p>
    <w:p w14:paraId="3A616ADC" w14:textId="77777777" w:rsidR="00F106F1" w:rsidRDefault="00000000" w:rsidP="00CE627E">
      <w:pPr>
        <w:spacing w:before="80" w:after="40"/>
        <w:ind w:left="360" w:hanging="360"/>
        <w:jc w:val="both"/>
      </w:pPr>
      <w:r>
        <w:t>[16] M. Du, F. Li, G. Zheng, and V. Srikumar, "</w:t>
      </w:r>
      <w:proofErr w:type="spellStart"/>
      <w:r>
        <w:t>DeepLog</w:t>
      </w:r>
      <w:proofErr w:type="spellEnd"/>
      <w:r>
        <w:t xml:space="preserve">: Anomaly detection and diagnosis from system logs through deep learning," in Proc. 2017 ACM SIGSAC Conf. </w:t>
      </w:r>
      <w:proofErr w:type="spellStart"/>
      <w:r>
        <w:t>Comput</w:t>
      </w:r>
      <w:proofErr w:type="spellEnd"/>
      <w:r>
        <w:t xml:space="preserve">. Commun. </w:t>
      </w:r>
      <w:proofErr w:type="spellStart"/>
      <w:r>
        <w:t>Secur</w:t>
      </w:r>
      <w:proofErr w:type="spellEnd"/>
      <w:r>
        <w:t>. (CCS), pp. 1285–1298, 2017.</w:t>
      </w:r>
    </w:p>
    <w:p w14:paraId="464D41DA" w14:textId="77777777" w:rsidR="00F106F1" w:rsidRDefault="00000000" w:rsidP="00CE627E">
      <w:pPr>
        <w:spacing w:before="80" w:after="40"/>
        <w:ind w:left="360" w:hanging="360"/>
        <w:jc w:val="both"/>
      </w:pPr>
      <w:r>
        <w:t>[17] W. Xu, L. Huang, A. Fox, D. Patterson, and M. Jordan, "Detecting large-scale system problems by mining console logs," in Proc. ACM Symp. Oper. Syst. Principles (SOSP), 2009.</w:t>
      </w:r>
    </w:p>
    <w:p w14:paraId="1CE4306C" w14:textId="77777777" w:rsidR="00F106F1" w:rsidRDefault="00000000" w:rsidP="00CE627E">
      <w:pPr>
        <w:spacing w:before="80" w:after="40"/>
        <w:ind w:left="360" w:hanging="360"/>
        <w:jc w:val="both"/>
      </w:pPr>
      <w:r>
        <w:t>[18] S. He, J. Zhu, P. He, and M. R. Lyu, "Drain: An online log parsing approach with fixed depth tree," in Proc. IEEE Int. Conf. Web Services (ICWS), pp. 33–40, 2017.</w:t>
      </w:r>
    </w:p>
    <w:p w14:paraId="79226C1C" w14:textId="77777777" w:rsidR="00F106F1" w:rsidRDefault="00000000" w:rsidP="00CE627E">
      <w:pPr>
        <w:spacing w:before="80" w:after="40"/>
        <w:ind w:left="360" w:hanging="360"/>
        <w:jc w:val="both"/>
      </w:pPr>
      <w:r>
        <w:t xml:space="preserve">[19] X. Zhang et al., "Robust log-based anomaly detection on unstable log data," in Proc. 27th ACM Joint Meeting Eur. </w:t>
      </w:r>
      <w:proofErr w:type="spellStart"/>
      <w:r>
        <w:t>Softw</w:t>
      </w:r>
      <w:proofErr w:type="spellEnd"/>
      <w:r>
        <w:t xml:space="preserve">. Eng. Conf. Symp. Found. </w:t>
      </w:r>
      <w:proofErr w:type="spellStart"/>
      <w:r>
        <w:t>Softw</w:t>
      </w:r>
      <w:proofErr w:type="spellEnd"/>
      <w:r>
        <w:t>. Eng. (ESEC/FSE), 2019.</w:t>
      </w:r>
    </w:p>
    <w:p w14:paraId="389A55F3" w14:textId="77777777" w:rsidR="00F106F1" w:rsidRDefault="00000000" w:rsidP="00CE627E">
      <w:pPr>
        <w:spacing w:before="80" w:after="40"/>
        <w:ind w:left="360" w:hanging="360"/>
        <w:jc w:val="both"/>
      </w:pPr>
      <w:r>
        <w:t>[20] A. Vaswani et al., "Attention is all you need," in Proc. Advances Neural Inf. Process. Syst. (</w:t>
      </w:r>
      <w:proofErr w:type="spellStart"/>
      <w:r>
        <w:t>NeurIPS</w:t>
      </w:r>
      <w:proofErr w:type="spellEnd"/>
      <w:r>
        <w:t>), vol. 30, 2017.</w:t>
      </w:r>
    </w:p>
    <w:p w14:paraId="34DCA7AC" w14:textId="33D04C0E" w:rsidR="00F106F1" w:rsidRDefault="00F106F1" w:rsidP="00CE627E">
      <w:pPr>
        <w:jc w:val="both"/>
      </w:pPr>
    </w:p>
    <w:sectPr w:rsidR="00F106F1">
      <w:footerReference w:type="default" r:id="rId43"/>
      <w:pgSz w:w="12240" w:h="15840"/>
      <w:pgMar w:top="1440" w:right="1080" w:bottom="1440" w:left="1440"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D5AC2" w14:textId="77777777" w:rsidR="004808BD" w:rsidRDefault="004808BD">
      <w:r>
        <w:separator/>
      </w:r>
    </w:p>
  </w:endnote>
  <w:endnote w:type="continuationSeparator" w:id="0">
    <w:p w14:paraId="5B836FD8" w14:textId="77777777" w:rsidR="004808BD" w:rsidRDefault="00480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nai MN">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4625" w14:textId="77777777" w:rsidR="00F106F1" w:rsidRDefault="00000000">
    <w:pPr>
      <w:pStyle w:val="Footer"/>
      <w:jc w:val="center"/>
    </w:pPr>
    <w:r>
      <w:rPr>
        <w:noProof/>
      </w:rPr>
      <mc:AlternateContent>
        <mc:Choice Requires="wps">
          <w:drawing>
            <wp:anchor distT="0" distB="0" distL="114300" distR="114300" simplePos="0" relativeHeight="251659264" behindDoc="0" locked="0" layoutInCell="1" allowOverlap="1" wp14:anchorId="79809050" wp14:editId="542D4A57">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8428"/>
                          </w:sdtPr>
                          <w:sdtContent>
                            <w:p w14:paraId="5D7886AD"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73D376EF"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809050"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68428"/>
                    </w:sdtPr>
                    <w:sdtContent>
                      <w:p w14:paraId="5D7886AD"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73D376EF" w14:textId="77777777" w:rsidR="00F106F1" w:rsidRDefault="00F106F1"/>
                </w:txbxContent>
              </v:textbox>
              <w10:wrap anchorx="margin"/>
            </v:shape>
          </w:pict>
        </mc:Fallback>
      </mc:AlternateContent>
    </w:r>
  </w:p>
  <w:p w14:paraId="2A4DA042" w14:textId="77777777" w:rsidR="00F106F1" w:rsidRDefault="00F106F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C0117" w14:textId="77777777" w:rsidR="00F106F1" w:rsidRDefault="00000000">
    <w:pPr>
      <w:pStyle w:val="Footer"/>
      <w:tabs>
        <w:tab w:val="clear" w:pos="4680"/>
        <w:tab w:val="clear" w:pos="9360"/>
        <w:tab w:val="center" w:pos="4513"/>
        <w:tab w:val="right" w:pos="9026"/>
      </w:tabs>
      <w:jc w:val="center"/>
    </w:pPr>
    <w:r>
      <w:rPr>
        <w:noProof/>
      </w:rPr>
      <mc:AlternateContent>
        <mc:Choice Requires="wps">
          <w:drawing>
            <wp:anchor distT="0" distB="0" distL="114300" distR="114300" simplePos="0" relativeHeight="251660288" behindDoc="0" locked="0" layoutInCell="1" allowOverlap="1" wp14:anchorId="6889E06B" wp14:editId="0C73498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89E06B" id="_x0000_t202" coordsize="21600,21600" o:spt="202" path="m,l,21600r21600,l21600,xe">
              <v:stroke joinstyle="miter"/>
              <v:path gradientshapeok="t" o:connecttype="rect"/>
            </v:shapetype>
            <v:shape id="Text Box 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sdt>
                    <w:sdtPr>
                      <w:id w:val="147476331"/>
                    </w:sdtPr>
                    <w:sdtContent>
                      <w:p w14:paraId="78C29F74"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5D6C1322" w14:textId="77777777" w:rsidR="00F106F1" w:rsidRDefault="00F106F1"/>
                </w:txbxContent>
              </v:textbox>
              <w10:wrap anchorx="margin"/>
            </v:shape>
          </w:pict>
        </mc:Fallback>
      </mc:AlternateContent>
    </w:r>
  </w:p>
  <w:p w14:paraId="55D2B9AD" w14:textId="77777777" w:rsidR="00F106F1" w:rsidRDefault="00000000">
    <w:pPr>
      <w:pStyle w:val="BodyText"/>
      <w:tabs>
        <w:tab w:val="left" w:pos="2904"/>
      </w:tabs>
      <w:spacing w:line="14" w:lineRule="auto"/>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A3B3" w14:textId="77777777" w:rsidR="00F106F1" w:rsidRDefault="00000000">
    <w:pPr>
      <w:pStyle w:val="Footer"/>
      <w:tabs>
        <w:tab w:val="clear" w:pos="4680"/>
        <w:tab w:val="clear" w:pos="9360"/>
        <w:tab w:val="center" w:pos="4513"/>
        <w:tab w:val="right" w:pos="9026"/>
      </w:tabs>
    </w:pPr>
    <w:r>
      <w:rPr>
        <w:noProof/>
      </w:rPr>
      <mc:AlternateContent>
        <mc:Choice Requires="wps">
          <w:drawing>
            <wp:anchor distT="0" distB="0" distL="114300" distR="114300" simplePos="0" relativeHeight="251661312" behindDoc="0" locked="0" layoutInCell="1" allowOverlap="1" wp14:anchorId="3DD8A605" wp14:editId="3B65EFD3">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F9183C8" w14:textId="77777777" w:rsidR="00F106F1"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D8A605" id="_x0000_t202" coordsize="21600,21600" o:spt="202" path="m,l,21600r21600,l21600,xe">
              <v:stroke joinstyle="miter"/>
              <v:path gradientshapeok="t" o:connecttype="rect"/>
            </v:shapetype>
            <v:shape id="Text Box 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F9183C8" w14:textId="77777777" w:rsidR="00F106F1" w:rsidRDefault="00000000">
                    <w:pPr>
                      <w:pStyle w:val="Foo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r>
      <w:tab/>
    </w: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501C" w14:textId="77777777" w:rsidR="00F106F1" w:rsidRDefault="00000000">
    <w:pPr>
      <w:pStyle w:val="Footer"/>
      <w:jc w:val="center"/>
    </w:pPr>
    <w:r>
      <w:rPr>
        <w:noProof/>
      </w:rPr>
      <mc:AlternateContent>
        <mc:Choice Requires="wps">
          <w:drawing>
            <wp:anchor distT="0" distB="0" distL="114300" distR="114300" simplePos="0" relativeHeight="251662336" behindDoc="0" locked="0" layoutInCell="1" allowOverlap="1" wp14:anchorId="50AE3B9B" wp14:editId="47318DDD">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AE3B9B" id="_x0000_t202" coordsize="21600,21600" o:spt="202" path="m,l,21600r21600,l21600,xe">
              <v:stroke joinstyle="miter"/>
              <v:path gradientshapeok="t" o:connecttype="rect"/>
            </v:shapetype>
            <v:shape id="Text Box 9"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47467119"/>
                    </w:sdtPr>
                    <w:sdtContent>
                      <w:p w14:paraId="6F21538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6C8E950B" w14:textId="77777777" w:rsidR="00F106F1" w:rsidRDefault="00F106F1"/>
                </w:txbxContent>
              </v:textbox>
              <w10:wrap anchorx="margin"/>
            </v:shape>
          </w:pict>
        </mc:Fallback>
      </mc:AlternateContent>
    </w:r>
  </w:p>
  <w:p w14:paraId="02E717AB" w14:textId="77777777" w:rsidR="00F106F1" w:rsidRDefault="00F106F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0F0B" w14:textId="77777777" w:rsidR="00F106F1" w:rsidRDefault="00000000">
    <w:pPr>
      <w:pStyle w:val="Footer"/>
      <w:jc w:val="center"/>
    </w:pPr>
    <w:r>
      <w:rPr>
        <w:noProof/>
      </w:rPr>
      <mc:AlternateContent>
        <mc:Choice Requires="wps">
          <w:drawing>
            <wp:anchor distT="0" distB="0" distL="114300" distR="114300" simplePos="0" relativeHeight="251663360" behindDoc="0" locked="0" layoutInCell="1" allowOverlap="1" wp14:anchorId="531C27FB" wp14:editId="7A36BA12">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1C27FB" id="_x0000_t202" coordsize="21600,21600" o:spt="202" path="m,l,21600r21600,l21600,xe">
              <v:stroke joinstyle="miter"/>
              <v:path gradientshapeok="t" o:connecttype="rect"/>
            </v:shapetype>
            <v:shape id="Text Box 12"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46A88527" w14:textId="77777777" w:rsidR="00F106F1" w:rsidRDefault="00000000">
                    <w:pPr>
                      <w:pStyle w:val="Footer"/>
                    </w:pPr>
                    <w:r>
                      <w:fldChar w:fldCharType="begin"/>
                    </w:r>
                    <w:r>
                      <w:instrText xml:space="preserve"> PAGE  \* MERGEFORMAT </w:instrText>
                    </w:r>
                    <w:r>
                      <w:fldChar w:fldCharType="separate"/>
                    </w:r>
                    <w:r>
                      <w:t>xiv</w:t>
                    </w:r>
                    <w:r>
                      <w:fldChar w:fldCharType="end"/>
                    </w:r>
                  </w:p>
                </w:txbxContent>
              </v:textbox>
              <w10:wrap anchorx="margin"/>
            </v:shape>
          </w:pict>
        </mc:Fallback>
      </mc:AlternateContent>
    </w:r>
  </w:p>
  <w:p w14:paraId="6A32EBA4" w14:textId="77777777" w:rsidR="00F106F1" w:rsidRDefault="00F106F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7F64" w14:textId="77777777" w:rsidR="00F106F1" w:rsidRDefault="00000000">
    <w:pPr>
      <w:pStyle w:val="Footer"/>
      <w:jc w:val="center"/>
    </w:pPr>
    <w:r>
      <w:rPr>
        <w:noProof/>
      </w:rPr>
      <mc:AlternateContent>
        <mc:Choice Requires="wps">
          <w:drawing>
            <wp:anchor distT="0" distB="0" distL="114300" distR="114300" simplePos="0" relativeHeight="251664384" behindDoc="0" locked="0" layoutInCell="1" allowOverlap="1" wp14:anchorId="208D4857" wp14:editId="671CF88F">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06FB67" w14:textId="77777777" w:rsidR="00F106F1" w:rsidRDefault="00000000">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8D4857" id="_x0000_t202" coordsize="21600,21600" o:spt="202" path="m,l,21600r21600,l21600,xe">
              <v:stroke joinstyle="miter"/>
              <v:path gradientshapeok="t" o:connecttype="rect"/>
            </v:shapetype>
            <v:shape id="Text Box 15"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b9XaB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906FB67" w14:textId="77777777" w:rsidR="00F106F1" w:rsidRDefault="00000000">
                    <w:pPr>
                      <w:pStyle w:val="Footer"/>
                    </w:pPr>
                    <w:r>
                      <w:fldChar w:fldCharType="begin"/>
                    </w:r>
                    <w:r>
                      <w:instrText xml:space="preserve"> PAGE  \* MERGEFORMAT </w:instrText>
                    </w:r>
                    <w:r>
                      <w:fldChar w:fldCharType="separate"/>
                    </w:r>
                    <w:r>
                      <w:t>ii</w:t>
                    </w:r>
                    <w:proofErr w:type="spellStart"/>
                    <w:r>
                      <w:t>i</w:t>
                    </w:r>
                    <w:proofErr w:type="spellEnd"/>
                    <w:r>
                      <w:fldChar w:fldCharType="end"/>
                    </w:r>
                  </w:p>
                </w:txbxContent>
              </v:textbox>
              <w10:wrap anchorx="margin"/>
            </v:shape>
          </w:pict>
        </mc:Fallback>
      </mc:AlternateContent>
    </w:r>
  </w:p>
  <w:p w14:paraId="28A71651" w14:textId="77777777" w:rsidR="00F106F1" w:rsidRDefault="00F106F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4B01E" w14:textId="77777777" w:rsidR="004808BD" w:rsidRDefault="004808BD">
      <w:r>
        <w:separator/>
      </w:r>
    </w:p>
  </w:footnote>
  <w:footnote w:type="continuationSeparator" w:id="0">
    <w:p w14:paraId="7CCB70A7" w14:textId="77777777" w:rsidR="004808BD" w:rsidRDefault="00480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E8DD" w14:textId="77777777" w:rsidR="00F106F1" w:rsidRDefault="00F1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DA32" w14:textId="77777777" w:rsidR="00F106F1" w:rsidRDefault="00F1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64F14" w14:textId="77777777" w:rsidR="00F106F1" w:rsidRDefault="00F10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0C493" w14:textId="77777777" w:rsidR="00F106F1" w:rsidRDefault="00F1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4F0"/>
    <w:multiLevelType w:val="multilevel"/>
    <w:tmpl w:val="393274F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A8267E"/>
    <w:multiLevelType w:val="multilevel"/>
    <w:tmpl w:val="69A826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1675045">
    <w:abstractNumId w:val="1"/>
  </w:num>
  <w:num w:numId="2" w16cid:durableId="1630356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EDC"/>
    <w:rsid w:val="00000332"/>
    <w:rsid w:val="00081BF5"/>
    <w:rsid w:val="000B6F97"/>
    <w:rsid w:val="00193187"/>
    <w:rsid w:val="001D5C65"/>
    <w:rsid w:val="002312AC"/>
    <w:rsid w:val="002E05F9"/>
    <w:rsid w:val="00310EEF"/>
    <w:rsid w:val="00350EDC"/>
    <w:rsid w:val="003928EC"/>
    <w:rsid w:val="004212A7"/>
    <w:rsid w:val="00432921"/>
    <w:rsid w:val="004808BD"/>
    <w:rsid w:val="00493392"/>
    <w:rsid w:val="0051359E"/>
    <w:rsid w:val="005807B9"/>
    <w:rsid w:val="006020B1"/>
    <w:rsid w:val="006030A5"/>
    <w:rsid w:val="006367E9"/>
    <w:rsid w:val="006538F1"/>
    <w:rsid w:val="00687071"/>
    <w:rsid w:val="006A26AB"/>
    <w:rsid w:val="006B4B1D"/>
    <w:rsid w:val="006F0CF1"/>
    <w:rsid w:val="00734406"/>
    <w:rsid w:val="00747D26"/>
    <w:rsid w:val="0079303E"/>
    <w:rsid w:val="007F1E94"/>
    <w:rsid w:val="00806691"/>
    <w:rsid w:val="00855EAD"/>
    <w:rsid w:val="0092169C"/>
    <w:rsid w:val="00976BE8"/>
    <w:rsid w:val="00984349"/>
    <w:rsid w:val="00A92C22"/>
    <w:rsid w:val="00AC5C63"/>
    <w:rsid w:val="00AD10A2"/>
    <w:rsid w:val="00AE6F21"/>
    <w:rsid w:val="00B35B20"/>
    <w:rsid w:val="00B42929"/>
    <w:rsid w:val="00B55D93"/>
    <w:rsid w:val="00B8205A"/>
    <w:rsid w:val="00BC735B"/>
    <w:rsid w:val="00C114C8"/>
    <w:rsid w:val="00C84A29"/>
    <w:rsid w:val="00CC2623"/>
    <w:rsid w:val="00CD60A5"/>
    <w:rsid w:val="00CE627E"/>
    <w:rsid w:val="00D4572A"/>
    <w:rsid w:val="00D65A08"/>
    <w:rsid w:val="00DE7D49"/>
    <w:rsid w:val="00E119BC"/>
    <w:rsid w:val="00E66B41"/>
    <w:rsid w:val="00E96595"/>
    <w:rsid w:val="00ED39DA"/>
    <w:rsid w:val="00F106F1"/>
    <w:rsid w:val="00F54E6F"/>
    <w:rsid w:val="00FF52B9"/>
    <w:rsid w:val="708770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929DFE"/>
  <w15:docId w15:val="{D0232E88-781E-40DA-A7BF-4A925C5E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00" w:after="200"/>
      <w:outlineLvl w:val="0"/>
    </w:pPr>
    <w:rPr>
      <w:b/>
      <w:bCs/>
      <w:caps/>
      <w:sz w:val="36"/>
      <w:szCs w:val="36"/>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78" w:lineRule="auto"/>
    </w:pPr>
    <w:rPr>
      <w:rFonts w:asciiTheme="minorHAnsi" w:eastAsiaTheme="minorHAnsi" w:hAnsiTheme="minorHAnsi" w:cstheme="minorBidi"/>
      <w:kern w:val="2"/>
      <w:lang w:val="en-US" w:eastAsia="en-US"/>
      <w14:ligatures w14:val="standardContextual"/>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uiPriority w:val="1"/>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lang w:val="en-US" w:eastAsia="en-US"/>
      <w14:ligatures w14:val="standardContextual"/>
    </w:rPr>
  </w:style>
  <w:style w:type="paragraph" w:styleId="NormalWeb">
    <w:name w:val="Normal (Web)"/>
    <w:basedOn w:val="Normal"/>
    <w:uiPriority w:val="99"/>
    <w:semiHidden/>
    <w:unhideWhenUsed/>
    <w:rsid w:val="00CC262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sv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image" Target="media/image25.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sv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svg"/><Relationship Id="rId20" Type="http://schemas.openxmlformats.org/officeDocument/2006/relationships/footer" Target="footer5.xm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DCDF23-7734-4F66-B082-99A160E5C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48</Pages>
  <Words>7795</Words>
  <Characters>44434</Characters>
  <Application>Microsoft Office Word</Application>
  <DocSecurity>0</DocSecurity>
  <Lines>370</Lines>
  <Paragraphs>104</Paragraphs>
  <ScaleCrop>false</ScaleCrop>
  <Company/>
  <LinksUpToDate>false</LinksUpToDate>
  <CharactersWithSpaces>52125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Jeba ranjani</cp:lastModifiedBy>
  <cp:revision>83</cp:revision>
  <dcterms:created xsi:type="dcterms:W3CDTF">2026-04-07T06:59:00Z</dcterms:created>
  <dcterms:modified xsi:type="dcterms:W3CDTF">2026-10-19T15:50:00Z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7E83A1FC7A17435F80064FB2B4BBCBF6_12</vt:lpwstr>
  </property>
</Properties>
</file>