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9FA0A">
      <w:pPr>
        <w:spacing w:after="80"/>
        <w:jc w:val="center"/>
      </w:pPr>
      <w:r>
        <w:rPr>
          <w:b/>
          <w:bCs/>
          <w:sz w:val="36"/>
          <w:szCs w:val="36"/>
        </w:rPr>
        <w:t>Capstone Outline</w:t>
      </w:r>
    </w:p>
    <w:p w14:paraId="42B47D2A">
      <w:pPr>
        <w:spacing w:after="240"/>
        <w:jc w:val="center"/>
        <w:rPr>
          <w:rFonts w:hint="default"/>
          <w:lang w:val="en-US"/>
        </w:rPr>
      </w:pPr>
      <w:r>
        <w:rPr>
          <w:i/>
          <w:iCs/>
          <w:color w:val="555555"/>
          <w:sz w:val="20"/>
          <w:szCs w:val="20"/>
        </w:rPr>
        <w:t xml:space="preserve">Name: </w:t>
      </w:r>
      <w:r>
        <w:rPr>
          <w:rFonts w:hint="default"/>
          <w:i/>
          <w:iCs/>
          <w:color w:val="555555"/>
          <w:sz w:val="20"/>
          <w:szCs w:val="20"/>
          <w:lang w:val="en-US"/>
        </w:rPr>
        <w:t>Sachin Thakur</w:t>
      </w:r>
      <w:r>
        <w:rPr>
          <w:i/>
          <w:iCs/>
          <w:color w:val="555555"/>
          <w:sz w:val="20"/>
          <w:szCs w:val="20"/>
        </w:rPr>
        <w:t xml:space="preserve"> •  Course: Capstone  •  Instructor: </w:t>
      </w:r>
      <w:r>
        <w:rPr>
          <w:rFonts w:hint="default"/>
          <w:i/>
          <w:iCs/>
          <w:color w:val="555555"/>
          <w:sz w:val="20"/>
          <w:szCs w:val="20"/>
          <w:lang w:val="en-US"/>
        </w:rPr>
        <w:t>Dr.Nate Evans</w:t>
      </w:r>
    </w:p>
    <w:p w14:paraId="13348D7D">
      <w:pPr>
        <w:pStyle w:val="3"/>
        <w:spacing w:before="120" w:after="80"/>
      </w:pPr>
      <w:r>
        <w:rPr>
          <w:b/>
          <w:bCs/>
        </w:rPr>
        <w:t>Project Title</w:t>
      </w:r>
    </w:p>
    <w:p w14:paraId="163C34BD">
      <w:pPr>
        <w:spacing w:after="200"/>
      </w:pPr>
      <w:r>
        <w:t>Cloud Security Monitoring &amp; Automated Response Platform (built in Microsoft Azure)</w:t>
      </w:r>
    </w:p>
    <w:p w14:paraId="12342111">
      <w:pPr>
        <w:pStyle w:val="3"/>
        <w:spacing w:before="120" w:after="80"/>
      </w:pPr>
      <w:r>
        <w:rPr>
          <w:b/>
          <w:bCs/>
        </w:rPr>
        <w:t>What I'm Doing</w:t>
      </w:r>
    </w:p>
    <w:p w14:paraId="113950E9">
      <w:pPr>
        <w:spacing w:after="120"/>
      </w:pPr>
      <w:r>
        <w:t>I'm building one security platform in Azure that does three things in order: it finds the weak spots in a cloud setup, watches for attacks in real time, and then responds to them automatically. Think of it like a security system for a house: first it checks which doors and windows are unlocked, then it watches for break-ins, and then it sounds the alarm and locks the door by itself.</w:t>
      </w:r>
    </w:p>
    <w:p w14:paraId="6589F031">
      <w:pPr>
        <w:spacing w:after="200"/>
      </w:pPr>
      <w:r>
        <w:t xml:space="preserve">Originally I had this as two separate ideas (a security dashboard and an incident-response system), but </w:t>
      </w:r>
      <w:r>
        <w:rPr>
          <w:rFonts w:hint="default"/>
          <w:lang w:val="en-US"/>
        </w:rPr>
        <w:t xml:space="preserve">as we discussed </w:t>
      </w:r>
      <w:r>
        <w:t>they plug into each other naturally in Azure, so I'm merging them into one connected project that tells a complete story: visibility → detection → response.</w:t>
      </w:r>
    </w:p>
    <w:p w14:paraId="1D34470F">
      <w:pPr>
        <w:pStyle w:val="3"/>
        <w:spacing w:before="120" w:after="80"/>
      </w:pPr>
      <w:r>
        <w:rPr>
          <w:b/>
          <w:bCs/>
        </w:rPr>
        <w:t>Why It Matters (the problem)</w:t>
      </w:r>
    </w:p>
    <w:p w14:paraId="4AEB7BEA">
      <w:pPr>
        <w:spacing w:after="200"/>
      </w:pPr>
      <w:r>
        <w:t>Most companies using the cloud don't have a clear picture of where they're exposed (open storage, misconfigured settings, accounts with too much access). On top of that, real attacks often go unnoticed for hours or days because nobody is watching the right logs. My project solves both: it shows the risks clearly AND catches and responds to threats fast, without waiting for a human.</w:t>
      </w:r>
    </w:p>
    <w:p w14:paraId="600CB5F3">
      <w:pPr>
        <w:pStyle w:val="3"/>
        <w:spacing w:before="120" w:after="80"/>
      </w:pPr>
      <w:r>
        <w:rPr>
          <w:b/>
          <w:bCs/>
        </w:rPr>
        <w:t>How It Works (the three layers)</w:t>
      </w:r>
    </w:p>
    <w:p w14:paraId="5E9F7DAE">
      <w:pPr>
        <w:spacing w:after="100"/>
      </w:pPr>
      <w:r>
        <w:rPr>
          <w:b/>
          <w:bCs/>
        </w:rPr>
        <w:t xml:space="preserve">1. Visibility  </w:t>
      </w:r>
      <w:r>
        <w:t>— Microsoft Defender for Cloud scans the environment, gives it a "Secure Score," and flags misconfigurations. This is the dashboard part.</w:t>
      </w:r>
    </w:p>
    <w:p w14:paraId="60FCBD29">
      <w:pPr>
        <w:spacing w:after="100"/>
      </w:pPr>
      <w:r>
        <w:rPr>
          <w:b/>
          <w:bCs/>
        </w:rPr>
        <w:t xml:space="preserve">2. Detection  </w:t>
      </w:r>
      <w:r>
        <w:t>— Those findings and activity logs flow into Microsoft Sentinel, where I write custom detection rules (in a language called KQL) to spot things like impossible-travel logins, privilege escalation, and unusual activity.</w:t>
      </w:r>
    </w:p>
    <w:p w14:paraId="25AB7130">
      <w:pPr>
        <w:spacing w:after="200"/>
      </w:pPr>
      <w:r>
        <w:rPr>
          <w:b/>
          <w:bCs/>
        </w:rPr>
        <w:t xml:space="preserve">3. Response  </w:t>
      </w:r>
      <w:r>
        <w:t>— When a rule detects something, an automated "playbook" (Azure Logic Apps) creates an incident, sends an alert to Teams/email, and kicks off a first response action. No human needed to react first.</w:t>
      </w:r>
    </w:p>
    <w:p w14:paraId="1CF39514">
      <w:pPr>
        <w:pStyle w:val="3"/>
        <w:spacing w:before="120" w:after="80"/>
      </w:pPr>
      <w:r>
        <w:rPr>
          <w:b/>
          <w:bCs/>
        </w:rPr>
        <w:t>Tools I'll Use</w:t>
      </w:r>
    </w:p>
    <w:p w14:paraId="37CB732B">
      <w:pPr>
        <w:spacing w:after="200"/>
      </w:pPr>
      <w:r>
        <w:t>Microsoft Azure, Microsoft Defender for Cloud, Microsoft Sentinel (SIEM/SOAR), Azure Logic Apps (playbooks), Log Analytics + KQL, Azure Policy, and the open-source Microsoft Sentinel Training Lab. Everything runs on a personal Azure for Students account.</w:t>
      </w:r>
    </w:p>
    <w:p w14:paraId="096348C4">
      <w:pPr>
        <w:pStyle w:val="3"/>
        <w:spacing w:before="120" w:after="80"/>
      </w:pPr>
      <w:r>
        <w:rPr>
          <w:b/>
          <w:bCs/>
        </w:rPr>
        <w:t>Where the Data Comes From</w:t>
      </w:r>
    </w:p>
    <w:p w14:paraId="112ECF19">
      <w:pPr>
        <w:spacing w:after="200"/>
      </w:pPr>
      <w:r>
        <w:t>This is the part I've thought about carefully. I'll use three layers of data: (1) the open-source Microsoft Sentinel Training Lab, which loads realistic attack data so my demo reliably works; (2) free real logs from my own Azure account (activity and sign-in logs); and (3) optionally, attack telemetry I generate myself or pull from open attack-data repositories (like the OTRF Security Datasets) to prove I built a real detection pipeline and didn't just deploy a tutorial.</w:t>
      </w:r>
    </w:p>
    <w:p w14:paraId="2E998875">
      <w:pPr>
        <w:pStyle w:val="3"/>
        <w:spacing w:before="120" w:after="80"/>
        <w:rPr>
          <w:b/>
          <w:bCs/>
        </w:rPr>
      </w:pPr>
    </w:p>
    <w:p w14:paraId="04F2A922">
      <w:pPr>
        <w:pStyle w:val="3"/>
        <w:spacing w:before="120" w:after="80"/>
      </w:pPr>
      <w:bookmarkStart w:id="0" w:name="_GoBack"/>
      <w:bookmarkEnd w:id="0"/>
      <w:r>
        <w:rPr>
          <w:b/>
          <w:bCs/>
        </w:rPr>
        <w:t>Cost</w:t>
      </w:r>
    </w:p>
    <w:p w14:paraId="5BCFBF70">
      <w:pPr>
        <w:spacing w:after="200"/>
      </w:pPr>
      <w:r>
        <w:t>Essentially $0. It runs on the free Azure for Students credit ($100, valid 12 months), the free tiers of Defender for Cloud and Sentinel, and free trials for the premium features. The lab data is tiny (~10–20 MB), so ingestion costs are negligible. I'll turn off resources when idle to stay within the free credit.</w:t>
      </w:r>
    </w:p>
    <w:p w14:paraId="5A23522A">
      <w:pPr>
        <w:pStyle w:val="3"/>
        <w:spacing w:before="120" w:after="80"/>
      </w:pPr>
      <w:r>
        <w:rPr>
          <w:b/>
          <w:bCs/>
        </w:rPr>
        <w:t>Rough Timeline (about 8–9 weeks)</w:t>
      </w:r>
    </w:p>
    <w:p w14:paraId="0EAC25AB">
      <w:pPr>
        <w:spacing w:after="60"/>
      </w:pPr>
      <w:r>
        <w:t>• Weeks 1–2: Set up Azure account, turn on Defender for Cloud, build the posture/Secure Score baseline.</w:t>
      </w:r>
    </w:p>
    <w:p w14:paraId="6EDCD0EF">
      <w:pPr>
        <w:spacing w:after="60"/>
      </w:pPr>
      <w:r>
        <w:t>• Weeks 3–4: Deploy the Sentinel Training Lab, connect free logs, learn KQL, get first incidents firing.</w:t>
      </w:r>
    </w:p>
    <w:p w14:paraId="6C99AAE9">
      <w:pPr>
        <w:spacing w:after="60"/>
      </w:pPr>
      <w:r>
        <w:t>• Weeks 5–6: Write my own custom detection rules and generate/ingest real attack data.</w:t>
      </w:r>
    </w:p>
    <w:p w14:paraId="61A9164C">
      <w:pPr>
        <w:spacing w:after="60"/>
      </w:pPr>
      <w:r>
        <w:t>• Week 7: Build the automated response playbooks (Logic Apps).</w:t>
      </w:r>
    </w:p>
    <w:p w14:paraId="7F80DD7A">
      <w:pPr>
        <w:spacing w:after="200"/>
      </w:pPr>
      <w:r>
        <w:t>• Weeks 8–9: Connect everything into one workbook, test end-to-end, document, and rehearse the demo.</w:t>
      </w:r>
    </w:p>
    <w:p w14:paraId="58789CBC">
      <w:pPr>
        <w:pStyle w:val="3"/>
        <w:spacing w:before="120" w:after="80"/>
      </w:pPr>
      <w:r>
        <w:rPr>
          <w:b/>
          <w:bCs/>
        </w:rPr>
        <w:t>What I'll Deliver</w:t>
      </w:r>
    </w:p>
    <w:p w14:paraId="46FC1E44">
      <w:pPr>
        <w:spacing w:after="200"/>
      </w:pPr>
      <w:r>
        <w:t>A working Azure security platform I can demo live (posture dashboard + detections firing + automated response), plus documentation explaining each detection rule, why it matters, and what the automated response does. The architecture is also production-ready if it needed to be deployed for real, just scaled up with more data sources.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463429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640</Words>
  <Characters>3304</Characters>
  <TotalTime>2</TotalTime>
  <ScaleCrop>false</ScaleCrop>
  <LinksUpToDate>false</LinksUpToDate>
  <CharactersWithSpaces>3923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2026-07-08T22:35:00Z</dcterms:created>
  <dc:creator>Un-named</dc:creator>
  <cp:lastModifiedBy>Akki</cp:lastModifiedBy>
  <dcterms:modified xsi:type="dcterms:W3CDTF">2026-07-08T22:39:29Z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eyJoZGlkIjoiN2YwNzYzMGU0MmFkNGFkMmI0ZDhlMWI3OTc0NmVkMTUifQ==</vt:lpwstr>
  </property>
  <property fmtid="{D5CDD505-2E9C-101B-9397-08002B2CF9AE}" pid="3" name="KSOProductBuildVer">
    <vt:lpwstr>1033-12.1.0.26880</vt:lpwstr>
  </property>
  <property fmtid="{D5CDD505-2E9C-101B-9397-08002B2CF9AE}" pid="4" name="ICV">
    <vt:lpwstr>363B7189B6AC4AAAB4107611B8A242C3_12</vt:lpwstr>
  </property>
</Properties>
</file>