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F88962">
      <w:pPr>
        <w:pStyle w:val="5"/>
        <w:keepNext w:val="0"/>
        <w:keepLines w:val="0"/>
        <w:widowControl/>
        <w:suppressLineNumbers w:val="0"/>
      </w:pPr>
      <w:r>
        <w:rPr>
          <w:rStyle w:val="6"/>
        </w:rPr>
        <w:t>Name:</w:t>
      </w:r>
      <w:r>
        <w:t xml:space="preserve"> Wambi Elvis</w:t>
      </w:r>
      <w:r>
        <w:br w:type="textWrapping"/>
      </w:r>
      <w:r>
        <w:rPr>
          <w:rStyle w:val="6"/>
        </w:rPr>
        <w:t>Student Number:</w:t>
      </w:r>
      <w:r>
        <w:t xml:space="preserve"> 2400701417</w:t>
      </w:r>
      <w:r>
        <w:br w:type="textWrapping"/>
      </w:r>
      <w:r>
        <w:rPr>
          <w:rStyle w:val="6"/>
        </w:rPr>
        <w:t>Registration Number:</w:t>
      </w:r>
      <w:r>
        <w:t xml:space="preserve"> 24/U/1417</w:t>
      </w:r>
    </w:p>
    <w:p w14:paraId="149CA173">
      <w:pPr>
        <w:pStyle w:val="2"/>
        <w:keepNext w:val="0"/>
        <w:keepLines w:val="0"/>
        <w:widowControl/>
        <w:suppressLineNumbers w:val="0"/>
      </w:pPr>
      <w:r>
        <w:t>1. Git in Integrated Development Environments (IDEs)</w:t>
      </w:r>
    </w:p>
    <w:p w14:paraId="06A810C4">
      <w:pPr>
        <w:pStyle w:val="5"/>
        <w:keepNext w:val="0"/>
        <w:keepLines w:val="0"/>
        <w:widowControl/>
        <w:suppressLineNumbers w:val="0"/>
      </w:pPr>
      <w:r>
        <w:t>Git is one of the most widely used Version Control Systems (VCS) in software development today. It helps developers keep track of changes made to their code and allows multiple developers to work on the same project without interfering with each other’s work.</w:t>
      </w:r>
    </w:p>
    <w:p w14:paraId="0CF58C13">
      <w:pPr>
        <w:pStyle w:val="5"/>
        <w:keepNext w:val="0"/>
        <w:keepLines w:val="0"/>
        <w:widowControl/>
        <w:suppressLineNumbers w:val="0"/>
      </w:pPr>
      <w:r>
        <w:t>When Git is integrated into Integrated Development Environments (IDEs) such as Visual Studio Code, IntelliJ IDEA, or PyCharm, developers can manage their source code more easily. Instead of typing Git commands in the terminal, the IDE provides visual tools that simplify the process of tracking changes, committing code, and collaborating with other developers.</w:t>
      </w:r>
    </w:p>
    <w:p w14:paraId="17050D2D">
      <w:pPr>
        <w:pStyle w:val="5"/>
        <w:keepNext w:val="0"/>
        <w:keepLines w:val="0"/>
        <w:widowControl/>
        <w:suppressLineNumbers w:val="0"/>
      </w:pPr>
      <w:r>
        <w:t xml:space="preserve">One important feature of Git integration in IDEs is </w:t>
      </w:r>
      <w:r>
        <w:rPr>
          <w:rStyle w:val="6"/>
        </w:rPr>
        <w:t>visual source control</w:t>
      </w:r>
      <w:r>
        <w:t>. The IDE shows file changes in real time using color indicators. For example, new files may appear in green while modified files appear in another color. This helps developers quickly identify which files have been added or changed in a project.</w:t>
      </w:r>
    </w:p>
    <w:p w14:paraId="6296DA95">
      <w:pPr>
        <w:pStyle w:val="5"/>
        <w:keepNext w:val="0"/>
        <w:keepLines w:val="0"/>
        <w:widowControl/>
        <w:suppressLineNumbers w:val="0"/>
      </w:pPr>
      <w:r>
        <w:t xml:space="preserve">Another major advantage is </w:t>
      </w:r>
      <w:r>
        <w:rPr>
          <w:rStyle w:val="6"/>
        </w:rPr>
        <w:t>conflict resolution</w:t>
      </w:r>
      <w:r>
        <w:t>. When two developers edit the same part of a file, a merge conflict can occur. IDEs provide visual merge tools that display both versions of the code side by side. The developer can then compare the differences and decide which version to keep or combine both changes.</w:t>
      </w:r>
    </w:p>
    <w:p w14:paraId="4F0E35D6">
      <w:pPr>
        <w:pStyle w:val="5"/>
        <w:keepNext w:val="0"/>
        <w:keepLines w:val="0"/>
        <w:widowControl/>
        <w:suppressLineNumbers w:val="0"/>
      </w:pPr>
      <w:r>
        <w:t xml:space="preserve">IDEs also make </w:t>
      </w:r>
      <w:r>
        <w:rPr>
          <w:rStyle w:val="6"/>
        </w:rPr>
        <w:t>staging and committing changes</w:t>
      </w:r>
      <w:r>
        <w:t xml:space="preserve"> easier. Developers can select specific files or even individual lines of code before committing them. This allows them to create smaller and more meaningful commits, which improves the overall project history.</w:t>
      </w:r>
    </w:p>
    <w:p w14:paraId="79AF54EF">
      <w:pPr>
        <w:pStyle w:val="5"/>
        <w:keepNext w:val="0"/>
        <w:keepLines w:val="0"/>
        <w:widowControl/>
        <w:suppressLineNumbers w:val="0"/>
      </w:pPr>
      <w:r>
        <w:t xml:space="preserve">Another useful feature is the </w:t>
      </w:r>
      <w:r>
        <w:rPr>
          <w:rStyle w:val="6"/>
        </w:rPr>
        <w:t>history or timeline view</w:t>
      </w:r>
      <w:r>
        <w:t>. Some IDE extensions, such as GitLens, allow developers to see who modified a particular line of code and when it was changed. This information is very useful when debugging programs or tracking how a project has evolved over time.</w:t>
      </w:r>
    </w:p>
    <w:p w14:paraId="54BEB59E">
      <w:pPr>
        <w:pStyle w:val="2"/>
        <w:keepNext w:val="0"/>
        <w:keepLines w:val="0"/>
        <w:widowControl/>
        <w:suppressLineNumbers w:val="0"/>
      </w:pPr>
      <w:r>
        <w:t>2. Software Development Tools: Integrated Development Environments (IDEs)</w:t>
      </w:r>
    </w:p>
    <w:p w14:paraId="587244C1">
      <w:pPr>
        <w:pStyle w:val="5"/>
        <w:keepNext w:val="0"/>
        <w:keepLines w:val="0"/>
        <w:widowControl/>
        <w:suppressLineNumbers w:val="0"/>
      </w:pPr>
      <w:r>
        <w:t>An Integrated Development Environment (IDE) is a software application that provides programmers with a complete set of tools needed to develop software. Instead of using separate programs for writing code, compiling, and debugging, developers can perform all these tasks within a single environment.</w:t>
      </w:r>
    </w:p>
    <w:p w14:paraId="68B4714B">
      <w:pPr>
        <w:pStyle w:val="5"/>
        <w:keepNext w:val="0"/>
        <w:keepLines w:val="0"/>
        <w:widowControl/>
        <w:suppressLineNumbers w:val="0"/>
      </w:pPr>
      <w:r>
        <w:t xml:space="preserve">One of the main components of an IDE is the </w:t>
      </w:r>
      <w:r>
        <w:rPr>
          <w:rStyle w:val="6"/>
        </w:rPr>
        <w:t>source code editor</w:t>
      </w:r>
      <w:r>
        <w:t>. This editor includes useful features such as syntax highlighting, auto-completion, and real-time error detection. These features help developers write code more quickly and reduce programming mistakes.</w:t>
      </w:r>
    </w:p>
    <w:p w14:paraId="3778949B">
      <w:pPr>
        <w:pStyle w:val="5"/>
        <w:keepNext w:val="0"/>
        <w:keepLines w:val="0"/>
        <w:widowControl/>
        <w:suppressLineNumbers w:val="0"/>
      </w:pPr>
      <w:r>
        <w:t xml:space="preserve">Another important component is the </w:t>
      </w:r>
      <w:r>
        <w:rPr>
          <w:rStyle w:val="6"/>
        </w:rPr>
        <w:t>debugger</w:t>
      </w:r>
      <w:r>
        <w:t>. A debugger helps programmers test their programs and find errors in their code. Developers can run a program step by step and examine the values of variables while the program is running. This helps them understand how the program behaves and where problems occur.</w:t>
      </w:r>
    </w:p>
    <w:p w14:paraId="2B9F088C">
      <w:pPr>
        <w:pStyle w:val="5"/>
        <w:keepNext w:val="0"/>
        <w:keepLines w:val="0"/>
        <w:widowControl/>
        <w:suppressLineNumbers w:val="0"/>
      </w:pPr>
      <w:r>
        <w:t xml:space="preserve">Many IDEs also include </w:t>
      </w:r>
      <w:r>
        <w:rPr>
          <w:rStyle w:val="6"/>
        </w:rPr>
        <w:t>build automation tools</w:t>
      </w:r>
      <w:r>
        <w:t>. These tools compile the source code into executable programs, run automated tests, and package the final software for distribution. Having these tools integrated into the IDE improves efficiency and makes the development process more organized.</w:t>
      </w:r>
    </w:p>
    <w:p w14:paraId="559AAF01">
      <w:pPr>
        <w:pStyle w:val="5"/>
        <w:keepNext w:val="0"/>
        <w:keepLines w:val="0"/>
        <w:widowControl/>
        <w:suppressLineNumbers w:val="0"/>
      </w:pPr>
      <w:r>
        <w:t>Overall, IDEs improve productivity because developers do not need to switch between multiple tools. Everything they need to build and test software is available in one place.</w:t>
      </w:r>
    </w:p>
    <w:p w14:paraId="7775CB59">
      <w:pPr>
        <w:pStyle w:val="2"/>
        <w:keepNext w:val="0"/>
        <w:keepLines w:val="0"/>
        <w:widowControl/>
        <w:suppressLineNumbers w:val="0"/>
      </w:pPr>
      <w:r>
        <w:t>3. Frameworks and Developing Graphical User Interfaces (GUIs)</w:t>
      </w:r>
    </w:p>
    <w:p w14:paraId="586E5D53">
      <w:pPr>
        <w:pStyle w:val="5"/>
        <w:keepNext w:val="0"/>
        <w:keepLines w:val="0"/>
        <w:widowControl/>
        <w:suppressLineNumbers w:val="0"/>
      </w:pPr>
      <w:r>
        <w:t>Graphical User Interfaces (GUIs) allow users to interact with software using visual elements such as buttons, icons, menus, and windows. This makes software easier to use compared to command-line interfaces where users must type commands.</w:t>
      </w:r>
    </w:p>
    <w:p w14:paraId="2B9D1352">
      <w:pPr>
        <w:pStyle w:val="5"/>
        <w:keepNext w:val="0"/>
        <w:keepLines w:val="0"/>
        <w:widowControl/>
        <w:suppressLineNumbers w:val="0"/>
      </w:pPr>
      <w:r>
        <w:t xml:space="preserve">To develop GUIs efficiently, developers often use </w:t>
      </w:r>
      <w:r>
        <w:rPr>
          <w:rStyle w:val="6"/>
        </w:rPr>
        <w:t>frameworks</w:t>
      </w:r>
      <w:r>
        <w:t>. Frameworks provide pre-written code and tools that simplify the process of building graphical interfaces. Instead of creating every component from scratch, developers can reuse existing components provided by the framework.</w:t>
      </w:r>
    </w:p>
    <w:p w14:paraId="5D72F94C">
      <w:pPr>
        <w:pStyle w:val="5"/>
        <w:keepNext w:val="0"/>
        <w:keepLines w:val="0"/>
        <w:widowControl/>
        <w:suppressLineNumbers w:val="0"/>
      </w:pPr>
      <w:r>
        <w:t xml:space="preserve">Many GUI frameworks follow architectural patterns such as </w:t>
      </w:r>
      <w:r>
        <w:rPr>
          <w:rStyle w:val="6"/>
        </w:rPr>
        <w:t>Model-View-Controller (MVC)</w:t>
      </w:r>
      <w:r>
        <w:t xml:space="preserve">. This design pattern separates the application logic from the user interface. The </w:t>
      </w:r>
      <w:r>
        <w:rPr>
          <w:rStyle w:val="6"/>
        </w:rPr>
        <w:t>Model</w:t>
      </w:r>
      <w:r>
        <w:t xml:space="preserve"> manages the data, the </w:t>
      </w:r>
      <w:r>
        <w:rPr>
          <w:rStyle w:val="6"/>
        </w:rPr>
        <w:t>View</w:t>
      </w:r>
      <w:r>
        <w:t xml:space="preserve"> represents the visual interface, and the </w:t>
      </w:r>
      <w:r>
        <w:rPr>
          <w:rStyle w:val="6"/>
        </w:rPr>
        <w:t>Controller</w:t>
      </w:r>
      <w:r>
        <w:t xml:space="preserve"> handles user interactions. This separation makes software easier to maintain and update.</w:t>
      </w:r>
    </w:p>
    <w:p w14:paraId="5641F3A8">
      <w:pPr>
        <w:pStyle w:val="5"/>
        <w:keepNext w:val="0"/>
        <w:keepLines w:val="0"/>
        <w:widowControl/>
        <w:suppressLineNumbers w:val="0"/>
      </w:pPr>
      <w:r>
        <w:t xml:space="preserve">There are different types of GUI frameworks depending on the platform being developed. For example, </w:t>
      </w:r>
      <w:r>
        <w:rPr>
          <w:rStyle w:val="6"/>
        </w:rPr>
        <w:t>web GUI frameworks</w:t>
      </w:r>
      <w:r>
        <w:t xml:space="preserve"> such as React, Vue, and Angular are used to build interactive web applications that run in browsers. These frameworks help developers create responsive and modern web interfaces.</w:t>
      </w:r>
    </w:p>
    <w:p w14:paraId="72255810">
      <w:pPr>
        <w:pStyle w:val="5"/>
        <w:keepNext w:val="0"/>
        <w:keepLines w:val="0"/>
        <w:widowControl/>
        <w:suppressLineNumbers w:val="0"/>
      </w:pPr>
      <w:r>
        <w:t xml:space="preserve">For </w:t>
      </w:r>
      <w:r>
        <w:rPr>
          <w:rStyle w:val="6"/>
        </w:rPr>
        <w:t>mobile application development</w:t>
      </w:r>
      <w:r>
        <w:t>, frameworks such as Flutter and React Native allow developers to build applications that run on both Android and iOS using a single codebase. This reduces development time and effort.</w:t>
      </w:r>
    </w:p>
    <w:p w14:paraId="1B86CFD3">
      <w:pPr>
        <w:pStyle w:val="5"/>
        <w:keepNext w:val="0"/>
        <w:keepLines w:val="0"/>
        <w:widowControl/>
        <w:suppressLineNumbers w:val="0"/>
      </w:pPr>
      <w:r>
        <w:t xml:space="preserve">For </w:t>
      </w:r>
      <w:r>
        <w:rPr>
          <w:rStyle w:val="6"/>
        </w:rPr>
        <w:t>desktop applications</w:t>
      </w:r>
      <w:r>
        <w:t>, developers can use frameworks such as PyQt, Tkinter, or Windows Presentation Foundation (WPF). These frameworks allow developers to create rich desktop interfaces with features such as windows, buttons, and menus.</w:t>
      </w:r>
    </w:p>
    <w:p w14:paraId="3E9270FE">
      <w:pPr>
        <w:pStyle w:val="5"/>
        <w:keepNext w:val="0"/>
        <w:keepLines w:val="0"/>
        <w:widowControl/>
        <w:suppressLineNumbers w:val="0"/>
      </w:pPr>
      <w:r>
        <w:t>Modern GUI development also involves the use of</w:t>
      </w:r>
      <w:r>
        <w:rPr>
          <w:rFonts w:hint="default" w:ascii="Sitka Heading" w:hAnsi="Sitka Heading" w:cs="Sitka Heading"/>
        </w:rPr>
        <w:t xml:space="preserve"> </w:t>
      </w:r>
      <w:r>
        <w:rPr>
          <w:rStyle w:val="6"/>
          <w:rFonts w:hint="default" w:ascii="Sitka Heading" w:hAnsi="Sitka Heading" w:cs="Sitka Heading"/>
        </w:rPr>
        <w:t>reusable components</w:t>
      </w:r>
      <w:r>
        <w:rPr>
          <w:rFonts w:hint="default" w:ascii="Sitka Heading" w:hAnsi="Sitka Heading" w:cs="Sitka Heading"/>
        </w:rPr>
        <w:t>, such as buttons, text fields, and sliders. These components ensure that the application maintains a consistent look an</w:t>
      </w:r>
      <w:r>
        <w:t>d feel.</w:t>
      </w:r>
    </w:p>
    <w:p w14:paraId="23339A71">
      <w:pPr>
        <w:pStyle w:val="5"/>
        <w:keepNext w:val="0"/>
        <w:keepLines w:val="0"/>
        <w:widowControl/>
        <w:suppressLineNumbers w:val="0"/>
      </w:pPr>
      <w:r>
        <w:t>Another important concept is</w:t>
      </w:r>
      <w:bookmarkStart w:id="0" w:name="_GoBack"/>
      <w:r>
        <w:t xml:space="preserve"> </w:t>
      </w:r>
      <w:r>
        <w:rPr>
          <w:rStyle w:val="6"/>
        </w:rPr>
        <w:t>event handling</w:t>
      </w:r>
      <w:r>
        <w:t>. Event handling defines what happens when a user interacts with the interface. For example, clicking a button may trigger a function that saves data or opens a new window.</w:t>
      </w:r>
    </w:p>
    <w:p w14:paraId="3973B8A1">
      <w:pPr>
        <w:pStyle w:val="5"/>
        <w:keepNext w:val="0"/>
        <w:keepLines w:val="0"/>
        <w:widowControl/>
        <w:suppressLineNumbers w:val="0"/>
      </w:pPr>
      <w:r>
        <w:t xml:space="preserve">Finally, GUI frameworks include </w:t>
      </w:r>
      <w:r>
        <w:rPr>
          <w:rStyle w:val="6"/>
        </w:rPr>
        <w:t>layout systems</w:t>
      </w:r>
      <w:r>
        <w:t xml:space="preserve"> that help organize interface elements. Layout engines automatically adjust the position and size of elements when the window is resized or when the application runs on different screen sizes. This ensures that the interface remains user-friendly across different devices.</w:t>
      </w:r>
    </w:p>
    <w:p w14:paraId="53CFA778"/>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itka Heading">
    <w:panose1 w:val="00000000000000000000"/>
    <w:charset w:val="00"/>
    <w:family w:val="auto"/>
    <w:pitch w:val="default"/>
    <w:sig w:usb0="A00002EF" w:usb1="4000204B"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9011FD"/>
    <w:rsid w:val="2B9011FD"/>
    <w:rsid w:val="587661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13</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2026-03-16T16:30:00Z</dcterms:created>
  <dc:creator>elvis wambi</dc:creator>
  <cp:lastModifiedBy>elvis wambi</cp:lastModifiedBy>
  <dcterms:modified xsi:type="dcterms:W3CDTF">2026-04-14T14:18:32Z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2E16027B132D4A658939557445C20193_11</vt:lpwstr>
  </property>
</Properties>
</file>