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2D381D" w14:textId="77777777" w:rsidR="00CC3B75" w:rsidRPr="0037542C" w:rsidRDefault="00CC3B75">
      <w:pPr>
        <w:rPr>
          <w:rFonts w:ascii="Aptos" w:hAnsi="Aptos"/>
          <w:sz w:val="22"/>
          <w:szCs w:val="22"/>
        </w:rPr>
      </w:pPr>
    </w:p>
    <w:tbl>
      <w:tblPr>
        <w:tblStyle w:val="TableGrid"/>
        <w:tblW w:w="9427" w:type="dxa"/>
        <w:tblInd w:w="-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27"/>
      </w:tblGrid>
      <w:tr w:rsidR="00341FB5" w:rsidRPr="0037542C" w14:paraId="72F25BEC" w14:textId="77777777" w:rsidTr="00E9602E">
        <w:trPr>
          <w:trHeight w:val="112"/>
        </w:trPr>
        <w:tc>
          <w:tcPr>
            <w:tcW w:w="9427" w:type="dxa"/>
          </w:tcPr>
          <w:p w14:paraId="4ACE99E2" w14:textId="77777777" w:rsidR="00341FB5" w:rsidRPr="0037542C" w:rsidRDefault="00341FB5" w:rsidP="00E9602E">
            <w:pPr>
              <w:pStyle w:val="NoSpacing"/>
              <w:jc w:val="center"/>
              <w:rPr>
                <w:rFonts w:ascii="Aptos" w:hAnsi="Aptos"/>
                <w:b/>
                <w:bCs/>
                <w:color w:val="000000" w:themeColor="text1"/>
              </w:rPr>
            </w:pPr>
            <w:r w:rsidRPr="0037542C">
              <w:rPr>
                <w:rFonts w:ascii="Aptos" w:hAnsi="Aptos"/>
                <w:b/>
                <w:bCs/>
                <w:color w:val="000000" w:themeColor="text1"/>
              </w:rPr>
              <w:t xml:space="preserve">MIDTERM </w:t>
            </w:r>
          </w:p>
        </w:tc>
      </w:tr>
      <w:tr w:rsidR="00341FB5" w:rsidRPr="0037542C" w14:paraId="3CB29D61" w14:textId="77777777" w:rsidTr="00E9602E">
        <w:trPr>
          <w:trHeight w:val="114"/>
        </w:trPr>
        <w:tc>
          <w:tcPr>
            <w:tcW w:w="9427" w:type="dxa"/>
          </w:tcPr>
          <w:p w14:paraId="56BD715B" w14:textId="77777777" w:rsidR="00341FB5" w:rsidRPr="0037542C" w:rsidRDefault="00341FB5" w:rsidP="00E9602E">
            <w:pPr>
              <w:pStyle w:val="NoSpacing"/>
              <w:jc w:val="center"/>
              <w:rPr>
                <w:rFonts w:ascii="Aptos" w:hAnsi="Aptos"/>
                <w:b/>
                <w:bCs/>
                <w:color w:val="000000" w:themeColor="text1"/>
              </w:rPr>
            </w:pPr>
            <w:r w:rsidRPr="0037542C">
              <w:rPr>
                <w:rFonts w:ascii="Aptos" w:hAnsi="Aptos"/>
                <w:b/>
                <w:bCs/>
                <w:color w:val="000000" w:themeColor="text1"/>
              </w:rPr>
              <w:t>OS 101 - Operating System</w:t>
            </w:r>
          </w:p>
        </w:tc>
      </w:tr>
      <w:tr w:rsidR="00341FB5" w:rsidRPr="0037542C" w14:paraId="2DEF2C09" w14:textId="77777777" w:rsidTr="00E9602E">
        <w:trPr>
          <w:trHeight w:val="382"/>
        </w:trPr>
        <w:tc>
          <w:tcPr>
            <w:tcW w:w="9427" w:type="dxa"/>
          </w:tcPr>
          <w:p w14:paraId="2B4C6C9A" w14:textId="77777777" w:rsidR="00341FB5" w:rsidRPr="0037542C" w:rsidRDefault="00341FB5" w:rsidP="00E9602E">
            <w:pPr>
              <w:pStyle w:val="NoSpacing"/>
              <w:jc w:val="center"/>
              <w:rPr>
                <w:rFonts w:ascii="Aptos" w:hAnsi="Aptos"/>
                <w:b/>
                <w:bCs/>
                <w:color w:val="000000" w:themeColor="text1"/>
              </w:rPr>
            </w:pPr>
            <w:r w:rsidRPr="0037542C">
              <w:rPr>
                <w:rFonts w:ascii="Aptos" w:hAnsi="Aptos"/>
                <w:b/>
                <w:bCs/>
                <w:color w:val="000000" w:themeColor="text1"/>
              </w:rPr>
              <w:t>1</w:t>
            </w:r>
            <w:r w:rsidRPr="0037542C">
              <w:rPr>
                <w:rFonts w:ascii="Aptos" w:hAnsi="Aptos"/>
                <w:b/>
                <w:bCs/>
                <w:color w:val="000000" w:themeColor="text1"/>
                <w:vertAlign w:val="superscript"/>
              </w:rPr>
              <w:t>st</w:t>
            </w:r>
            <w:r w:rsidRPr="0037542C">
              <w:rPr>
                <w:rFonts w:ascii="Aptos" w:hAnsi="Aptos"/>
                <w:b/>
                <w:bCs/>
                <w:color w:val="000000" w:themeColor="text1"/>
              </w:rPr>
              <w:t xml:space="preserve"> Sem. 2026 – 2027</w:t>
            </w:r>
          </w:p>
        </w:tc>
      </w:tr>
    </w:tbl>
    <w:p w14:paraId="4B7911D0" w14:textId="77777777" w:rsidR="00341FB5" w:rsidRPr="0037542C" w:rsidRDefault="00341FB5" w:rsidP="00341FB5">
      <w:pPr>
        <w:spacing w:after="40"/>
        <w:jc w:val="center"/>
        <w:rPr>
          <w:rFonts w:ascii="Aptos" w:hAnsi="Aptos"/>
          <w:sz w:val="22"/>
          <w:szCs w:val="22"/>
        </w:rPr>
      </w:pPr>
      <w:r w:rsidRPr="0037542C">
        <w:rPr>
          <w:rFonts w:ascii="Aptos" w:hAnsi="Aptos"/>
          <w:b/>
          <w:bCs/>
          <w:color w:val="1F3864"/>
          <w:sz w:val="22"/>
          <w:szCs w:val="22"/>
        </w:rPr>
        <w:t xml:space="preserve">Assessment: Assembly </w:t>
      </w:r>
      <w:r w:rsidR="007670E9" w:rsidRPr="0037542C">
        <w:rPr>
          <w:rFonts w:ascii="Aptos" w:hAnsi="Aptos"/>
          <w:b/>
          <w:bCs/>
          <w:color w:val="1F3864"/>
          <w:sz w:val="22"/>
          <w:szCs w:val="22"/>
        </w:rPr>
        <w:t>-</w:t>
      </w:r>
      <w:r w:rsidRPr="0037542C">
        <w:rPr>
          <w:rFonts w:ascii="Aptos" w:hAnsi="Aptos"/>
          <w:b/>
          <w:bCs/>
          <w:color w:val="1F3864"/>
          <w:sz w:val="22"/>
          <w:szCs w:val="22"/>
        </w:rPr>
        <w:t xml:space="preserve"> </w:t>
      </w:r>
      <w:proofErr w:type="spellStart"/>
      <w:r w:rsidR="00405A8E" w:rsidRPr="0037542C">
        <w:rPr>
          <w:rFonts w:ascii="Aptos" w:hAnsi="Aptos"/>
          <w:b/>
          <w:bCs/>
          <w:color w:val="1F3864"/>
          <w:sz w:val="22"/>
          <w:szCs w:val="22"/>
        </w:rPr>
        <w:t>Rgister</w:t>
      </w:r>
      <w:r w:rsidR="00CC3B75" w:rsidRPr="0037542C">
        <w:rPr>
          <w:rFonts w:ascii="Aptos" w:hAnsi="Aptos"/>
          <w:b/>
          <w:bCs/>
          <w:color w:val="1F3864"/>
          <w:sz w:val="22"/>
          <w:szCs w:val="22"/>
        </w:rPr>
        <w:t>s</w:t>
      </w:r>
      <w:proofErr w:type="spellEnd"/>
    </w:p>
    <w:p w14:paraId="7EAD2968" w14:textId="77777777" w:rsidR="00341FB5" w:rsidRPr="0037542C" w:rsidRDefault="00341FB5" w:rsidP="00341FB5">
      <w:pPr>
        <w:spacing w:after="300"/>
        <w:jc w:val="center"/>
        <w:rPr>
          <w:rFonts w:ascii="Aptos" w:hAnsi="Aptos"/>
          <w:sz w:val="22"/>
          <w:szCs w:val="22"/>
        </w:rPr>
      </w:pPr>
      <w:r w:rsidRPr="0037542C">
        <w:rPr>
          <w:rFonts w:ascii="Aptos" w:hAnsi="Aptos"/>
          <w:i/>
          <w:iCs/>
          <w:color w:val="555555"/>
          <w:sz w:val="22"/>
          <w:szCs w:val="22"/>
        </w:rPr>
        <w:t>Based on Laboratory Notes and Practice Activity 0</w:t>
      </w:r>
      <w:r w:rsidR="000D1113" w:rsidRPr="0037542C">
        <w:rPr>
          <w:rFonts w:ascii="Aptos" w:hAnsi="Aptos"/>
          <w:i/>
          <w:iCs/>
          <w:color w:val="555555"/>
          <w:sz w:val="22"/>
          <w:szCs w:val="22"/>
        </w:rPr>
        <w:t>3</w:t>
      </w:r>
    </w:p>
    <w:tbl>
      <w:tblPr>
        <w:tblStyle w:val="TableGrid"/>
        <w:tblW w:w="9330" w:type="dxa"/>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97"/>
        <w:gridCol w:w="270"/>
        <w:gridCol w:w="270"/>
        <w:gridCol w:w="313"/>
        <w:gridCol w:w="502"/>
        <w:gridCol w:w="265"/>
        <w:gridCol w:w="87"/>
        <w:gridCol w:w="1656"/>
        <w:gridCol w:w="1900"/>
        <w:gridCol w:w="1440"/>
        <w:gridCol w:w="540"/>
        <w:gridCol w:w="360"/>
        <w:gridCol w:w="630"/>
      </w:tblGrid>
      <w:tr w:rsidR="00341FB5" w:rsidRPr="0037542C" w14:paraId="16DE8805" w14:textId="77777777" w:rsidTr="00E9602E">
        <w:trPr>
          <w:trHeight w:val="247"/>
        </w:trPr>
        <w:tc>
          <w:tcPr>
            <w:tcW w:w="9330" w:type="dxa"/>
            <w:gridSpan w:val="13"/>
          </w:tcPr>
          <w:p w14:paraId="541A7A9C" w14:textId="77777777" w:rsidR="00341FB5" w:rsidRPr="0037542C" w:rsidRDefault="00341FB5" w:rsidP="00E9602E">
            <w:pPr>
              <w:pStyle w:val="NoSpacing"/>
              <w:ind w:left="270"/>
              <w:jc w:val="center"/>
              <w:rPr>
                <w:rFonts w:ascii="Aptos" w:hAnsi="Aptos" w:cs="Arial"/>
                <w:b/>
              </w:rPr>
            </w:pPr>
            <w:r w:rsidRPr="0037542C">
              <w:rPr>
                <w:rFonts w:ascii="Aptos" w:hAnsi="Aptos" w:cs="Arial"/>
                <w:b/>
              </w:rPr>
              <w:t xml:space="preserve">PLEASE WRITE YOUR </w:t>
            </w:r>
            <w:r w:rsidRPr="0037542C">
              <w:rPr>
                <w:rFonts w:ascii="Aptos" w:hAnsi="Aptos" w:cs="Arial"/>
                <w:b/>
                <w:color w:val="00B050"/>
              </w:rPr>
              <w:t>INFORMATION</w:t>
            </w:r>
            <w:r w:rsidRPr="0037542C">
              <w:rPr>
                <w:rFonts w:ascii="Aptos" w:hAnsi="Aptos" w:cs="Arial"/>
                <w:b/>
              </w:rPr>
              <w:t xml:space="preserve"> HERE ↓</w:t>
            </w:r>
          </w:p>
        </w:tc>
      </w:tr>
      <w:tr w:rsidR="00341FB5" w:rsidRPr="0037542C" w14:paraId="2489C54B" w14:textId="77777777" w:rsidTr="00E9602E">
        <w:trPr>
          <w:trHeight w:val="247"/>
        </w:trPr>
        <w:tc>
          <w:tcPr>
            <w:tcW w:w="9330" w:type="dxa"/>
            <w:gridSpan w:val="13"/>
          </w:tcPr>
          <w:p w14:paraId="7214D705" w14:textId="77777777" w:rsidR="00341FB5" w:rsidRPr="0037542C" w:rsidRDefault="00341FB5" w:rsidP="00E9602E">
            <w:pPr>
              <w:pStyle w:val="NoSpacing"/>
              <w:rPr>
                <w:rFonts w:ascii="Aptos" w:hAnsi="Aptos" w:cs="Arial"/>
                <w:b/>
              </w:rPr>
            </w:pPr>
          </w:p>
        </w:tc>
      </w:tr>
      <w:tr w:rsidR="00341FB5" w:rsidRPr="0037542C" w14:paraId="32ECF9CA" w14:textId="77777777" w:rsidTr="00E9602E">
        <w:trPr>
          <w:trHeight w:val="165"/>
        </w:trPr>
        <w:tc>
          <w:tcPr>
            <w:tcW w:w="1367" w:type="dxa"/>
            <w:gridSpan w:val="2"/>
          </w:tcPr>
          <w:p w14:paraId="54628611" w14:textId="77777777" w:rsidR="00341FB5" w:rsidRPr="0037542C" w:rsidRDefault="00341FB5" w:rsidP="00E9602E">
            <w:pPr>
              <w:ind w:left="-43"/>
              <w:jc w:val="both"/>
              <w:rPr>
                <w:rFonts w:ascii="Aptos" w:hAnsi="Aptos" w:cs="Arial"/>
                <w:b/>
              </w:rPr>
            </w:pPr>
            <w:r w:rsidRPr="0037542C">
              <w:rPr>
                <w:rFonts w:ascii="Aptos" w:hAnsi="Aptos" w:cs="Arial"/>
                <w:b/>
              </w:rPr>
              <w:t>Filename:</w:t>
            </w:r>
          </w:p>
        </w:tc>
        <w:tc>
          <w:tcPr>
            <w:tcW w:w="7963" w:type="dxa"/>
            <w:gridSpan w:val="11"/>
          </w:tcPr>
          <w:p w14:paraId="62BE2060" w14:textId="77777777" w:rsidR="00341FB5" w:rsidRPr="0037542C" w:rsidRDefault="00BF2418" w:rsidP="00405A8E">
            <w:pPr>
              <w:pStyle w:val="NoSpacing"/>
              <w:rPr>
                <w:rFonts w:ascii="Aptos" w:hAnsi="Aptos" w:cs="Arial"/>
                <w:i/>
              </w:rPr>
            </w:pPr>
            <w:r w:rsidRPr="0037542C">
              <w:rPr>
                <w:rFonts w:ascii="Aptos" w:hAnsi="Aptos" w:cs="Arial"/>
                <w:i/>
              </w:rPr>
              <w:t>Lab. - Activity 0</w:t>
            </w:r>
            <w:r w:rsidR="00405A8E" w:rsidRPr="0037542C">
              <w:rPr>
                <w:rFonts w:ascii="Aptos" w:hAnsi="Aptos" w:cs="Arial"/>
                <w:i/>
              </w:rPr>
              <w:t>3</w:t>
            </w:r>
            <w:r w:rsidRPr="0037542C">
              <w:rPr>
                <w:rFonts w:ascii="Aptos" w:hAnsi="Aptos" w:cs="Arial"/>
                <w:i/>
              </w:rPr>
              <w:t xml:space="preserve"> Assembly Language (Assessment)</w:t>
            </w:r>
            <w:r w:rsidR="00341FB5" w:rsidRPr="0037542C">
              <w:rPr>
                <w:rFonts w:ascii="Aptos" w:hAnsi="Aptos" w:cs="Arial"/>
                <w:i/>
              </w:rPr>
              <w:t>.docx</w:t>
            </w:r>
          </w:p>
        </w:tc>
      </w:tr>
      <w:tr w:rsidR="00341FB5" w:rsidRPr="0037542C" w14:paraId="5FBB11D9" w14:textId="77777777" w:rsidTr="00E9602E">
        <w:trPr>
          <w:trHeight w:val="78"/>
        </w:trPr>
        <w:tc>
          <w:tcPr>
            <w:tcW w:w="1367" w:type="dxa"/>
            <w:gridSpan w:val="2"/>
          </w:tcPr>
          <w:p w14:paraId="483777F9" w14:textId="77777777" w:rsidR="00341FB5" w:rsidRPr="0037542C" w:rsidRDefault="00341FB5" w:rsidP="00E9602E">
            <w:pPr>
              <w:ind w:left="-43"/>
              <w:jc w:val="both"/>
              <w:rPr>
                <w:rFonts w:ascii="Aptos" w:hAnsi="Aptos" w:cs="Arial"/>
                <w:b/>
              </w:rPr>
            </w:pPr>
            <w:r w:rsidRPr="0037542C">
              <w:rPr>
                <w:rFonts w:ascii="Aptos" w:hAnsi="Aptos" w:cs="Arial"/>
                <w:b/>
              </w:rPr>
              <w:t>Code:</w:t>
            </w:r>
          </w:p>
        </w:tc>
        <w:tc>
          <w:tcPr>
            <w:tcW w:w="7963" w:type="dxa"/>
            <w:gridSpan w:val="11"/>
          </w:tcPr>
          <w:p w14:paraId="13027123" w14:textId="77777777" w:rsidR="00341FB5" w:rsidRPr="0037542C" w:rsidRDefault="00341FB5" w:rsidP="00405A8E">
            <w:pPr>
              <w:ind w:left="-38"/>
              <w:jc w:val="both"/>
              <w:rPr>
                <w:rFonts w:ascii="Aptos" w:hAnsi="Aptos" w:cs="Arial"/>
                <w:i/>
              </w:rPr>
            </w:pPr>
            <w:r w:rsidRPr="0037542C">
              <w:rPr>
                <w:rFonts w:ascii="Aptos" w:hAnsi="Aptos" w:cs="Arial"/>
                <w:i/>
              </w:rPr>
              <w:t>LAB-ACT0</w:t>
            </w:r>
            <w:r w:rsidR="00405A8E" w:rsidRPr="0037542C">
              <w:rPr>
                <w:rFonts w:ascii="Aptos" w:hAnsi="Aptos" w:cs="Arial"/>
                <w:i/>
              </w:rPr>
              <w:t>3</w:t>
            </w:r>
            <w:r w:rsidRPr="0037542C">
              <w:rPr>
                <w:rFonts w:ascii="Aptos" w:hAnsi="Aptos" w:cs="Arial"/>
                <w:i/>
              </w:rPr>
              <w:t>ALA</w:t>
            </w:r>
          </w:p>
        </w:tc>
      </w:tr>
      <w:tr w:rsidR="00341FB5" w:rsidRPr="0037542C" w14:paraId="2B1A1620" w14:textId="77777777" w:rsidTr="00E9602E">
        <w:trPr>
          <w:trHeight w:val="140"/>
        </w:trPr>
        <w:tc>
          <w:tcPr>
            <w:tcW w:w="9330" w:type="dxa"/>
            <w:gridSpan w:val="13"/>
          </w:tcPr>
          <w:p w14:paraId="26A88C46" w14:textId="77777777" w:rsidR="00341FB5" w:rsidRPr="0037542C" w:rsidRDefault="00341FB5" w:rsidP="00E9602E">
            <w:pPr>
              <w:rPr>
                <w:rFonts w:ascii="Aptos" w:hAnsi="Aptos"/>
                <w:i/>
              </w:rPr>
            </w:pPr>
          </w:p>
        </w:tc>
      </w:tr>
      <w:tr w:rsidR="00341FB5" w:rsidRPr="0037542C" w14:paraId="435B1DE6" w14:textId="77777777" w:rsidTr="00E9602E">
        <w:trPr>
          <w:trHeight w:val="107"/>
        </w:trPr>
        <w:tc>
          <w:tcPr>
            <w:tcW w:w="1367" w:type="dxa"/>
            <w:gridSpan w:val="2"/>
          </w:tcPr>
          <w:p w14:paraId="22CF820C" w14:textId="77777777" w:rsidR="00341FB5" w:rsidRPr="0037542C" w:rsidRDefault="00341FB5" w:rsidP="00E9602E">
            <w:pPr>
              <w:jc w:val="both"/>
              <w:rPr>
                <w:rFonts w:ascii="Aptos" w:hAnsi="Aptos"/>
                <w:b/>
              </w:rPr>
            </w:pPr>
          </w:p>
        </w:tc>
        <w:tc>
          <w:tcPr>
            <w:tcW w:w="1350" w:type="dxa"/>
            <w:gridSpan w:val="4"/>
          </w:tcPr>
          <w:p w14:paraId="0DBCD796" w14:textId="77777777" w:rsidR="00341FB5" w:rsidRPr="0037542C" w:rsidRDefault="00341FB5" w:rsidP="00E9602E">
            <w:pPr>
              <w:ind w:left="-38"/>
              <w:jc w:val="center"/>
              <w:rPr>
                <w:rFonts w:ascii="Aptos" w:hAnsi="Aptos"/>
                <w:b/>
                <w:i/>
              </w:rPr>
            </w:pPr>
            <w:r w:rsidRPr="0037542C">
              <w:rPr>
                <w:rFonts w:ascii="Aptos" w:hAnsi="Aptos"/>
                <w:b/>
                <w:i/>
              </w:rPr>
              <w:t>Last Name</w:t>
            </w:r>
          </w:p>
        </w:tc>
        <w:tc>
          <w:tcPr>
            <w:tcW w:w="1743" w:type="dxa"/>
            <w:gridSpan w:val="2"/>
          </w:tcPr>
          <w:p w14:paraId="20A74513" w14:textId="77777777" w:rsidR="00341FB5" w:rsidRPr="0037542C" w:rsidRDefault="00341FB5" w:rsidP="00E9602E">
            <w:pPr>
              <w:jc w:val="center"/>
              <w:rPr>
                <w:rFonts w:ascii="Aptos" w:hAnsi="Aptos"/>
              </w:rPr>
            </w:pPr>
            <w:r w:rsidRPr="0037542C">
              <w:rPr>
                <w:rFonts w:ascii="Aptos" w:hAnsi="Aptos"/>
                <w:b/>
                <w:i/>
              </w:rPr>
              <w:t>First Name</w:t>
            </w:r>
          </w:p>
        </w:tc>
        <w:tc>
          <w:tcPr>
            <w:tcW w:w="1900" w:type="dxa"/>
          </w:tcPr>
          <w:p w14:paraId="4C11AA7D" w14:textId="77777777" w:rsidR="00341FB5" w:rsidRPr="0037542C" w:rsidRDefault="00341FB5" w:rsidP="00E9602E">
            <w:pPr>
              <w:jc w:val="center"/>
              <w:rPr>
                <w:rFonts w:ascii="Aptos" w:hAnsi="Aptos"/>
              </w:rPr>
            </w:pPr>
            <w:r w:rsidRPr="0037542C">
              <w:rPr>
                <w:rFonts w:ascii="Aptos" w:hAnsi="Aptos"/>
                <w:b/>
                <w:i/>
              </w:rPr>
              <w:t>Middle Initial</w:t>
            </w:r>
          </w:p>
        </w:tc>
        <w:tc>
          <w:tcPr>
            <w:tcW w:w="2970" w:type="dxa"/>
            <w:gridSpan w:val="4"/>
          </w:tcPr>
          <w:p w14:paraId="5CC66D47" w14:textId="77777777" w:rsidR="00341FB5" w:rsidRPr="0037542C" w:rsidRDefault="00341FB5" w:rsidP="00E9602E">
            <w:pPr>
              <w:jc w:val="center"/>
              <w:rPr>
                <w:rFonts w:ascii="Aptos" w:hAnsi="Aptos"/>
              </w:rPr>
            </w:pPr>
            <w:r w:rsidRPr="0037542C">
              <w:rPr>
                <w:rFonts w:ascii="Aptos" w:hAnsi="Aptos"/>
                <w:b/>
                <w:i/>
              </w:rPr>
              <w:t>Extension Name</w:t>
            </w:r>
          </w:p>
        </w:tc>
      </w:tr>
      <w:tr w:rsidR="00341FB5" w:rsidRPr="0037542C" w14:paraId="5013A06F" w14:textId="77777777" w:rsidTr="00E9602E">
        <w:trPr>
          <w:trHeight w:val="132"/>
        </w:trPr>
        <w:tc>
          <w:tcPr>
            <w:tcW w:w="1367" w:type="dxa"/>
            <w:gridSpan w:val="2"/>
          </w:tcPr>
          <w:p w14:paraId="1996E9FB" w14:textId="77777777" w:rsidR="00341FB5" w:rsidRPr="0037542C" w:rsidRDefault="00341FB5" w:rsidP="00E9602E">
            <w:pPr>
              <w:ind w:left="-43"/>
              <w:jc w:val="both"/>
              <w:rPr>
                <w:rFonts w:ascii="Aptos" w:hAnsi="Aptos"/>
                <w:b/>
              </w:rPr>
            </w:pPr>
            <w:proofErr w:type="spellStart"/>
            <w:r w:rsidRPr="0037542C">
              <w:rPr>
                <w:rFonts w:ascii="Aptos" w:hAnsi="Aptos"/>
                <w:b/>
              </w:rPr>
              <w:t>Fullname</w:t>
            </w:r>
            <w:proofErr w:type="spellEnd"/>
            <w:r w:rsidRPr="0037542C">
              <w:rPr>
                <w:rFonts w:ascii="Aptos" w:hAnsi="Aptos"/>
                <w:b/>
              </w:rPr>
              <w:t>:</w:t>
            </w:r>
          </w:p>
        </w:tc>
        <w:tc>
          <w:tcPr>
            <w:tcW w:w="7963" w:type="dxa"/>
            <w:gridSpan w:val="11"/>
          </w:tcPr>
          <w:p w14:paraId="4D9B0B77" w14:textId="65A73141" w:rsidR="00341FB5" w:rsidRPr="0037542C" w:rsidRDefault="0041472A" w:rsidP="0041472A">
            <w:pPr>
              <w:jc w:val="both"/>
              <w:rPr>
                <w:rFonts w:ascii="Aptos" w:hAnsi="Aptos"/>
                <w:u w:val="single"/>
              </w:rPr>
            </w:pPr>
            <w:r>
              <w:rPr>
                <w:rFonts w:ascii="Aptos" w:hAnsi="Aptos"/>
                <w:u w:val="single"/>
              </w:rPr>
              <w:t xml:space="preserve">RAGUINDIN      </w:t>
            </w:r>
            <w:r w:rsidR="0082488E">
              <w:rPr>
                <w:rFonts w:ascii="Aptos" w:hAnsi="Aptos"/>
                <w:u w:val="single"/>
              </w:rPr>
              <w:t xml:space="preserve">      </w:t>
            </w:r>
            <w:r>
              <w:rPr>
                <w:rFonts w:ascii="Aptos" w:hAnsi="Aptos"/>
                <w:u w:val="single"/>
              </w:rPr>
              <w:t xml:space="preserve">RIKARLA                  </w:t>
            </w:r>
            <w:r w:rsidR="0082488E">
              <w:rPr>
                <w:rFonts w:ascii="Aptos" w:hAnsi="Aptos"/>
                <w:u w:val="single"/>
              </w:rPr>
              <w:t xml:space="preserve">   </w:t>
            </w:r>
            <w:r>
              <w:rPr>
                <w:rFonts w:ascii="Aptos" w:hAnsi="Aptos"/>
                <w:u w:val="single"/>
              </w:rPr>
              <w:t xml:space="preserve">        A</w:t>
            </w:r>
            <w:r w:rsidR="0082488E">
              <w:rPr>
                <w:rFonts w:ascii="Aptos" w:hAnsi="Aptos"/>
                <w:u w:val="single"/>
              </w:rPr>
              <w:t>.</w:t>
            </w:r>
          </w:p>
        </w:tc>
      </w:tr>
      <w:tr w:rsidR="00341FB5" w:rsidRPr="0037542C" w14:paraId="5CF1C2B2" w14:textId="77777777" w:rsidTr="00E9602E">
        <w:tc>
          <w:tcPr>
            <w:tcW w:w="2804" w:type="dxa"/>
            <w:gridSpan w:val="7"/>
          </w:tcPr>
          <w:p w14:paraId="1BFE91C0" w14:textId="77777777" w:rsidR="00341FB5" w:rsidRPr="0037542C" w:rsidRDefault="00341FB5" w:rsidP="00E9602E">
            <w:pPr>
              <w:ind w:left="-38"/>
              <w:jc w:val="both"/>
              <w:rPr>
                <w:rFonts w:ascii="Aptos" w:hAnsi="Aptos"/>
                <w:b/>
              </w:rPr>
            </w:pPr>
            <w:r w:rsidRPr="0037542C">
              <w:rPr>
                <w:rFonts w:ascii="Aptos" w:hAnsi="Aptos"/>
                <w:b/>
              </w:rPr>
              <w:t>Course, Year and Section:</w:t>
            </w:r>
          </w:p>
        </w:tc>
        <w:tc>
          <w:tcPr>
            <w:tcW w:w="3556" w:type="dxa"/>
            <w:gridSpan w:val="2"/>
          </w:tcPr>
          <w:p w14:paraId="102A3AE9" w14:textId="2AF48C22" w:rsidR="00341FB5" w:rsidRPr="00A52A4C" w:rsidRDefault="00A52A4C" w:rsidP="00E9602E">
            <w:pPr>
              <w:ind w:left="-38"/>
              <w:jc w:val="both"/>
              <w:rPr>
                <w:rFonts w:ascii="Aptos" w:hAnsi="Aptos"/>
                <w:bCs/>
                <w:u w:val="single"/>
              </w:rPr>
            </w:pPr>
            <w:r w:rsidRPr="00A52A4C">
              <w:rPr>
                <w:rFonts w:ascii="Aptos" w:hAnsi="Aptos"/>
                <w:bCs/>
                <w:u w:val="single"/>
              </w:rPr>
              <w:t xml:space="preserve">BSIT WMT </w:t>
            </w:r>
            <w:r w:rsidR="0082488E">
              <w:rPr>
                <w:rFonts w:ascii="Aptos" w:hAnsi="Aptos"/>
                <w:bCs/>
                <w:u w:val="single"/>
              </w:rPr>
              <w:t>4</w:t>
            </w:r>
            <w:r w:rsidRPr="00A52A4C">
              <w:rPr>
                <w:rFonts w:ascii="Aptos" w:hAnsi="Aptos"/>
                <w:bCs/>
                <w:u w:val="single"/>
              </w:rPr>
              <w:t xml:space="preserve"> -2 </w:t>
            </w:r>
          </w:p>
        </w:tc>
        <w:tc>
          <w:tcPr>
            <w:tcW w:w="1440" w:type="dxa"/>
          </w:tcPr>
          <w:p w14:paraId="3F22AD0C" w14:textId="77777777" w:rsidR="00341FB5" w:rsidRPr="0037542C" w:rsidRDefault="00341FB5" w:rsidP="00E9602E">
            <w:pPr>
              <w:ind w:left="-38"/>
              <w:jc w:val="both"/>
              <w:rPr>
                <w:rFonts w:ascii="Aptos" w:hAnsi="Aptos"/>
                <w:b/>
              </w:rPr>
            </w:pPr>
            <w:r w:rsidRPr="0037542C">
              <w:rPr>
                <w:rFonts w:ascii="Aptos" w:hAnsi="Aptos"/>
                <w:b/>
              </w:rPr>
              <w:t>Date:</w:t>
            </w:r>
          </w:p>
        </w:tc>
        <w:tc>
          <w:tcPr>
            <w:tcW w:w="1530" w:type="dxa"/>
            <w:gridSpan w:val="3"/>
          </w:tcPr>
          <w:p w14:paraId="30558C3D" w14:textId="77777777" w:rsidR="00341FB5" w:rsidRPr="0037542C" w:rsidRDefault="00341FB5" w:rsidP="00E9602E">
            <w:pPr>
              <w:ind w:left="-38"/>
              <w:jc w:val="both"/>
              <w:rPr>
                <w:rFonts w:ascii="Aptos" w:hAnsi="Aptos"/>
              </w:rPr>
            </w:pPr>
            <w:r w:rsidRPr="0037542C">
              <w:rPr>
                <w:rFonts w:ascii="Aptos" w:hAnsi="Aptos"/>
                <w:b/>
              </w:rPr>
              <w:t>_____________</w:t>
            </w:r>
          </w:p>
        </w:tc>
      </w:tr>
      <w:tr w:rsidR="00341FB5" w:rsidRPr="0037542C" w14:paraId="3D1F7F1A" w14:textId="77777777" w:rsidTr="00E9602E">
        <w:trPr>
          <w:trHeight w:val="231"/>
        </w:trPr>
        <w:tc>
          <w:tcPr>
            <w:tcW w:w="1367" w:type="dxa"/>
            <w:gridSpan w:val="2"/>
          </w:tcPr>
          <w:p w14:paraId="41C70BE4" w14:textId="77777777" w:rsidR="00341FB5" w:rsidRPr="0037542C" w:rsidRDefault="00341FB5" w:rsidP="00E9602E">
            <w:pPr>
              <w:ind w:left="-38"/>
              <w:jc w:val="both"/>
              <w:rPr>
                <w:rFonts w:ascii="Aptos" w:hAnsi="Aptos"/>
              </w:rPr>
            </w:pPr>
            <w:r w:rsidRPr="0037542C">
              <w:rPr>
                <w:rFonts w:ascii="Aptos" w:hAnsi="Aptos"/>
                <w:b/>
              </w:rPr>
              <w:t>Instructor:</w:t>
            </w:r>
          </w:p>
        </w:tc>
        <w:tc>
          <w:tcPr>
            <w:tcW w:w="4993" w:type="dxa"/>
            <w:gridSpan w:val="7"/>
          </w:tcPr>
          <w:p w14:paraId="0C2012E2" w14:textId="3D69F162" w:rsidR="00341FB5" w:rsidRPr="00A52A4C" w:rsidRDefault="0082488E" w:rsidP="00E9602E">
            <w:pPr>
              <w:ind w:left="-38"/>
              <w:rPr>
                <w:rFonts w:ascii="Aptos" w:hAnsi="Aptos"/>
                <w:bCs/>
                <w:u w:val="single"/>
              </w:rPr>
            </w:pPr>
            <w:r>
              <w:rPr>
                <w:rFonts w:ascii="Aptos" w:hAnsi="Aptos"/>
                <w:bCs/>
                <w:u w:val="single"/>
              </w:rPr>
              <w:t xml:space="preserve">Edilberto L. </w:t>
            </w:r>
            <w:proofErr w:type="spellStart"/>
            <w:r>
              <w:rPr>
                <w:rFonts w:ascii="Aptos" w:hAnsi="Aptos"/>
                <w:bCs/>
                <w:u w:val="single"/>
              </w:rPr>
              <w:t>Caralos</w:t>
            </w:r>
            <w:proofErr w:type="spellEnd"/>
            <w:r>
              <w:rPr>
                <w:rFonts w:ascii="Aptos" w:hAnsi="Aptos"/>
                <w:bCs/>
                <w:u w:val="single"/>
              </w:rPr>
              <w:t xml:space="preserve"> Jr.</w:t>
            </w:r>
          </w:p>
        </w:tc>
        <w:tc>
          <w:tcPr>
            <w:tcW w:w="1440" w:type="dxa"/>
            <w:vMerge w:val="restart"/>
          </w:tcPr>
          <w:p w14:paraId="45810E8A" w14:textId="77777777" w:rsidR="00341FB5" w:rsidRPr="0037542C" w:rsidRDefault="00341FB5" w:rsidP="00E9602E">
            <w:pPr>
              <w:ind w:left="-38"/>
              <w:jc w:val="both"/>
              <w:rPr>
                <w:rFonts w:ascii="Aptos" w:hAnsi="Aptos"/>
                <w:b/>
              </w:rPr>
            </w:pPr>
            <w:r w:rsidRPr="0037542C">
              <w:rPr>
                <w:rFonts w:ascii="Aptos" w:hAnsi="Aptos"/>
                <w:b/>
              </w:rPr>
              <w:t>Group  No.:</w:t>
            </w:r>
          </w:p>
        </w:tc>
        <w:tc>
          <w:tcPr>
            <w:tcW w:w="1530" w:type="dxa"/>
            <w:gridSpan w:val="3"/>
            <w:vMerge w:val="restart"/>
          </w:tcPr>
          <w:p w14:paraId="0317A4F2" w14:textId="1F263A2A" w:rsidR="00341FB5" w:rsidRPr="0037542C" w:rsidRDefault="00341FB5" w:rsidP="00E9602E">
            <w:pPr>
              <w:ind w:left="-38"/>
              <w:jc w:val="both"/>
              <w:rPr>
                <w:rFonts w:ascii="Aptos" w:hAnsi="Aptos"/>
              </w:rPr>
            </w:pPr>
            <w:r w:rsidRPr="0037542C">
              <w:rPr>
                <w:rFonts w:ascii="Aptos" w:hAnsi="Aptos"/>
                <w:b/>
              </w:rPr>
              <w:t>______</w:t>
            </w:r>
            <w:r w:rsidR="0041472A">
              <w:rPr>
                <w:rFonts w:ascii="Aptos" w:hAnsi="Aptos"/>
                <w:bCs/>
                <w:u w:val="single"/>
              </w:rPr>
              <w:t>6</w:t>
            </w:r>
            <w:r w:rsidRPr="0037542C">
              <w:rPr>
                <w:rFonts w:ascii="Aptos" w:hAnsi="Aptos"/>
                <w:b/>
              </w:rPr>
              <w:t>______</w:t>
            </w:r>
          </w:p>
        </w:tc>
      </w:tr>
      <w:tr w:rsidR="00341FB5" w:rsidRPr="0037542C" w14:paraId="36115B55" w14:textId="77777777" w:rsidTr="00E9602E">
        <w:trPr>
          <w:trHeight w:val="8"/>
        </w:trPr>
        <w:tc>
          <w:tcPr>
            <w:tcW w:w="6360" w:type="dxa"/>
            <w:gridSpan w:val="9"/>
          </w:tcPr>
          <w:p w14:paraId="7C5BE235" w14:textId="77777777" w:rsidR="00341FB5" w:rsidRPr="0037542C" w:rsidRDefault="00341FB5" w:rsidP="00E9602E">
            <w:pPr>
              <w:ind w:left="-38"/>
              <w:rPr>
                <w:rFonts w:ascii="Aptos" w:hAnsi="Aptos"/>
                <w:b/>
              </w:rPr>
            </w:pPr>
          </w:p>
        </w:tc>
        <w:tc>
          <w:tcPr>
            <w:tcW w:w="1440" w:type="dxa"/>
            <w:vMerge/>
          </w:tcPr>
          <w:p w14:paraId="6C021352" w14:textId="77777777" w:rsidR="00341FB5" w:rsidRPr="0037542C" w:rsidRDefault="00341FB5" w:rsidP="00E9602E">
            <w:pPr>
              <w:ind w:left="-38"/>
              <w:jc w:val="both"/>
              <w:rPr>
                <w:rFonts w:ascii="Aptos" w:hAnsi="Aptos"/>
                <w:b/>
              </w:rPr>
            </w:pPr>
          </w:p>
        </w:tc>
        <w:tc>
          <w:tcPr>
            <w:tcW w:w="1530" w:type="dxa"/>
            <w:gridSpan w:val="3"/>
            <w:vMerge/>
          </w:tcPr>
          <w:p w14:paraId="26AC2B99" w14:textId="77777777" w:rsidR="00341FB5" w:rsidRPr="0037542C" w:rsidRDefault="00341FB5" w:rsidP="00E9602E">
            <w:pPr>
              <w:ind w:left="-38"/>
              <w:jc w:val="both"/>
              <w:rPr>
                <w:rFonts w:ascii="Aptos" w:hAnsi="Aptos"/>
                <w:b/>
              </w:rPr>
            </w:pPr>
          </w:p>
        </w:tc>
      </w:tr>
      <w:tr w:rsidR="00341FB5" w:rsidRPr="0037542C" w14:paraId="67FA7BDA" w14:textId="77777777" w:rsidTr="00E9602E">
        <w:trPr>
          <w:trHeight w:val="88"/>
        </w:trPr>
        <w:tc>
          <w:tcPr>
            <w:tcW w:w="9330" w:type="dxa"/>
            <w:gridSpan w:val="13"/>
            <w:shd w:val="clear" w:color="auto" w:fill="FFFFFF" w:themeFill="background1"/>
          </w:tcPr>
          <w:p w14:paraId="52E9A20C" w14:textId="77777777" w:rsidR="00341FB5" w:rsidRPr="0037542C" w:rsidRDefault="00341FB5" w:rsidP="00E9602E">
            <w:pPr>
              <w:ind w:left="-38"/>
              <w:jc w:val="both"/>
              <w:rPr>
                <w:rFonts w:ascii="Aptos" w:hAnsi="Aptos" w:cs="Arial"/>
              </w:rPr>
            </w:pPr>
            <w:r w:rsidRPr="0037542C">
              <w:rPr>
                <w:rFonts w:ascii="Aptos" w:hAnsi="Aptos" w:cs="Arial"/>
                <w:b/>
              </w:rPr>
              <w:t>Total Points</w:t>
            </w:r>
          </w:p>
        </w:tc>
      </w:tr>
      <w:tr w:rsidR="00341FB5" w:rsidRPr="0037542C" w14:paraId="1331E215" w14:textId="77777777" w:rsidTr="00E9602E">
        <w:trPr>
          <w:trHeight w:val="149"/>
        </w:trPr>
        <w:tc>
          <w:tcPr>
            <w:tcW w:w="1097" w:type="dxa"/>
          </w:tcPr>
          <w:p w14:paraId="0F6E3DB4" w14:textId="77777777" w:rsidR="00341FB5" w:rsidRPr="0037542C" w:rsidRDefault="00341FB5" w:rsidP="00E9602E">
            <w:pPr>
              <w:ind w:left="-38"/>
              <w:rPr>
                <w:rFonts w:ascii="Aptos" w:hAnsi="Aptos" w:cs="Arial"/>
                <w:b/>
                <w:dstrike/>
              </w:rPr>
            </w:pPr>
            <w:r w:rsidRPr="0037542C">
              <w:rPr>
                <w:rFonts w:ascii="Aptos" w:hAnsi="Aptos" w:cs="Arial"/>
                <w:b/>
                <w:dstrike/>
              </w:rPr>
              <w:t>Lecture:</w:t>
            </w:r>
          </w:p>
        </w:tc>
        <w:tc>
          <w:tcPr>
            <w:tcW w:w="540" w:type="dxa"/>
            <w:gridSpan w:val="2"/>
          </w:tcPr>
          <w:p w14:paraId="1341DE43" w14:textId="77777777" w:rsidR="00341FB5" w:rsidRPr="0037542C" w:rsidRDefault="00341FB5" w:rsidP="00E9602E">
            <w:pPr>
              <w:ind w:left="-38"/>
              <w:jc w:val="center"/>
              <w:rPr>
                <w:rFonts w:ascii="Aptos" w:hAnsi="Aptos" w:cs="Arial"/>
                <w:dstrike/>
              </w:rPr>
            </w:pPr>
            <w:r w:rsidRPr="0037542C">
              <w:rPr>
                <w:rFonts w:ascii="Aptos" w:hAnsi="Aptos" w:cs="Arial"/>
                <w:dstrike/>
              </w:rPr>
              <w:t>___</w:t>
            </w:r>
          </w:p>
        </w:tc>
        <w:tc>
          <w:tcPr>
            <w:tcW w:w="313" w:type="dxa"/>
          </w:tcPr>
          <w:p w14:paraId="60F868D6" w14:textId="77777777" w:rsidR="00341FB5" w:rsidRPr="0037542C" w:rsidRDefault="00341FB5" w:rsidP="00E9602E">
            <w:pPr>
              <w:ind w:left="-38"/>
              <w:jc w:val="center"/>
              <w:rPr>
                <w:rFonts w:ascii="Aptos" w:hAnsi="Aptos" w:cs="Arial"/>
                <w:dstrike/>
              </w:rPr>
            </w:pPr>
            <w:r w:rsidRPr="0037542C">
              <w:rPr>
                <w:rFonts w:ascii="Aptos" w:hAnsi="Aptos" w:cs="Arial"/>
                <w:dstrike/>
              </w:rPr>
              <w:t>/</w:t>
            </w:r>
          </w:p>
        </w:tc>
        <w:tc>
          <w:tcPr>
            <w:tcW w:w="502" w:type="dxa"/>
          </w:tcPr>
          <w:p w14:paraId="34DAB1EF" w14:textId="77777777" w:rsidR="00341FB5" w:rsidRPr="0037542C" w:rsidRDefault="00341FB5" w:rsidP="00E9602E">
            <w:pPr>
              <w:ind w:left="-38"/>
              <w:rPr>
                <w:rFonts w:ascii="Aptos" w:hAnsi="Aptos" w:cs="Arial"/>
              </w:rPr>
            </w:pPr>
          </w:p>
        </w:tc>
        <w:tc>
          <w:tcPr>
            <w:tcW w:w="5348" w:type="dxa"/>
            <w:gridSpan w:val="5"/>
          </w:tcPr>
          <w:p w14:paraId="44E8EFA5" w14:textId="77777777" w:rsidR="00341FB5" w:rsidRPr="0037542C" w:rsidRDefault="00341FB5" w:rsidP="00E9602E">
            <w:pPr>
              <w:ind w:left="-38"/>
              <w:jc w:val="right"/>
              <w:rPr>
                <w:rFonts w:ascii="Aptos" w:hAnsi="Aptos" w:cs="Arial"/>
              </w:rPr>
            </w:pPr>
            <w:r w:rsidRPr="0037542C">
              <w:rPr>
                <w:rFonts w:ascii="Aptos" w:hAnsi="Aptos" w:cs="Arial"/>
                <w:b/>
              </w:rPr>
              <w:t>Laboratory:</w:t>
            </w:r>
          </w:p>
        </w:tc>
        <w:tc>
          <w:tcPr>
            <w:tcW w:w="540" w:type="dxa"/>
          </w:tcPr>
          <w:p w14:paraId="373E7445" w14:textId="77777777" w:rsidR="00341FB5" w:rsidRPr="0037542C" w:rsidRDefault="00341FB5" w:rsidP="00E9602E">
            <w:pPr>
              <w:ind w:left="-38"/>
              <w:rPr>
                <w:rFonts w:ascii="Aptos" w:hAnsi="Aptos" w:cs="Arial"/>
              </w:rPr>
            </w:pPr>
            <w:r w:rsidRPr="0037542C">
              <w:rPr>
                <w:rFonts w:ascii="Aptos" w:hAnsi="Aptos" w:cs="Arial"/>
              </w:rPr>
              <w:t>___</w:t>
            </w:r>
          </w:p>
        </w:tc>
        <w:tc>
          <w:tcPr>
            <w:tcW w:w="360" w:type="dxa"/>
          </w:tcPr>
          <w:p w14:paraId="71FF410C" w14:textId="77777777" w:rsidR="00341FB5" w:rsidRPr="0037542C" w:rsidRDefault="00341FB5" w:rsidP="00E9602E">
            <w:pPr>
              <w:ind w:left="-38"/>
              <w:jc w:val="center"/>
              <w:rPr>
                <w:rFonts w:ascii="Aptos" w:hAnsi="Aptos" w:cs="Arial"/>
              </w:rPr>
            </w:pPr>
            <w:r w:rsidRPr="0037542C">
              <w:rPr>
                <w:rFonts w:ascii="Aptos" w:hAnsi="Aptos" w:cs="Arial"/>
              </w:rPr>
              <w:t>/</w:t>
            </w:r>
          </w:p>
        </w:tc>
        <w:tc>
          <w:tcPr>
            <w:tcW w:w="630" w:type="dxa"/>
          </w:tcPr>
          <w:p w14:paraId="686F5C39" w14:textId="77777777" w:rsidR="00341FB5" w:rsidRPr="0037542C" w:rsidRDefault="00CB6F75" w:rsidP="00E9602E">
            <w:pPr>
              <w:ind w:left="-38"/>
              <w:jc w:val="center"/>
              <w:rPr>
                <w:rFonts w:ascii="Aptos" w:hAnsi="Aptos" w:cs="Arial"/>
                <w:b/>
              </w:rPr>
            </w:pPr>
            <w:r>
              <w:rPr>
                <w:rFonts w:ascii="Aptos" w:hAnsi="Aptos" w:cs="Arial"/>
                <w:b/>
              </w:rPr>
              <w:t>5</w:t>
            </w:r>
            <w:r w:rsidR="00DE7F01">
              <w:rPr>
                <w:rFonts w:ascii="Aptos" w:hAnsi="Aptos" w:cs="Arial"/>
                <w:b/>
              </w:rPr>
              <w:t>5</w:t>
            </w:r>
          </w:p>
        </w:tc>
      </w:tr>
      <w:tr w:rsidR="00341FB5" w:rsidRPr="0037542C" w14:paraId="4FB97136" w14:textId="77777777" w:rsidTr="00E9602E">
        <w:trPr>
          <w:trHeight w:val="149"/>
        </w:trPr>
        <w:tc>
          <w:tcPr>
            <w:tcW w:w="9330" w:type="dxa"/>
            <w:gridSpan w:val="13"/>
          </w:tcPr>
          <w:p w14:paraId="7BBAFE44" w14:textId="77777777" w:rsidR="00341FB5" w:rsidRPr="0037542C" w:rsidRDefault="00341FB5" w:rsidP="00E9602E">
            <w:pPr>
              <w:ind w:left="-38"/>
              <w:jc w:val="center"/>
              <w:rPr>
                <w:rFonts w:ascii="Aptos" w:hAnsi="Aptos" w:cs="Arial"/>
                <w:b/>
              </w:rPr>
            </w:pPr>
          </w:p>
        </w:tc>
      </w:tr>
      <w:tr w:rsidR="00341FB5" w:rsidRPr="0037542C" w14:paraId="5D6FA135" w14:textId="77777777" w:rsidTr="00E9602E">
        <w:trPr>
          <w:trHeight w:val="149"/>
        </w:trPr>
        <w:tc>
          <w:tcPr>
            <w:tcW w:w="9330" w:type="dxa"/>
            <w:gridSpan w:val="13"/>
          </w:tcPr>
          <w:p w14:paraId="1838FDDC" w14:textId="77777777" w:rsidR="00341FB5" w:rsidRPr="0037542C" w:rsidRDefault="00341FB5" w:rsidP="00E9602E">
            <w:pPr>
              <w:ind w:left="-38"/>
              <w:jc w:val="both"/>
              <w:rPr>
                <w:rFonts w:ascii="Aptos" w:hAnsi="Aptos" w:cs="Arial"/>
                <w:b/>
              </w:rPr>
            </w:pPr>
            <w:r w:rsidRPr="0037542C">
              <w:rPr>
                <w:rFonts w:ascii="Aptos" w:hAnsi="Aptos" w:cs="Arial"/>
                <w:b/>
                <w:bCs/>
                <w:color w:val="FF0000"/>
              </w:rPr>
              <w:t xml:space="preserve">IMPORTANT! </w:t>
            </w:r>
            <w:r w:rsidRPr="0037542C">
              <w:rPr>
                <w:rFonts w:ascii="Aptos" w:hAnsi="Aptos" w:cs="Arial"/>
                <w:bCs/>
                <w:color w:val="000000" w:themeColor="text1"/>
              </w:rPr>
              <w:t>Instructions are part of your quiz or exam. Please take the time to read and understand. If you have any queries, don't be shy to ask.</w:t>
            </w:r>
          </w:p>
        </w:tc>
      </w:tr>
    </w:tbl>
    <w:p w14:paraId="1E88689D" w14:textId="77777777" w:rsidR="008C4305" w:rsidRPr="0037542C" w:rsidRDefault="00BF2418" w:rsidP="006B51DE">
      <w:pPr>
        <w:pStyle w:val="Heading2"/>
        <w:spacing w:before="240" w:after="120"/>
        <w:jc w:val="both"/>
        <w:rPr>
          <w:rFonts w:ascii="Aptos" w:hAnsi="Aptos"/>
          <w:b/>
          <w:sz w:val="22"/>
          <w:szCs w:val="22"/>
        </w:rPr>
      </w:pPr>
      <w:r w:rsidRPr="0037542C">
        <w:rPr>
          <w:rFonts w:ascii="Aptos" w:hAnsi="Aptos"/>
          <w:b/>
          <w:sz w:val="22"/>
          <w:szCs w:val="22"/>
        </w:rPr>
        <w:t>Instructions:</w:t>
      </w:r>
    </w:p>
    <w:p w14:paraId="72221A43" w14:textId="77777777" w:rsidR="008C4305" w:rsidRDefault="00B55792" w:rsidP="006B51DE">
      <w:pPr>
        <w:spacing w:after="120"/>
        <w:jc w:val="both"/>
        <w:rPr>
          <w:rFonts w:ascii="Aptos" w:hAnsi="Aptos"/>
          <w:sz w:val="22"/>
          <w:szCs w:val="22"/>
        </w:rPr>
      </w:pPr>
      <w:r w:rsidRPr="00B55792">
        <w:rPr>
          <w:rFonts w:ascii="Aptos" w:hAnsi="Aptos" w:cs="Arial"/>
          <w:color w:val="000000" w:themeColor="text1"/>
          <w:sz w:val="22"/>
          <w:szCs w:val="22"/>
          <w:lang w:val="en-PH"/>
        </w:rPr>
        <w:t xml:space="preserve">The </w:t>
      </w:r>
      <w:r w:rsidRPr="00B55792">
        <w:rPr>
          <w:rFonts w:ascii="Aptos" w:hAnsi="Aptos" w:cs="Arial"/>
          <w:b/>
          <w:bCs/>
          <w:color w:val="000000" w:themeColor="text1"/>
          <w:sz w:val="22"/>
          <w:szCs w:val="22"/>
          <w:lang w:val="en-PH"/>
        </w:rPr>
        <w:t>TEST QUESTIONNAOIRE</w:t>
      </w:r>
      <w:r w:rsidRPr="00B55792">
        <w:rPr>
          <w:rFonts w:ascii="Aptos" w:hAnsi="Aptos" w:cs="Arial"/>
          <w:color w:val="000000" w:themeColor="text1"/>
          <w:sz w:val="22"/>
          <w:szCs w:val="22"/>
          <w:lang w:val="en-PH"/>
        </w:rPr>
        <w:t xml:space="preserve"> is also your </w:t>
      </w:r>
      <w:r w:rsidRPr="00B55792">
        <w:rPr>
          <w:rFonts w:ascii="Aptos" w:hAnsi="Aptos" w:cs="Arial"/>
          <w:b/>
          <w:bCs/>
          <w:color w:val="000000" w:themeColor="text1"/>
          <w:sz w:val="22"/>
          <w:szCs w:val="22"/>
          <w:lang w:val="en-PH"/>
        </w:rPr>
        <w:t>ANSWER SHEET</w:t>
      </w:r>
      <w:r w:rsidR="00E52F57" w:rsidRPr="00B55792">
        <w:rPr>
          <w:rFonts w:ascii="Aptos" w:hAnsi="Aptos"/>
          <w:sz w:val="22"/>
          <w:szCs w:val="22"/>
        </w:rPr>
        <w:t>. This assessment progresses from foundational recall to higher-order analysis, evaluation, and creative application. Read each question carefully — there are no trick questions, but several require you to reason through code behavior rather than simply recall a definition.</w:t>
      </w:r>
      <w:r w:rsidR="001003BF">
        <w:rPr>
          <w:rFonts w:ascii="Aptos" w:hAnsi="Aptos"/>
          <w:sz w:val="22"/>
          <w:szCs w:val="22"/>
        </w:rPr>
        <w:t xml:space="preserve"> After </w:t>
      </w:r>
      <w:proofErr w:type="spellStart"/>
      <w:r w:rsidR="001003BF">
        <w:rPr>
          <w:rFonts w:ascii="Aptos" w:hAnsi="Aptos"/>
          <w:sz w:val="22"/>
          <w:szCs w:val="22"/>
        </w:rPr>
        <w:t>ansswering</w:t>
      </w:r>
      <w:proofErr w:type="spellEnd"/>
      <w:r w:rsidR="001003BF">
        <w:rPr>
          <w:rFonts w:ascii="Aptos" w:hAnsi="Aptos"/>
          <w:sz w:val="22"/>
          <w:szCs w:val="22"/>
        </w:rPr>
        <w:t xml:space="preserve"> the questionnaire </w:t>
      </w:r>
      <w:r w:rsidR="001003BF" w:rsidRPr="001003BF">
        <w:rPr>
          <w:rFonts w:ascii="Aptos" w:hAnsi="Aptos"/>
          <w:b/>
          <w:sz w:val="22"/>
          <w:szCs w:val="22"/>
        </w:rPr>
        <w:t>u</w:t>
      </w:r>
      <w:r w:rsidR="00E31CA5" w:rsidRPr="001003BF">
        <w:rPr>
          <w:rFonts w:ascii="Aptos" w:hAnsi="Aptos"/>
          <w:b/>
          <w:sz w:val="22"/>
          <w:szCs w:val="22"/>
        </w:rPr>
        <w:t xml:space="preserve">pload </w:t>
      </w:r>
      <w:r w:rsidR="00E31CA5">
        <w:rPr>
          <w:rFonts w:ascii="Aptos" w:hAnsi="Aptos"/>
          <w:sz w:val="22"/>
          <w:szCs w:val="22"/>
        </w:rPr>
        <w:t xml:space="preserve">this </w:t>
      </w:r>
      <w:proofErr w:type="spellStart"/>
      <w:r w:rsidR="001003BF" w:rsidRPr="001003BF">
        <w:rPr>
          <w:rFonts w:ascii="Aptos" w:hAnsi="Aptos"/>
          <w:b/>
          <w:sz w:val="22"/>
          <w:szCs w:val="22"/>
        </w:rPr>
        <w:t>assessemnt</w:t>
      </w:r>
      <w:proofErr w:type="spellEnd"/>
      <w:r w:rsidR="001003BF" w:rsidRPr="001003BF">
        <w:rPr>
          <w:rFonts w:ascii="Aptos" w:hAnsi="Aptos"/>
          <w:b/>
          <w:sz w:val="22"/>
          <w:szCs w:val="22"/>
        </w:rPr>
        <w:t xml:space="preserve"> </w:t>
      </w:r>
      <w:r w:rsidR="00E31CA5" w:rsidRPr="001003BF">
        <w:rPr>
          <w:rFonts w:ascii="Aptos" w:hAnsi="Aptos"/>
          <w:b/>
          <w:sz w:val="22"/>
          <w:szCs w:val="22"/>
        </w:rPr>
        <w:t>file</w:t>
      </w:r>
      <w:r w:rsidR="00E31CA5">
        <w:rPr>
          <w:rFonts w:ascii="Aptos" w:hAnsi="Aptos"/>
          <w:sz w:val="22"/>
          <w:szCs w:val="22"/>
        </w:rPr>
        <w:t xml:space="preserve"> to the </w:t>
      </w:r>
      <w:proofErr w:type="spellStart"/>
      <w:r w:rsidR="00E31CA5" w:rsidRPr="001003BF">
        <w:rPr>
          <w:rFonts w:ascii="Aptos" w:hAnsi="Aptos"/>
          <w:b/>
          <w:sz w:val="22"/>
          <w:szCs w:val="22"/>
        </w:rPr>
        <w:t>gdriv</w:t>
      </w:r>
      <w:r w:rsidR="00E31CA5">
        <w:rPr>
          <w:rFonts w:ascii="Aptos" w:hAnsi="Aptos"/>
          <w:sz w:val="22"/>
          <w:szCs w:val="22"/>
        </w:rPr>
        <w:t>e</w:t>
      </w:r>
      <w:proofErr w:type="spellEnd"/>
      <w:r w:rsidR="00E31CA5">
        <w:rPr>
          <w:rFonts w:ascii="Aptos" w:hAnsi="Aptos"/>
          <w:sz w:val="22"/>
          <w:szCs w:val="22"/>
        </w:rPr>
        <w:t xml:space="preserve"> provided to you by the </w:t>
      </w:r>
      <w:r w:rsidR="00E31CA5" w:rsidRPr="001003BF">
        <w:rPr>
          <w:rFonts w:ascii="Aptos" w:hAnsi="Aptos"/>
          <w:b/>
          <w:sz w:val="22"/>
          <w:szCs w:val="22"/>
        </w:rPr>
        <w:t>group leader</w:t>
      </w:r>
      <w:r w:rsidR="00E31CA5">
        <w:rPr>
          <w:rFonts w:ascii="Aptos" w:hAnsi="Aptos"/>
          <w:sz w:val="22"/>
          <w:szCs w:val="22"/>
        </w:rPr>
        <w:t xml:space="preserve">. </w:t>
      </w:r>
      <w:r w:rsidR="00655DD7">
        <w:rPr>
          <w:rFonts w:ascii="Aptos" w:hAnsi="Aptos"/>
          <w:sz w:val="22"/>
          <w:szCs w:val="22"/>
        </w:rPr>
        <w:t xml:space="preserve">Read </w:t>
      </w:r>
      <w:r w:rsidR="00E31CA5">
        <w:rPr>
          <w:rFonts w:ascii="Aptos" w:hAnsi="Aptos"/>
          <w:sz w:val="22"/>
          <w:szCs w:val="22"/>
        </w:rPr>
        <w:t xml:space="preserve">the </w:t>
      </w:r>
      <w:r w:rsidR="002D7990" w:rsidRPr="002D7990">
        <w:rPr>
          <w:rFonts w:ascii="Aptos" w:hAnsi="Aptos"/>
          <w:b/>
          <w:sz w:val="22"/>
          <w:szCs w:val="22"/>
        </w:rPr>
        <w:t xml:space="preserve">complete </w:t>
      </w:r>
      <w:proofErr w:type="spellStart"/>
      <w:r w:rsidR="00E31CA5" w:rsidRPr="00655DD7">
        <w:rPr>
          <w:rFonts w:ascii="Aptos" w:hAnsi="Aptos"/>
          <w:b/>
          <w:sz w:val="22"/>
          <w:szCs w:val="22"/>
        </w:rPr>
        <w:t>instuction</w:t>
      </w:r>
      <w:r w:rsidR="001003BF" w:rsidRPr="00655DD7">
        <w:rPr>
          <w:rFonts w:ascii="Aptos" w:hAnsi="Aptos"/>
          <w:b/>
          <w:sz w:val="22"/>
          <w:szCs w:val="22"/>
        </w:rPr>
        <w:t>s</w:t>
      </w:r>
      <w:proofErr w:type="spellEnd"/>
      <w:r w:rsidR="00E31CA5" w:rsidRPr="00655DD7">
        <w:rPr>
          <w:rFonts w:ascii="Aptos" w:hAnsi="Aptos"/>
          <w:b/>
          <w:sz w:val="22"/>
          <w:szCs w:val="22"/>
        </w:rPr>
        <w:t xml:space="preserve"> </w:t>
      </w:r>
      <w:r w:rsidR="00E31CA5">
        <w:rPr>
          <w:rFonts w:ascii="Aptos" w:hAnsi="Aptos"/>
          <w:sz w:val="22"/>
          <w:szCs w:val="22"/>
        </w:rPr>
        <w:t>below.</w:t>
      </w:r>
    </w:p>
    <w:p w14:paraId="21566445" w14:textId="77777777" w:rsidR="002D7990" w:rsidRPr="00B55792" w:rsidRDefault="002D7990" w:rsidP="006B51DE">
      <w:pPr>
        <w:spacing w:after="120"/>
        <w:jc w:val="both"/>
        <w:rPr>
          <w:rFonts w:ascii="Aptos" w:hAnsi="Aptos"/>
          <w:sz w:val="22"/>
          <w:szCs w:val="22"/>
        </w:rPr>
      </w:pPr>
    </w:p>
    <w:p w14:paraId="0A515C26" w14:textId="77777777" w:rsidR="00466BF9" w:rsidRPr="00B55792" w:rsidRDefault="00466BF9" w:rsidP="00466BF9">
      <w:pPr>
        <w:pStyle w:val="Heading1"/>
        <w:rPr>
          <w:rFonts w:ascii="Aptos" w:hAnsi="Aptos"/>
          <w:b/>
          <w:color w:val="0070C0"/>
          <w:sz w:val="22"/>
          <w:szCs w:val="22"/>
        </w:rPr>
      </w:pPr>
      <w:r w:rsidRPr="00B55792">
        <w:rPr>
          <w:rFonts w:ascii="Aptos" w:hAnsi="Aptos"/>
          <w:b/>
          <w:color w:val="0070C0"/>
          <w:sz w:val="22"/>
          <w:szCs w:val="22"/>
        </w:rPr>
        <w:t>Section A: True or False (10 items × 1 point = 10 points)</w:t>
      </w:r>
    </w:p>
    <w:p w14:paraId="6E48D04E" w14:textId="77777777" w:rsidR="00466BF9" w:rsidRPr="00B55792" w:rsidRDefault="00466BF9" w:rsidP="004D7F6B">
      <w:pPr>
        <w:spacing w:after="80"/>
        <w:jc w:val="both"/>
        <w:rPr>
          <w:rFonts w:ascii="Aptos" w:hAnsi="Aptos"/>
          <w:color w:val="000000" w:themeColor="text1"/>
          <w:sz w:val="22"/>
          <w:szCs w:val="22"/>
        </w:rPr>
      </w:pPr>
      <w:r w:rsidRPr="00B55792">
        <w:rPr>
          <w:rFonts w:ascii="Aptos" w:eastAsia="Arial" w:hAnsi="Aptos" w:cs="Arial"/>
          <w:i/>
          <w:iCs/>
          <w:color w:val="000000" w:themeColor="text1"/>
          <w:sz w:val="22"/>
          <w:szCs w:val="22"/>
        </w:rPr>
        <w:t xml:space="preserve">Write T if the statement is true and F if the statement is false. </w:t>
      </w:r>
      <w:r w:rsidR="004D7F6B">
        <w:rPr>
          <w:rFonts w:ascii="Aptos" w:eastAsia="Arial" w:hAnsi="Aptos" w:cs="Arial"/>
          <w:i/>
          <w:iCs/>
          <w:color w:val="000000" w:themeColor="text1"/>
          <w:sz w:val="22"/>
          <w:szCs w:val="22"/>
        </w:rPr>
        <w:t>Write the correct answer in the blank space.</w:t>
      </w:r>
    </w:p>
    <w:p w14:paraId="7A6C2A82" w14:textId="4994A0BE" w:rsidR="00B55792" w:rsidRDefault="00466BF9" w:rsidP="00466BF9">
      <w:pPr>
        <w:spacing w:before="120" w:after="60"/>
        <w:rPr>
          <w:rFonts w:ascii="Aptos" w:eastAsia="Arial" w:hAnsi="Aptos" w:cs="Arial"/>
          <w:i/>
          <w:iCs/>
          <w:color w:val="000000" w:themeColor="text1"/>
          <w:sz w:val="22"/>
          <w:szCs w:val="22"/>
        </w:rPr>
      </w:pPr>
      <w:r w:rsidRPr="00B55792">
        <w:rPr>
          <w:rFonts w:ascii="Aptos" w:eastAsia="Arial" w:hAnsi="Aptos" w:cs="Arial"/>
          <w:b/>
          <w:bCs/>
          <w:color w:val="000000" w:themeColor="text1"/>
          <w:sz w:val="22"/>
          <w:szCs w:val="22"/>
        </w:rPr>
        <w:t xml:space="preserve">1. </w:t>
      </w:r>
      <w:r w:rsidR="0082488E">
        <w:rPr>
          <w:rFonts w:ascii="Aptos" w:eastAsia="Arial" w:hAnsi="Aptos" w:cs="Arial"/>
          <w:b/>
          <w:bCs/>
          <w:color w:val="000000" w:themeColor="text1"/>
          <w:sz w:val="22"/>
          <w:szCs w:val="22"/>
          <w:u w:val="single"/>
        </w:rPr>
        <w:t xml:space="preserve">    </w:t>
      </w:r>
      <w:proofErr w:type="spellStart"/>
      <w:r w:rsidR="0082488E">
        <w:rPr>
          <w:rFonts w:ascii="Aptos" w:eastAsia="Arial" w:hAnsi="Aptos" w:cs="Arial"/>
          <w:b/>
          <w:bCs/>
          <w:color w:val="000000" w:themeColor="text1"/>
          <w:sz w:val="22"/>
          <w:szCs w:val="22"/>
          <w:u w:val="single"/>
        </w:rPr>
        <w:t>F</w:t>
      </w:r>
      <w:proofErr w:type="spellEnd"/>
      <w:r w:rsidR="0082488E">
        <w:rPr>
          <w:rFonts w:ascii="Aptos" w:eastAsia="Arial" w:hAnsi="Aptos" w:cs="Arial"/>
          <w:b/>
          <w:bCs/>
          <w:color w:val="000000" w:themeColor="text1"/>
          <w:sz w:val="22"/>
          <w:szCs w:val="22"/>
          <w:u w:val="single"/>
        </w:rPr>
        <w:t xml:space="preserve">    </w:t>
      </w:r>
      <w:r w:rsidR="00F30871">
        <w:rPr>
          <w:rFonts w:ascii="Aptos" w:eastAsia="Arial" w:hAnsi="Aptos" w:cs="Arial"/>
          <w:b/>
          <w:bCs/>
          <w:color w:val="000000" w:themeColor="text1"/>
          <w:sz w:val="22"/>
          <w:szCs w:val="22"/>
        </w:rPr>
        <w:t xml:space="preserve"> </w:t>
      </w:r>
      <w:r w:rsidRPr="00B55792">
        <w:rPr>
          <w:rFonts w:ascii="Aptos" w:eastAsia="Arial" w:hAnsi="Aptos" w:cs="Arial"/>
          <w:color w:val="000000" w:themeColor="text1"/>
          <w:sz w:val="22"/>
          <w:szCs w:val="22"/>
        </w:rPr>
        <w:t>There are ten 32-bit and six 16-bit processor registers in the IA-32 architecture.</w:t>
      </w:r>
      <w:r w:rsidRPr="00B55792">
        <w:rPr>
          <w:rFonts w:ascii="Aptos" w:eastAsia="Arial" w:hAnsi="Aptos" w:cs="Arial"/>
          <w:i/>
          <w:iCs/>
          <w:color w:val="000000" w:themeColor="text1"/>
          <w:sz w:val="22"/>
          <w:szCs w:val="22"/>
        </w:rPr>
        <w:t xml:space="preserve">  </w:t>
      </w:r>
    </w:p>
    <w:p w14:paraId="22A7A5E7" w14:textId="3507F71D" w:rsidR="00B55792" w:rsidRDefault="00466BF9" w:rsidP="00466BF9">
      <w:pPr>
        <w:spacing w:before="120" w:after="60"/>
        <w:rPr>
          <w:rFonts w:ascii="Aptos" w:eastAsia="Arial" w:hAnsi="Aptos" w:cs="Arial"/>
          <w:i/>
          <w:iCs/>
          <w:color w:val="000000" w:themeColor="text1"/>
          <w:sz w:val="22"/>
          <w:szCs w:val="22"/>
        </w:rPr>
      </w:pPr>
      <w:r w:rsidRPr="00B55792">
        <w:rPr>
          <w:rFonts w:ascii="Aptos" w:eastAsia="Arial" w:hAnsi="Aptos" w:cs="Arial"/>
          <w:b/>
          <w:bCs/>
          <w:color w:val="000000" w:themeColor="text1"/>
          <w:sz w:val="22"/>
          <w:szCs w:val="22"/>
        </w:rPr>
        <w:t>2.</w:t>
      </w:r>
      <w:r w:rsidR="00F30871" w:rsidRPr="00F30871">
        <w:rPr>
          <w:rFonts w:ascii="Aptos" w:eastAsia="Arial" w:hAnsi="Aptos" w:cs="Arial"/>
          <w:b/>
          <w:bCs/>
          <w:color w:val="000000" w:themeColor="text1"/>
          <w:sz w:val="22"/>
          <w:szCs w:val="22"/>
        </w:rPr>
        <w:t xml:space="preserve"> </w:t>
      </w:r>
      <w:r w:rsidR="0082488E">
        <w:rPr>
          <w:rFonts w:ascii="Aptos" w:eastAsia="Arial" w:hAnsi="Aptos" w:cs="Arial"/>
          <w:b/>
          <w:bCs/>
          <w:color w:val="000000" w:themeColor="text1"/>
          <w:sz w:val="22"/>
          <w:szCs w:val="22"/>
          <w:u w:val="single"/>
        </w:rPr>
        <w:t xml:space="preserve">    T    </w:t>
      </w:r>
      <w:r w:rsidRPr="00B55792">
        <w:rPr>
          <w:rFonts w:ascii="Aptos" w:eastAsia="Arial" w:hAnsi="Aptos" w:cs="Arial"/>
          <w:color w:val="000000" w:themeColor="text1"/>
          <w:sz w:val="22"/>
          <w:szCs w:val="22"/>
        </w:rPr>
        <w:t>The general registers are subdivided into data registers, pointer registers, and index registers.</w:t>
      </w:r>
      <w:r w:rsidRPr="00B55792">
        <w:rPr>
          <w:rFonts w:ascii="Aptos" w:eastAsia="Arial" w:hAnsi="Aptos" w:cs="Arial"/>
          <w:i/>
          <w:iCs/>
          <w:color w:val="000000" w:themeColor="text1"/>
          <w:sz w:val="22"/>
          <w:szCs w:val="22"/>
        </w:rPr>
        <w:t xml:space="preserve">  </w:t>
      </w:r>
    </w:p>
    <w:p w14:paraId="14945F52" w14:textId="22BC3D96" w:rsidR="00B55792" w:rsidRDefault="00466BF9" w:rsidP="00466BF9">
      <w:pPr>
        <w:spacing w:before="120" w:after="60"/>
        <w:rPr>
          <w:rFonts w:ascii="Aptos" w:eastAsia="Arial" w:hAnsi="Aptos" w:cs="Arial"/>
          <w:i/>
          <w:iCs/>
          <w:color w:val="000000" w:themeColor="text1"/>
          <w:sz w:val="22"/>
          <w:szCs w:val="22"/>
        </w:rPr>
      </w:pPr>
      <w:r w:rsidRPr="00B55792">
        <w:rPr>
          <w:rFonts w:ascii="Aptos" w:eastAsia="Arial" w:hAnsi="Aptos" w:cs="Arial"/>
          <w:b/>
          <w:bCs/>
          <w:color w:val="000000" w:themeColor="text1"/>
          <w:sz w:val="22"/>
          <w:szCs w:val="22"/>
        </w:rPr>
        <w:t xml:space="preserve">3. </w:t>
      </w:r>
      <w:r w:rsidR="0082488E">
        <w:rPr>
          <w:rFonts w:ascii="Aptos" w:eastAsia="Arial" w:hAnsi="Aptos" w:cs="Arial"/>
          <w:b/>
          <w:bCs/>
          <w:color w:val="000000" w:themeColor="text1"/>
          <w:sz w:val="22"/>
          <w:szCs w:val="22"/>
          <w:u w:val="single"/>
        </w:rPr>
        <w:t xml:space="preserve">    T     </w:t>
      </w:r>
      <w:r w:rsidRPr="00B55792">
        <w:rPr>
          <w:rFonts w:ascii="Aptos" w:eastAsia="Arial" w:hAnsi="Aptos" w:cs="Arial"/>
          <w:color w:val="000000" w:themeColor="text1"/>
          <w:sz w:val="22"/>
          <w:szCs w:val="22"/>
        </w:rPr>
        <w:t>AX is known as the primary accumulator and is used in most arithmetic and I/O instructions.</w:t>
      </w:r>
      <w:r w:rsidRPr="00B55792">
        <w:rPr>
          <w:rFonts w:ascii="Aptos" w:eastAsia="Arial" w:hAnsi="Aptos" w:cs="Arial"/>
          <w:i/>
          <w:iCs/>
          <w:color w:val="000000" w:themeColor="text1"/>
          <w:sz w:val="22"/>
          <w:szCs w:val="22"/>
        </w:rPr>
        <w:t xml:space="preserve">  </w:t>
      </w:r>
    </w:p>
    <w:p w14:paraId="1B197C72" w14:textId="03062BBD" w:rsidR="00B55792" w:rsidRDefault="00466BF9" w:rsidP="00466BF9">
      <w:pPr>
        <w:spacing w:before="120" w:after="60"/>
        <w:rPr>
          <w:rFonts w:ascii="Aptos" w:eastAsia="Arial" w:hAnsi="Aptos" w:cs="Arial"/>
          <w:i/>
          <w:iCs/>
          <w:color w:val="000000" w:themeColor="text1"/>
          <w:sz w:val="22"/>
          <w:szCs w:val="22"/>
        </w:rPr>
      </w:pPr>
      <w:r w:rsidRPr="00B55792">
        <w:rPr>
          <w:rFonts w:ascii="Aptos" w:eastAsia="Arial" w:hAnsi="Aptos" w:cs="Arial"/>
          <w:b/>
          <w:bCs/>
          <w:color w:val="000000" w:themeColor="text1"/>
          <w:sz w:val="22"/>
          <w:szCs w:val="22"/>
        </w:rPr>
        <w:t xml:space="preserve">4. </w:t>
      </w:r>
      <w:r w:rsidR="0082488E">
        <w:rPr>
          <w:rFonts w:ascii="Aptos" w:eastAsia="Arial" w:hAnsi="Aptos" w:cs="Arial"/>
          <w:b/>
          <w:bCs/>
          <w:color w:val="000000" w:themeColor="text1"/>
          <w:sz w:val="22"/>
          <w:szCs w:val="22"/>
          <w:u w:val="single"/>
        </w:rPr>
        <w:t xml:space="preserve">    F    </w:t>
      </w:r>
      <w:r w:rsidRPr="00B55792">
        <w:rPr>
          <w:rFonts w:ascii="Aptos" w:eastAsia="Arial" w:hAnsi="Aptos" w:cs="Arial"/>
          <w:color w:val="000000" w:themeColor="text1"/>
          <w:sz w:val="22"/>
          <w:szCs w:val="22"/>
        </w:rPr>
        <w:t>The Direction Flag (DF) indicates whether an arithmetic result is positive or negative.</w:t>
      </w:r>
      <w:r w:rsidRPr="00B55792">
        <w:rPr>
          <w:rFonts w:ascii="Aptos" w:eastAsia="Arial" w:hAnsi="Aptos" w:cs="Arial"/>
          <w:i/>
          <w:iCs/>
          <w:color w:val="000000" w:themeColor="text1"/>
          <w:sz w:val="22"/>
          <w:szCs w:val="22"/>
        </w:rPr>
        <w:t xml:space="preserve">  </w:t>
      </w:r>
    </w:p>
    <w:p w14:paraId="3BC7E8F9" w14:textId="3F5CE507" w:rsidR="00466BF9" w:rsidRPr="00B55792" w:rsidRDefault="00466BF9" w:rsidP="00466BF9">
      <w:pPr>
        <w:spacing w:before="120" w:after="60"/>
        <w:rPr>
          <w:rFonts w:ascii="Aptos" w:hAnsi="Aptos"/>
          <w:color w:val="000000" w:themeColor="text1"/>
          <w:sz w:val="22"/>
          <w:szCs w:val="22"/>
        </w:rPr>
      </w:pPr>
      <w:r w:rsidRPr="00B55792">
        <w:rPr>
          <w:rFonts w:ascii="Aptos" w:eastAsia="Arial" w:hAnsi="Aptos" w:cs="Arial"/>
          <w:b/>
          <w:bCs/>
          <w:color w:val="000000" w:themeColor="text1"/>
          <w:sz w:val="22"/>
          <w:szCs w:val="22"/>
        </w:rPr>
        <w:t xml:space="preserve">5. </w:t>
      </w:r>
      <w:r w:rsidR="0082488E">
        <w:rPr>
          <w:rFonts w:ascii="Aptos" w:eastAsia="Arial" w:hAnsi="Aptos" w:cs="Arial"/>
          <w:b/>
          <w:bCs/>
          <w:color w:val="000000" w:themeColor="text1"/>
          <w:sz w:val="22"/>
          <w:szCs w:val="22"/>
          <w:u w:val="single"/>
        </w:rPr>
        <w:t xml:space="preserve">    T    </w:t>
      </w:r>
      <w:r w:rsidRPr="00B55792">
        <w:rPr>
          <w:rFonts w:ascii="Aptos" w:eastAsia="Arial" w:hAnsi="Aptos" w:cs="Arial"/>
          <w:color w:val="000000" w:themeColor="text1"/>
          <w:sz w:val="22"/>
          <w:szCs w:val="22"/>
        </w:rPr>
        <w:t>The times directive can be used to create a sequence of identical bytes, words, or double-words in the data segment.</w:t>
      </w:r>
      <w:r w:rsidRPr="00B55792">
        <w:rPr>
          <w:rFonts w:ascii="Aptos" w:eastAsia="Arial" w:hAnsi="Aptos" w:cs="Arial"/>
          <w:i/>
          <w:iCs/>
          <w:color w:val="000000" w:themeColor="text1"/>
          <w:sz w:val="22"/>
          <w:szCs w:val="22"/>
        </w:rPr>
        <w:t xml:space="preserve">  [Understanding]</w:t>
      </w:r>
    </w:p>
    <w:p w14:paraId="7F415DD6" w14:textId="7E987213" w:rsidR="00B55792" w:rsidRDefault="00466BF9" w:rsidP="00466BF9">
      <w:pPr>
        <w:spacing w:before="120" w:after="60"/>
        <w:rPr>
          <w:rFonts w:ascii="Aptos" w:eastAsia="Arial" w:hAnsi="Aptos" w:cs="Arial"/>
          <w:i/>
          <w:iCs/>
          <w:color w:val="000000" w:themeColor="text1"/>
          <w:sz w:val="22"/>
          <w:szCs w:val="22"/>
        </w:rPr>
      </w:pPr>
      <w:r w:rsidRPr="00B55792">
        <w:rPr>
          <w:rFonts w:ascii="Aptos" w:eastAsia="Arial" w:hAnsi="Aptos" w:cs="Arial"/>
          <w:b/>
          <w:bCs/>
          <w:color w:val="000000" w:themeColor="text1"/>
          <w:sz w:val="22"/>
          <w:szCs w:val="22"/>
        </w:rPr>
        <w:t xml:space="preserve">6. </w:t>
      </w:r>
      <w:r w:rsidR="0082488E">
        <w:rPr>
          <w:rFonts w:ascii="Aptos" w:eastAsia="Arial" w:hAnsi="Aptos" w:cs="Arial"/>
          <w:b/>
          <w:bCs/>
          <w:color w:val="000000" w:themeColor="text1"/>
          <w:sz w:val="22"/>
          <w:szCs w:val="22"/>
          <w:u w:val="single"/>
        </w:rPr>
        <w:t xml:space="preserve">    F    </w:t>
      </w:r>
      <w:r w:rsidRPr="00B55792">
        <w:rPr>
          <w:rFonts w:ascii="Aptos" w:eastAsia="Arial" w:hAnsi="Aptos" w:cs="Arial"/>
          <w:color w:val="000000" w:themeColor="text1"/>
          <w:sz w:val="22"/>
          <w:szCs w:val="22"/>
        </w:rPr>
        <w:t xml:space="preserve">In the laboratory program, the same four registers (EAX, EBX, ECX, EDX) are loaded with new values for the second </w:t>
      </w:r>
      <w:proofErr w:type="spellStart"/>
      <w:r w:rsidRPr="00B55792">
        <w:rPr>
          <w:rFonts w:ascii="Aptos" w:eastAsia="Arial" w:hAnsi="Aptos" w:cs="Arial"/>
          <w:color w:val="000000" w:themeColor="text1"/>
          <w:sz w:val="22"/>
          <w:szCs w:val="22"/>
        </w:rPr>
        <w:t>sys_write</w:t>
      </w:r>
      <w:proofErr w:type="spellEnd"/>
      <w:r w:rsidRPr="00B55792">
        <w:rPr>
          <w:rFonts w:ascii="Aptos" w:eastAsia="Arial" w:hAnsi="Aptos" w:cs="Arial"/>
          <w:color w:val="000000" w:themeColor="text1"/>
          <w:sz w:val="22"/>
          <w:szCs w:val="22"/>
        </w:rPr>
        <w:t xml:space="preserve"> call.</w:t>
      </w:r>
      <w:r w:rsidRPr="00B55792">
        <w:rPr>
          <w:rFonts w:ascii="Aptos" w:eastAsia="Arial" w:hAnsi="Aptos" w:cs="Arial"/>
          <w:i/>
          <w:iCs/>
          <w:color w:val="000000" w:themeColor="text1"/>
          <w:sz w:val="22"/>
          <w:szCs w:val="22"/>
        </w:rPr>
        <w:t xml:space="preserve">  </w:t>
      </w:r>
    </w:p>
    <w:p w14:paraId="09B9E297" w14:textId="4DB999EB" w:rsidR="00B55792" w:rsidRDefault="00466BF9" w:rsidP="00466BF9">
      <w:pPr>
        <w:spacing w:before="120" w:after="60"/>
        <w:rPr>
          <w:rFonts w:ascii="Aptos" w:eastAsia="Arial" w:hAnsi="Aptos" w:cs="Arial"/>
          <w:i/>
          <w:iCs/>
          <w:color w:val="000000" w:themeColor="text1"/>
          <w:sz w:val="22"/>
          <w:szCs w:val="22"/>
        </w:rPr>
      </w:pPr>
      <w:r w:rsidRPr="00B55792">
        <w:rPr>
          <w:rFonts w:ascii="Aptos" w:eastAsia="Arial" w:hAnsi="Aptos" w:cs="Arial"/>
          <w:b/>
          <w:bCs/>
          <w:color w:val="000000" w:themeColor="text1"/>
          <w:sz w:val="22"/>
          <w:szCs w:val="22"/>
        </w:rPr>
        <w:t xml:space="preserve">7. </w:t>
      </w:r>
      <w:r w:rsidR="0082488E">
        <w:rPr>
          <w:rFonts w:ascii="Aptos" w:eastAsia="Arial" w:hAnsi="Aptos" w:cs="Arial"/>
          <w:b/>
          <w:bCs/>
          <w:color w:val="000000" w:themeColor="text1"/>
          <w:sz w:val="22"/>
          <w:szCs w:val="22"/>
          <w:u w:val="single"/>
        </w:rPr>
        <w:t xml:space="preserve">    T    </w:t>
      </w:r>
      <w:r w:rsidRPr="00B55792">
        <w:rPr>
          <w:rFonts w:ascii="Aptos" w:eastAsia="Arial" w:hAnsi="Aptos" w:cs="Arial"/>
          <w:color w:val="000000" w:themeColor="text1"/>
          <w:sz w:val="22"/>
          <w:szCs w:val="22"/>
        </w:rPr>
        <w:t xml:space="preserve">The instruction “s2 times 9 </w:t>
      </w:r>
      <w:proofErr w:type="spellStart"/>
      <w:r w:rsidRPr="00B55792">
        <w:rPr>
          <w:rFonts w:ascii="Aptos" w:eastAsia="Arial" w:hAnsi="Aptos" w:cs="Arial"/>
          <w:color w:val="000000" w:themeColor="text1"/>
          <w:sz w:val="22"/>
          <w:szCs w:val="22"/>
        </w:rPr>
        <w:t>db</w:t>
      </w:r>
      <w:proofErr w:type="spellEnd"/>
      <w:r w:rsidRPr="00B55792">
        <w:rPr>
          <w:rFonts w:ascii="Aptos" w:eastAsia="Arial" w:hAnsi="Aptos" w:cs="Arial"/>
          <w:color w:val="000000" w:themeColor="text1"/>
          <w:sz w:val="22"/>
          <w:szCs w:val="22"/>
        </w:rPr>
        <w:t xml:space="preserve"> '*' ” is equivalent to writing nine separate </w:t>
      </w:r>
      <w:proofErr w:type="spellStart"/>
      <w:r w:rsidRPr="00B55792">
        <w:rPr>
          <w:rFonts w:ascii="Aptos" w:eastAsia="Arial" w:hAnsi="Aptos" w:cs="Arial"/>
          <w:color w:val="000000" w:themeColor="text1"/>
          <w:sz w:val="22"/>
          <w:szCs w:val="22"/>
        </w:rPr>
        <w:t>db</w:t>
      </w:r>
      <w:proofErr w:type="spellEnd"/>
      <w:r w:rsidRPr="00B55792">
        <w:rPr>
          <w:rFonts w:ascii="Aptos" w:eastAsia="Arial" w:hAnsi="Aptos" w:cs="Arial"/>
          <w:color w:val="000000" w:themeColor="text1"/>
          <w:sz w:val="22"/>
          <w:szCs w:val="22"/>
        </w:rPr>
        <w:t xml:space="preserve"> '*' statements.</w:t>
      </w:r>
      <w:r w:rsidRPr="00B55792">
        <w:rPr>
          <w:rFonts w:ascii="Aptos" w:eastAsia="Arial" w:hAnsi="Aptos" w:cs="Arial"/>
          <w:i/>
          <w:iCs/>
          <w:color w:val="000000" w:themeColor="text1"/>
          <w:sz w:val="22"/>
          <w:szCs w:val="22"/>
        </w:rPr>
        <w:t xml:space="preserve">  </w:t>
      </w:r>
    </w:p>
    <w:p w14:paraId="3B367A78" w14:textId="2D8A01F9" w:rsidR="00B55792" w:rsidRDefault="00466BF9" w:rsidP="00466BF9">
      <w:pPr>
        <w:spacing w:before="120" w:after="60"/>
        <w:rPr>
          <w:rFonts w:ascii="Aptos" w:eastAsia="Arial" w:hAnsi="Aptos" w:cs="Arial"/>
          <w:i/>
          <w:iCs/>
          <w:color w:val="000000" w:themeColor="text1"/>
          <w:sz w:val="22"/>
          <w:szCs w:val="22"/>
        </w:rPr>
      </w:pPr>
      <w:r w:rsidRPr="00B55792">
        <w:rPr>
          <w:rFonts w:ascii="Aptos" w:eastAsia="Arial" w:hAnsi="Aptos" w:cs="Arial"/>
          <w:b/>
          <w:bCs/>
          <w:color w:val="000000" w:themeColor="text1"/>
          <w:sz w:val="22"/>
          <w:szCs w:val="22"/>
        </w:rPr>
        <w:lastRenderedPageBreak/>
        <w:t xml:space="preserve">8. </w:t>
      </w:r>
      <w:r w:rsidR="0082488E">
        <w:rPr>
          <w:rFonts w:ascii="Aptos" w:eastAsia="Arial" w:hAnsi="Aptos" w:cs="Arial"/>
          <w:b/>
          <w:bCs/>
          <w:color w:val="000000" w:themeColor="text1"/>
          <w:sz w:val="22"/>
          <w:szCs w:val="22"/>
          <w:u w:val="single"/>
        </w:rPr>
        <w:t xml:space="preserve">    F    </w:t>
      </w:r>
      <w:r w:rsidRPr="00B55792">
        <w:rPr>
          <w:rFonts w:ascii="Aptos" w:eastAsia="Arial" w:hAnsi="Aptos" w:cs="Arial"/>
          <w:color w:val="000000" w:themeColor="text1"/>
          <w:sz w:val="22"/>
          <w:szCs w:val="22"/>
        </w:rPr>
        <w:t>After the first system call in the sample program, the value of EDX still equals the length of the original message.</w:t>
      </w:r>
      <w:r w:rsidRPr="00B55792">
        <w:rPr>
          <w:rFonts w:ascii="Aptos" w:eastAsia="Arial" w:hAnsi="Aptos" w:cs="Arial"/>
          <w:i/>
          <w:iCs/>
          <w:color w:val="000000" w:themeColor="text1"/>
          <w:sz w:val="22"/>
          <w:szCs w:val="22"/>
        </w:rPr>
        <w:t xml:space="preserve">  </w:t>
      </w:r>
    </w:p>
    <w:p w14:paraId="34052F9A" w14:textId="71D95D6F" w:rsidR="00466BF9" w:rsidRPr="00B55792" w:rsidRDefault="00466BF9" w:rsidP="00CB208A">
      <w:pPr>
        <w:spacing w:before="120" w:after="60"/>
        <w:ind w:left="720" w:hanging="720"/>
        <w:rPr>
          <w:rFonts w:ascii="Aptos" w:hAnsi="Aptos"/>
          <w:color w:val="000000" w:themeColor="text1"/>
          <w:sz w:val="22"/>
          <w:szCs w:val="22"/>
        </w:rPr>
      </w:pPr>
      <w:r w:rsidRPr="00B55792">
        <w:rPr>
          <w:rFonts w:ascii="Aptos" w:eastAsia="Arial" w:hAnsi="Aptos" w:cs="Arial"/>
          <w:b/>
          <w:bCs/>
          <w:color w:val="000000" w:themeColor="text1"/>
          <w:sz w:val="22"/>
          <w:szCs w:val="22"/>
        </w:rPr>
        <w:t xml:space="preserve">9. </w:t>
      </w:r>
      <w:r w:rsidR="0082488E">
        <w:rPr>
          <w:rFonts w:ascii="Aptos" w:eastAsia="Arial" w:hAnsi="Aptos" w:cs="Arial"/>
          <w:b/>
          <w:bCs/>
          <w:color w:val="000000" w:themeColor="text1"/>
          <w:sz w:val="22"/>
          <w:szCs w:val="22"/>
          <w:u w:val="single"/>
        </w:rPr>
        <w:t xml:space="preserve">    T    </w:t>
      </w:r>
      <w:r w:rsidRPr="00B55792">
        <w:rPr>
          <w:rFonts w:ascii="Aptos" w:eastAsia="Arial" w:hAnsi="Aptos" w:cs="Arial"/>
          <w:color w:val="000000" w:themeColor="text1"/>
          <w:sz w:val="22"/>
          <w:szCs w:val="22"/>
        </w:rPr>
        <w:t>Removing the 0xa newline character from the msg definition will cause the stars to appear on the same line as the message.</w:t>
      </w:r>
      <w:r w:rsidRPr="00B55792">
        <w:rPr>
          <w:rFonts w:ascii="Aptos" w:eastAsia="Arial" w:hAnsi="Aptos" w:cs="Arial"/>
          <w:i/>
          <w:iCs/>
          <w:color w:val="000000" w:themeColor="text1"/>
          <w:sz w:val="22"/>
          <w:szCs w:val="22"/>
        </w:rPr>
        <w:t xml:space="preserve">  </w:t>
      </w:r>
    </w:p>
    <w:p w14:paraId="45FFF0E6" w14:textId="66B4F7FF" w:rsidR="00466BF9" w:rsidRDefault="00466BF9" w:rsidP="003F63EE">
      <w:pPr>
        <w:spacing w:before="120" w:after="60"/>
        <w:rPr>
          <w:rFonts w:ascii="Aptos" w:eastAsia="Arial" w:hAnsi="Aptos" w:cs="Arial"/>
          <w:i/>
          <w:iCs/>
          <w:color w:val="000000" w:themeColor="text1"/>
          <w:sz w:val="22"/>
          <w:szCs w:val="22"/>
        </w:rPr>
      </w:pPr>
      <w:r w:rsidRPr="00B55792">
        <w:rPr>
          <w:rFonts w:ascii="Aptos" w:eastAsia="Arial" w:hAnsi="Aptos" w:cs="Arial"/>
          <w:b/>
          <w:bCs/>
          <w:color w:val="000000" w:themeColor="text1"/>
          <w:sz w:val="22"/>
          <w:szCs w:val="22"/>
        </w:rPr>
        <w:t xml:space="preserve">10. </w:t>
      </w:r>
      <w:r w:rsidR="0082488E">
        <w:rPr>
          <w:rFonts w:ascii="Aptos" w:eastAsia="Arial" w:hAnsi="Aptos" w:cs="Arial"/>
          <w:b/>
          <w:bCs/>
          <w:color w:val="000000" w:themeColor="text1"/>
          <w:sz w:val="22"/>
          <w:szCs w:val="22"/>
          <w:u w:val="single"/>
        </w:rPr>
        <w:t xml:space="preserve">   F    </w:t>
      </w:r>
      <w:r w:rsidRPr="00B55792">
        <w:rPr>
          <w:rFonts w:ascii="Aptos" w:eastAsia="Arial" w:hAnsi="Aptos" w:cs="Arial"/>
          <w:color w:val="000000" w:themeColor="text1"/>
          <w:sz w:val="22"/>
          <w:szCs w:val="22"/>
        </w:rPr>
        <w:t xml:space="preserve">Changing “s2 times 9 </w:t>
      </w:r>
      <w:proofErr w:type="spellStart"/>
      <w:r w:rsidRPr="00B55792">
        <w:rPr>
          <w:rFonts w:ascii="Aptos" w:eastAsia="Arial" w:hAnsi="Aptos" w:cs="Arial"/>
          <w:color w:val="000000" w:themeColor="text1"/>
          <w:sz w:val="22"/>
          <w:szCs w:val="22"/>
        </w:rPr>
        <w:t>db</w:t>
      </w:r>
      <w:proofErr w:type="spellEnd"/>
      <w:r w:rsidRPr="00B55792">
        <w:rPr>
          <w:rFonts w:ascii="Aptos" w:eastAsia="Arial" w:hAnsi="Aptos" w:cs="Arial"/>
          <w:color w:val="000000" w:themeColor="text1"/>
          <w:sz w:val="22"/>
          <w:szCs w:val="22"/>
        </w:rPr>
        <w:t xml:space="preserve"> '*'” to “s2 times 5 </w:t>
      </w:r>
      <w:proofErr w:type="spellStart"/>
      <w:r w:rsidRPr="00B55792">
        <w:rPr>
          <w:rFonts w:ascii="Aptos" w:eastAsia="Arial" w:hAnsi="Aptos" w:cs="Arial"/>
          <w:color w:val="000000" w:themeColor="text1"/>
          <w:sz w:val="22"/>
          <w:szCs w:val="22"/>
        </w:rPr>
        <w:t>db</w:t>
      </w:r>
      <w:proofErr w:type="spellEnd"/>
      <w:r w:rsidRPr="00B55792">
        <w:rPr>
          <w:rFonts w:ascii="Aptos" w:eastAsia="Arial" w:hAnsi="Aptos" w:cs="Arial"/>
          <w:color w:val="000000" w:themeColor="text1"/>
          <w:sz w:val="22"/>
          <w:szCs w:val="22"/>
        </w:rPr>
        <w:t xml:space="preserve"> '*'” while leaving “mov </w:t>
      </w:r>
      <w:proofErr w:type="spellStart"/>
      <w:r w:rsidRPr="00B55792">
        <w:rPr>
          <w:rFonts w:ascii="Aptos" w:eastAsia="Arial" w:hAnsi="Aptos" w:cs="Arial"/>
          <w:color w:val="000000" w:themeColor="text1"/>
          <w:sz w:val="22"/>
          <w:szCs w:val="22"/>
        </w:rPr>
        <w:t>edx</w:t>
      </w:r>
      <w:proofErr w:type="spellEnd"/>
      <w:r w:rsidRPr="00B55792">
        <w:rPr>
          <w:rFonts w:ascii="Aptos" w:eastAsia="Arial" w:hAnsi="Aptos" w:cs="Arial"/>
          <w:color w:val="000000" w:themeColor="text1"/>
          <w:sz w:val="22"/>
          <w:szCs w:val="22"/>
        </w:rPr>
        <w:t>, 9” unchanged produces correct output of five stars.</w:t>
      </w:r>
      <w:r w:rsidRPr="00B55792">
        <w:rPr>
          <w:rFonts w:ascii="Aptos" w:eastAsia="Arial" w:hAnsi="Aptos" w:cs="Arial"/>
          <w:i/>
          <w:iCs/>
          <w:color w:val="000000" w:themeColor="text1"/>
          <w:sz w:val="22"/>
          <w:szCs w:val="22"/>
        </w:rPr>
        <w:t xml:space="preserve">  </w:t>
      </w:r>
    </w:p>
    <w:p w14:paraId="06C98C1D" w14:textId="77777777" w:rsidR="00B55792" w:rsidRDefault="00B55792" w:rsidP="00466BF9">
      <w:pPr>
        <w:pStyle w:val="Heading1"/>
        <w:rPr>
          <w:rFonts w:ascii="Aptos" w:hAnsi="Aptos"/>
          <w:color w:val="000000" w:themeColor="text1"/>
          <w:sz w:val="22"/>
          <w:szCs w:val="22"/>
        </w:rPr>
      </w:pPr>
    </w:p>
    <w:p w14:paraId="7D10DEDE" w14:textId="77777777" w:rsidR="00466BF9" w:rsidRPr="00B55792" w:rsidRDefault="00466BF9" w:rsidP="00466BF9">
      <w:pPr>
        <w:pStyle w:val="Heading1"/>
        <w:rPr>
          <w:rFonts w:ascii="Aptos" w:hAnsi="Aptos"/>
          <w:b/>
          <w:color w:val="0070C0"/>
          <w:sz w:val="22"/>
          <w:szCs w:val="22"/>
        </w:rPr>
      </w:pPr>
      <w:r w:rsidRPr="00B55792">
        <w:rPr>
          <w:rFonts w:ascii="Aptos" w:hAnsi="Aptos"/>
          <w:b/>
          <w:color w:val="0070C0"/>
          <w:sz w:val="22"/>
          <w:szCs w:val="22"/>
        </w:rPr>
        <w:t>Section B: Multiple-Choice Questions (10 items × 1 point = 20 points)</w:t>
      </w:r>
    </w:p>
    <w:p w14:paraId="0B42DC8B" w14:textId="77777777" w:rsidR="00466BF9" w:rsidRPr="00B55792" w:rsidRDefault="00466BF9" w:rsidP="004D7F6B">
      <w:pPr>
        <w:spacing w:after="80"/>
        <w:jc w:val="both"/>
        <w:rPr>
          <w:rFonts w:ascii="Aptos" w:hAnsi="Aptos"/>
          <w:color w:val="000000" w:themeColor="text1"/>
          <w:sz w:val="22"/>
          <w:szCs w:val="22"/>
        </w:rPr>
      </w:pPr>
      <w:r w:rsidRPr="00B55792">
        <w:rPr>
          <w:rFonts w:ascii="Aptos" w:eastAsia="Arial" w:hAnsi="Aptos" w:cs="Arial"/>
          <w:i/>
          <w:iCs/>
          <w:color w:val="000000" w:themeColor="text1"/>
          <w:sz w:val="22"/>
          <w:szCs w:val="22"/>
        </w:rPr>
        <w:t>Select the letter of the best answer</w:t>
      </w:r>
      <w:r w:rsidR="00B55792">
        <w:rPr>
          <w:rFonts w:ascii="Aptos" w:eastAsia="Arial" w:hAnsi="Aptos" w:cs="Arial"/>
          <w:i/>
          <w:iCs/>
          <w:color w:val="000000" w:themeColor="text1"/>
          <w:sz w:val="22"/>
          <w:szCs w:val="22"/>
        </w:rPr>
        <w:t>.</w:t>
      </w:r>
      <w:r w:rsidR="004D7F6B">
        <w:rPr>
          <w:rFonts w:ascii="Aptos" w:eastAsia="Arial" w:hAnsi="Aptos" w:cs="Arial"/>
          <w:i/>
          <w:iCs/>
          <w:color w:val="000000" w:themeColor="text1"/>
          <w:sz w:val="22"/>
          <w:szCs w:val="22"/>
        </w:rPr>
        <w:t xml:space="preserve"> Write the correct answer in the blank space.</w:t>
      </w:r>
    </w:p>
    <w:p w14:paraId="1F137792" w14:textId="4D52028B" w:rsidR="00466BF9" w:rsidRPr="00B55792" w:rsidRDefault="00466BF9" w:rsidP="00466BF9">
      <w:pPr>
        <w:spacing w:before="120" w:after="60"/>
        <w:rPr>
          <w:rFonts w:ascii="Aptos" w:hAnsi="Aptos"/>
          <w:color w:val="000000" w:themeColor="text1"/>
          <w:sz w:val="22"/>
          <w:szCs w:val="22"/>
        </w:rPr>
      </w:pPr>
      <w:r w:rsidRPr="00B55792">
        <w:rPr>
          <w:rFonts w:ascii="Aptos" w:eastAsia="Arial" w:hAnsi="Aptos" w:cs="Arial"/>
          <w:b/>
          <w:bCs/>
          <w:color w:val="000000" w:themeColor="text1"/>
          <w:sz w:val="22"/>
          <w:szCs w:val="22"/>
        </w:rPr>
        <w:t xml:space="preserve">1. </w:t>
      </w:r>
      <w:r w:rsidR="0082488E">
        <w:rPr>
          <w:rFonts w:ascii="Aptos" w:eastAsia="Arial" w:hAnsi="Aptos" w:cs="Arial"/>
          <w:b/>
          <w:bCs/>
          <w:color w:val="000000" w:themeColor="text1"/>
          <w:sz w:val="22"/>
          <w:szCs w:val="22"/>
          <w:u w:val="single"/>
        </w:rPr>
        <w:t xml:space="preserve">    C   </w:t>
      </w:r>
      <w:r w:rsidRPr="00B55792">
        <w:rPr>
          <w:rFonts w:ascii="Aptos" w:eastAsia="Arial" w:hAnsi="Aptos" w:cs="Arial"/>
          <w:color w:val="000000" w:themeColor="text1"/>
          <w:sz w:val="22"/>
          <w:szCs w:val="22"/>
        </w:rPr>
        <w:t>Which of the following is NOT a category of general registers?</w:t>
      </w:r>
      <w:r w:rsidRPr="00B55792">
        <w:rPr>
          <w:rFonts w:ascii="Aptos" w:eastAsia="Arial" w:hAnsi="Aptos" w:cs="Arial"/>
          <w:i/>
          <w:iCs/>
          <w:color w:val="000000" w:themeColor="text1"/>
          <w:sz w:val="22"/>
          <w:szCs w:val="22"/>
        </w:rPr>
        <w:t xml:space="preserve">  </w:t>
      </w:r>
    </w:p>
    <w:p w14:paraId="48DEE2EC"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A) Data registers</w:t>
      </w:r>
    </w:p>
    <w:p w14:paraId="29B44B22"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B) Pointer registers</w:t>
      </w:r>
    </w:p>
    <w:p w14:paraId="04B31133"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C) Segment registers</w:t>
      </w:r>
    </w:p>
    <w:p w14:paraId="64A78DB1"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D) Index registers</w:t>
      </w:r>
    </w:p>
    <w:p w14:paraId="0AF3BA09" w14:textId="7C2A3958" w:rsidR="00466BF9" w:rsidRPr="00B55792" w:rsidRDefault="00466BF9" w:rsidP="00466BF9">
      <w:pPr>
        <w:spacing w:before="120" w:after="60"/>
        <w:rPr>
          <w:rFonts w:ascii="Aptos" w:hAnsi="Aptos"/>
          <w:color w:val="000000" w:themeColor="text1"/>
          <w:sz w:val="22"/>
          <w:szCs w:val="22"/>
        </w:rPr>
      </w:pPr>
      <w:r w:rsidRPr="00B55792">
        <w:rPr>
          <w:rFonts w:ascii="Aptos" w:eastAsia="Arial" w:hAnsi="Aptos" w:cs="Arial"/>
          <w:b/>
          <w:bCs/>
          <w:color w:val="000000" w:themeColor="text1"/>
          <w:sz w:val="22"/>
          <w:szCs w:val="22"/>
        </w:rPr>
        <w:t xml:space="preserve">2. </w:t>
      </w:r>
      <w:r w:rsidR="0082488E">
        <w:rPr>
          <w:rFonts w:ascii="Aptos" w:eastAsia="Arial" w:hAnsi="Aptos" w:cs="Arial"/>
          <w:b/>
          <w:bCs/>
          <w:color w:val="000000" w:themeColor="text1"/>
          <w:sz w:val="22"/>
          <w:szCs w:val="22"/>
          <w:u w:val="single"/>
        </w:rPr>
        <w:t xml:space="preserve">     B    </w:t>
      </w:r>
      <w:r w:rsidRPr="00B55792">
        <w:rPr>
          <w:rFonts w:ascii="Aptos" w:eastAsia="Arial" w:hAnsi="Aptos" w:cs="Arial"/>
          <w:color w:val="000000" w:themeColor="text1"/>
          <w:sz w:val="22"/>
          <w:szCs w:val="22"/>
        </w:rPr>
        <w:t>The 32-bit data registers that can be accessed as complete 32-bit, 16-bit, or 8-bit registers are:</w:t>
      </w:r>
      <w:r w:rsidR="00B55792">
        <w:rPr>
          <w:rFonts w:ascii="Aptos" w:eastAsia="Arial" w:hAnsi="Aptos" w:cs="Arial"/>
          <w:i/>
          <w:iCs/>
          <w:color w:val="000000" w:themeColor="text1"/>
          <w:sz w:val="22"/>
          <w:szCs w:val="22"/>
        </w:rPr>
        <w:t xml:space="preserve">  </w:t>
      </w:r>
    </w:p>
    <w:p w14:paraId="4334B2FA"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A) ESI, EDI, ESP, EBP</w:t>
      </w:r>
    </w:p>
    <w:p w14:paraId="57C2F424"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B) EAX, EBX, ECX, EDX</w:t>
      </w:r>
    </w:p>
    <w:p w14:paraId="6D1CE251"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C) CS, DS, SS, ES</w:t>
      </w:r>
    </w:p>
    <w:p w14:paraId="08232415"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D) EIP, EFLAGS only</w:t>
      </w:r>
    </w:p>
    <w:p w14:paraId="472BE769" w14:textId="2B4FA387" w:rsidR="00466BF9" w:rsidRPr="00B55792" w:rsidRDefault="00466BF9" w:rsidP="00466BF9">
      <w:pPr>
        <w:spacing w:before="120" w:after="60"/>
        <w:rPr>
          <w:rFonts w:ascii="Aptos" w:hAnsi="Aptos"/>
          <w:color w:val="000000" w:themeColor="text1"/>
          <w:sz w:val="22"/>
          <w:szCs w:val="22"/>
        </w:rPr>
      </w:pPr>
      <w:r w:rsidRPr="00B55792">
        <w:rPr>
          <w:rFonts w:ascii="Aptos" w:eastAsia="Arial" w:hAnsi="Aptos" w:cs="Arial"/>
          <w:b/>
          <w:bCs/>
          <w:color w:val="000000" w:themeColor="text1"/>
          <w:sz w:val="22"/>
          <w:szCs w:val="22"/>
        </w:rPr>
        <w:t xml:space="preserve">3. </w:t>
      </w:r>
      <w:r w:rsidR="0082488E">
        <w:rPr>
          <w:rFonts w:ascii="Aptos" w:eastAsia="Arial" w:hAnsi="Aptos" w:cs="Arial"/>
          <w:b/>
          <w:bCs/>
          <w:color w:val="000000" w:themeColor="text1"/>
          <w:sz w:val="22"/>
          <w:szCs w:val="22"/>
          <w:u w:val="single"/>
        </w:rPr>
        <w:t xml:space="preserve">    B    </w:t>
      </w:r>
      <w:r w:rsidRPr="00B55792">
        <w:rPr>
          <w:rFonts w:ascii="Aptos" w:eastAsia="Arial" w:hAnsi="Aptos" w:cs="Arial"/>
          <w:color w:val="000000" w:themeColor="text1"/>
          <w:sz w:val="22"/>
          <w:szCs w:val="22"/>
        </w:rPr>
        <w:t>CX is called the count register because it is commonly used to:</w:t>
      </w:r>
      <w:r w:rsidRPr="00B55792">
        <w:rPr>
          <w:rFonts w:ascii="Aptos" w:eastAsia="Arial" w:hAnsi="Aptos" w:cs="Arial"/>
          <w:i/>
          <w:iCs/>
          <w:color w:val="000000" w:themeColor="text1"/>
          <w:sz w:val="22"/>
          <w:szCs w:val="22"/>
        </w:rPr>
        <w:t xml:space="preserve">  </w:t>
      </w:r>
    </w:p>
    <w:p w14:paraId="7A59804E"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A) Hold the base address for indexed addressing</w:t>
      </w:r>
    </w:p>
    <w:p w14:paraId="569C3662"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B) Store the loop count in iterative operations</w:t>
      </w:r>
    </w:p>
    <w:p w14:paraId="41DF25CB"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C) Serve as the primary accumulator</w:t>
      </w:r>
    </w:p>
    <w:p w14:paraId="28B9AE92"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D) Point to the next instruction</w:t>
      </w:r>
    </w:p>
    <w:p w14:paraId="766AD800" w14:textId="76F0582E" w:rsidR="00466BF9" w:rsidRPr="00B55792" w:rsidRDefault="00466BF9" w:rsidP="00466BF9">
      <w:pPr>
        <w:spacing w:before="120" w:after="60"/>
        <w:rPr>
          <w:rFonts w:ascii="Aptos" w:hAnsi="Aptos"/>
          <w:color w:val="000000" w:themeColor="text1"/>
          <w:sz w:val="22"/>
          <w:szCs w:val="22"/>
        </w:rPr>
      </w:pPr>
      <w:r w:rsidRPr="00B55792">
        <w:rPr>
          <w:rFonts w:ascii="Aptos" w:eastAsia="Arial" w:hAnsi="Aptos" w:cs="Arial"/>
          <w:b/>
          <w:bCs/>
          <w:color w:val="000000" w:themeColor="text1"/>
          <w:sz w:val="22"/>
          <w:szCs w:val="22"/>
        </w:rPr>
        <w:t xml:space="preserve">4. </w:t>
      </w:r>
      <w:r w:rsidR="0082488E">
        <w:rPr>
          <w:rFonts w:ascii="Aptos" w:eastAsia="Arial" w:hAnsi="Aptos" w:cs="Arial"/>
          <w:b/>
          <w:bCs/>
          <w:color w:val="000000" w:themeColor="text1"/>
          <w:sz w:val="22"/>
          <w:szCs w:val="22"/>
          <w:u w:val="single"/>
        </w:rPr>
        <w:t xml:space="preserve">   C    </w:t>
      </w:r>
      <w:r w:rsidRPr="00B55792">
        <w:rPr>
          <w:rFonts w:ascii="Aptos" w:eastAsia="Arial" w:hAnsi="Aptos" w:cs="Arial"/>
          <w:color w:val="000000" w:themeColor="text1"/>
          <w:sz w:val="22"/>
          <w:szCs w:val="22"/>
        </w:rPr>
        <w:t>The combination CS:IP gives the complete address of</w:t>
      </w:r>
      <w:r w:rsidR="00B55792">
        <w:rPr>
          <w:rFonts w:ascii="Aptos" w:eastAsia="Arial" w:hAnsi="Aptos" w:cs="Arial"/>
          <w:color w:val="000000" w:themeColor="text1"/>
          <w:sz w:val="22"/>
          <w:szCs w:val="22"/>
        </w:rPr>
        <w:t>:</w:t>
      </w:r>
    </w:p>
    <w:p w14:paraId="7BED6458"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A) The top of the stack</w:t>
      </w:r>
    </w:p>
    <w:p w14:paraId="5D2F76FB"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B) The current data item</w:t>
      </w:r>
    </w:p>
    <w:p w14:paraId="00F4747F"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C) The next instruction to be executed</w:t>
      </w:r>
    </w:p>
    <w:p w14:paraId="3D25E289"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D) The parameter passed to a subroutine</w:t>
      </w:r>
    </w:p>
    <w:p w14:paraId="717076A9" w14:textId="6C1A1626" w:rsidR="00466BF9" w:rsidRPr="00B55792" w:rsidRDefault="00466BF9" w:rsidP="00466BF9">
      <w:pPr>
        <w:spacing w:before="120" w:after="60"/>
        <w:rPr>
          <w:rFonts w:ascii="Aptos" w:hAnsi="Aptos"/>
          <w:color w:val="000000" w:themeColor="text1"/>
          <w:sz w:val="22"/>
          <w:szCs w:val="22"/>
        </w:rPr>
      </w:pPr>
      <w:r w:rsidRPr="00B55792">
        <w:rPr>
          <w:rFonts w:ascii="Aptos" w:eastAsia="Arial" w:hAnsi="Aptos" w:cs="Arial"/>
          <w:b/>
          <w:bCs/>
          <w:color w:val="000000" w:themeColor="text1"/>
          <w:sz w:val="22"/>
          <w:szCs w:val="22"/>
        </w:rPr>
        <w:t xml:space="preserve">5. </w:t>
      </w:r>
      <w:r w:rsidR="0082488E">
        <w:rPr>
          <w:rFonts w:ascii="Aptos" w:eastAsia="Arial" w:hAnsi="Aptos" w:cs="Arial"/>
          <w:b/>
          <w:bCs/>
          <w:color w:val="000000" w:themeColor="text1"/>
          <w:sz w:val="22"/>
          <w:szCs w:val="22"/>
          <w:u w:val="single"/>
        </w:rPr>
        <w:t xml:space="preserve">   B     </w:t>
      </w:r>
      <w:r w:rsidRPr="00B55792">
        <w:rPr>
          <w:rFonts w:ascii="Aptos" w:eastAsia="Arial" w:hAnsi="Aptos" w:cs="Arial"/>
          <w:color w:val="000000" w:themeColor="text1"/>
          <w:sz w:val="22"/>
          <w:szCs w:val="22"/>
        </w:rPr>
        <w:t>Which flag indicates overflow of the high-order bit after a signed arithmetic operation?</w:t>
      </w:r>
      <w:r w:rsidRPr="00B55792">
        <w:rPr>
          <w:rFonts w:ascii="Aptos" w:eastAsia="Arial" w:hAnsi="Aptos" w:cs="Arial"/>
          <w:i/>
          <w:iCs/>
          <w:color w:val="000000" w:themeColor="text1"/>
          <w:sz w:val="22"/>
          <w:szCs w:val="22"/>
        </w:rPr>
        <w:t xml:space="preserve">  </w:t>
      </w:r>
    </w:p>
    <w:p w14:paraId="02853559"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A) CF</w:t>
      </w:r>
    </w:p>
    <w:p w14:paraId="4B5C45DD"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B) OF</w:t>
      </w:r>
    </w:p>
    <w:p w14:paraId="2DF10169"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C) ZF</w:t>
      </w:r>
    </w:p>
    <w:p w14:paraId="11CFE6A0"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D) SF</w:t>
      </w:r>
    </w:p>
    <w:p w14:paraId="6FCF348E" w14:textId="3F5DFA9C" w:rsidR="00466BF9" w:rsidRPr="00B55792" w:rsidRDefault="00466BF9" w:rsidP="00466BF9">
      <w:pPr>
        <w:spacing w:before="120" w:after="60"/>
        <w:rPr>
          <w:rFonts w:ascii="Aptos" w:hAnsi="Aptos"/>
          <w:color w:val="000000" w:themeColor="text1"/>
          <w:sz w:val="22"/>
          <w:szCs w:val="22"/>
        </w:rPr>
      </w:pPr>
      <w:r w:rsidRPr="00B55792">
        <w:rPr>
          <w:rFonts w:ascii="Aptos" w:eastAsia="Arial" w:hAnsi="Aptos" w:cs="Arial"/>
          <w:b/>
          <w:bCs/>
          <w:color w:val="000000" w:themeColor="text1"/>
          <w:sz w:val="22"/>
          <w:szCs w:val="22"/>
        </w:rPr>
        <w:t xml:space="preserve">6. </w:t>
      </w:r>
      <w:r w:rsidR="0082488E">
        <w:rPr>
          <w:rFonts w:ascii="Aptos" w:eastAsia="Arial" w:hAnsi="Aptos" w:cs="Arial"/>
          <w:b/>
          <w:bCs/>
          <w:color w:val="000000" w:themeColor="text1"/>
          <w:sz w:val="22"/>
          <w:szCs w:val="22"/>
          <w:u w:val="single"/>
        </w:rPr>
        <w:t xml:space="preserve">   A    </w:t>
      </w:r>
      <w:r w:rsidRPr="00B55792">
        <w:rPr>
          <w:rFonts w:ascii="Aptos" w:eastAsia="Arial" w:hAnsi="Aptos" w:cs="Arial"/>
          <w:color w:val="000000" w:themeColor="text1"/>
          <w:sz w:val="22"/>
          <w:szCs w:val="22"/>
        </w:rPr>
        <w:t>In the laboratory program, the first four MOV instructions load values into which registers?</w:t>
      </w:r>
      <w:r w:rsidRPr="00B55792">
        <w:rPr>
          <w:rFonts w:ascii="Aptos" w:eastAsia="Arial" w:hAnsi="Aptos" w:cs="Arial"/>
          <w:i/>
          <w:iCs/>
          <w:color w:val="000000" w:themeColor="text1"/>
          <w:sz w:val="22"/>
          <w:szCs w:val="22"/>
        </w:rPr>
        <w:t xml:space="preserve">  </w:t>
      </w:r>
    </w:p>
    <w:p w14:paraId="7B2020C5"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A) EAX, EBX, ECX, EDX</w:t>
      </w:r>
    </w:p>
    <w:p w14:paraId="1A962911"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B) ESI, EDI, EBP, ESP</w:t>
      </w:r>
    </w:p>
    <w:p w14:paraId="0DB242A0"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C) CS, DS, SS, ES</w:t>
      </w:r>
    </w:p>
    <w:p w14:paraId="0AB2B89D"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D) Only EAX and EBX</w:t>
      </w:r>
    </w:p>
    <w:p w14:paraId="05611344" w14:textId="20AD36F9" w:rsidR="00466BF9" w:rsidRPr="00B55792" w:rsidRDefault="00466BF9" w:rsidP="00466BF9">
      <w:pPr>
        <w:spacing w:before="120" w:after="60"/>
        <w:rPr>
          <w:rFonts w:ascii="Aptos" w:hAnsi="Aptos"/>
          <w:color w:val="000000" w:themeColor="text1"/>
          <w:sz w:val="22"/>
          <w:szCs w:val="22"/>
        </w:rPr>
      </w:pPr>
      <w:r w:rsidRPr="00B55792">
        <w:rPr>
          <w:rFonts w:ascii="Aptos" w:eastAsia="Arial" w:hAnsi="Aptos" w:cs="Arial"/>
          <w:b/>
          <w:bCs/>
          <w:color w:val="000000" w:themeColor="text1"/>
          <w:sz w:val="22"/>
          <w:szCs w:val="22"/>
        </w:rPr>
        <w:t xml:space="preserve">7. </w:t>
      </w:r>
      <w:r w:rsidR="0082488E">
        <w:rPr>
          <w:rFonts w:ascii="Aptos" w:eastAsia="Arial" w:hAnsi="Aptos" w:cs="Arial"/>
          <w:b/>
          <w:bCs/>
          <w:color w:val="000000" w:themeColor="text1"/>
          <w:sz w:val="22"/>
          <w:szCs w:val="22"/>
          <w:u w:val="single"/>
        </w:rPr>
        <w:t xml:space="preserve">   B    </w:t>
      </w:r>
      <w:r w:rsidRPr="00B55792">
        <w:rPr>
          <w:rFonts w:ascii="Aptos" w:eastAsia="Arial" w:hAnsi="Aptos" w:cs="Arial"/>
          <w:color w:val="000000" w:themeColor="text1"/>
          <w:sz w:val="22"/>
          <w:szCs w:val="22"/>
        </w:rPr>
        <w:t>The statement “</w:t>
      </w:r>
      <w:proofErr w:type="spellStart"/>
      <w:r w:rsidRPr="00B55792">
        <w:rPr>
          <w:rFonts w:ascii="Aptos" w:eastAsia="Arial" w:hAnsi="Aptos" w:cs="Arial"/>
          <w:color w:val="000000" w:themeColor="text1"/>
          <w:sz w:val="22"/>
          <w:szCs w:val="22"/>
        </w:rPr>
        <w:t>len</w:t>
      </w:r>
      <w:proofErr w:type="spellEnd"/>
      <w:r w:rsidRPr="00B55792">
        <w:rPr>
          <w:rFonts w:ascii="Aptos" w:eastAsia="Arial" w:hAnsi="Aptos" w:cs="Arial"/>
          <w:color w:val="000000" w:themeColor="text1"/>
          <w:sz w:val="22"/>
          <w:szCs w:val="22"/>
        </w:rPr>
        <w:t xml:space="preserve"> </w:t>
      </w:r>
      <w:proofErr w:type="spellStart"/>
      <w:r w:rsidRPr="00B55792">
        <w:rPr>
          <w:rFonts w:ascii="Aptos" w:eastAsia="Arial" w:hAnsi="Aptos" w:cs="Arial"/>
          <w:color w:val="000000" w:themeColor="text1"/>
          <w:sz w:val="22"/>
          <w:szCs w:val="22"/>
        </w:rPr>
        <w:t>equ</w:t>
      </w:r>
      <w:proofErr w:type="spellEnd"/>
      <w:r w:rsidRPr="00B55792">
        <w:rPr>
          <w:rFonts w:ascii="Aptos" w:eastAsia="Arial" w:hAnsi="Aptos" w:cs="Arial"/>
          <w:color w:val="000000" w:themeColor="text1"/>
          <w:sz w:val="22"/>
          <w:szCs w:val="22"/>
        </w:rPr>
        <w:t xml:space="preserve"> $ - msg” automatically calculates</w:t>
      </w:r>
      <w:r w:rsidR="00B55792">
        <w:rPr>
          <w:rFonts w:ascii="Aptos" w:eastAsia="Arial" w:hAnsi="Aptos" w:cs="Arial"/>
          <w:color w:val="000000" w:themeColor="text1"/>
          <w:sz w:val="22"/>
          <w:szCs w:val="22"/>
        </w:rPr>
        <w:t>:</w:t>
      </w:r>
    </w:p>
    <w:p w14:paraId="782CBBF7"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A) The starting address of the code segment</w:t>
      </w:r>
    </w:p>
    <w:p w14:paraId="6733EFA2"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lastRenderedPageBreak/>
        <w:t>B) The length of the string defined at msg</w:t>
      </w:r>
    </w:p>
    <w:p w14:paraId="4E7D1243"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C) The number of stars to display</w:t>
      </w:r>
    </w:p>
    <w:p w14:paraId="2F326A36"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 xml:space="preserve">D) The system-call number for </w:t>
      </w:r>
      <w:proofErr w:type="spellStart"/>
      <w:r w:rsidRPr="00B55792">
        <w:rPr>
          <w:rFonts w:ascii="Aptos" w:eastAsia="Arial" w:hAnsi="Aptos" w:cs="Arial"/>
          <w:color w:val="000000" w:themeColor="text1"/>
          <w:sz w:val="22"/>
          <w:szCs w:val="22"/>
        </w:rPr>
        <w:t>sys_write</w:t>
      </w:r>
      <w:proofErr w:type="spellEnd"/>
    </w:p>
    <w:p w14:paraId="3C21533D" w14:textId="1E0D675B" w:rsidR="00466BF9" w:rsidRPr="00B55792" w:rsidRDefault="00466BF9" w:rsidP="00466BF9">
      <w:pPr>
        <w:spacing w:before="120" w:after="60"/>
        <w:rPr>
          <w:rFonts w:ascii="Aptos" w:hAnsi="Aptos"/>
          <w:color w:val="000000" w:themeColor="text1"/>
          <w:sz w:val="22"/>
          <w:szCs w:val="22"/>
        </w:rPr>
      </w:pPr>
      <w:r w:rsidRPr="00B55792">
        <w:rPr>
          <w:rFonts w:ascii="Aptos" w:eastAsia="Arial" w:hAnsi="Aptos" w:cs="Arial"/>
          <w:b/>
          <w:bCs/>
          <w:color w:val="000000" w:themeColor="text1"/>
          <w:sz w:val="22"/>
          <w:szCs w:val="22"/>
        </w:rPr>
        <w:t xml:space="preserve">8. </w:t>
      </w:r>
      <w:r w:rsidR="0082488E">
        <w:rPr>
          <w:rFonts w:ascii="Aptos" w:eastAsia="Arial" w:hAnsi="Aptos" w:cs="Arial"/>
          <w:b/>
          <w:bCs/>
          <w:color w:val="000000" w:themeColor="text1"/>
          <w:sz w:val="22"/>
          <w:szCs w:val="22"/>
          <w:u w:val="single"/>
        </w:rPr>
        <w:t xml:space="preserve">     B    </w:t>
      </w:r>
      <w:r w:rsidRPr="00B55792">
        <w:rPr>
          <w:rFonts w:ascii="Aptos" w:eastAsia="Arial" w:hAnsi="Aptos" w:cs="Arial"/>
          <w:color w:val="000000" w:themeColor="text1"/>
          <w:sz w:val="22"/>
          <w:szCs w:val="22"/>
        </w:rPr>
        <w:t>After the second system call (write stars), which register still holds the value 1</w:t>
      </w:r>
      <w:r w:rsidR="00B55792">
        <w:rPr>
          <w:rFonts w:ascii="Aptos" w:eastAsia="Arial" w:hAnsi="Aptos" w:cs="Arial"/>
          <w:color w:val="000000" w:themeColor="text1"/>
          <w:sz w:val="22"/>
          <w:szCs w:val="22"/>
        </w:rPr>
        <w:t>?</w:t>
      </w:r>
    </w:p>
    <w:p w14:paraId="658318C9"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A) EAX</w:t>
      </w:r>
    </w:p>
    <w:p w14:paraId="715AB7C0"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B) EBX</w:t>
      </w:r>
    </w:p>
    <w:p w14:paraId="40482DB2"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C) ECX</w:t>
      </w:r>
    </w:p>
    <w:p w14:paraId="2C0DE3B3"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D) EDX</w:t>
      </w:r>
    </w:p>
    <w:p w14:paraId="2BE5224B" w14:textId="008EC5C4" w:rsidR="00466BF9" w:rsidRPr="00B55792" w:rsidRDefault="00466BF9" w:rsidP="00466BF9">
      <w:pPr>
        <w:spacing w:before="120" w:after="60"/>
        <w:rPr>
          <w:rFonts w:ascii="Aptos" w:hAnsi="Aptos"/>
          <w:color w:val="000000" w:themeColor="text1"/>
          <w:sz w:val="22"/>
          <w:szCs w:val="22"/>
        </w:rPr>
      </w:pPr>
      <w:r w:rsidRPr="00B55792">
        <w:rPr>
          <w:rFonts w:ascii="Aptos" w:eastAsia="Arial" w:hAnsi="Aptos" w:cs="Arial"/>
          <w:b/>
          <w:bCs/>
          <w:color w:val="000000" w:themeColor="text1"/>
          <w:sz w:val="22"/>
          <w:szCs w:val="22"/>
        </w:rPr>
        <w:t xml:space="preserve">9. </w:t>
      </w:r>
      <w:r w:rsidR="0082488E">
        <w:rPr>
          <w:rFonts w:ascii="Aptos" w:eastAsia="Arial" w:hAnsi="Aptos" w:cs="Arial"/>
          <w:b/>
          <w:bCs/>
          <w:color w:val="000000" w:themeColor="text1"/>
          <w:sz w:val="22"/>
          <w:szCs w:val="22"/>
          <w:u w:val="single"/>
        </w:rPr>
        <w:t xml:space="preserve">    C   </w:t>
      </w:r>
      <w:r w:rsidRPr="00B55792">
        <w:rPr>
          <w:rFonts w:ascii="Aptos" w:eastAsia="Arial" w:hAnsi="Aptos" w:cs="Arial"/>
          <w:color w:val="000000" w:themeColor="text1"/>
          <w:sz w:val="22"/>
          <w:szCs w:val="22"/>
        </w:rPr>
        <w:t xml:space="preserve">If a programmer changes “mov </w:t>
      </w:r>
      <w:proofErr w:type="spellStart"/>
      <w:r w:rsidRPr="00B55792">
        <w:rPr>
          <w:rFonts w:ascii="Aptos" w:eastAsia="Arial" w:hAnsi="Aptos" w:cs="Arial"/>
          <w:color w:val="000000" w:themeColor="text1"/>
          <w:sz w:val="22"/>
          <w:szCs w:val="22"/>
        </w:rPr>
        <w:t>edx</w:t>
      </w:r>
      <w:proofErr w:type="spellEnd"/>
      <w:r w:rsidRPr="00B55792">
        <w:rPr>
          <w:rFonts w:ascii="Aptos" w:eastAsia="Arial" w:hAnsi="Aptos" w:cs="Arial"/>
          <w:color w:val="000000" w:themeColor="text1"/>
          <w:sz w:val="22"/>
          <w:szCs w:val="22"/>
        </w:rPr>
        <w:t xml:space="preserve">, 9” to “mov </w:t>
      </w:r>
      <w:proofErr w:type="spellStart"/>
      <w:r w:rsidRPr="00B55792">
        <w:rPr>
          <w:rFonts w:ascii="Aptos" w:eastAsia="Arial" w:hAnsi="Aptos" w:cs="Arial"/>
          <w:color w:val="000000" w:themeColor="text1"/>
          <w:sz w:val="22"/>
          <w:szCs w:val="22"/>
        </w:rPr>
        <w:t>edx</w:t>
      </w:r>
      <w:proofErr w:type="spellEnd"/>
      <w:r w:rsidRPr="00B55792">
        <w:rPr>
          <w:rFonts w:ascii="Aptos" w:eastAsia="Arial" w:hAnsi="Aptos" w:cs="Arial"/>
          <w:color w:val="000000" w:themeColor="text1"/>
          <w:sz w:val="22"/>
          <w:szCs w:val="22"/>
        </w:rPr>
        <w:t xml:space="preserve">, 15” but leaves “s2 times 9 </w:t>
      </w:r>
      <w:proofErr w:type="spellStart"/>
      <w:r w:rsidRPr="00B55792">
        <w:rPr>
          <w:rFonts w:ascii="Aptos" w:eastAsia="Arial" w:hAnsi="Aptos" w:cs="Arial"/>
          <w:color w:val="000000" w:themeColor="text1"/>
          <w:sz w:val="22"/>
          <w:szCs w:val="22"/>
        </w:rPr>
        <w:t>db</w:t>
      </w:r>
      <w:proofErr w:type="spellEnd"/>
      <w:r w:rsidRPr="00B55792">
        <w:rPr>
          <w:rFonts w:ascii="Aptos" w:eastAsia="Arial" w:hAnsi="Aptos" w:cs="Arial"/>
          <w:color w:val="000000" w:themeColor="text1"/>
          <w:sz w:val="22"/>
          <w:szCs w:val="22"/>
        </w:rPr>
        <w:t xml:space="preserve"> '*'”, the most likely result is:</w:t>
      </w:r>
      <w:r w:rsidRPr="00B55792">
        <w:rPr>
          <w:rFonts w:ascii="Aptos" w:eastAsia="Arial" w:hAnsi="Aptos" w:cs="Arial"/>
          <w:i/>
          <w:iCs/>
          <w:color w:val="000000" w:themeColor="text1"/>
          <w:sz w:val="22"/>
          <w:szCs w:val="22"/>
        </w:rPr>
        <w:t xml:space="preserve">  </w:t>
      </w:r>
    </w:p>
    <w:p w14:paraId="1061700A"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A) Exactly nine stars are printed</w:t>
      </w:r>
    </w:p>
    <w:p w14:paraId="0513EC7A"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B) Fifteen stars are printed correctly</w:t>
      </w:r>
    </w:p>
    <w:p w14:paraId="6863CAAD"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C) Nine stars followed by six garbage bytes are printed</w:t>
      </w:r>
    </w:p>
    <w:p w14:paraId="57633E31"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D) The program fails to assemble</w:t>
      </w:r>
    </w:p>
    <w:p w14:paraId="1555B47F" w14:textId="1276BE4A" w:rsidR="00466BF9" w:rsidRPr="00B55792" w:rsidRDefault="00466BF9" w:rsidP="00466BF9">
      <w:pPr>
        <w:spacing w:before="120" w:after="60"/>
        <w:rPr>
          <w:rFonts w:ascii="Aptos" w:hAnsi="Aptos"/>
          <w:color w:val="000000" w:themeColor="text1"/>
          <w:sz w:val="22"/>
          <w:szCs w:val="22"/>
        </w:rPr>
      </w:pPr>
      <w:r w:rsidRPr="00B55792">
        <w:rPr>
          <w:rFonts w:ascii="Aptos" w:eastAsia="Arial" w:hAnsi="Aptos" w:cs="Arial"/>
          <w:b/>
          <w:bCs/>
          <w:color w:val="000000" w:themeColor="text1"/>
          <w:sz w:val="22"/>
          <w:szCs w:val="22"/>
        </w:rPr>
        <w:t xml:space="preserve">10. </w:t>
      </w:r>
      <w:r w:rsidR="0082488E">
        <w:rPr>
          <w:rFonts w:ascii="Aptos" w:eastAsia="Arial" w:hAnsi="Aptos" w:cs="Arial"/>
          <w:b/>
          <w:bCs/>
          <w:color w:val="000000" w:themeColor="text1"/>
          <w:sz w:val="22"/>
          <w:szCs w:val="22"/>
          <w:u w:val="single"/>
        </w:rPr>
        <w:t xml:space="preserve">    C    </w:t>
      </w:r>
      <w:r w:rsidRPr="00B55792">
        <w:rPr>
          <w:rFonts w:ascii="Aptos" w:eastAsia="Arial" w:hAnsi="Aptos" w:cs="Arial"/>
          <w:color w:val="000000" w:themeColor="text1"/>
          <w:sz w:val="22"/>
          <w:szCs w:val="22"/>
        </w:rPr>
        <w:t>Which of the following best demonstrates the “Creating” level for this laboratory?</w:t>
      </w:r>
      <w:r w:rsidRPr="00B55792">
        <w:rPr>
          <w:rFonts w:ascii="Aptos" w:eastAsia="Arial" w:hAnsi="Aptos" w:cs="Arial"/>
          <w:i/>
          <w:iCs/>
          <w:color w:val="000000" w:themeColor="text1"/>
          <w:sz w:val="22"/>
          <w:szCs w:val="22"/>
        </w:rPr>
        <w:t xml:space="preserve">  </w:t>
      </w:r>
    </w:p>
    <w:p w14:paraId="13FA25AF"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A) Listing all flag bits from memory</w:t>
      </w:r>
    </w:p>
    <w:p w14:paraId="7E84713A"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B) Explaining why BP is useful for parameters</w:t>
      </w:r>
    </w:p>
    <w:p w14:paraId="39F8C94A"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C) Writing a new program that prints two different times-generated patterns on separate lines</w:t>
      </w:r>
    </w:p>
    <w:p w14:paraId="184EE23E" w14:textId="77777777" w:rsidR="00466BF9" w:rsidRPr="00B55792" w:rsidRDefault="00466BF9" w:rsidP="00466BF9">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D) Tracing the values of EAX after each INT 0x80</w:t>
      </w:r>
    </w:p>
    <w:p w14:paraId="254A2D81" w14:textId="77777777" w:rsidR="00B55792" w:rsidRDefault="00B55792" w:rsidP="003F63EE">
      <w:pPr>
        <w:pStyle w:val="Heading1"/>
        <w:rPr>
          <w:rFonts w:ascii="Aptos" w:hAnsi="Aptos"/>
          <w:color w:val="0070C0"/>
          <w:sz w:val="22"/>
          <w:szCs w:val="22"/>
        </w:rPr>
      </w:pPr>
    </w:p>
    <w:p w14:paraId="29C0848F" w14:textId="77777777" w:rsidR="003F63EE" w:rsidRPr="00DD3CC6" w:rsidRDefault="003F63EE" w:rsidP="003F63EE">
      <w:pPr>
        <w:pStyle w:val="Heading1"/>
        <w:rPr>
          <w:rFonts w:ascii="Aptos" w:hAnsi="Aptos"/>
          <w:b/>
          <w:color w:val="0070C0"/>
          <w:sz w:val="22"/>
          <w:szCs w:val="22"/>
        </w:rPr>
      </w:pPr>
      <w:r w:rsidRPr="00DD3CC6">
        <w:rPr>
          <w:rFonts w:ascii="Aptos" w:hAnsi="Aptos"/>
          <w:b/>
          <w:color w:val="0070C0"/>
          <w:sz w:val="22"/>
          <w:szCs w:val="22"/>
        </w:rPr>
        <w:t>Section C: Multiple-Choice Register Case Scenarios (</w:t>
      </w:r>
      <w:r w:rsidR="00B55792" w:rsidRPr="00DD3CC6">
        <w:rPr>
          <w:rFonts w:ascii="Aptos" w:hAnsi="Aptos"/>
          <w:b/>
          <w:color w:val="0070C0"/>
          <w:sz w:val="22"/>
          <w:szCs w:val="22"/>
        </w:rPr>
        <w:t>1</w:t>
      </w:r>
      <w:r w:rsidRPr="00DD3CC6">
        <w:rPr>
          <w:rFonts w:ascii="Aptos" w:hAnsi="Aptos"/>
          <w:b/>
          <w:color w:val="0070C0"/>
          <w:sz w:val="22"/>
          <w:szCs w:val="22"/>
        </w:rPr>
        <w:t xml:space="preserve">0 items × 1 points = </w:t>
      </w:r>
      <w:r w:rsidR="00B55792" w:rsidRPr="00DD3CC6">
        <w:rPr>
          <w:rFonts w:ascii="Aptos" w:hAnsi="Aptos"/>
          <w:b/>
          <w:color w:val="0070C0"/>
          <w:sz w:val="22"/>
          <w:szCs w:val="22"/>
        </w:rPr>
        <w:t>1</w:t>
      </w:r>
      <w:r w:rsidRPr="00DD3CC6">
        <w:rPr>
          <w:rFonts w:ascii="Aptos" w:hAnsi="Aptos"/>
          <w:b/>
          <w:color w:val="0070C0"/>
          <w:sz w:val="22"/>
          <w:szCs w:val="22"/>
        </w:rPr>
        <w:t>0 points)</w:t>
      </w:r>
    </w:p>
    <w:p w14:paraId="59AA1B7E" w14:textId="77777777" w:rsidR="003F63EE" w:rsidRPr="00B55792" w:rsidRDefault="003F63EE" w:rsidP="004D7F6B">
      <w:pPr>
        <w:spacing w:after="80"/>
        <w:jc w:val="both"/>
        <w:rPr>
          <w:rFonts w:ascii="Aptos" w:hAnsi="Aptos"/>
          <w:color w:val="000000" w:themeColor="text1"/>
          <w:sz w:val="22"/>
          <w:szCs w:val="22"/>
        </w:rPr>
      </w:pPr>
      <w:r w:rsidRPr="00B55792">
        <w:rPr>
          <w:rFonts w:ascii="Aptos" w:eastAsia="Arial" w:hAnsi="Aptos" w:cs="Arial"/>
          <w:i/>
          <w:iCs/>
          <w:color w:val="000000" w:themeColor="text1"/>
          <w:sz w:val="22"/>
          <w:szCs w:val="22"/>
        </w:rPr>
        <w:t>Each scenario describes a concrete programming situation. Choose the best answer.</w:t>
      </w:r>
      <w:r w:rsidR="004D7F6B" w:rsidRPr="004D7F6B">
        <w:rPr>
          <w:rFonts w:ascii="Aptos" w:eastAsia="Arial" w:hAnsi="Aptos" w:cs="Arial"/>
          <w:i/>
          <w:iCs/>
          <w:color w:val="000000" w:themeColor="text1"/>
          <w:sz w:val="22"/>
          <w:szCs w:val="22"/>
        </w:rPr>
        <w:t xml:space="preserve"> </w:t>
      </w:r>
      <w:r w:rsidR="004D7F6B">
        <w:rPr>
          <w:rFonts w:ascii="Aptos" w:eastAsia="Arial" w:hAnsi="Aptos" w:cs="Arial"/>
          <w:i/>
          <w:iCs/>
          <w:color w:val="000000" w:themeColor="text1"/>
          <w:sz w:val="22"/>
          <w:szCs w:val="22"/>
        </w:rPr>
        <w:t>Write the correct answer in the blank space.</w:t>
      </w:r>
    </w:p>
    <w:p w14:paraId="6DED9DCB" w14:textId="0C82D493" w:rsidR="003F63EE" w:rsidRPr="00B55792" w:rsidRDefault="003F63EE" w:rsidP="003F63EE">
      <w:pPr>
        <w:spacing w:before="120" w:after="60"/>
        <w:rPr>
          <w:rFonts w:ascii="Aptos" w:hAnsi="Aptos"/>
          <w:color w:val="000000" w:themeColor="text1"/>
          <w:sz w:val="22"/>
          <w:szCs w:val="22"/>
        </w:rPr>
      </w:pPr>
      <w:r w:rsidRPr="00B55792">
        <w:rPr>
          <w:rFonts w:ascii="Aptos" w:eastAsia="Arial" w:hAnsi="Aptos" w:cs="Arial"/>
          <w:b/>
          <w:bCs/>
          <w:color w:val="000000" w:themeColor="text1"/>
          <w:sz w:val="22"/>
          <w:szCs w:val="22"/>
        </w:rPr>
        <w:t xml:space="preserve">1. </w:t>
      </w:r>
      <w:r w:rsidR="0082488E">
        <w:rPr>
          <w:rFonts w:ascii="Aptos" w:eastAsia="Arial" w:hAnsi="Aptos" w:cs="Arial"/>
          <w:b/>
          <w:bCs/>
          <w:color w:val="000000" w:themeColor="text1"/>
          <w:sz w:val="22"/>
          <w:szCs w:val="22"/>
          <w:u w:val="single"/>
        </w:rPr>
        <w:t xml:space="preserve">    A     </w:t>
      </w:r>
      <w:proofErr w:type="spellStart"/>
      <w:r w:rsidRPr="00B55792">
        <w:rPr>
          <w:rFonts w:ascii="Aptos" w:eastAsia="Arial" w:hAnsi="Aptos" w:cs="Arial"/>
          <w:color w:val="000000" w:themeColor="text1"/>
          <w:sz w:val="22"/>
          <w:szCs w:val="22"/>
        </w:rPr>
        <w:t>A</w:t>
      </w:r>
      <w:proofErr w:type="spellEnd"/>
      <w:r w:rsidRPr="00B55792">
        <w:rPr>
          <w:rFonts w:ascii="Aptos" w:eastAsia="Arial" w:hAnsi="Aptos" w:cs="Arial"/>
          <w:color w:val="000000" w:themeColor="text1"/>
          <w:sz w:val="22"/>
          <w:szCs w:val="22"/>
        </w:rPr>
        <w:t xml:space="preserve"> student writes: mov </w:t>
      </w:r>
      <w:proofErr w:type="spellStart"/>
      <w:r w:rsidRPr="00B55792">
        <w:rPr>
          <w:rFonts w:ascii="Aptos" w:eastAsia="Arial" w:hAnsi="Aptos" w:cs="Arial"/>
          <w:color w:val="000000" w:themeColor="text1"/>
          <w:sz w:val="22"/>
          <w:szCs w:val="22"/>
        </w:rPr>
        <w:t>eax</w:t>
      </w:r>
      <w:proofErr w:type="spellEnd"/>
      <w:r w:rsidRPr="00B55792">
        <w:rPr>
          <w:rFonts w:ascii="Aptos" w:eastAsia="Arial" w:hAnsi="Aptos" w:cs="Arial"/>
          <w:color w:val="000000" w:themeColor="text1"/>
          <w:sz w:val="22"/>
          <w:szCs w:val="22"/>
        </w:rPr>
        <w:t xml:space="preserve">, 4 ; mov </w:t>
      </w:r>
      <w:proofErr w:type="spellStart"/>
      <w:r w:rsidRPr="00B55792">
        <w:rPr>
          <w:rFonts w:ascii="Aptos" w:eastAsia="Arial" w:hAnsi="Aptos" w:cs="Arial"/>
          <w:color w:val="000000" w:themeColor="text1"/>
          <w:sz w:val="22"/>
          <w:szCs w:val="22"/>
        </w:rPr>
        <w:t>ebx</w:t>
      </w:r>
      <w:proofErr w:type="spellEnd"/>
      <w:r w:rsidRPr="00B55792">
        <w:rPr>
          <w:rFonts w:ascii="Aptos" w:eastAsia="Arial" w:hAnsi="Aptos" w:cs="Arial"/>
          <w:color w:val="000000" w:themeColor="text1"/>
          <w:sz w:val="22"/>
          <w:szCs w:val="22"/>
        </w:rPr>
        <w:t xml:space="preserve">, 1 ; mov </w:t>
      </w:r>
      <w:proofErr w:type="spellStart"/>
      <w:r w:rsidRPr="00B55792">
        <w:rPr>
          <w:rFonts w:ascii="Aptos" w:eastAsia="Arial" w:hAnsi="Aptos" w:cs="Arial"/>
          <w:color w:val="000000" w:themeColor="text1"/>
          <w:sz w:val="22"/>
          <w:szCs w:val="22"/>
        </w:rPr>
        <w:t>ecx</w:t>
      </w:r>
      <w:proofErr w:type="spellEnd"/>
      <w:r w:rsidRPr="00B55792">
        <w:rPr>
          <w:rFonts w:ascii="Aptos" w:eastAsia="Arial" w:hAnsi="Aptos" w:cs="Arial"/>
          <w:color w:val="000000" w:themeColor="text1"/>
          <w:sz w:val="22"/>
          <w:szCs w:val="22"/>
        </w:rPr>
        <w:t xml:space="preserve">, msg ; mov </w:t>
      </w:r>
      <w:proofErr w:type="spellStart"/>
      <w:r w:rsidRPr="00B55792">
        <w:rPr>
          <w:rFonts w:ascii="Aptos" w:eastAsia="Arial" w:hAnsi="Aptos" w:cs="Arial"/>
          <w:color w:val="000000" w:themeColor="text1"/>
          <w:sz w:val="22"/>
          <w:szCs w:val="22"/>
        </w:rPr>
        <w:t>edx</w:t>
      </w:r>
      <w:proofErr w:type="spellEnd"/>
      <w:r w:rsidRPr="00B55792">
        <w:rPr>
          <w:rFonts w:ascii="Aptos" w:eastAsia="Arial" w:hAnsi="Aptos" w:cs="Arial"/>
          <w:color w:val="000000" w:themeColor="text1"/>
          <w:sz w:val="22"/>
          <w:szCs w:val="22"/>
        </w:rPr>
        <w:t xml:space="preserve">, </w:t>
      </w:r>
      <w:proofErr w:type="spellStart"/>
      <w:r w:rsidRPr="00B55792">
        <w:rPr>
          <w:rFonts w:ascii="Aptos" w:eastAsia="Arial" w:hAnsi="Aptos" w:cs="Arial"/>
          <w:color w:val="000000" w:themeColor="text1"/>
          <w:sz w:val="22"/>
          <w:szCs w:val="22"/>
        </w:rPr>
        <w:t>len</w:t>
      </w:r>
      <w:proofErr w:type="spellEnd"/>
      <w:r w:rsidRPr="00B55792">
        <w:rPr>
          <w:rFonts w:ascii="Aptos" w:eastAsia="Arial" w:hAnsi="Aptos" w:cs="Arial"/>
          <w:color w:val="000000" w:themeColor="text1"/>
          <w:sz w:val="22"/>
          <w:szCs w:val="22"/>
        </w:rPr>
        <w:t xml:space="preserve"> ; int 0x80. Which register holds the system-call number?</w:t>
      </w:r>
      <w:r w:rsidRPr="00B55792">
        <w:rPr>
          <w:rFonts w:ascii="Aptos" w:eastAsia="Arial" w:hAnsi="Aptos" w:cs="Arial"/>
          <w:i/>
          <w:iCs/>
          <w:color w:val="000000" w:themeColor="text1"/>
          <w:sz w:val="22"/>
          <w:szCs w:val="22"/>
        </w:rPr>
        <w:t xml:space="preserve">  </w:t>
      </w:r>
    </w:p>
    <w:p w14:paraId="4FCB5999"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A) EAX</w:t>
      </w:r>
    </w:p>
    <w:p w14:paraId="47392F4E"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B) EBX</w:t>
      </w:r>
    </w:p>
    <w:p w14:paraId="77D88C50"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C) ECX</w:t>
      </w:r>
    </w:p>
    <w:p w14:paraId="498BD61E"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D) EDX</w:t>
      </w:r>
    </w:p>
    <w:p w14:paraId="14A21CE2" w14:textId="01154CDB" w:rsidR="003F63EE" w:rsidRPr="00B55792" w:rsidRDefault="003F63EE" w:rsidP="003F63EE">
      <w:pPr>
        <w:spacing w:before="120" w:after="60"/>
        <w:rPr>
          <w:rFonts w:ascii="Aptos" w:hAnsi="Aptos"/>
          <w:color w:val="000000" w:themeColor="text1"/>
          <w:sz w:val="22"/>
          <w:szCs w:val="22"/>
        </w:rPr>
      </w:pPr>
      <w:r w:rsidRPr="00B55792">
        <w:rPr>
          <w:rFonts w:ascii="Aptos" w:eastAsia="Arial" w:hAnsi="Aptos" w:cs="Arial"/>
          <w:b/>
          <w:bCs/>
          <w:color w:val="000000" w:themeColor="text1"/>
          <w:sz w:val="22"/>
          <w:szCs w:val="22"/>
        </w:rPr>
        <w:t xml:space="preserve">2. </w:t>
      </w:r>
      <w:r w:rsidR="0082488E">
        <w:rPr>
          <w:rFonts w:ascii="Aptos" w:eastAsia="Arial" w:hAnsi="Aptos" w:cs="Arial"/>
          <w:b/>
          <w:bCs/>
          <w:color w:val="000000" w:themeColor="text1"/>
          <w:sz w:val="22"/>
          <w:szCs w:val="22"/>
          <w:u w:val="single"/>
        </w:rPr>
        <w:t xml:space="preserve">  A     </w:t>
      </w:r>
      <w:r w:rsidRPr="00B55792">
        <w:rPr>
          <w:rFonts w:ascii="Aptos" w:eastAsia="Arial" w:hAnsi="Aptos" w:cs="Arial"/>
          <w:color w:val="000000" w:themeColor="text1"/>
          <w:sz w:val="22"/>
          <w:szCs w:val="22"/>
        </w:rPr>
        <w:t xml:space="preserve">After the code above executes, the student wants to print nine stars. She writes: mov </w:t>
      </w:r>
      <w:proofErr w:type="spellStart"/>
      <w:r w:rsidRPr="00B55792">
        <w:rPr>
          <w:rFonts w:ascii="Aptos" w:eastAsia="Arial" w:hAnsi="Aptos" w:cs="Arial"/>
          <w:color w:val="000000" w:themeColor="text1"/>
          <w:sz w:val="22"/>
          <w:szCs w:val="22"/>
        </w:rPr>
        <w:t>edx</w:t>
      </w:r>
      <w:proofErr w:type="spellEnd"/>
      <w:r w:rsidRPr="00B55792">
        <w:rPr>
          <w:rFonts w:ascii="Aptos" w:eastAsia="Arial" w:hAnsi="Aptos" w:cs="Arial"/>
          <w:color w:val="000000" w:themeColor="text1"/>
          <w:sz w:val="22"/>
          <w:szCs w:val="22"/>
        </w:rPr>
        <w:t xml:space="preserve">, 9 ; mov </w:t>
      </w:r>
      <w:proofErr w:type="spellStart"/>
      <w:r w:rsidRPr="00B55792">
        <w:rPr>
          <w:rFonts w:ascii="Aptos" w:eastAsia="Arial" w:hAnsi="Aptos" w:cs="Arial"/>
          <w:color w:val="000000" w:themeColor="text1"/>
          <w:sz w:val="22"/>
          <w:szCs w:val="22"/>
        </w:rPr>
        <w:t>ecx</w:t>
      </w:r>
      <w:proofErr w:type="spellEnd"/>
      <w:r w:rsidRPr="00B55792">
        <w:rPr>
          <w:rFonts w:ascii="Aptos" w:eastAsia="Arial" w:hAnsi="Aptos" w:cs="Arial"/>
          <w:color w:val="000000" w:themeColor="text1"/>
          <w:sz w:val="22"/>
          <w:szCs w:val="22"/>
        </w:rPr>
        <w:t>, s2 ; int 0x80. What is missing for a correct second write</w:t>
      </w:r>
      <w:r w:rsidR="00B55792">
        <w:rPr>
          <w:rFonts w:ascii="Aptos" w:eastAsia="Arial" w:hAnsi="Aptos" w:cs="Arial"/>
          <w:color w:val="000000" w:themeColor="text1"/>
          <w:sz w:val="22"/>
          <w:szCs w:val="22"/>
        </w:rPr>
        <w:t>?</w:t>
      </w:r>
    </w:p>
    <w:p w14:paraId="2A3AD7BB"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A) Reloading EAX with 4 and EBX with 1</w:t>
      </w:r>
    </w:p>
    <w:p w14:paraId="2E72DB4E"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B) Clearing all registers first</w:t>
      </w:r>
    </w:p>
    <w:p w14:paraId="075405EC"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C) Changing the section to .</w:t>
      </w:r>
      <w:proofErr w:type="spellStart"/>
      <w:r w:rsidRPr="00B55792">
        <w:rPr>
          <w:rFonts w:ascii="Aptos" w:eastAsia="Arial" w:hAnsi="Aptos" w:cs="Arial"/>
          <w:color w:val="000000" w:themeColor="text1"/>
          <w:sz w:val="22"/>
          <w:szCs w:val="22"/>
        </w:rPr>
        <w:t>bss</w:t>
      </w:r>
      <w:proofErr w:type="spellEnd"/>
    </w:p>
    <w:p w14:paraId="3D73E642"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D) Using the times directive again</w:t>
      </w:r>
    </w:p>
    <w:p w14:paraId="22553C4F" w14:textId="785DEEC4" w:rsidR="003F63EE" w:rsidRPr="00B55792" w:rsidRDefault="003F63EE" w:rsidP="003F63EE">
      <w:pPr>
        <w:spacing w:before="120" w:after="60"/>
        <w:rPr>
          <w:rFonts w:ascii="Aptos" w:hAnsi="Aptos"/>
          <w:color w:val="000000" w:themeColor="text1"/>
          <w:sz w:val="22"/>
          <w:szCs w:val="22"/>
        </w:rPr>
      </w:pPr>
      <w:r w:rsidRPr="00B55792">
        <w:rPr>
          <w:rFonts w:ascii="Aptos" w:eastAsia="Arial" w:hAnsi="Aptos" w:cs="Arial"/>
          <w:b/>
          <w:bCs/>
          <w:color w:val="000000" w:themeColor="text1"/>
          <w:sz w:val="22"/>
          <w:szCs w:val="22"/>
        </w:rPr>
        <w:t xml:space="preserve">3. </w:t>
      </w:r>
      <w:r w:rsidR="0082488E">
        <w:rPr>
          <w:rFonts w:ascii="Aptos" w:eastAsia="Arial" w:hAnsi="Aptos" w:cs="Arial"/>
          <w:b/>
          <w:bCs/>
          <w:color w:val="000000" w:themeColor="text1"/>
          <w:sz w:val="22"/>
          <w:szCs w:val="22"/>
          <w:u w:val="single"/>
        </w:rPr>
        <w:t xml:space="preserve">    B    </w:t>
      </w:r>
      <w:r w:rsidRPr="00B55792">
        <w:rPr>
          <w:rFonts w:ascii="Aptos" w:eastAsia="Arial" w:hAnsi="Aptos" w:cs="Arial"/>
          <w:color w:val="000000" w:themeColor="text1"/>
          <w:sz w:val="22"/>
          <w:szCs w:val="22"/>
        </w:rPr>
        <w:t>Register CX currently contains 10. A LOOP instruction is about to execute. What is the role of CX in this situation</w:t>
      </w:r>
      <w:r w:rsidR="00B55792">
        <w:rPr>
          <w:rFonts w:ascii="Aptos" w:eastAsia="Arial" w:hAnsi="Aptos" w:cs="Arial"/>
          <w:color w:val="000000" w:themeColor="text1"/>
          <w:sz w:val="22"/>
          <w:szCs w:val="22"/>
        </w:rPr>
        <w:t>?</w:t>
      </w:r>
    </w:p>
    <w:p w14:paraId="3AF75D5E"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A) It holds the address of the next instruction</w:t>
      </w:r>
    </w:p>
    <w:p w14:paraId="3EC5C19B"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B) It stores the remaining iteration count</w:t>
      </w:r>
    </w:p>
    <w:p w14:paraId="43A124B6"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C) It points to the top of the stack</w:t>
      </w:r>
    </w:p>
    <w:p w14:paraId="180A25F3"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D) It contains the overflow status</w:t>
      </w:r>
    </w:p>
    <w:p w14:paraId="585E87DC" w14:textId="4AC4579F" w:rsidR="003F63EE" w:rsidRPr="00B55792" w:rsidRDefault="003F63EE" w:rsidP="003F63EE">
      <w:pPr>
        <w:spacing w:before="120" w:after="60"/>
        <w:rPr>
          <w:rFonts w:ascii="Aptos" w:hAnsi="Aptos"/>
          <w:color w:val="000000" w:themeColor="text1"/>
          <w:sz w:val="22"/>
          <w:szCs w:val="22"/>
        </w:rPr>
      </w:pPr>
      <w:r w:rsidRPr="00B55792">
        <w:rPr>
          <w:rFonts w:ascii="Aptos" w:eastAsia="Arial" w:hAnsi="Aptos" w:cs="Arial"/>
          <w:b/>
          <w:bCs/>
          <w:color w:val="000000" w:themeColor="text1"/>
          <w:sz w:val="22"/>
          <w:szCs w:val="22"/>
        </w:rPr>
        <w:t>4.</w:t>
      </w:r>
      <w:r w:rsidR="0082488E">
        <w:rPr>
          <w:rFonts w:ascii="Aptos" w:eastAsia="Arial" w:hAnsi="Aptos" w:cs="Arial"/>
          <w:b/>
          <w:bCs/>
          <w:color w:val="000000" w:themeColor="text1"/>
          <w:sz w:val="22"/>
          <w:szCs w:val="22"/>
        </w:rPr>
        <w:t xml:space="preserve"> </w:t>
      </w:r>
      <w:r w:rsidR="0082488E">
        <w:rPr>
          <w:rFonts w:ascii="Aptos" w:eastAsia="Arial" w:hAnsi="Aptos" w:cs="Arial"/>
          <w:b/>
          <w:bCs/>
          <w:color w:val="000000" w:themeColor="text1"/>
          <w:sz w:val="22"/>
          <w:szCs w:val="22"/>
          <w:u w:val="single"/>
        </w:rPr>
        <w:t xml:space="preserve">    B     </w:t>
      </w:r>
      <w:r w:rsidRPr="00B55792">
        <w:rPr>
          <w:rFonts w:ascii="Aptos" w:eastAsia="Arial" w:hAnsi="Aptos" w:cs="Arial"/>
          <w:color w:val="000000" w:themeColor="text1"/>
          <w:sz w:val="22"/>
          <w:szCs w:val="22"/>
        </w:rPr>
        <w:t>A programmer needs the offset of the next instruction. Which register (or portion) should be examined</w:t>
      </w:r>
      <w:r w:rsidR="00B55792">
        <w:rPr>
          <w:rFonts w:ascii="Aptos" w:eastAsia="Arial" w:hAnsi="Aptos" w:cs="Arial"/>
          <w:color w:val="000000" w:themeColor="text1"/>
          <w:sz w:val="22"/>
          <w:szCs w:val="22"/>
        </w:rPr>
        <w:t>?</w:t>
      </w:r>
    </w:p>
    <w:p w14:paraId="3D8EDFAF"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lastRenderedPageBreak/>
        <w:t>A) ESP / SP</w:t>
      </w:r>
    </w:p>
    <w:p w14:paraId="2D281178"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B) EIP / IP</w:t>
      </w:r>
    </w:p>
    <w:p w14:paraId="7532FAB6"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C) EBP / BP</w:t>
      </w:r>
    </w:p>
    <w:p w14:paraId="3FC91B51"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D) EDI / DI</w:t>
      </w:r>
    </w:p>
    <w:p w14:paraId="2129CE5D" w14:textId="0E2DFD7A" w:rsidR="003F63EE" w:rsidRPr="00B55792" w:rsidRDefault="003F63EE" w:rsidP="003F63EE">
      <w:pPr>
        <w:spacing w:before="120" w:after="60"/>
        <w:rPr>
          <w:rFonts w:ascii="Aptos" w:hAnsi="Aptos"/>
          <w:color w:val="000000" w:themeColor="text1"/>
          <w:sz w:val="22"/>
          <w:szCs w:val="22"/>
        </w:rPr>
      </w:pPr>
      <w:r w:rsidRPr="00B55792">
        <w:rPr>
          <w:rFonts w:ascii="Aptos" w:eastAsia="Arial" w:hAnsi="Aptos" w:cs="Arial"/>
          <w:b/>
          <w:bCs/>
          <w:color w:val="000000" w:themeColor="text1"/>
          <w:sz w:val="22"/>
          <w:szCs w:val="22"/>
        </w:rPr>
        <w:t xml:space="preserve">5. </w:t>
      </w:r>
      <w:r w:rsidR="0082488E">
        <w:rPr>
          <w:rFonts w:ascii="Aptos" w:eastAsia="Arial" w:hAnsi="Aptos" w:cs="Arial"/>
          <w:b/>
          <w:bCs/>
          <w:color w:val="000000" w:themeColor="text1"/>
          <w:sz w:val="22"/>
          <w:szCs w:val="22"/>
          <w:u w:val="single"/>
        </w:rPr>
        <w:t xml:space="preserve">    B     </w:t>
      </w:r>
      <w:r w:rsidRPr="00B55792">
        <w:rPr>
          <w:rFonts w:ascii="Aptos" w:eastAsia="Arial" w:hAnsi="Aptos" w:cs="Arial"/>
          <w:color w:val="000000" w:themeColor="text1"/>
          <w:sz w:val="22"/>
          <w:szCs w:val="22"/>
        </w:rPr>
        <w:t>During a signed addition the high-order bit overflows. Which flag is set?</w:t>
      </w:r>
      <w:r w:rsidRPr="00B55792">
        <w:rPr>
          <w:rFonts w:ascii="Aptos" w:eastAsia="Arial" w:hAnsi="Aptos" w:cs="Arial"/>
          <w:i/>
          <w:iCs/>
          <w:color w:val="000000" w:themeColor="text1"/>
          <w:sz w:val="22"/>
          <w:szCs w:val="22"/>
        </w:rPr>
        <w:t xml:space="preserve">  </w:t>
      </w:r>
    </w:p>
    <w:p w14:paraId="5BDE9AC1"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A) ZF</w:t>
      </w:r>
    </w:p>
    <w:p w14:paraId="05E3B735"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B) OF</w:t>
      </w:r>
    </w:p>
    <w:p w14:paraId="0BF81E9C"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C) PF</w:t>
      </w:r>
    </w:p>
    <w:p w14:paraId="48BAFC8C"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D) DF</w:t>
      </w:r>
    </w:p>
    <w:p w14:paraId="48775157" w14:textId="074E879B" w:rsidR="003F63EE" w:rsidRPr="00B55792" w:rsidRDefault="003F63EE" w:rsidP="003F63EE">
      <w:pPr>
        <w:spacing w:before="120" w:after="60"/>
        <w:rPr>
          <w:rFonts w:ascii="Aptos" w:hAnsi="Aptos"/>
          <w:color w:val="000000" w:themeColor="text1"/>
          <w:sz w:val="22"/>
          <w:szCs w:val="22"/>
        </w:rPr>
      </w:pPr>
      <w:r w:rsidRPr="00B55792">
        <w:rPr>
          <w:rFonts w:ascii="Aptos" w:eastAsia="Arial" w:hAnsi="Aptos" w:cs="Arial"/>
          <w:b/>
          <w:bCs/>
          <w:color w:val="000000" w:themeColor="text1"/>
          <w:sz w:val="22"/>
          <w:szCs w:val="22"/>
        </w:rPr>
        <w:t xml:space="preserve">6. </w:t>
      </w:r>
      <w:r w:rsidR="0082488E">
        <w:rPr>
          <w:rFonts w:ascii="Aptos" w:eastAsia="Arial" w:hAnsi="Aptos" w:cs="Arial"/>
          <w:b/>
          <w:bCs/>
          <w:color w:val="000000" w:themeColor="text1"/>
          <w:sz w:val="22"/>
          <w:szCs w:val="22"/>
          <w:u w:val="single"/>
        </w:rPr>
        <w:t xml:space="preserve">   B     </w:t>
      </w:r>
      <w:r w:rsidRPr="00B55792">
        <w:rPr>
          <w:rFonts w:ascii="Aptos" w:eastAsia="Arial" w:hAnsi="Aptos" w:cs="Arial"/>
          <w:color w:val="000000" w:themeColor="text1"/>
          <w:sz w:val="22"/>
          <w:szCs w:val="22"/>
        </w:rPr>
        <w:t>A string-move instruction must process data from high addresses toward low addresses. What value should DF have?</w:t>
      </w:r>
      <w:r w:rsidRPr="00B55792">
        <w:rPr>
          <w:rFonts w:ascii="Aptos" w:eastAsia="Arial" w:hAnsi="Aptos" w:cs="Arial"/>
          <w:i/>
          <w:iCs/>
          <w:color w:val="000000" w:themeColor="text1"/>
          <w:sz w:val="22"/>
          <w:szCs w:val="22"/>
        </w:rPr>
        <w:t xml:space="preserve">  </w:t>
      </w:r>
    </w:p>
    <w:p w14:paraId="24783F37"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A) 0</w:t>
      </w:r>
    </w:p>
    <w:p w14:paraId="341DD4D5"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B) 1</w:t>
      </w:r>
    </w:p>
    <w:p w14:paraId="777ABD87"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C) It does not matter</w:t>
      </w:r>
    </w:p>
    <w:p w14:paraId="3AC5CF31"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D) The same as ZF</w:t>
      </w:r>
    </w:p>
    <w:p w14:paraId="51AA5B0C" w14:textId="19AC146E" w:rsidR="003F63EE" w:rsidRPr="00B55792" w:rsidRDefault="003F63EE" w:rsidP="003F63EE">
      <w:pPr>
        <w:spacing w:before="120" w:after="60"/>
        <w:rPr>
          <w:rFonts w:ascii="Aptos" w:hAnsi="Aptos"/>
          <w:color w:val="000000" w:themeColor="text1"/>
          <w:sz w:val="22"/>
          <w:szCs w:val="22"/>
        </w:rPr>
      </w:pPr>
      <w:r w:rsidRPr="00B55792">
        <w:rPr>
          <w:rFonts w:ascii="Aptos" w:eastAsia="Arial" w:hAnsi="Aptos" w:cs="Arial"/>
          <w:b/>
          <w:bCs/>
          <w:color w:val="000000" w:themeColor="text1"/>
          <w:sz w:val="22"/>
          <w:szCs w:val="22"/>
        </w:rPr>
        <w:t xml:space="preserve">7. </w:t>
      </w:r>
      <w:r w:rsidR="0082488E">
        <w:rPr>
          <w:rFonts w:ascii="Aptos" w:eastAsia="Arial" w:hAnsi="Aptos" w:cs="Arial"/>
          <w:b/>
          <w:bCs/>
          <w:color w:val="000000" w:themeColor="text1"/>
          <w:sz w:val="22"/>
          <w:szCs w:val="22"/>
          <w:u w:val="single"/>
        </w:rPr>
        <w:t xml:space="preserve">   B     </w:t>
      </w:r>
      <w:r w:rsidRPr="00B55792">
        <w:rPr>
          <w:rFonts w:ascii="Aptos" w:eastAsia="Arial" w:hAnsi="Aptos" w:cs="Arial"/>
          <w:color w:val="000000" w:themeColor="text1"/>
          <w:sz w:val="22"/>
          <w:szCs w:val="22"/>
        </w:rPr>
        <w:t>The following data appears in memory starting at label s2: nine consecutive 0x2A bytes. Which directive most likely produced this layout?</w:t>
      </w:r>
      <w:r w:rsidRPr="00B55792">
        <w:rPr>
          <w:rFonts w:ascii="Aptos" w:eastAsia="Arial" w:hAnsi="Aptos" w:cs="Arial"/>
          <w:i/>
          <w:iCs/>
          <w:color w:val="000000" w:themeColor="text1"/>
          <w:sz w:val="22"/>
          <w:szCs w:val="22"/>
        </w:rPr>
        <w:t xml:space="preserve">  </w:t>
      </w:r>
    </w:p>
    <w:p w14:paraId="0F73C9CF"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 xml:space="preserve">A) s2 </w:t>
      </w:r>
      <w:proofErr w:type="spellStart"/>
      <w:r w:rsidRPr="00B55792">
        <w:rPr>
          <w:rFonts w:ascii="Aptos" w:eastAsia="Arial" w:hAnsi="Aptos" w:cs="Arial"/>
          <w:color w:val="000000" w:themeColor="text1"/>
          <w:sz w:val="22"/>
          <w:szCs w:val="22"/>
        </w:rPr>
        <w:t>db</w:t>
      </w:r>
      <w:proofErr w:type="spellEnd"/>
      <w:r w:rsidRPr="00B55792">
        <w:rPr>
          <w:rFonts w:ascii="Aptos" w:eastAsia="Arial" w:hAnsi="Aptos" w:cs="Arial"/>
          <w:color w:val="000000" w:themeColor="text1"/>
          <w:sz w:val="22"/>
          <w:szCs w:val="22"/>
        </w:rPr>
        <w:t xml:space="preserve"> 9, '*'</w:t>
      </w:r>
    </w:p>
    <w:p w14:paraId="6811B3A2"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 xml:space="preserve">B) s2 times 9 </w:t>
      </w:r>
      <w:proofErr w:type="spellStart"/>
      <w:r w:rsidRPr="00B55792">
        <w:rPr>
          <w:rFonts w:ascii="Aptos" w:eastAsia="Arial" w:hAnsi="Aptos" w:cs="Arial"/>
          <w:color w:val="000000" w:themeColor="text1"/>
          <w:sz w:val="22"/>
          <w:szCs w:val="22"/>
        </w:rPr>
        <w:t>db</w:t>
      </w:r>
      <w:proofErr w:type="spellEnd"/>
      <w:r w:rsidRPr="00B55792">
        <w:rPr>
          <w:rFonts w:ascii="Aptos" w:eastAsia="Arial" w:hAnsi="Aptos" w:cs="Arial"/>
          <w:color w:val="000000" w:themeColor="text1"/>
          <w:sz w:val="22"/>
          <w:szCs w:val="22"/>
        </w:rPr>
        <w:t xml:space="preserve"> '*'</w:t>
      </w:r>
    </w:p>
    <w:p w14:paraId="0A2538DA"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 xml:space="preserve">C) s2 </w:t>
      </w:r>
      <w:proofErr w:type="spellStart"/>
      <w:r w:rsidRPr="00B55792">
        <w:rPr>
          <w:rFonts w:ascii="Aptos" w:eastAsia="Arial" w:hAnsi="Aptos" w:cs="Arial"/>
          <w:color w:val="000000" w:themeColor="text1"/>
          <w:sz w:val="22"/>
          <w:szCs w:val="22"/>
        </w:rPr>
        <w:t>equ</w:t>
      </w:r>
      <w:proofErr w:type="spellEnd"/>
      <w:r w:rsidRPr="00B55792">
        <w:rPr>
          <w:rFonts w:ascii="Aptos" w:eastAsia="Arial" w:hAnsi="Aptos" w:cs="Arial"/>
          <w:color w:val="000000" w:themeColor="text1"/>
          <w:sz w:val="22"/>
          <w:szCs w:val="22"/>
        </w:rPr>
        <w:t xml:space="preserve"> 9</w:t>
      </w:r>
    </w:p>
    <w:p w14:paraId="5102C55B"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 xml:space="preserve">D) s2 times 9 </w:t>
      </w:r>
      <w:proofErr w:type="spellStart"/>
      <w:r w:rsidRPr="00B55792">
        <w:rPr>
          <w:rFonts w:ascii="Aptos" w:eastAsia="Arial" w:hAnsi="Aptos" w:cs="Arial"/>
          <w:color w:val="000000" w:themeColor="text1"/>
          <w:sz w:val="22"/>
          <w:szCs w:val="22"/>
        </w:rPr>
        <w:t>dw</w:t>
      </w:r>
      <w:proofErr w:type="spellEnd"/>
      <w:r w:rsidRPr="00B55792">
        <w:rPr>
          <w:rFonts w:ascii="Aptos" w:eastAsia="Arial" w:hAnsi="Aptos" w:cs="Arial"/>
          <w:color w:val="000000" w:themeColor="text1"/>
          <w:sz w:val="22"/>
          <w:szCs w:val="22"/>
        </w:rPr>
        <w:t xml:space="preserve"> '*'</w:t>
      </w:r>
    </w:p>
    <w:p w14:paraId="725A1CCE" w14:textId="370D12FD" w:rsidR="003F63EE" w:rsidRPr="00B55792" w:rsidRDefault="003F63EE" w:rsidP="003F63EE">
      <w:pPr>
        <w:spacing w:before="120" w:after="60"/>
        <w:rPr>
          <w:rFonts w:ascii="Aptos" w:hAnsi="Aptos"/>
          <w:color w:val="000000" w:themeColor="text1"/>
          <w:sz w:val="22"/>
          <w:szCs w:val="22"/>
        </w:rPr>
      </w:pPr>
      <w:r w:rsidRPr="00B55792">
        <w:rPr>
          <w:rFonts w:ascii="Aptos" w:eastAsia="Arial" w:hAnsi="Aptos" w:cs="Arial"/>
          <w:b/>
          <w:bCs/>
          <w:color w:val="000000" w:themeColor="text1"/>
          <w:sz w:val="22"/>
          <w:szCs w:val="22"/>
        </w:rPr>
        <w:t xml:space="preserve">8. </w:t>
      </w:r>
      <w:r w:rsidR="0082488E">
        <w:rPr>
          <w:rFonts w:ascii="Aptos" w:eastAsia="Arial" w:hAnsi="Aptos" w:cs="Arial"/>
          <w:b/>
          <w:bCs/>
          <w:color w:val="000000" w:themeColor="text1"/>
          <w:sz w:val="22"/>
          <w:szCs w:val="22"/>
          <w:u w:val="single"/>
        </w:rPr>
        <w:t xml:space="preserve">     C     </w:t>
      </w:r>
      <w:r w:rsidRPr="00B55792">
        <w:rPr>
          <w:rFonts w:ascii="Aptos" w:eastAsia="Arial" w:hAnsi="Aptos" w:cs="Arial"/>
          <w:color w:val="000000" w:themeColor="text1"/>
          <w:sz w:val="22"/>
          <w:szCs w:val="22"/>
        </w:rPr>
        <w:t xml:space="preserve">A student changes only the line “s2 times 9 </w:t>
      </w:r>
      <w:proofErr w:type="spellStart"/>
      <w:r w:rsidRPr="00B55792">
        <w:rPr>
          <w:rFonts w:ascii="Aptos" w:eastAsia="Arial" w:hAnsi="Aptos" w:cs="Arial"/>
          <w:color w:val="000000" w:themeColor="text1"/>
          <w:sz w:val="22"/>
          <w:szCs w:val="22"/>
        </w:rPr>
        <w:t>db</w:t>
      </w:r>
      <w:proofErr w:type="spellEnd"/>
      <w:r w:rsidRPr="00B55792">
        <w:rPr>
          <w:rFonts w:ascii="Aptos" w:eastAsia="Arial" w:hAnsi="Aptos" w:cs="Arial"/>
          <w:color w:val="000000" w:themeColor="text1"/>
          <w:sz w:val="22"/>
          <w:szCs w:val="22"/>
        </w:rPr>
        <w:t xml:space="preserve"> '*'” to “s2 times 5 </w:t>
      </w:r>
      <w:proofErr w:type="spellStart"/>
      <w:r w:rsidRPr="00B55792">
        <w:rPr>
          <w:rFonts w:ascii="Aptos" w:eastAsia="Arial" w:hAnsi="Aptos" w:cs="Arial"/>
          <w:color w:val="000000" w:themeColor="text1"/>
          <w:sz w:val="22"/>
          <w:szCs w:val="22"/>
        </w:rPr>
        <w:t>db</w:t>
      </w:r>
      <w:proofErr w:type="spellEnd"/>
      <w:r w:rsidRPr="00B55792">
        <w:rPr>
          <w:rFonts w:ascii="Aptos" w:eastAsia="Arial" w:hAnsi="Aptos" w:cs="Arial"/>
          <w:color w:val="000000" w:themeColor="text1"/>
          <w:sz w:val="22"/>
          <w:szCs w:val="22"/>
        </w:rPr>
        <w:t xml:space="preserve"> '*'” and also changes “mov </w:t>
      </w:r>
      <w:proofErr w:type="spellStart"/>
      <w:r w:rsidRPr="00B55792">
        <w:rPr>
          <w:rFonts w:ascii="Aptos" w:eastAsia="Arial" w:hAnsi="Aptos" w:cs="Arial"/>
          <w:color w:val="000000" w:themeColor="text1"/>
          <w:sz w:val="22"/>
          <w:szCs w:val="22"/>
        </w:rPr>
        <w:t>edx</w:t>
      </w:r>
      <w:proofErr w:type="spellEnd"/>
      <w:r w:rsidRPr="00B55792">
        <w:rPr>
          <w:rFonts w:ascii="Aptos" w:eastAsia="Arial" w:hAnsi="Aptos" w:cs="Arial"/>
          <w:color w:val="000000" w:themeColor="text1"/>
          <w:sz w:val="22"/>
          <w:szCs w:val="22"/>
        </w:rPr>
        <w:t xml:space="preserve">, 9” to “mov </w:t>
      </w:r>
      <w:proofErr w:type="spellStart"/>
      <w:r w:rsidRPr="00B55792">
        <w:rPr>
          <w:rFonts w:ascii="Aptos" w:eastAsia="Arial" w:hAnsi="Aptos" w:cs="Arial"/>
          <w:color w:val="000000" w:themeColor="text1"/>
          <w:sz w:val="22"/>
          <w:szCs w:val="22"/>
        </w:rPr>
        <w:t>edx</w:t>
      </w:r>
      <w:proofErr w:type="spellEnd"/>
      <w:r w:rsidRPr="00B55792">
        <w:rPr>
          <w:rFonts w:ascii="Aptos" w:eastAsia="Arial" w:hAnsi="Aptos" w:cs="Arial"/>
          <w:color w:val="000000" w:themeColor="text1"/>
          <w:sz w:val="22"/>
          <w:szCs w:val="22"/>
        </w:rPr>
        <w:t>, 5”. The message still ends with 0xa. Predicted output is</w:t>
      </w:r>
      <w:r w:rsidR="00B55792">
        <w:rPr>
          <w:rFonts w:ascii="Aptos" w:eastAsia="Arial" w:hAnsi="Aptos" w:cs="Arial"/>
          <w:color w:val="000000" w:themeColor="text1"/>
          <w:sz w:val="22"/>
          <w:szCs w:val="22"/>
        </w:rPr>
        <w:t>:</w:t>
      </w:r>
    </w:p>
    <w:p w14:paraId="0610087F"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A) Displaying 9 stars followed by five stars on the next line</w:t>
      </w:r>
    </w:p>
    <w:p w14:paraId="302294C7"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B) Displaying 9 stars followed by nine stars</w:t>
      </w:r>
    </w:p>
    <w:p w14:paraId="39B26950"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C) Five stars only</w:t>
      </w:r>
    </w:p>
    <w:p w14:paraId="0C7F05CC"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D) An assembly error</w:t>
      </w:r>
    </w:p>
    <w:p w14:paraId="000E0D86" w14:textId="0D10BE3E" w:rsidR="003F63EE" w:rsidRPr="00B55792" w:rsidRDefault="003F63EE" w:rsidP="003F63EE">
      <w:pPr>
        <w:spacing w:before="120" w:after="60"/>
        <w:rPr>
          <w:rFonts w:ascii="Aptos" w:hAnsi="Aptos"/>
          <w:color w:val="000000" w:themeColor="text1"/>
          <w:sz w:val="22"/>
          <w:szCs w:val="22"/>
        </w:rPr>
      </w:pPr>
      <w:r w:rsidRPr="00B55792">
        <w:rPr>
          <w:rFonts w:ascii="Aptos" w:eastAsia="Arial" w:hAnsi="Aptos" w:cs="Arial"/>
          <w:b/>
          <w:bCs/>
          <w:color w:val="000000" w:themeColor="text1"/>
          <w:sz w:val="22"/>
          <w:szCs w:val="22"/>
        </w:rPr>
        <w:t xml:space="preserve">9. </w:t>
      </w:r>
      <w:r w:rsidR="0082488E">
        <w:rPr>
          <w:rFonts w:ascii="Aptos" w:eastAsia="Arial" w:hAnsi="Aptos" w:cs="Arial"/>
          <w:b/>
          <w:bCs/>
          <w:color w:val="000000" w:themeColor="text1"/>
          <w:sz w:val="22"/>
          <w:szCs w:val="22"/>
          <w:u w:val="single"/>
        </w:rPr>
        <w:t xml:space="preserve">    C    </w:t>
      </w:r>
      <w:r w:rsidRPr="00B55792">
        <w:rPr>
          <w:rFonts w:ascii="Aptos" w:eastAsia="Arial" w:hAnsi="Aptos" w:cs="Arial"/>
          <w:color w:val="000000" w:themeColor="text1"/>
          <w:sz w:val="22"/>
          <w:szCs w:val="22"/>
        </w:rPr>
        <w:t>Which pair of registers is used together to obtain the current stack location?</w:t>
      </w:r>
      <w:r w:rsidRPr="00B55792">
        <w:rPr>
          <w:rFonts w:ascii="Aptos" w:eastAsia="Arial" w:hAnsi="Aptos" w:cs="Arial"/>
          <w:i/>
          <w:iCs/>
          <w:color w:val="000000" w:themeColor="text1"/>
          <w:sz w:val="22"/>
          <w:szCs w:val="22"/>
        </w:rPr>
        <w:t xml:space="preserve">  </w:t>
      </w:r>
    </w:p>
    <w:p w14:paraId="362979D0"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A) CS and IP</w:t>
      </w:r>
    </w:p>
    <w:p w14:paraId="7032F9E0"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B) DS and SI</w:t>
      </w:r>
    </w:p>
    <w:p w14:paraId="6EA901A1"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C) SS and SP</w:t>
      </w:r>
    </w:p>
    <w:p w14:paraId="64B0760C"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D) ES and DI</w:t>
      </w:r>
    </w:p>
    <w:p w14:paraId="60AD8E3D" w14:textId="318FEE35" w:rsidR="003F63EE" w:rsidRPr="00B55792" w:rsidRDefault="003F63EE" w:rsidP="003F63EE">
      <w:pPr>
        <w:spacing w:before="120" w:after="60"/>
        <w:rPr>
          <w:rFonts w:ascii="Aptos" w:hAnsi="Aptos"/>
          <w:color w:val="000000" w:themeColor="text1"/>
          <w:sz w:val="22"/>
          <w:szCs w:val="22"/>
        </w:rPr>
      </w:pPr>
      <w:r w:rsidRPr="00B55792">
        <w:rPr>
          <w:rFonts w:ascii="Aptos" w:eastAsia="Arial" w:hAnsi="Aptos" w:cs="Arial"/>
          <w:b/>
          <w:bCs/>
          <w:color w:val="000000" w:themeColor="text1"/>
          <w:sz w:val="22"/>
          <w:szCs w:val="22"/>
        </w:rPr>
        <w:t xml:space="preserve">10. </w:t>
      </w:r>
      <w:r w:rsidR="0082488E">
        <w:rPr>
          <w:rFonts w:ascii="Aptos" w:eastAsia="Arial" w:hAnsi="Aptos" w:cs="Arial"/>
          <w:b/>
          <w:bCs/>
          <w:color w:val="000000" w:themeColor="text1"/>
          <w:sz w:val="22"/>
          <w:szCs w:val="22"/>
          <w:u w:val="single"/>
        </w:rPr>
        <w:t xml:space="preserve">    A     </w:t>
      </w:r>
      <w:proofErr w:type="spellStart"/>
      <w:r w:rsidRPr="00B55792">
        <w:rPr>
          <w:rFonts w:ascii="Aptos" w:eastAsia="Arial" w:hAnsi="Aptos" w:cs="Arial"/>
          <w:color w:val="000000" w:themeColor="text1"/>
          <w:sz w:val="22"/>
          <w:szCs w:val="22"/>
        </w:rPr>
        <w:t>A</w:t>
      </w:r>
      <w:proofErr w:type="spellEnd"/>
      <w:r w:rsidRPr="00B55792">
        <w:rPr>
          <w:rFonts w:ascii="Aptos" w:eastAsia="Arial" w:hAnsi="Aptos" w:cs="Arial"/>
          <w:color w:val="000000" w:themeColor="text1"/>
          <w:sz w:val="22"/>
          <w:szCs w:val="22"/>
        </w:rPr>
        <w:t xml:space="preserve"> new program must print a message, then ten dashes, then ten hash marks, each on its own line. Which approach best satisfies the Creating learning objective?</w:t>
      </w:r>
      <w:r w:rsidRPr="00B55792">
        <w:rPr>
          <w:rFonts w:ascii="Aptos" w:eastAsia="Arial" w:hAnsi="Aptos" w:cs="Arial"/>
          <w:i/>
          <w:iCs/>
          <w:color w:val="000000" w:themeColor="text1"/>
          <w:sz w:val="22"/>
          <w:szCs w:val="22"/>
        </w:rPr>
        <w:t xml:space="preserve">  </w:t>
      </w:r>
    </w:p>
    <w:p w14:paraId="7D3698DE"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 xml:space="preserve">A) Three separate </w:t>
      </w:r>
      <w:proofErr w:type="spellStart"/>
      <w:r w:rsidRPr="00B55792">
        <w:rPr>
          <w:rFonts w:ascii="Aptos" w:eastAsia="Arial" w:hAnsi="Aptos" w:cs="Arial"/>
          <w:color w:val="000000" w:themeColor="text1"/>
          <w:sz w:val="22"/>
          <w:szCs w:val="22"/>
        </w:rPr>
        <w:t>sys_write</w:t>
      </w:r>
      <w:proofErr w:type="spellEnd"/>
      <w:r w:rsidRPr="00B55792">
        <w:rPr>
          <w:rFonts w:ascii="Aptos" w:eastAsia="Arial" w:hAnsi="Aptos" w:cs="Arial"/>
          <w:color w:val="000000" w:themeColor="text1"/>
          <w:sz w:val="22"/>
          <w:szCs w:val="22"/>
        </w:rPr>
        <w:t xml:space="preserve"> calls, each using a times-generated buffer and reused EAX/EBX/ECX/EDX</w:t>
      </w:r>
    </w:p>
    <w:p w14:paraId="32936D44"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B) One long string containing everything</w:t>
      </w:r>
    </w:p>
    <w:p w14:paraId="5CD3A3D7"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C) Using only the print message from Activity 01</w:t>
      </w:r>
    </w:p>
    <w:p w14:paraId="3E415CA7" w14:textId="77777777" w:rsidR="003F63EE" w:rsidRPr="00B55792" w:rsidRDefault="003F63EE" w:rsidP="003F63EE">
      <w:pPr>
        <w:spacing w:after="40"/>
        <w:ind w:left="360"/>
        <w:rPr>
          <w:rFonts w:ascii="Aptos" w:hAnsi="Aptos"/>
          <w:color w:val="000000" w:themeColor="text1"/>
          <w:sz w:val="22"/>
          <w:szCs w:val="22"/>
        </w:rPr>
      </w:pPr>
      <w:r w:rsidRPr="00B55792">
        <w:rPr>
          <w:rFonts w:ascii="Aptos" w:eastAsia="Arial" w:hAnsi="Aptos" w:cs="Arial"/>
          <w:color w:val="000000" w:themeColor="text1"/>
          <w:sz w:val="22"/>
          <w:szCs w:val="22"/>
        </w:rPr>
        <w:t>D) Calling the kernel once with EAX = 1</w:t>
      </w:r>
    </w:p>
    <w:p w14:paraId="6C8C3B92" w14:textId="77777777" w:rsidR="00547417" w:rsidRDefault="00547417" w:rsidP="00547417">
      <w:pPr>
        <w:pStyle w:val="Heading1"/>
        <w:rPr>
          <w:rFonts w:ascii="Aptos" w:hAnsi="Aptos"/>
          <w:color w:val="000000" w:themeColor="text1"/>
          <w:sz w:val="22"/>
          <w:szCs w:val="22"/>
        </w:rPr>
      </w:pPr>
    </w:p>
    <w:p w14:paraId="5AD64620" w14:textId="77777777" w:rsidR="00B55792" w:rsidRDefault="00B55792" w:rsidP="00547417">
      <w:pPr>
        <w:pStyle w:val="Heading1"/>
        <w:rPr>
          <w:rFonts w:ascii="Aptos" w:hAnsi="Aptos"/>
          <w:color w:val="000000" w:themeColor="text1"/>
          <w:sz w:val="22"/>
          <w:szCs w:val="22"/>
        </w:rPr>
      </w:pPr>
    </w:p>
    <w:p w14:paraId="694D1DA7" w14:textId="77777777" w:rsidR="00B55792" w:rsidRDefault="00B55792" w:rsidP="00547417">
      <w:pPr>
        <w:pStyle w:val="Heading1"/>
        <w:rPr>
          <w:rFonts w:ascii="Aptos" w:hAnsi="Aptos"/>
          <w:color w:val="000000" w:themeColor="text1"/>
          <w:sz w:val="22"/>
          <w:szCs w:val="22"/>
        </w:rPr>
      </w:pPr>
    </w:p>
    <w:p w14:paraId="4E777C50" w14:textId="77777777" w:rsidR="00B55792" w:rsidRDefault="00B55792" w:rsidP="00547417">
      <w:pPr>
        <w:pStyle w:val="Heading1"/>
        <w:rPr>
          <w:rFonts w:ascii="Aptos" w:hAnsi="Aptos"/>
          <w:color w:val="000000" w:themeColor="text1"/>
          <w:sz w:val="22"/>
          <w:szCs w:val="22"/>
        </w:rPr>
      </w:pPr>
    </w:p>
    <w:p w14:paraId="58E8F170" w14:textId="77777777" w:rsidR="00B55792" w:rsidRDefault="00B55792" w:rsidP="00547417">
      <w:pPr>
        <w:pStyle w:val="Heading1"/>
        <w:rPr>
          <w:rFonts w:ascii="Aptos" w:hAnsi="Aptos"/>
          <w:color w:val="000000" w:themeColor="text1"/>
          <w:sz w:val="22"/>
          <w:szCs w:val="22"/>
        </w:rPr>
      </w:pPr>
    </w:p>
    <w:p w14:paraId="7B83307F" w14:textId="77777777" w:rsidR="00B55792" w:rsidRDefault="00B55792" w:rsidP="00547417">
      <w:pPr>
        <w:pStyle w:val="Heading1"/>
        <w:rPr>
          <w:rFonts w:ascii="Aptos" w:hAnsi="Aptos"/>
          <w:color w:val="000000" w:themeColor="text1"/>
          <w:sz w:val="22"/>
          <w:szCs w:val="22"/>
        </w:rPr>
      </w:pPr>
    </w:p>
    <w:p w14:paraId="72E87E08" w14:textId="77777777" w:rsidR="00B55792" w:rsidRPr="00B55792" w:rsidRDefault="00B55792" w:rsidP="00547417">
      <w:pPr>
        <w:pStyle w:val="Heading1"/>
        <w:rPr>
          <w:rFonts w:ascii="Aptos" w:hAnsi="Aptos"/>
          <w:color w:val="000000" w:themeColor="text1"/>
          <w:sz w:val="22"/>
          <w:szCs w:val="22"/>
        </w:rPr>
      </w:pPr>
    </w:p>
    <w:p w14:paraId="5C37E986" w14:textId="77777777" w:rsidR="00547417" w:rsidRPr="00B55792" w:rsidRDefault="00547417" w:rsidP="00547417">
      <w:pPr>
        <w:pStyle w:val="Heading1"/>
        <w:rPr>
          <w:rFonts w:ascii="Aptos" w:hAnsi="Aptos"/>
          <w:b/>
          <w:color w:val="0070C0"/>
          <w:sz w:val="22"/>
          <w:szCs w:val="22"/>
        </w:rPr>
      </w:pPr>
      <w:r w:rsidRPr="00B55792">
        <w:rPr>
          <w:rFonts w:ascii="Aptos" w:hAnsi="Aptos"/>
          <w:b/>
          <w:color w:val="0070C0"/>
          <w:sz w:val="22"/>
          <w:szCs w:val="22"/>
        </w:rPr>
        <w:t>Section F: Short-Answer Questions (</w:t>
      </w:r>
      <w:r w:rsidR="00DE7F01">
        <w:rPr>
          <w:rFonts w:ascii="Aptos" w:hAnsi="Aptos"/>
          <w:b/>
          <w:color w:val="0070C0"/>
          <w:sz w:val="22"/>
          <w:szCs w:val="22"/>
        </w:rPr>
        <w:t>5</w:t>
      </w:r>
      <w:r w:rsidRPr="00B55792">
        <w:rPr>
          <w:rFonts w:ascii="Aptos" w:hAnsi="Aptos"/>
          <w:b/>
          <w:color w:val="0070C0"/>
          <w:sz w:val="22"/>
          <w:szCs w:val="22"/>
        </w:rPr>
        <w:t xml:space="preserve"> items × 3 points = </w:t>
      </w:r>
      <w:r w:rsidR="00DE7F01">
        <w:rPr>
          <w:rFonts w:ascii="Aptos" w:hAnsi="Aptos"/>
          <w:b/>
          <w:color w:val="0070C0"/>
          <w:sz w:val="22"/>
          <w:szCs w:val="22"/>
        </w:rPr>
        <w:t>15</w:t>
      </w:r>
      <w:r w:rsidRPr="00B55792">
        <w:rPr>
          <w:rFonts w:ascii="Aptos" w:hAnsi="Aptos"/>
          <w:b/>
          <w:color w:val="0070C0"/>
          <w:sz w:val="22"/>
          <w:szCs w:val="22"/>
        </w:rPr>
        <w:t xml:space="preserve"> points)</w:t>
      </w:r>
    </w:p>
    <w:p w14:paraId="680693D1" w14:textId="77777777" w:rsidR="00547417" w:rsidRPr="00B55792" w:rsidRDefault="00547417" w:rsidP="004D7F6B">
      <w:pPr>
        <w:spacing w:after="80"/>
        <w:jc w:val="both"/>
        <w:rPr>
          <w:rFonts w:ascii="Aptos" w:hAnsi="Aptos"/>
          <w:color w:val="000000" w:themeColor="text1"/>
          <w:sz w:val="22"/>
          <w:szCs w:val="22"/>
        </w:rPr>
      </w:pPr>
      <w:r w:rsidRPr="00B55792">
        <w:rPr>
          <w:rFonts w:ascii="Aptos" w:eastAsia="Arial" w:hAnsi="Aptos" w:cs="Arial"/>
          <w:i/>
          <w:iCs/>
          <w:color w:val="000000" w:themeColor="text1"/>
          <w:sz w:val="22"/>
          <w:szCs w:val="22"/>
        </w:rPr>
        <w:t xml:space="preserve">Answer each question in 2–5 complete sentences. </w:t>
      </w:r>
      <w:r w:rsidR="004D7F6B">
        <w:rPr>
          <w:rFonts w:ascii="Aptos" w:eastAsia="Arial" w:hAnsi="Aptos" w:cs="Arial"/>
          <w:i/>
          <w:iCs/>
          <w:color w:val="000000" w:themeColor="text1"/>
          <w:sz w:val="22"/>
          <w:szCs w:val="22"/>
        </w:rPr>
        <w:t>Write the correct answer in the blank space.</w:t>
      </w:r>
    </w:p>
    <w:p w14:paraId="5F61A678" w14:textId="77777777" w:rsidR="00B55792" w:rsidRDefault="00547417" w:rsidP="00547417">
      <w:pPr>
        <w:spacing w:before="120" w:after="60"/>
        <w:rPr>
          <w:rFonts w:ascii="Aptos" w:eastAsia="Arial" w:hAnsi="Aptos" w:cs="Arial"/>
          <w:i/>
          <w:iCs/>
          <w:color w:val="000000" w:themeColor="text1"/>
          <w:sz w:val="22"/>
          <w:szCs w:val="22"/>
        </w:rPr>
      </w:pPr>
      <w:r w:rsidRPr="00B55792">
        <w:rPr>
          <w:rFonts w:ascii="Aptos" w:eastAsia="Arial" w:hAnsi="Aptos" w:cs="Arial"/>
          <w:b/>
          <w:bCs/>
          <w:color w:val="000000" w:themeColor="text1"/>
          <w:sz w:val="22"/>
          <w:szCs w:val="22"/>
        </w:rPr>
        <w:t xml:space="preserve">1. </w:t>
      </w:r>
      <w:r w:rsidRPr="00B55792">
        <w:rPr>
          <w:rFonts w:ascii="Aptos" w:eastAsia="Arial" w:hAnsi="Aptos" w:cs="Arial"/>
          <w:color w:val="000000" w:themeColor="text1"/>
          <w:sz w:val="22"/>
          <w:szCs w:val="22"/>
        </w:rPr>
        <w:t>List the three main categories of processor registers in the IA-32 architecture and name the three sub-groups of the general registers.</w:t>
      </w:r>
      <w:r w:rsidRPr="00B55792">
        <w:rPr>
          <w:rFonts w:ascii="Aptos" w:eastAsia="Arial" w:hAnsi="Aptos" w:cs="Arial"/>
          <w:i/>
          <w:iCs/>
          <w:color w:val="000000" w:themeColor="text1"/>
          <w:sz w:val="22"/>
          <w:szCs w:val="22"/>
        </w:rPr>
        <w:t xml:space="preserve">  </w:t>
      </w:r>
    </w:p>
    <w:p w14:paraId="403C38DD" w14:textId="77777777" w:rsidR="00DD3CC6" w:rsidRDefault="00DD3CC6" w:rsidP="00547417">
      <w:pPr>
        <w:spacing w:before="120" w:after="60"/>
        <w:rPr>
          <w:rFonts w:ascii="Aptos" w:eastAsia="Arial" w:hAnsi="Aptos" w:cs="Arial"/>
          <w:i/>
          <w:iCs/>
          <w:color w:val="000000" w:themeColor="text1"/>
          <w:sz w:val="22"/>
          <w:szCs w:val="22"/>
        </w:rPr>
      </w:pPr>
      <w:r>
        <w:rPr>
          <w:rFonts w:ascii="Aptos" w:eastAsia="Arial" w:hAnsi="Aptos" w:cs="Arial"/>
          <w:i/>
          <w:iCs/>
          <w:color w:val="000000" w:themeColor="text1"/>
          <w:sz w:val="22"/>
          <w:szCs w:val="22"/>
        </w:rPr>
        <w:t>Answer:</w:t>
      </w:r>
    </w:p>
    <w:tbl>
      <w:tblPr>
        <w:tblStyle w:val="TableGrid"/>
        <w:tblW w:w="0" w:type="auto"/>
        <w:tblLook w:val="04A0" w:firstRow="1" w:lastRow="0" w:firstColumn="1" w:lastColumn="0" w:noHBand="0" w:noVBand="1"/>
      </w:tblPr>
      <w:tblGrid>
        <w:gridCol w:w="9017"/>
      </w:tblGrid>
      <w:tr w:rsidR="00F04403" w14:paraId="78B09EC1" w14:textId="77777777" w:rsidTr="00F04403">
        <w:tc>
          <w:tcPr>
            <w:tcW w:w="9017" w:type="dxa"/>
          </w:tcPr>
          <w:p w14:paraId="615E4602" w14:textId="6E0281ED" w:rsidR="00F04403" w:rsidRDefault="0041472A" w:rsidP="00CB208A">
            <w:pPr>
              <w:rPr>
                <w:rFonts w:ascii="Aptos" w:eastAsia="Arial" w:hAnsi="Aptos" w:cs="Arial"/>
                <w:i/>
                <w:iCs/>
                <w:color w:val="000000" w:themeColor="text1"/>
              </w:rPr>
            </w:pPr>
            <w:r w:rsidRPr="0041472A">
              <w:rPr>
                <w:rFonts w:ascii="Aptos" w:eastAsia="Arial" w:hAnsi="Aptos" w:cs="Arial"/>
                <w:i/>
                <w:iCs/>
                <w:color w:val="000000" w:themeColor="text1"/>
              </w:rPr>
              <w:t>The three main categories of IA-32 processor registers are general-purpose registers, segment registers, and control/status registers. The general-purpose registers are grouped into data registers (EAX, EBX, ECX, and EDX), pointer registers (ESP and EBP), and index registers (ESI and EDI). These registers are used for storing data, managing memory addresses, and controlling program execution..</w:t>
            </w:r>
          </w:p>
        </w:tc>
      </w:tr>
    </w:tbl>
    <w:p w14:paraId="2AC73EC3" w14:textId="77777777" w:rsidR="00F04403" w:rsidRDefault="00F04403" w:rsidP="00547417">
      <w:pPr>
        <w:spacing w:before="120" w:after="60"/>
        <w:rPr>
          <w:rFonts w:ascii="Aptos" w:eastAsia="Arial" w:hAnsi="Aptos" w:cs="Arial"/>
          <w:i/>
          <w:iCs/>
          <w:color w:val="000000" w:themeColor="text1"/>
          <w:sz w:val="22"/>
          <w:szCs w:val="22"/>
        </w:rPr>
      </w:pPr>
    </w:p>
    <w:p w14:paraId="38BF8101" w14:textId="77777777" w:rsidR="00547417" w:rsidRDefault="00547417" w:rsidP="00547417">
      <w:pPr>
        <w:spacing w:before="120" w:after="60"/>
        <w:rPr>
          <w:rFonts w:ascii="Aptos" w:eastAsia="Arial" w:hAnsi="Aptos" w:cs="Arial"/>
          <w:i/>
          <w:iCs/>
          <w:color w:val="000000" w:themeColor="text1"/>
          <w:sz w:val="22"/>
          <w:szCs w:val="22"/>
        </w:rPr>
      </w:pPr>
      <w:r w:rsidRPr="00B55792">
        <w:rPr>
          <w:rFonts w:ascii="Aptos" w:eastAsia="Arial" w:hAnsi="Aptos" w:cs="Arial"/>
          <w:b/>
          <w:bCs/>
          <w:color w:val="000000" w:themeColor="text1"/>
          <w:sz w:val="22"/>
          <w:szCs w:val="22"/>
        </w:rPr>
        <w:t xml:space="preserve">2. </w:t>
      </w:r>
      <w:r w:rsidRPr="00B55792">
        <w:rPr>
          <w:rFonts w:ascii="Aptos" w:eastAsia="Arial" w:hAnsi="Aptos" w:cs="Arial"/>
          <w:color w:val="000000" w:themeColor="text1"/>
          <w:sz w:val="22"/>
          <w:szCs w:val="22"/>
        </w:rPr>
        <w:t>Explain the functional difference between the Instruction Pointer (IP) and the Stack Pointer (SP).</w:t>
      </w:r>
      <w:r w:rsidR="00B55792">
        <w:rPr>
          <w:rFonts w:ascii="Aptos" w:eastAsia="Arial" w:hAnsi="Aptos" w:cs="Arial"/>
          <w:i/>
          <w:iCs/>
          <w:color w:val="000000" w:themeColor="text1"/>
          <w:sz w:val="22"/>
          <w:szCs w:val="22"/>
        </w:rPr>
        <w:t xml:space="preserve">  </w:t>
      </w:r>
    </w:p>
    <w:p w14:paraId="25C4C5C0" w14:textId="77777777" w:rsidR="00DD3CC6" w:rsidRDefault="00DD3CC6" w:rsidP="00547417">
      <w:pPr>
        <w:spacing w:before="120" w:after="60"/>
        <w:rPr>
          <w:rFonts w:ascii="Aptos" w:eastAsia="Arial" w:hAnsi="Aptos" w:cs="Arial"/>
          <w:i/>
          <w:iCs/>
          <w:color w:val="000000" w:themeColor="text1"/>
          <w:sz w:val="22"/>
          <w:szCs w:val="22"/>
        </w:rPr>
      </w:pPr>
      <w:r>
        <w:rPr>
          <w:rFonts w:ascii="Aptos" w:eastAsia="Arial" w:hAnsi="Aptos" w:cs="Arial"/>
          <w:i/>
          <w:iCs/>
          <w:color w:val="000000" w:themeColor="text1"/>
          <w:sz w:val="22"/>
          <w:szCs w:val="22"/>
        </w:rPr>
        <w:t>Answer:</w:t>
      </w:r>
    </w:p>
    <w:tbl>
      <w:tblPr>
        <w:tblStyle w:val="TableGrid"/>
        <w:tblW w:w="0" w:type="auto"/>
        <w:tblLook w:val="04A0" w:firstRow="1" w:lastRow="0" w:firstColumn="1" w:lastColumn="0" w:noHBand="0" w:noVBand="1"/>
      </w:tblPr>
      <w:tblGrid>
        <w:gridCol w:w="9017"/>
      </w:tblGrid>
      <w:tr w:rsidR="00F04403" w14:paraId="0E6A26EE" w14:textId="77777777" w:rsidTr="00F04403">
        <w:tc>
          <w:tcPr>
            <w:tcW w:w="9017" w:type="dxa"/>
          </w:tcPr>
          <w:p w14:paraId="08E32E0C" w14:textId="2AB294CE" w:rsidR="00F04403" w:rsidRDefault="0041472A" w:rsidP="00CB208A">
            <w:pPr>
              <w:rPr>
                <w:rFonts w:ascii="Aptos" w:eastAsia="Arial" w:hAnsi="Aptos" w:cs="Arial"/>
                <w:i/>
                <w:iCs/>
                <w:color w:val="000000" w:themeColor="text1"/>
              </w:rPr>
            </w:pPr>
            <w:r w:rsidRPr="0041472A">
              <w:rPr>
                <w:rFonts w:ascii="Aptos" w:eastAsia="Arial" w:hAnsi="Aptos" w:cs="Arial"/>
                <w:i/>
                <w:iCs/>
                <w:color w:val="000000" w:themeColor="text1"/>
              </w:rPr>
              <w:t>The Instruction Pointer (IP/EIP) keeps track of the location of the next instruction that the processor needs to execute. The Stack Pointer (SP/ESP) keeps track of the current top position of the stack. The IP is mainly associated with program execution, while the SP is used when working with stack operations such as PUSH, POP, CALL, and RET</w:t>
            </w:r>
            <w:r w:rsidR="0082488E">
              <w:rPr>
                <w:rFonts w:ascii="Aptos" w:eastAsia="Arial" w:hAnsi="Aptos" w:cs="Arial"/>
                <w:i/>
                <w:iCs/>
                <w:color w:val="000000" w:themeColor="text1"/>
              </w:rPr>
              <w:t>.</w:t>
            </w:r>
          </w:p>
        </w:tc>
      </w:tr>
    </w:tbl>
    <w:p w14:paraId="19641E27" w14:textId="77777777" w:rsidR="00F04403" w:rsidRPr="00F04403" w:rsidRDefault="00F04403" w:rsidP="00547417">
      <w:pPr>
        <w:spacing w:before="120" w:after="60"/>
        <w:rPr>
          <w:rFonts w:ascii="Aptos" w:eastAsia="Arial" w:hAnsi="Aptos" w:cs="Arial"/>
          <w:i/>
          <w:iCs/>
          <w:color w:val="000000" w:themeColor="text1"/>
          <w:sz w:val="22"/>
          <w:szCs w:val="22"/>
        </w:rPr>
      </w:pPr>
    </w:p>
    <w:p w14:paraId="30E57FA8" w14:textId="77777777" w:rsidR="00DD3CC6" w:rsidRDefault="00547417" w:rsidP="00DD3CC6">
      <w:pPr>
        <w:spacing w:before="120" w:after="60"/>
        <w:rPr>
          <w:rFonts w:ascii="Aptos" w:eastAsia="Arial" w:hAnsi="Aptos" w:cs="Arial"/>
          <w:i/>
          <w:iCs/>
          <w:color w:val="000000" w:themeColor="text1"/>
          <w:sz w:val="22"/>
          <w:szCs w:val="22"/>
        </w:rPr>
      </w:pPr>
      <w:r w:rsidRPr="00B55792">
        <w:rPr>
          <w:rFonts w:ascii="Aptos" w:eastAsia="Arial" w:hAnsi="Aptos" w:cs="Arial"/>
          <w:b/>
          <w:bCs/>
          <w:color w:val="000000" w:themeColor="text1"/>
          <w:sz w:val="22"/>
          <w:szCs w:val="22"/>
        </w:rPr>
        <w:t xml:space="preserve">3. </w:t>
      </w:r>
      <w:r w:rsidRPr="00B55792">
        <w:rPr>
          <w:rFonts w:ascii="Aptos" w:eastAsia="Arial" w:hAnsi="Aptos" w:cs="Arial"/>
          <w:color w:val="000000" w:themeColor="text1"/>
          <w:sz w:val="22"/>
          <w:szCs w:val="22"/>
        </w:rPr>
        <w:t xml:space="preserve">Describe how the laboratory program uses the four data registers (EAX, EBX, ECX, EDX) for the first </w:t>
      </w:r>
      <w:proofErr w:type="spellStart"/>
      <w:r w:rsidRPr="00B55792">
        <w:rPr>
          <w:rFonts w:ascii="Aptos" w:eastAsia="Arial" w:hAnsi="Aptos" w:cs="Arial"/>
          <w:color w:val="000000" w:themeColor="text1"/>
          <w:sz w:val="22"/>
          <w:szCs w:val="22"/>
        </w:rPr>
        <w:t>sys_write</w:t>
      </w:r>
      <w:proofErr w:type="spellEnd"/>
      <w:r w:rsidRPr="00B55792">
        <w:rPr>
          <w:rFonts w:ascii="Aptos" w:eastAsia="Arial" w:hAnsi="Aptos" w:cs="Arial"/>
          <w:color w:val="000000" w:themeColor="text1"/>
          <w:sz w:val="22"/>
          <w:szCs w:val="22"/>
        </w:rPr>
        <w:t xml:space="preserve"> call. What value is placed in each register?</w:t>
      </w:r>
      <w:r w:rsidR="00B55792">
        <w:rPr>
          <w:rFonts w:ascii="Aptos" w:eastAsia="Arial" w:hAnsi="Aptos" w:cs="Arial"/>
          <w:i/>
          <w:iCs/>
          <w:color w:val="000000" w:themeColor="text1"/>
          <w:sz w:val="22"/>
          <w:szCs w:val="22"/>
        </w:rPr>
        <w:t xml:space="preserve">  </w:t>
      </w:r>
      <w:r w:rsidR="00DD3CC6">
        <w:rPr>
          <w:rFonts w:ascii="Aptos" w:eastAsia="Arial" w:hAnsi="Aptos" w:cs="Arial"/>
          <w:i/>
          <w:iCs/>
          <w:color w:val="000000" w:themeColor="text1"/>
          <w:sz w:val="22"/>
          <w:szCs w:val="22"/>
        </w:rPr>
        <w:br/>
        <w:t>Answer:</w:t>
      </w:r>
    </w:p>
    <w:tbl>
      <w:tblPr>
        <w:tblStyle w:val="TableGrid"/>
        <w:tblW w:w="0" w:type="auto"/>
        <w:tblLook w:val="04A0" w:firstRow="1" w:lastRow="0" w:firstColumn="1" w:lastColumn="0" w:noHBand="0" w:noVBand="1"/>
      </w:tblPr>
      <w:tblGrid>
        <w:gridCol w:w="9017"/>
      </w:tblGrid>
      <w:tr w:rsidR="00F04403" w14:paraId="2F6BF1FB" w14:textId="77777777" w:rsidTr="00F04403">
        <w:tc>
          <w:tcPr>
            <w:tcW w:w="9017" w:type="dxa"/>
          </w:tcPr>
          <w:p w14:paraId="6F5F206D" w14:textId="647B1EEB" w:rsidR="00F04403" w:rsidRDefault="0041472A" w:rsidP="00CB208A">
            <w:pPr>
              <w:rPr>
                <w:rFonts w:ascii="Aptos" w:eastAsia="Arial" w:hAnsi="Aptos" w:cs="Arial"/>
                <w:i/>
                <w:iCs/>
                <w:color w:val="000000" w:themeColor="text1"/>
              </w:rPr>
            </w:pPr>
            <w:r w:rsidRPr="0041472A">
              <w:rPr>
                <w:rFonts w:ascii="Aptos" w:eastAsia="Arial" w:hAnsi="Aptos" w:cs="Arial"/>
                <w:i/>
                <w:iCs/>
                <w:color w:val="000000" w:themeColor="text1"/>
              </w:rPr>
              <w:t xml:space="preserve">For the first </w:t>
            </w:r>
            <w:proofErr w:type="spellStart"/>
            <w:r w:rsidRPr="0041472A">
              <w:rPr>
                <w:rFonts w:ascii="Aptos" w:eastAsia="Arial" w:hAnsi="Aptos" w:cs="Arial"/>
                <w:i/>
                <w:iCs/>
                <w:color w:val="000000" w:themeColor="text1"/>
              </w:rPr>
              <w:t>sys_write</w:t>
            </w:r>
            <w:proofErr w:type="spellEnd"/>
            <w:r w:rsidRPr="0041472A">
              <w:rPr>
                <w:rFonts w:ascii="Aptos" w:eastAsia="Arial" w:hAnsi="Aptos" w:cs="Arial"/>
                <w:i/>
                <w:iCs/>
                <w:color w:val="000000" w:themeColor="text1"/>
              </w:rPr>
              <w:t xml:space="preserve"> call, EAX is assigned 4, which identifies the write system call in 32-bit Linux. EBX is assigned 1, which represents standard output. ECX contains the address of msg, the message that will be displayed. EDX contains </w:t>
            </w:r>
            <w:proofErr w:type="spellStart"/>
            <w:r w:rsidRPr="0041472A">
              <w:rPr>
                <w:rFonts w:ascii="Aptos" w:eastAsia="Arial" w:hAnsi="Aptos" w:cs="Arial"/>
                <w:i/>
                <w:iCs/>
                <w:color w:val="000000" w:themeColor="text1"/>
              </w:rPr>
              <w:t>len</w:t>
            </w:r>
            <w:proofErr w:type="spellEnd"/>
            <w:r w:rsidRPr="0041472A">
              <w:rPr>
                <w:rFonts w:ascii="Aptos" w:eastAsia="Arial" w:hAnsi="Aptos" w:cs="Arial"/>
                <w:i/>
                <w:iCs/>
                <w:color w:val="000000" w:themeColor="text1"/>
              </w:rPr>
              <w:t>, which represents the number of bytes to be written. These register values provide the operating system with the information needed to perform the output operation.</w:t>
            </w:r>
          </w:p>
        </w:tc>
      </w:tr>
    </w:tbl>
    <w:p w14:paraId="5B2EF1BD" w14:textId="77777777" w:rsidR="007314C3" w:rsidRDefault="00E52F57" w:rsidP="00C03C88">
      <w:pPr>
        <w:spacing w:before="120" w:after="60"/>
        <w:rPr>
          <w:rFonts w:ascii="Aptos" w:hAnsi="Aptos"/>
          <w:i/>
          <w:iCs/>
          <w:color w:val="2E75B6"/>
          <w:sz w:val="22"/>
          <w:szCs w:val="22"/>
        </w:rPr>
      </w:pPr>
      <w:r w:rsidRPr="00CB6F75">
        <w:rPr>
          <w:rFonts w:ascii="Aptos" w:hAnsi="Aptos"/>
          <w:color w:val="000000" w:themeColor="text1"/>
        </w:rPr>
        <w:br/>
      </w:r>
      <w:r w:rsidR="00C03C88" w:rsidRPr="00C03C88">
        <w:rPr>
          <w:rFonts w:ascii="Aptos" w:hAnsi="Aptos"/>
          <w:b/>
          <w:bCs/>
          <w:sz w:val="22"/>
          <w:szCs w:val="22"/>
        </w:rPr>
        <w:t xml:space="preserve">4. </w:t>
      </w:r>
      <w:r w:rsidR="00C03C88" w:rsidRPr="00C03C88">
        <w:rPr>
          <w:rFonts w:ascii="Aptos" w:hAnsi="Aptos"/>
          <w:sz w:val="22"/>
          <w:szCs w:val="22"/>
        </w:rPr>
        <w:t>Trace the changes that occur in EAX, EBX, ECX and EDX between the first and second system calls of the sample program. Why is it unnecessary to clear the registers?</w:t>
      </w:r>
      <w:r w:rsidR="007314C3">
        <w:rPr>
          <w:rFonts w:ascii="Aptos" w:hAnsi="Aptos"/>
          <w:i/>
          <w:iCs/>
          <w:color w:val="2E75B6"/>
          <w:sz w:val="22"/>
          <w:szCs w:val="22"/>
        </w:rPr>
        <w:t xml:space="preserve">  </w:t>
      </w:r>
    </w:p>
    <w:p w14:paraId="32FCCB68" w14:textId="77777777" w:rsidR="007314C3" w:rsidRDefault="007314C3" w:rsidP="007314C3">
      <w:pPr>
        <w:spacing w:before="120" w:after="60"/>
        <w:rPr>
          <w:rFonts w:ascii="Aptos" w:eastAsia="Arial" w:hAnsi="Aptos" w:cs="Arial"/>
          <w:i/>
          <w:iCs/>
          <w:color w:val="000000" w:themeColor="text1"/>
          <w:sz w:val="22"/>
          <w:szCs w:val="22"/>
        </w:rPr>
      </w:pPr>
      <w:r>
        <w:rPr>
          <w:rFonts w:ascii="Aptos" w:eastAsia="Arial" w:hAnsi="Aptos" w:cs="Arial"/>
          <w:i/>
          <w:iCs/>
          <w:color w:val="000000" w:themeColor="text1"/>
          <w:sz w:val="22"/>
          <w:szCs w:val="22"/>
        </w:rPr>
        <w:t>Answer:</w:t>
      </w:r>
    </w:p>
    <w:tbl>
      <w:tblPr>
        <w:tblStyle w:val="TableGrid"/>
        <w:tblW w:w="0" w:type="auto"/>
        <w:tblLook w:val="04A0" w:firstRow="1" w:lastRow="0" w:firstColumn="1" w:lastColumn="0" w:noHBand="0" w:noVBand="1"/>
      </w:tblPr>
      <w:tblGrid>
        <w:gridCol w:w="9017"/>
      </w:tblGrid>
      <w:tr w:rsidR="007314C3" w14:paraId="4D728E3E" w14:textId="77777777" w:rsidTr="00302109">
        <w:tc>
          <w:tcPr>
            <w:tcW w:w="9017" w:type="dxa"/>
          </w:tcPr>
          <w:p w14:paraId="27143644" w14:textId="505807F2" w:rsidR="007314C3" w:rsidRDefault="0041472A" w:rsidP="00CB208A">
            <w:pPr>
              <w:rPr>
                <w:rFonts w:ascii="Aptos" w:eastAsia="Arial" w:hAnsi="Aptos" w:cs="Arial"/>
                <w:i/>
                <w:iCs/>
                <w:color w:val="000000" w:themeColor="text1"/>
              </w:rPr>
            </w:pPr>
            <w:r w:rsidRPr="0041472A">
              <w:rPr>
                <w:rFonts w:ascii="Aptos" w:eastAsia="Arial" w:hAnsi="Aptos" w:cs="Arial"/>
                <w:i/>
                <w:iCs/>
                <w:color w:val="000000" w:themeColor="text1"/>
              </w:rPr>
              <w:t xml:space="preserve">During the first system call, EAX contains 4, EBX contains 1, ECX points to msg, and EDX contains the length of the message. After the call, EAX receives the return value from </w:t>
            </w:r>
            <w:proofErr w:type="spellStart"/>
            <w:r w:rsidRPr="0041472A">
              <w:rPr>
                <w:rFonts w:ascii="Aptos" w:eastAsia="Arial" w:hAnsi="Aptos" w:cs="Arial"/>
                <w:i/>
                <w:iCs/>
                <w:color w:val="000000" w:themeColor="text1"/>
              </w:rPr>
              <w:t>sys_write</w:t>
            </w:r>
            <w:proofErr w:type="spellEnd"/>
            <w:r w:rsidRPr="0041472A">
              <w:rPr>
                <w:rFonts w:ascii="Aptos" w:eastAsia="Arial" w:hAnsi="Aptos" w:cs="Arial"/>
                <w:i/>
                <w:iCs/>
                <w:color w:val="000000" w:themeColor="text1"/>
              </w:rPr>
              <w:t xml:space="preserve">. For the second call, ECX is changed to point to s2, and EDX is changed to 9. EBX can remain 1 because the program is still writing to standard output. EAX needs to contain 4 again for the second </w:t>
            </w:r>
            <w:proofErr w:type="spellStart"/>
            <w:r w:rsidRPr="0041472A">
              <w:rPr>
                <w:rFonts w:ascii="Aptos" w:eastAsia="Arial" w:hAnsi="Aptos" w:cs="Arial"/>
                <w:i/>
                <w:iCs/>
                <w:color w:val="000000" w:themeColor="text1"/>
              </w:rPr>
              <w:t>sys_write</w:t>
            </w:r>
            <w:proofErr w:type="spellEnd"/>
            <w:r w:rsidRPr="0041472A">
              <w:rPr>
                <w:rFonts w:ascii="Aptos" w:eastAsia="Arial" w:hAnsi="Aptos" w:cs="Arial"/>
                <w:i/>
                <w:iCs/>
                <w:color w:val="000000" w:themeColor="text1"/>
              </w:rPr>
              <w:t xml:space="preserve"> call. The registers do not need to be cleared because the program only needs to replace the values that are different for the next system call.</w:t>
            </w:r>
          </w:p>
        </w:tc>
      </w:tr>
    </w:tbl>
    <w:p w14:paraId="3EC7BB90" w14:textId="77777777" w:rsidR="007314C3" w:rsidRDefault="007314C3" w:rsidP="00C03C88">
      <w:pPr>
        <w:spacing w:before="120" w:after="60"/>
        <w:rPr>
          <w:rFonts w:ascii="Aptos" w:hAnsi="Aptos"/>
          <w:i/>
          <w:iCs/>
          <w:color w:val="2E75B6"/>
          <w:sz w:val="22"/>
          <w:szCs w:val="22"/>
        </w:rPr>
      </w:pPr>
    </w:p>
    <w:p w14:paraId="0F735164" w14:textId="77777777" w:rsidR="00C03C88" w:rsidRDefault="00C03C88" w:rsidP="00C03C88">
      <w:pPr>
        <w:spacing w:before="120" w:after="60"/>
        <w:rPr>
          <w:rFonts w:ascii="Aptos" w:hAnsi="Aptos"/>
          <w:i/>
          <w:iCs/>
          <w:color w:val="2E75B6"/>
          <w:sz w:val="22"/>
          <w:szCs w:val="22"/>
        </w:rPr>
      </w:pPr>
      <w:r w:rsidRPr="00C03C88">
        <w:rPr>
          <w:rFonts w:ascii="Aptos" w:hAnsi="Aptos"/>
          <w:b/>
          <w:bCs/>
          <w:sz w:val="22"/>
          <w:szCs w:val="22"/>
        </w:rPr>
        <w:t xml:space="preserve">5. </w:t>
      </w:r>
      <w:r w:rsidRPr="00C03C88">
        <w:rPr>
          <w:rFonts w:ascii="Aptos" w:hAnsi="Aptos"/>
          <w:sz w:val="22"/>
          <w:szCs w:val="22"/>
        </w:rPr>
        <w:t xml:space="preserve">Evaluate the following modification: a student changes only “s2 times 9 </w:t>
      </w:r>
      <w:proofErr w:type="spellStart"/>
      <w:r w:rsidRPr="00C03C88">
        <w:rPr>
          <w:rFonts w:ascii="Aptos" w:hAnsi="Aptos"/>
          <w:sz w:val="22"/>
          <w:szCs w:val="22"/>
        </w:rPr>
        <w:t>db</w:t>
      </w:r>
      <w:proofErr w:type="spellEnd"/>
      <w:r w:rsidRPr="00C03C88">
        <w:rPr>
          <w:rFonts w:ascii="Aptos" w:hAnsi="Aptos"/>
          <w:sz w:val="22"/>
          <w:szCs w:val="22"/>
        </w:rPr>
        <w:t xml:space="preserve"> '*'” to “s2 times 15 </w:t>
      </w:r>
      <w:proofErr w:type="spellStart"/>
      <w:r w:rsidRPr="00C03C88">
        <w:rPr>
          <w:rFonts w:ascii="Aptos" w:hAnsi="Aptos"/>
          <w:sz w:val="22"/>
          <w:szCs w:val="22"/>
        </w:rPr>
        <w:t>db</w:t>
      </w:r>
      <w:proofErr w:type="spellEnd"/>
      <w:r w:rsidRPr="00C03C88">
        <w:rPr>
          <w:rFonts w:ascii="Aptos" w:hAnsi="Aptos"/>
          <w:sz w:val="22"/>
          <w:szCs w:val="22"/>
        </w:rPr>
        <w:t xml:space="preserve"> '*'” but leaves “mov </w:t>
      </w:r>
      <w:proofErr w:type="spellStart"/>
      <w:r w:rsidRPr="00C03C88">
        <w:rPr>
          <w:rFonts w:ascii="Aptos" w:hAnsi="Aptos"/>
          <w:sz w:val="22"/>
          <w:szCs w:val="22"/>
        </w:rPr>
        <w:t>edx</w:t>
      </w:r>
      <w:proofErr w:type="spellEnd"/>
      <w:r w:rsidRPr="00C03C88">
        <w:rPr>
          <w:rFonts w:ascii="Aptos" w:hAnsi="Aptos"/>
          <w:sz w:val="22"/>
          <w:szCs w:val="22"/>
        </w:rPr>
        <w:t>, 9”. Predict the output and explain whether the modification is correct or incorrect.</w:t>
      </w:r>
      <w:r w:rsidR="007314C3">
        <w:rPr>
          <w:rFonts w:ascii="Aptos" w:hAnsi="Aptos"/>
          <w:i/>
          <w:iCs/>
          <w:color w:val="2E75B6"/>
          <w:sz w:val="22"/>
          <w:szCs w:val="22"/>
        </w:rPr>
        <w:t xml:space="preserve">  </w:t>
      </w:r>
    </w:p>
    <w:p w14:paraId="56062725" w14:textId="77777777" w:rsidR="007314C3" w:rsidRDefault="007314C3" w:rsidP="007314C3">
      <w:pPr>
        <w:spacing w:before="120" w:after="60"/>
        <w:rPr>
          <w:rFonts w:ascii="Aptos" w:eastAsia="Arial" w:hAnsi="Aptos" w:cs="Arial"/>
          <w:i/>
          <w:iCs/>
          <w:color w:val="000000" w:themeColor="text1"/>
          <w:sz w:val="22"/>
          <w:szCs w:val="22"/>
        </w:rPr>
      </w:pPr>
      <w:r>
        <w:rPr>
          <w:rFonts w:ascii="Aptos" w:eastAsia="Arial" w:hAnsi="Aptos" w:cs="Arial"/>
          <w:i/>
          <w:iCs/>
          <w:color w:val="000000" w:themeColor="text1"/>
          <w:sz w:val="22"/>
          <w:szCs w:val="22"/>
        </w:rPr>
        <w:t>Answer:</w:t>
      </w:r>
    </w:p>
    <w:tbl>
      <w:tblPr>
        <w:tblStyle w:val="TableGrid"/>
        <w:tblW w:w="0" w:type="auto"/>
        <w:tblLook w:val="04A0" w:firstRow="1" w:lastRow="0" w:firstColumn="1" w:lastColumn="0" w:noHBand="0" w:noVBand="1"/>
      </w:tblPr>
      <w:tblGrid>
        <w:gridCol w:w="9017"/>
      </w:tblGrid>
      <w:tr w:rsidR="007314C3" w14:paraId="598C5587" w14:textId="77777777" w:rsidTr="00302109">
        <w:tc>
          <w:tcPr>
            <w:tcW w:w="9017" w:type="dxa"/>
          </w:tcPr>
          <w:p w14:paraId="45188AA9" w14:textId="5E0CE19F" w:rsidR="007314C3" w:rsidRPr="00CB208A" w:rsidRDefault="0041472A" w:rsidP="00CB208A">
            <w:pPr>
              <w:rPr>
                <w:rFonts w:ascii="Aptos" w:eastAsia="Arial" w:hAnsi="Aptos" w:cs="Arial"/>
                <w:i/>
                <w:iCs/>
                <w:color w:val="000000" w:themeColor="text1"/>
              </w:rPr>
            </w:pPr>
            <w:r w:rsidRPr="0041472A">
              <w:rPr>
                <w:rFonts w:ascii="Aptos" w:eastAsia="Arial" w:hAnsi="Aptos" w:cs="Arial"/>
                <w:i/>
                <w:iCs/>
                <w:color w:val="000000" w:themeColor="text1"/>
              </w:rPr>
              <w:lastRenderedPageBreak/>
              <w:t xml:space="preserve">The program will display the original message and then nine stars. Even though the s2 buffer now contains 15 stars, EDX is still set to 9, so the </w:t>
            </w:r>
            <w:proofErr w:type="spellStart"/>
            <w:r w:rsidRPr="0041472A">
              <w:rPr>
                <w:rFonts w:ascii="Aptos" w:eastAsia="Arial" w:hAnsi="Aptos" w:cs="Arial"/>
                <w:i/>
                <w:iCs/>
                <w:color w:val="000000" w:themeColor="text1"/>
              </w:rPr>
              <w:t>sys_write</w:t>
            </w:r>
            <w:proofErr w:type="spellEnd"/>
            <w:r w:rsidRPr="0041472A">
              <w:rPr>
                <w:rFonts w:ascii="Aptos" w:eastAsia="Arial" w:hAnsi="Aptos" w:cs="Arial"/>
                <w:i/>
                <w:iCs/>
                <w:color w:val="000000" w:themeColor="text1"/>
              </w:rPr>
              <w:t xml:space="preserve"> call writes only the first nine bytes of the buffer. Therefore, the modification is not correct if the goal is to display all 15 stars. The instruction should be changed to mov </w:t>
            </w:r>
            <w:proofErr w:type="spellStart"/>
            <w:r w:rsidRPr="0041472A">
              <w:rPr>
                <w:rFonts w:ascii="Aptos" w:eastAsia="Arial" w:hAnsi="Aptos" w:cs="Arial"/>
                <w:i/>
                <w:iCs/>
                <w:color w:val="000000" w:themeColor="text1"/>
              </w:rPr>
              <w:t>edx</w:t>
            </w:r>
            <w:proofErr w:type="spellEnd"/>
            <w:r w:rsidRPr="0041472A">
              <w:rPr>
                <w:rFonts w:ascii="Aptos" w:eastAsia="Arial" w:hAnsi="Aptos" w:cs="Arial"/>
                <w:i/>
                <w:iCs/>
                <w:color w:val="000000" w:themeColor="text1"/>
              </w:rPr>
              <w:t>, 15 to output the complete buffer.</w:t>
            </w:r>
          </w:p>
        </w:tc>
      </w:tr>
    </w:tbl>
    <w:p w14:paraId="77B9F79A" w14:textId="77777777" w:rsidR="007314C3" w:rsidRPr="00C03C88" w:rsidRDefault="007314C3" w:rsidP="00C03C88">
      <w:pPr>
        <w:spacing w:before="120" w:after="60"/>
        <w:rPr>
          <w:rFonts w:ascii="Aptos" w:hAnsi="Aptos"/>
          <w:sz w:val="22"/>
          <w:szCs w:val="22"/>
        </w:rPr>
      </w:pPr>
      <w:r w:rsidRPr="00CB6F75">
        <w:rPr>
          <w:rFonts w:ascii="Aptos" w:hAnsi="Aptos"/>
          <w:color w:val="000000" w:themeColor="text1"/>
        </w:rPr>
        <w:br/>
      </w:r>
    </w:p>
    <w:p w14:paraId="345CCDCD" w14:textId="77777777" w:rsidR="00BF2418" w:rsidRPr="00C03C88" w:rsidRDefault="00BF2418" w:rsidP="00C03C88">
      <w:pPr>
        <w:spacing w:after="80"/>
        <w:rPr>
          <w:rFonts w:ascii="Aptos" w:hAnsi="Aptos"/>
          <w:color w:val="000000" w:themeColor="text1"/>
          <w:sz w:val="22"/>
          <w:szCs w:val="22"/>
        </w:rPr>
      </w:pPr>
    </w:p>
    <w:p w14:paraId="674FF8E1" w14:textId="77777777" w:rsidR="00BF2418" w:rsidRDefault="00BF2418" w:rsidP="006B51DE">
      <w:pPr>
        <w:jc w:val="both"/>
        <w:rPr>
          <w:rFonts w:ascii="Aptos" w:hAnsi="Aptos"/>
          <w:color w:val="000000" w:themeColor="text1"/>
          <w:sz w:val="22"/>
          <w:szCs w:val="22"/>
        </w:rPr>
      </w:pPr>
    </w:p>
    <w:p w14:paraId="020BAD8D" w14:textId="77777777" w:rsidR="00AD2521" w:rsidRDefault="00AD2521" w:rsidP="006B51DE">
      <w:pPr>
        <w:jc w:val="both"/>
        <w:rPr>
          <w:rFonts w:ascii="Aptos" w:hAnsi="Aptos"/>
          <w:color w:val="000000" w:themeColor="text1"/>
          <w:sz w:val="22"/>
          <w:szCs w:val="22"/>
        </w:rPr>
      </w:pPr>
    </w:p>
    <w:p w14:paraId="150DBD96" w14:textId="77777777" w:rsidR="00AD2521" w:rsidRDefault="00AD2521" w:rsidP="006B51DE">
      <w:pPr>
        <w:jc w:val="both"/>
        <w:rPr>
          <w:rFonts w:ascii="Aptos" w:hAnsi="Aptos"/>
          <w:color w:val="000000" w:themeColor="text1"/>
          <w:sz w:val="22"/>
          <w:szCs w:val="22"/>
        </w:rPr>
      </w:pPr>
    </w:p>
    <w:p w14:paraId="4B2EE249" w14:textId="77777777" w:rsidR="00AD2521" w:rsidRDefault="00AD2521" w:rsidP="006B51DE">
      <w:pPr>
        <w:jc w:val="both"/>
        <w:rPr>
          <w:rFonts w:ascii="Aptos" w:hAnsi="Aptos"/>
          <w:color w:val="000000" w:themeColor="text1"/>
          <w:sz w:val="22"/>
          <w:szCs w:val="22"/>
        </w:rPr>
      </w:pPr>
    </w:p>
    <w:p w14:paraId="60ABDD3D" w14:textId="77777777" w:rsidR="00AD2521" w:rsidRDefault="00AD2521" w:rsidP="006B51DE">
      <w:pPr>
        <w:jc w:val="both"/>
        <w:rPr>
          <w:rFonts w:ascii="Aptos" w:hAnsi="Aptos"/>
          <w:color w:val="000000" w:themeColor="text1"/>
          <w:sz w:val="22"/>
          <w:szCs w:val="22"/>
        </w:rPr>
      </w:pPr>
    </w:p>
    <w:p w14:paraId="3C535B61" w14:textId="77777777" w:rsidR="00AD2521" w:rsidRDefault="00AD2521" w:rsidP="006B51DE">
      <w:pPr>
        <w:jc w:val="both"/>
        <w:rPr>
          <w:rFonts w:ascii="Aptos" w:hAnsi="Aptos"/>
          <w:color w:val="000000" w:themeColor="text1"/>
          <w:sz w:val="22"/>
          <w:szCs w:val="22"/>
        </w:rPr>
      </w:pPr>
    </w:p>
    <w:p w14:paraId="64E5797E" w14:textId="77777777" w:rsidR="00AD2521" w:rsidRDefault="00AD2521" w:rsidP="006B51DE">
      <w:pPr>
        <w:jc w:val="both"/>
        <w:rPr>
          <w:rFonts w:ascii="Aptos" w:hAnsi="Aptos"/>
          <w:color w:val="000000" w:themeColor="text1"/>
          <w:sz w:val="22"/>
          <w:szCs w:val="22"/>
        </w:rPr>
      </w:pPr>
    </w:p>
    <w:p w14:paraId="5272CE22" w14:textId="77777777" w:rsidR="00047867" w:rsidRPr="00047867" w:rsidRDefault="00047867" w:rsidP="00047867">
      <w:pPr>
        <w:pStyle w:val="Heading1"/>
        <w:rPr>
          <w:rFonts w:ascii="Aptos" w:hAnsi="Aptos"/>
          <w:b/>
          <w:sz w:val="22"/>
          <w:szCs w:val="22"/>
        </w:rPr>
      </w:pPr>
      <w:r w:rsidRPr="00047867">
        <w:rPr>
          <w:rFonts w:ascii="Aptos" w:hAnsi="Aptos"/>
          <w:b/>
          <w:sz w:val="22"/>
          <w:szCs w:val="22"/>
        </w:rPr>
        <w:t>Scoring Rubric</w:t>
      </w:r>
    </w:p>
    <w:tbl>
      <w:tblPr>
        <w:tblW w:w="901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0"/>
        <w:gridCol w:w="1890"/>
        <w:gridCol w:w="1710"/>
        <w:gridCol w:w="1710"/>
        <w:gridCol w:w="1710"/>
      </w:tblGrid>
      <w:tr w:rsidR="00047867" w:rsidRPr="00047867" w14:paraId="3406946F" w14:textId="77777777" w:rsidTr="00047867">
        <w:tc>
          <w:tcPr>
            <w:tcW w:w="199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195AD5C1" w14:textId="77777777" w:rsidR="00047867" w:rsidRPr="00047867" w:rsidRDefault="00047867" w:rsidP="00302109">
            <w:pPr>
              <w:jc w:val="center"/>
              <w:rPr>
                <w:rFonts w:ascii="Aptos" w:hAnsi="Aptos"/>
                <w:sz w:val="22"/>
                <w:szCs w:val="22"/>
              </w:rPr>
            </w:pPr>
            <w:r w:rsidRPr="00047867">
              <w:rPr>
                <w:rFonts w:ascii="Aptos" w:hAnsi="Aptos"/>
                <w:b/>
                <w:bCs/>
                <w:color w:val="FFFFFF"/>
                <w:sz w:val="22"/>
                <w:szCs w:val="22"/>
              </w:rPr>
              <w:t>Section</w:t>
            </w:r>
          </w:p>
        </w:tc>
        <w:tc>
          <w:tcPr>
            <w:tcW w:w="189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4CC71A10" w14:textId="77777777" w:rsidR="00047867" w:rsidRPr="00047867" w:rsidRDefault="00047867" w:rsidP="00302109">
            <w:pPr>
              <w:jc w:val="center"/>
              <w:rPr>
                <w:rFonts w:ascii="Aptos" w:hAnsi="Aptos"/>
                <w:sz w:val="22"/>
                <w:szCs w:val="22"/>
              </w:rPr>
            </w:pPr>
            <w:r w:rsidRPr="00047867">
              <w:rPr>
                <w:rFonts w:ascii="Aptos" w:hAnsi="Aptos"/>
                <w:b/>
                <w:bCs/>
                <w:color w:val="FFFFFF"/>
                <w:sz w:val="22"/>
                <w:szCs w:val="22"/>
              </w:rPr>
              <w:t>Items</w:t>
            </w:r>
          </w:p>
        </w:tc>
        <w:tc>
          <w:tcPr>
            <w:tcW w:w="171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0D3FC68F" w14:textId="77777777" w:rsidR="00047867" w:rsidRPr="00047867" w:rsidRDefault="00047867" w:rsidP="00302109">
            <w:pPr>
              <w:jc w:val="center"/>
              <w:rPr>
                <w:rFonts w:ascii="Aptos" w:hAnsi="Aptos"/>
                <w:sz w:val="22"/>
                <w:szCs w:val="22"/>
              </w:rPr>
            </w:pPr>
            <w:r w:rsidRPr="00047867">
              <w:rPr>
                <w:rFonts w:ascii="Aptos" w:hAnsi="Aptos"/>
                <w:b/>
                <w:bCs/>
                <w:color w:val="FFFFFF"/>
                <w:sz w:val="22"/>
                <w:szCs w:val="22"/>
              </w:rPr>
              <w:t>Points each</w:t>
            </w:r>
          </w:p>
        </w:tc>
        <w:tc>
          <w:tcPr>
            <w:tcW w:w="171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62B12142" w14:textId="77777777" w:rsidR="00047867" w:rsidRPr="00047867" w:rsidRDefault="00047867" w:rsidP="00302109">
            <w:pPr>
              <w:jc w:val="center"/>
              <w:rPr>
                <w:rFonts w:ascii="Aptos" w:hAnsi="Aptos"/>
                <w:sz w:val="22"/>
                <w:szCs w:val="22"/>
              </w:rPr>
            </w:pPr>
            <w:r w:rsidRPr="00047867">
              <w:rPr>
                <w:rFonts w:ascii="Aptos" w:hAnsi="Aptos"/>
                <w:b/>
                <w:bCs/>
                <w:color w:val="FFFFFF"/>
                <w:sz w:val="22"/>
                <w:szCs w:val="22"/>
              </w:rPr>
              <w:t>Total Points</w:t>
            </w:r>
          </w:p>
        </w:tc>
        <w:tc>
          <w:tcPr>
            <w:tcW w:w="171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4055BB7E" w14:textId="77777777" w:rsidR="00047867" w:rsidRPr="00047867" w:rsidRDefault="00047867" w:rsidP="00302109">
            <w:pPr>
              <w:jc w:val="center"/>
              <w:rPr>
                <w:rFonts w:ascii="Aptos" w:hAnsi="Aptos"/>
                <w:sz w:val="22"/>
                <w:szCs w:val="22"/>
              </w:rPr>
            </w:pPr>
            <w:r w:rsidRPr="00047867">
              <w:rPr>
                <w:rFonts w:ascii="Aptos" w:hAnsi="Aptos"/>
                <w:b/>
                <w:bCs/>
                <w:color w:val="FFFFFF"/>
                <w:sz w:val="22"/>
                <w:szCs w:val="22"/>
              </w:rPr>
              <w:t>Suggested Time</w:t>
            </w:r>
          </w:p>
        </w:tc>
      </w:tr>
      <w:tr w:rsidR="00047867" w:rsidRPr="00047867" w14:paraId="0C3ECDF5" w14:textId="77777777" w:rsidTr="00047867">
        <w:tc>
          <w:tcPr>
            <w:tcW w:w="199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7B7940FC" w14:textId="77777777" w:rsidR="00047867" w:rsidRPr="00047867" w:rsidRDefault="00047867" w:rsidP="00302109">
            <w:pPr>
              <w:rPr>
                <w:rFonts w:ascii="Aptos" w:hAnsi="Aptos"/>
                <w:sz w:val="22"/>
                <w:szCs w:val="22"/>
              </w:rPr>
            </w:pPr>
            <w:r w:rsidRPr="00047867">
              <w:rPr>
                <w:rFonts w:ascii="Aptos" w:hAnsi="Aptos"/>
                <w:color w:val="000000"/>
                <w:sz w:val="22"/>
                <w:szCs w:val="22"/>
              </w:rPr>
              <w:t>A. True/False</w:t>
            </w:r>
          </w:p>
        </w:tc>
        <w:tc>
          <w:tcPr>
            <w:tcW w:w="189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75BEFB81" w14:textId="77777777" w:rsidR="00047867" w:rsidRPr="00047867" w:rsidRDefault="00DA4ED2" w:rsidP="00302109">
            <w:pPr>
              <w:jc w:val="center"/>
              <w:rPr>
                <w:rFonts w:ascii="Aptos" w:hAnsi="Aptos"/>
                <w:sz w:val="22"/>
                <w:szCs w:val="22"/>
              </w:rPr>
            </w:pPr>
            <w:r>
              <w:rPr>
                <w:rFonts w:ascii="Aptos" w:hAnsi="Aptos"/>
                <w:color w:val="000000"/>
                <w:sz w:val="22"/>
                <w:szCs w:val="22"/>
              </w:rPr>
              <w:t>1</w:t>
            </w:r>
            <w:r w:rsidR="00047867" w:rsidRPr="00047867">
              <w:rPr>
                <w:rFonts w:ascii="Aptos" w:hAnsi="Aptos"/>
                <w:color w:val="000000"/>
                <w:sz w:val="22"/>
                <w:szCs w:val="22"/>
              </w:rPr>
              <w:t>0</w:t>
            </w:r>
          </w:p>
        </w:tc>
        <w:tc>
          <w:tcPr>
            <w:tcW w:w="17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3AC37CB9" w14:textId="77777777" w:rsidR="00047867" w:rsidRPr="00047867" w:rsidRDefault="00047867" w:rsidP="00302109">
            <w:pPr>
              <w:jc w:val="center"/>
              <w:rPr>
                <w:rFonts w:ascii="Aptos" w:hAnsi="Aptos"/>
                <w:sz w:val="22"/>
                <w:szCs w:val="22"/>
              </w:rPr>
            </w:pPr>
            <w:r w:rsidRPr="00047867">
              <w:rPr>
                <w:rFonts w:ascii="Aptos" w:hAnsi="Aptos"/>
                <w:color w:val="000000"/>
                <w:sz w:val="22"/>
                <w:szCs w:val="22"/>
              </w:rPr>
              <w:t>1</w:t>
            </w:r>
          </w:p>
        </w:tc>
        <w:tc>
          <w:tcPr>
            <w:tcW w:w="17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78949E98" w14:textId="77777777" w:rsidR="00047867" w:rsidRPr="00047867" w:rsidRDefault="00DA4ED2" w:rsidP="00302109">
            <w:pPr>
              <w:jc w:val="center"/>
              <w:rPr>
                <w:rFonts w:ascii="Aptos" w:hAnsi="Aptos"/>
                <w:sz w:val="22"/>
                <w:szCs w:val="22"/>
              </w:rPr>
            </w:pPr>
            <w:r>
              <w:rPr>
                <w:rFonts w:ascii="Aptos" w:hAnsi="Aptos"/>
                <w:color w:val="000000"/>
                <w:sz w:val="22"/>
                <w:szCs w:val="22"/>
              </w:rPr>
              <w:t>1</w:t>
            </w:r>
            <w:r w:rsidR="00047867" w:rsidRPr="00047867">
              <w:rPr>
                <w:rFonts w:ascii="Aptos" w:hAnsi="Aptos"/>
                <w:color w:val="000000"/>
                <w:sz w:val="22"/>
                <w:szCs w:val="22"/>
              </w:rPr>
              <w:t>0</w:t>
            </w:r>
          </w:p>
        </w:tc>
        <w:tc>
          <w:tcPr>
            <w:tcW w:w="17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789521CE" w14:textId="77777777" w:rsidR="00047867" w:rsidRPr="00047867" w:rsidRDefault="00DA4ED2" w:rsidP="00DA4ED2">
            <w:pPr>
              <w:jc w:val="center"/>
              <w:rPr>
                <w:rFonts w:ascii="Aptos" w:hAnsi="Aptos"/>
                <w:sz w:val="22"/>
                <w:szCs w:val="22"/>
              </w:rPr>
            </w:pPr>
            <w:r>
              <w:rPr>
                <w:rFonts w:ascii="Aptos" w:hAnsi="Aptos"/>
                <w:color w:val="000000"/>
                <w:sz w:val="22"/>
                <w:szCs w:val="22"/>
              </w:rPr>
              <w:t>7</w:t>
            </w:r>
            <w:r w:rsidR="00047867" w:rsidRPr="00047867">
              <w:rPr>
                <w:rFonts w:ascii="Aptos" w:hAnsi="Aptos"/>
                <w:color w:val="000000"/>
                <w:sz w:val="22"/>
                <w:szCs w:val="22"/>
              </w:rPr>
              <w:t xml:space="preserve"> min</w:t>
            </w:r>
          </w:p>
        </w:tc>
      </w:tr>
      <w:tr w:rsidR="00047867" w:rsidRPr="00047867" w14:paraId="1F19CB18" w14:textId="77777777" w:rsidTr="00047867">
        <w:tc>
          <w:tcPr>
            <w:tcW w:w="199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vAlign w:val="center"/>
          </w:tcPr>
          <w:p w14:paraId="606FD5B1" w14:textId="77777777" w:rsidR="00047867" w:rsidRPr="00047867" w:rsidRDefault="00047867" w:rsidP="00302109">
            <w:pPr>
              <w:rPr>
                <w:rFonts w:ascii="Aptos" w:hAnsi="Aptos"/>
                <w:sz w:val="22"/>
                <w:szCs w:val="22"/>
              </w:rPr>
            </w:pPr>
            <w:r w:rsidRPr="00047867">
              <w:rPr>
                <w:rFonts w:ascii="Aptos" w:hAnsi="Aptos"/>
                <w:color w:val="000000"/>
                <w:sz w:val="22"/>
                <w:szCs w:val="22"/>
              </w:rPr>
              <w:t>B. Multiple Choice</w:t>
            </w:r>
          </w:p>
        </w:tc>
        <w:tc>
          <w:tcPr>
            <w:tcW w:w="189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vAlign w:val="center"/>
          </w:tcPr>
          <w:p w14:paraId="3D65CF27" w14:textId="77777777" w:rsidR="00047867" w:rsidRPr="00047867" w:rsidRDefault="00DA4ED2" w:rsidP="00302109">
            <w:pPr>
              <w:jc w:val="center"/>
              <w:rPr>
                <w:rFonts w:ascii="Aptos" w:hAnsi="Aptos"/>
                <w:sz w:val="22"/>
                <w:szCs w:val="22"/>
              </w:rPr>
            </w:pPr>
            <w:r>
              <w:rPr>
                <w:rFonts w:ascii="Aptos" w:hAnsi="Aptos"/>
                <w:color w:val="000000"/>
                <w:sz w:val="22"/>
                <w:szCs w:val="22"/>
              </w:rPr>
              <w:t>1</w:t>
            </w:r>
            <w:r w:rsidR="00047867" w:rsidRPr="00047867">
              <w:rPr>
                <w:rFonts w:ascii="Aptos" w:hAnsi="Aptos"/>
                <w:color w:val="000000"/>
                <w:sz w:val="22"/>
                <w:szCs w:val="22"/>
              </w:rPr>
              <w:t>0</w:t>
            </w:r>
          </w:p>
        </w:tc>
        <w:tc>
          <w:tcPr>
            <w:tcW w:w="171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vAlign w:val="center"/>
          </w:tcPr>
          <w:p w14:paraId="05C8DB92" w14:textId="77777777" w:rsidR="00047867" w:rsidRPr="00047867" w:rsidRDefault="00047867" w:rsidP="00302109">
            <w:pPr>
              <w:jc w:val="center"/>
              <w:rPr>
                <w:rFonts w:ascii="Aptos" w:hAnsi="Aptos"/>
                <w:sz w:val="22"/>
                <w:szCs w:val="22"/>
              </w:rPr>
            </w:pPr>
            <w:r w:rsidRPr="00047867">
              <w:rPr>
                <w:rFonts w:ascii="Aptos" w:hAnsi="Aptos"/>
                <w:color w:val="000000"/>
                <w:sz w:val="22"/>
                <w:szCs w:val="22"/>
              </w:rPr>
              <w:t>1</w:t>
            </w:r>
          </w:p>
        </w:tc>
        <w:tc>
          <w:tcPr>
            <w:tcW w:w="171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vAlign w:val="center"/>
          </w:tcPr>
          <w:p w14:paraId="059C1FB3" w14:textId="77777777" w:rsidR="00047867" w:rsidRPr="00047867" w:rsidRDefault="00DA4ED2" w:rsidP="00302109">
            <w:pPr>
              <w:jc w:val="center"/>
              <w:rPr>
                <w:rFonts w:ascii="Aptos" w:hAnsi="Aptos"/>
                <w:sz w:val="22"/>
                <w:szCs w:val="22"/>
              </w:rPr>
            </w:pPr>
            <w:r>
              <w:rPr>
                <w:rFonts w:ascii="Aptos" w:hAnsi="Aptos"/>
                <w:color w:val="000000"/>
                <w:sz w:val="22"/>
                <w:szCs w:val="22"/>
              </w:rPr>
              <w:t>1</w:t>
            </w:r>
            <w:r w:rsidR="00047867" w:rsidRPr="00047867">
              <w:rPr>
                <w:rFonts w:ascii="Aptos" w:hAnsi="Aptos"/>
                <w:color w:val="000000"/>
                <w:sz w:val="22"/>
                <w:szCs w:val="22"/>
              </w:rPr>
              <w:t>0</w:t>
            </w:r>
          </w:p>
        </w:tc>
        <w:tc>
          <w:tcPr>
            <w:tcW w:w="171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vAlign w:val="center"/>
          </w:tcPr>
          <w:p w14:paraId="5178B738" w14:textId="77777777" w:rsidR="00047867" w:rsidRPr="00047867" w:rsidRDefault="00DA4ED2" w:rsidP="00302109">
            <w:pPr>
              <w:jc w:val="center"/>
              <w:rPr>
                <w:rFonts w:ascii="Aptos" w:hAnsi="Aptos"/>
                <w:sz w:val="22"/>
                <w:szCs w:val="22"/>
              </w:rPr>
            </w:pPr>
            <w:r>
              <w:rPr>
                <w:rFonts w:ascii="Aptos" w:hAnsi="Aptos"/>
                <w:color w:val="000000"/>
                <w:sz w:val="22"/>
                <w:szCs w:val="22"/>
              </w:rPr>
              <w:t>7</w:t>
            </w:r>
            <w:r w:rsidR="00047867" w:rsidRPr="00047867">
              <w:rPr>
                <w:rFonts w:ascii="Aptos" w:hAnsi="Aptos"/>
                <w:color w:val="000000"/>
                <w:sz w:val="22"/>
                <w:szCs w:val="22"/>
              </w:rPr>
              <w:t xml:space="preserve"> min</w:t>
            </w:r>
          </w:p>
        </w:tc>
      </w:tr>
      <w:tr w:rsidR="00047867" w:rsidRPr="00047867" w14:paraId="2D9C727E" w14:textId="77777777" w:rsidTr="00047867">
        <w:tc>
          <w:tcPr>
            <w:tcW w:w="199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3B9112D6" w14:textId="77777777" w:rsidR="00047867" w:rsidRPr="00047867" w:rsidRDefault="00047867" w:rsidP="00302109">
            <w:pPr>
              <w:rPr>
                <w:rFonts w:ascii="Aptos" w:hAnsi="Aptos"/>
                <w:sz w:val="22"/>
                <w:szCs w:val="22"/>
              </w:rPr>
            </w:pPr>
            <w:r w:rsidRPr="00047867">
              <w:rPr>
                <w:rFonts w:ascii="Aptos" w:hAnsi="Aptos"/>
                <w:color w:val="000000"/>
                <w:sz w:val="22"/>
                <w:szCs w:val="22"/>
              </w:rPr>
              <w:t>C. Case Scenarios</w:t>
            </w:r>
          </w:p>
        </w:tc>
        <w:tc>
          <w:tcPr>
            <w:tcW w:w="189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478C81A5" w14:textId="77777777" w:rsidR="00047867" w:rsidRPr="00047867" w:rsidRDefault="00DA4ED2" w:rsidP="00302109">
            <w:pPr>
              <w:jc w:val="center"/>
              <w:rPr>
                <w:rFonts w:ascii="Aptos" w:hAnsi="Aptos"/>
                <w:sz w:val="22"/>
                <w:szCs w:val="22"/>
              </w:rPr>
            </w:pPr>
            <w:r>
              <w:rPr>
                <w:rFonts w:ascii="Aptos" w:hAnsi="Aptos"/>
                <w:color w:val="000000"/>
                <w:sz w:val="22"/>
                <w:szCs w:val="22"/>
              </w:rPr>
              <w:t>1</w:t>
            </w:r>
            <w:r w:rsidR="00047867" w:rsidRPr="00047867">
              <w:rPr>
                <w:rFonts w:ascii="Aptos" w:hAnsi="Aptos"/>
                <w:color w:val="000000"/>
                <w:sz w:val="22"/>
                <w:szCs w:val="22"/>
              </w:rPr>
              <w:t>0</w:t>
            </w:r>
          </w:p>
        </w:tc>
        <w:tc>
          <w:tcPr>
            <w:tcW w:w="17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745671FA" w14:textId="77777777" w:rsidR="00047867" w:rsidRPr="00047867" w:rsidRDefault="003F0BB0" w:rsidP="00302109">
            <w:pPr>
              <w:jc w:val="center"/>
              <w:rPr>
                <w:rFonts w:ascii="Aptos" w:hAnsi="Aptos"/>
                <w:sz w:val="22"/>
                <w:szCs w:val="22"/>
              </w:rPr>
            </w:pPr>
            <w:r>
              <w:rPr>
                <w:rFonts w:ascii="Aptos" w:hAnsi="Aptos"/>
                <w:color w:val="000000"/>
                <w:sz w:val="22"/>
                <w:szCs w:val="22"/>
              </w:rPr>
              <w:t>1</w:t>
            </w:r>
          </w:p>
        </w:tc>
        <w:tc>
          <w:tcPr>
            <w:tcW w:w="17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335F7843" w14:textId="77777777" w:rsidR="00047867" w:rsidRPr="00047867" w:rsidRDefault="00DA4ED2" w:rsidP="00302109">
            <w:pPr>
              <w:jc w:val="center"/>
              <w:rPr>
                <w:rFonts w:ascii="Aptos" w:hAnsi="Aptos"/>
                <w:sz w:val="22"/>
                <w:szCs w:val="22"/>
              </w:rPr>
            </w:pPr>
            <w:r>
              <w:rPr>
                <w:rFonts w:ascii="Aptos" w:hAnsi="Aptos"/>
                <w:color w:val="000000"/>
                <w:sz w:val="22"/>
                <w:szCs w:val="22"/>
              </w:rPr>
              <w:t>1</w:t>
            </w:r>
            <w:r w:rsidR="00047867" w:rsidRPr="00047867">
              <w:rPr>
                <w:rFonts w:ascii="Aptos" w:hAnsi="Aptos"/>
                <w:color w:val="000000"/>
                <w:sz w:val="22"/>
                <w:szCs w:val="22"/>
              </w:rPr>
              <w:t>0</w:t>
            </w:r>
          </w:p>
        </w:tc>
        <w:tc>
          <w:tcPr>
            <w:tcW w:w="17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7095604E" w14:textId="77777777" w:rsidR="00047867" w:rsidRPr="00047867" w:rsidRDefault="00DA4ED2" w:rsidP="00302109">
            <w:pPr>
              <w:jc w:val="center"/>
              <w:rPr>
                <w:rFonts w:ascii="Aptos" w:hAnsi="Aptos"/>
                <w:sz w:val="22"/>
                <w:szCs w:val="22"/>
              </w:rPr>
            </w:pPr>
            <w:r>
              <w:rPr>
                <w:rFonts w:ascii="Aptos" w:hAnsi="Aptos"/>
                <w:color w:val="000000"/>
                <w:sz w:val="22"/>
                <w:szCs w:val="22"/>
              </w:rPr>
              <w:t>7</w:t>
            </w:r>
            <w:r w:rsidR="00047867" w:rsidRPr="00047867">
              <w:rPr>
                <w:rFonts w:ascii="Aptos" w:hAnsi="Aptos"/>
                <w:color w:val="000000"/>
                <w:sz w:val="22"/>
                <w:szCs w:val="22"/>
              </w:rPr>
              <w:t xml:space="preserve"> min</w:t>
            </w:r>
          </w:p>
        </w:tc>
      </w:tr>
      <w:tr w:rsidR="00047867" w:rsidRPr="00047867" w14:paraId="2A8ACD99" w14:textId="77777777" w:rsidTr="00047867">
        <w:tc>
          <w:tcPr>
            <w:tcW w:w="199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vAlign w:val="center"/>
          </w:tcPr>
          <w:p w14:paraId="65E123D0" w14:textId="77777777" w:rsidR="00047867" w:rsidRPr="00047867" w:rsidRDefault="00DA4ED2" w:rsidP="00302109">
            <w:pPr>
              <w:rPr>
                <w:rFonts w:ascii="Aptos" w:hAnsi="Aptos"/>
                <w:sz w:val="22"/>
                <w:szCs w:val="22"/>
              </w:rPr>
            </w:pPr>
            <w:r>
              <w:rPr>
                <w:rFonts w:ascii="Aptos" w:hAnsi="Aptos"/>
                <w:color w:val="000000"/>
                <w:sz w:val="22"/>
                <w:szCs w:val="22"/>
              </w:rPr>
              <w:t>D</w:t>
            </w:r>
            <w:r w:rsidR="00047867" w:rsidRPr="00047867">
              <w:rPr>
                <w:rFonts w:ascii="Aptos" w:hAnsi="Aptos"/>
                <w:color w:val="000000"/>
                <w:sz w:val="22"/>
                <w:szCs w:val="22"/>
              </w:rPr>
              <w:t>. Short Answer</w:t>
            </w:r>
          </w:p>
        </w:tc>
        <w:tc>
          <w:tcPr>
            <w:tcW w:w="189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vAlign w:val="center"/>
          </w:tcPr>
          <w:p w14:paraId="0927CCD1" w14:textId="77777777" w:rsidR="00047867" w:rsidRPr="00047867" w:rsidRDefault="00DA4ED2" w:rsidP="00302109">
            <w:pPr>
              <w:jc w:val="center"/>
              <w:rPr>
                <w:rFonts w:ascii="Aptos" w:hAnsi="Aptos"/>
                <w:sz w:val="22"/>
                <w:szCs w:val="22"/>
              </w:rPr>
            </w:pPr>
            <w:r>
              <w:rPr>
                <w:rFonts w:ascii="Aptos" w:hAnsi="Aptos"/>
                <w:color w:val="000000"/>
                <w:sz w:val="22"/>
                <w:szCs w:val="22"/>
              </w:rPr>
              <w:t>5</w:t>
            </w:r>
          </w:p>
        </w:tc>
        <w:tc>
          <w:tcPr>
            <w:tcW w:w="171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vAlign w:val="center"/>
          </w:tcPr>
          <w:p w14:paraId="56E910C4" w14:textId="77777777" w:rsidR="00047867" w:rsidRPr="00047867" w:rsidRDefault="00047867" w:rsidP="00302109">
            <w:pPr>
              <w:jc w:val="center"/>
              <w:rPr>
                <w:rFonts w:ascii="Aptos" w:hAnsi="Aptos"/>
                <w:sz w:val="22"/>
                <w:szCs w:val="22"/>
              </w:rPr>
            </w:pPr>
            <w:r w:rsidRPr="00047867">
              <w:rPr>
                <w:rFonts w:ascii="Aptos" w:hAnsi="Aptos"/>
                <w:color w:val="000000"/>
                <w:sz w:val="22"/>
                <w:szCs w:val="22"/>
              </w:rPr>
              <w:t>3</w:t>
            </w:r>
          </w:p>
        </w:tc>
        <w:tc>
          <w:tcPr>
            <w:tcW w:w="171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vAlign w:val="center"/>
          </w:tcPr>
          <w:p w14:paraId="46351ACD" w14:textId="77777777" w:rsidR="00047867" w:rsidRPr="00047867" w:rsidRDefault="003F0BB0" w:rsidP="00302109">
            <w:pPr>
              <w:jc w:val="center"/>
              <w:rPr>
                <w:rFonts w:ascii="Aptos" w:hAnsi="Aptos"/>
                <w:sz w:val="22"/>
                <w:szCs w:val="22"/>
              </w:rPr>
            </w:pPr>
            <w:r>
              <w:rPr>
                <w:rFonts w:ascii="Aptos" w:hAnsi="Aptos"/>
                <w:color w:val="000000"/>
                <w:sz w:val="22"/>
                <w:szCs w:val="22"/>
              </w:rPr>
              <w:t>2</w:t>
            </w:r>
            <w:r w:rsidR="00DA4ED2">
              <w:rPr>
                <w:rFonts w:ascii="Aptos" w:hAnsi="Aptos"/>
                <w:color w:val="000000"/>
                <w:sz w:val="22"/>
                <w:szCs w:val="22"/>
              </w:rPr>
              <w:t>5</w:t>
            </w:r>
          </w:p>
        </w:tc>
        <w:tc>
          <w:tcPr>
            <w:tcW w:w="171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vAlign w:val="center"/>
          </w:tcPr>
          <w:p w14:paraId="7E51FE04" w14:textId="77777777" w:rsidR="00047867" w:rsidRPr="00047867" w:rsidRDefault="00DA4ED2" w:rsidP="00302109">
            <w:pPr>
              <w:jc w:val="center"/>
              <w:rPr>
                <w:rFonts w:ascii="Aptos" w:hAnsi="Aptos"/>
                <w:sz w:val="22"/>
                <w:szCs w:val="22"/>
              </w:rPr>
            </w:pPr>
            <w:r>
              <w:rPr>
                <w:rFonts w:ascii="Aptos" w:hAnsi="Aptos"/>
                <w:color w:val="000000"/>
                <w:sz w:val="22"/>
                <w:szCs w:val="22"/>
              </w:rPr>
              <w:t>9</w:t>
            </w:r>
            <w:r w:rsidR="00047867" w:rsidRPr="00047867">
              <w:rPr>
                <w:rFonts w:ascii="Aptos" w:hAnsi="Aptos"/>
                <w:color w:val="000000"/>
                <w:sz w:val="22"/>
                <w:szCs w:val="22"/>
              </w:rPr>
              <w:t xml:space="preserve"> min</w:t>
            </w:r>
          </w:p>
        </w:tc>
      </w:tr>
      <w:tr w:rsidR="00047867" w:rsidRPr="00047867" w14:paraId="6DA7003D" w14:textId="77777777" w:rsidTr="00047867">
        <w:tc>
          <w:tcPr>
            <w:tcW w:w="199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29FE4106" w14:textId="77777777" w:rsidR="00047867" w:rsidRPr="00047867" w:rsidRDefault="00047867" w:rsidP="00302109">
            <w:pPr>
              <w:rPr>
                <w:rFonts w:ascii="Aptos" w:hAnsi="Aptos"/>
                <w:sz w:val="22"/>
                <w:szCs w:val="22"/>
              </w:rPr>
            </w:pPr>
            <w:r w:rsidRPr="00047867">
              <w:rPr>
                <w:rFonts w:ascii="Aptos" w:hAnsi="Aptos"/>
                <w:b/>
                <w:bCs/>
                <w:color w:val="FFFFFF"/>
                <w:sz w:val="22"/>
                <w:szCs w:val="22"/>
              </w:rPr>
              <w:t>TOTAL</w:t>
            </w:r>
          </w:p>
        </w:tc>
        <w:tc>
          <w:tcPr>
            <w:tcW w:w="189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1A113FE0" w14:textId="77777777" w:rsidR="00047867" w:rsidRPr="00047867" w:rsidRDefault="003F0BB0" w:rsidP="00302109">
            <w:pPr>
              <w:jc w:val="center"/>
              <w:rPr>
                <w:rFonts w:ascii="Aptos" w:hAnsi="Aptos"/>
                <w:sz w:val="22"/>
                <w:szCs w:val="22"/>
              </w:rPr>
            </w:pPr>
            <w:r>
              <w:rPr>
                <w:rFonts w:ascii="Aptos" w:hAnsi="Aptos"/>
                <w:b/>
                <w:bCs/>
                <w:color w:val="FFFFFF"/>
                <w:sz w:val="22"/>
                <w:szCs w:val="22"/>
              </w:rPr>
              <w:t>55</w:t>
            </w:r>
          </w:p>
        </w:tc>
        <w:tc>
          <w:tcPr>
            <w:tcW w:w="171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22CC2CCC" w14:textId="77777777" w:rsidR="00047867" w:rsidRPr="00047867" w:rsidRDefault="00047867" w:rsidP="00302109">
            <w:pPr>
              <w:jc w:val="center"/>
              <w:rPr>
                <w:rFonts w:ascii="Aptos" w:hAnsi="Aptos"/>
                <w:sz w:val="22"/>
                <w:szCs w:val="22"/>
              </w:rPr>
            </w:pPr>
            <w:r w:rsidRPr="00047867">
              <w:rPr>
                <w:rFonts w:ascii="Aptos" w:hAnsi="Aptos"/>
                <w:b/>
                <w:bCs/>
                <w:color w:val="FFFFFF"/>
                <w:sz w:val="22"/>
                <w:szCs w:val="22"/>
              </w:rPr>
              <w:t>—</w:t>
            </w:r>
          </w:p>
        </w:tc>
        <w:tc>
          <w:tcPr>
            <w:tcW w:w="171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0DDF5F56" w14:textId="77777777" w:rsidR="00047867" w:rsidRPr="00047867" w:rsidRDefault="00047867" w:rsidP="00302109">
            <w:pPr>
              <w:jc w:val="center"/>
              <w:rPr>
                <w:rFonts w:ascii="Aptos" w:hAnsi="Aptos"/>
                <w:sz w:val="22"/>
                <w:szCs w:val="22"/>
              </w:rPr>
            </w:pPr>
            <w:r w:rsidRPr="00047867">
              <w:rPr>
                <w:rFonts w:ascii="Aptos" w:hAnsi="Aptos"/>
                <w:b/>
                <w:bCs/>
                <w:color w:val="FFFFFF"/>
                <w:sz w:val="22"/>
                <w:szCs w:val="22"/>
              </w:rPr>
              <w:t>140</w:t>
            </w:r>
          </w:p>
        </w:tc>
        <w:tc>
          <w:tcPr>
            <w:tcW w:w="171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4D5915D2" w14:textId="77777777" w:rsidR="00047867" w:rsidRPr="00047867" w:rsidRDefault="003F0BB0" w:rsidP="00302109">
            <w:pPr>
              <w:jc w:val="center"/>
              <w:rPr>
                <w:rFonts w:ascii="Aptos" w:hAnsi="Aptos"/>
                <w:sz w:val="22"/>
                <w:szCs w:val="22"/>
              </w:rPr>
            </w:pPr>
            <w:r>
              <w:rPr>
                <w:rFonts w:ascii="Aptos" w:hAnsi="Aptos"/>
                <w:b/>
                <w:bCs/>
                <w:color w:val="FFFFFF"/>
                <w:sz w:val="22"/>
                <w:szCs w:val="22"/>
              </w:rPr>
              <w:t>3</w:t>
            </w:r>
            <w:r w:rsidR="00047867" w:rsidRPr="00047867">
              <w:rPr>
                <w:rFonts w:ascii="Aptos" w:hAnsi="Aptos"/>
                <w:b/>
                <w:bCs/>
                <w:color w:val="FFFFFF"/>
                <w:sz w:val="22"/>
                <w:szCs w:val="22"/>
              </w:rPr>
              <w:t>0 min</w:t>
            </w:r>
          </w:p>
        </w:tc>
      </w:tr>
    </w:tbl>
    <w:p w14:paraId="3AC11407" w14:textId="77777777" w:rsidR="00047867" w:rsidRPr="00047867" w:rsidRDefault="00047867" w:rsidP="00047867">
      <w:pPr>
        <w:pStyle w:val="Heading2"/>
        <w:spacing w:before="300"/>
        <w:rPr>
          <w:rFonts w:ascii="Aptos" w:hAnsi="Aptos"/>
          <w:b/>
          <w:sz w:val="22"/>
          <w:szCs w:val="22"/>
        </w:rPr>
      </w:pPr>
      <w:r w:rsidRPr="00047867">
        <w:rPr>
          <w:rFonts w:ascii="Aptos" w:hAnsi="Aptos"/>
          <w:b/>
          <w:sz w:val="22"/>
          <w:szCs w:val="22"/>
        </w:rPr>
        <w:t xml:space="preserve">Short-Answer Analytic Rubric (per item, </w:t>
      </w:r>
      <w:r w:rsidR="003F0BB0">
        <w:rPr>
          <w:rFonts w:ascii="Aptos" w:hAnsi="Aptos"/>
          <w:b/>
          <w:sz w:val="22"/>
          <w:szCs w:val="22"/>
        </w:rPr>
        <w:t>5</w:t>
      </w:r>
      <w:r w:rsidRPr="00047867">
        <w:rPr>
          <w:rFonts w:ascii="Aptos" w:hAnsi="Aptos"/>
          <w:b/>
          <w:sz w:val="22"/>
          <w:szCs w:val="22"/>
        </w:rPr>
        <w:t xml:space="preserve"> points)</w:t>
      </w:r>
    </w:p>
    <w:tbl>
      <w:tblPr>
        <w:tblW w:w="901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2610"/>
        <w:gridCol w:w="2250"/>
        <w:gridCol w:w="2070"/>
      </w:tblGrid>
      <w:tr w:rsidR="00047867" w:rsidRPr="00047867" w14:paraId="4CA0C8DE" w14:textId="77777777" w:rsidTr="00047867">
        <w:tc>
          <w:tcPr>
            <w:tcW w:w="208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1C2A31BA" w14:textId="77777777" w:rsidR="00047867" w:rsidRPr="00047867" w:rsidRDefault="00047867" w:rsidP="00302109">
            <w:pPr>
              <w:jc w:val="center"/>
              <w:rPr>
                <w:rFonts w:ascii="Aptos" w:hAnsi="Aptos"/>
                <w:sz w:val="22"/>
                <w:szCs w:val="22"/>
              </w:rPr>
            </w:pPr>
            <w:r w:rsidRPr="00047867">
              <w:rPr>
                <w:rFonts w:ascii="Aptos" w:hAnsi="Aptos"/>
                <w:b/>
                <w:bCs/>
                <w:color w:val="FFFFFF"/>
                <w:sz w:val="22"/>
                <w:szCs w:val="22"/>
              </w:rPr>
              <w:t>Criteria</w:t>
            </w:r>
          </w:p>
        </w:tc>
        <w:tc>
          <w:tcPr>
            <w:tcW w:w="261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19C2769A" w14:textId="77777777" w:rsidR="00047867" w:rsidRPr="00047867" w:rsidRDefault="00047867" w:rsidP="00302109">
            <w:pPr>
              <w:jc w:val="center"/>
              <w:rPr>
                <w:rFonts w:ascii="Aptos" w:hAnsi="Aptos"/>
                <w:sz w:val="22"/>
                <w:szCs w:val="22"/>
              </w:rPr>
            </w:pPr>
            <w:r w:rsidRPr="00047867">
              <w:rPr>
                <w:rFonts w:ascii="Aptos" w:hAnsi="Aptos"/>
                <w:b/>
                <w:bCs/>
                <w:color w:val="FFFFFF"/>
                <w:sz w:val="22"/>
                <w:szCs w:val="22"/>
              </w:rPr>
              <w:t>3 – Excellent</w:t>
            </w:r>
          </w:p>
        </w:tc>
        <w:tc>
          <w:tcPr>
            <w:tcW w:w="225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544CB71A" w14:textId="77777777" w:rsidR="00047867" w:rsidRPr="00047867" w:rsidRDefault="00047867" w:rsidP="00302109">
            <w:pPr>
              <w:jc w:val="center"/>
              <w:rPr>
                <w:rFonts w:ascii="Aptos" w:hAnsi="Aptos"/>
                <w:sz w:val="22"/>
                <w:szCs w:val="22"/>
              </w:rPr>
            </w:pPr>
            <w:r w:rsidRPr="00047867">
              <w:rPr>
                <w:rFonts w:ascii="Aptos" w:hAnsi="Aptos"/>
                <w:b/>
                <w:bCs/>
                <w:color w:val="FFFFFF"/>
                <w:sz w:val="22"/>
                <w:szCs w:val="22"/>
              </w:rPr>
              <w:t>2 – Satisfactory</w:t>
            </w:r>
          </w:p>
        </w:tc>
        <w:tc>
          <w:tcPr>
            <w:tcW w:w="207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1E195363" w14:textId="77777777" w:rsidR="00047867" w:rsidRPr="00047867" w:rsidRDefault="00047867" w:rsidP="00302109">
            <w:pPr>
              <w:jc w:val="center"/>
              <w:rPr>
                <w:rFonts w:ascii="Aptos" w:hAnsi="Aptos"/>
                <w:sz w:val="22"/>
                <w:szCs w:val="22"/>
              </w:rPr>
            </w:pPr>
            <w:r w:rsidRPr="00047867">
              <w:rPr>
                <w:rFonts w:ascii="Aptos" w:hAnsi="Aptos"/>
                <w:b/>
                <w:bCs/>
                <w:color w:val="FFFFFF"/>
                <w:sz w:val="22"/>
                <w:szCs w:val="22"/>
              </w:rPr>
              <w:t>1 – Needs Improvement</w:t>
            </w:r>
          </w:p>
        </w:tc>
      </w:tr>
      <w:tr w:rsidR="00047867" w:rsidRPr="00047867" w14:paraId="1FB97D1F" w14:textId="77777777" w:rsidTr="00047867">
        <w:tc>
          <w:tcPr>
            <w:tcW w:w="208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4F46C690" w14:textId="77777777" w:rsidR="00047867" w:rsidRPr="00047867" w:rsidRDefault="00047867" w:rsidP="00302109">
            <w:pPr>
              <w:rPr>
                <w:rFonts w:ascii="Aptos" w:hAnsi="Aptos"/>
                <w:sz w:val="22"/>
                <w:szCs w:val="22"/>
              </w:rPr>
            </w:pPr>
            <w:r w:rsidRPr="00047867">
              <w:rPr>
                <w:rFonts w:ascii="Aptos" w:hAnsi="Aptos"/>
                <w:b/>
                <w:bCs/>
                <w:color w:val="000000"/>
                <w:sz w:val="22"/>
                <w:szCs w:val="22"/>
              </w:rPr>
              <w:t>Accuracy of content</w:t>
            </w:r>
          </w:p>
        </w:tc>
        <w:tc>
          <w:tcPr>
            <w:tcW w:w="26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693C5AF3" w14:textId="77777777" w:rsidR="00047867" w:rsidRPr="00047867" w:rsidRDefault="00047867" w:rsidP="00302109">
            <w:pPr>
              <w:rPr>
                <w:rFonts w:ascii="Aptos" w:hAnsi="Aptos"/>
                <w:sz w:val="22"/>
                <w:szCs w:val="22"/>
              </w:rPr>
            </w:pPr>
            <w:r w:rsidRPr="00047867">
              <w:rPr>
                <w:rFonts w:ascii="Aptos" w:hAnsi="Aptos"/>
                <w:color w:val="000000"/>
                <w:sz w:val="22"/>
                <w:szCs w:val="22"/>
              </w:rPr>
              <w:t>Fully correct, precise terminology and register names</w:t>
            </w:r>
          </w:p>
        </w:tc>
        <w:tc>
          <w:tcPr>
            <w:tcW w:w="225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4B7A17E9" w14:textId="77777777" w:rsidR="00047867" w:rsidRPr="00047867" w:rsidRDefault="00047867" w:rsidP="00302109">
            <w:pPr>
              <w:rPr>
                <w:rFonts w:ascii="Aptos" w:hAnsi="Aptos"/>
                <w:sz w:val="22"/>
                <w:szCs w:val="22"/>
              </w:rPr>
            </w:pPr>
            <w:r w:rsidRPr="00047867">
              <w:rPr>
                <w:rFonts w:ascii="Aptos" w:hAnsi="Aptos"/>
                <w:color w:val="000000"/>
                <w:sz w:val="22"/>
                <w:szCs w:val="22"/>
              </w:rPr>
              <w:t>Mostly correct; minor omissions or imprecise terms</w:t>
            </w:r>
          </w:p>
        </w:tc>
        <w:tc>
          <w:tcPr>
            <w:tcW w:w="207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25F4143F" w14:textId="77777777" w:rsidR="00047867" w:rsidRPr="00047867" w:rsidRDefault="00047867" w:rsidP="00302109">
            <w:pPr>
              <w:rPr>
                <w:rFonts w:ascii="Aptos" w:hAnsi="Aptos"/>
                <w:sz w:val="22"/>
                <w:szCs w:val="22"/>
              </w:rPr>
            </w:pPr>
            <w:r w:rsidRPr="00047867">
              <w:rPr>
                <w:rFonts w:ascii="Aptos" w:hAnsi="Aptos"/>
                <w:color w:val="000000"/>
                <w:sz w:val="22"/>
                <w:szCs w:val="22"/>
              </w:rPr>
              <w:t>Significant errors or missing key concepts</w:t>
            </w:r>
          </w:p>
        </w:tc>
      </w:tr>
      <w:tr w:rsidR="00047867" w:rsidRPr="00047867" w14:paraId="47824430" w14:textId="77777777" w:rsidTr="00047867">
        <w:tc>
          <w:tcPr>
            <w:tcW w:w="208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vAlign w:val="center"/>
          </w:tcPr>
          <w:p w14:paraId="2A01C5A3" w14:textId="77777777" w:rsidR="00047867" w:rsidRPr="00047867" w:rsidRDefault="00047867" w:rsidP="003F0BB0">
            <w:pPr>
              <w:rPr>
                <w:rFonts w:ascii="Aptos" w:hAnsi="Aptos"/>
                <w:sz w:val="22"/>
                <w:szCs w:val="22"/>
              </w:rPr>
            </w:pPr>
            <w:r w:rsidRPr="00047867">
              <w:rPr>
                <w:rFonts w:ascii="Aptos" w:hAnsi="Aptos"/>
                <w:b/>
                <w:bCs/>
                <w:color w:val="000000"/>
                <w:sz w:val="22"/>
                <w:szCs w:val="22"/>
              </w:rPr>
              <w:t xml:space="preserve">Depth of thinking </w:t>
            </w:r>
          </w:p>
        </w:tc>
        <w:tc>
          <w:tcPr>
            <w:tcW w:w="261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vAlign w:val="center"/>
          </w:tcPr>
          <w:p w14:paraId="2107BA9C" w14:textId="77777777" w:rsidR="00047867" w:rsidRPr="00047867" w:rsidRDefault="00047867" w:rsidP="00302109">
            <w:pPr>
              <w:rPr>
                <w:rFonts w:ascii="Aptos" w:hAnsi="Aptos"/>
                <w:sz w:val="22"/>
                <w:szCs w:val="22"/>
              </w:rPr>
            </w:pPr>
            <w:r w:rsidRPr="00047867">
              <w:rPr>
                <w:rFonts w:ascii="Aptos" w:hAnsi="Aptos"/>
                <w:color w:val="000000"/>
                <w:sz w:val="22"/>
                <w:szCs w:val="22"/>
              </w:rPr>
              <w:t>Demonstrates the intended cognitive level (analysis, evaluation, or creation)</w:t>
            </w:r>
          </w:p>
        </w:tc>
        <w:tc>
          <w:tcPr>
            <w:tcW w:w="225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vAlign w:val="center"/>
          </w:tcPr>
          <w:p w14:paraId="408EB595" w14:textId="77777777" w:rsidR="00047867" w:rsidRPr="00047867" w:rsidRDefault="00047867" w:rsidP="00302109">
            <w:pPr>
              <w:rPr>
                <w:rFonts w:ascii="Aptos" w:hAnsi="Aptos"/>
                <w:sz w:val="22"/>
                <w:szCs w:val="22"/>
              </w:rPr>
            </w:pPr>
            <w:r w:rsidRPr="00047867">
              <w:rPr>
                <w:rFonts w:ascii="Aptos" w:hAnsi="Aptos"/>
                <w:color w:val="000000"/>
                <w:sz w:val="22"/>
                <w:szCs w:val="22"/>
              </w:rPr>
              <w:t>Partially reaches the intended level; some recall mixed in</w:t>
            </w:r>
          </w:p>
        </w:tc>
        <w:tc>
          <w:tcPr>
            <w:tcW w:w="207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vAlign w:val="center"/>
          </w:tcPr>
          <w:p w14:paraId="3DD8F6D6" w14:textId="77777777" w:rsidR="00047867" w:rsidRPr="00047867" w:rsidRDefault="00047867" w:rsidP="00302109">
            <w:pPr>
              <w:rPr>
                <w:rFonts w:ascii="Aptos" w:hAnsi="Aptos"/>
                <w:sz w:val="22"/>
                <w:szCs w:val="22"/>
              </w:rPr>
            </w:pPr>
            <w:r w:rsidRPr="00047867">
              <w:rPr>
                <w:rFonts w:ascii="Aptos" w:hAnsi="Aptos"/>
                <w:color w:val="000000"/>
                <w:sz w:val="22"/>
                <w:szCs w:val="22"/>
              </w:rPr>
              <w:t>Stays at lower cognitive level than required</w:t>
            </w:r>
          </w:p>
        </w:tc>
      </w:tr>
      <w:tr w:rsidR="00047867" w:rsidRPr="00047867" w14:paraId="28CFF872" w14:textId="77777777" w:rsidTr="00047867">
        <w:tc>
          <w:tcPr>
            <w:tcW w:w="208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6B7EB41C" w14:textId="77777777" w:rsidR="00047867" w:rsidRPr="00047867" w:rsidRDefault="00047867" w:rsidP="00302109">
            <w:pPr>
              <w:rPr>
                <w:rFonts w:ascii="Aptos" w:hAnsi="Aptos"/>
                <w:sz w:val="22"/>
                <w:szCs w:val="22"/>
              </w:rPr>
            </w:pPr>
            <w:r w:rsidRPr="00047867">
              <w:rPr>
                <w:rFonts w:ascii="Aptos" w:hAnsi="Aptos"/>
                <w:b/>
                <w:bCs/>
                <w:color w:val="000000"/>
                <w:sz w:val="22"/>
                <w:szCs w:val="22"/>
              </w:rPr>
              <w:t>Clarity &amp; completeness</w:t>
            </w:r>
          </w:p>
        </w:tc>
        <w:tc>
          <w:tcPr>
            <w:tcW w:w="26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76D08BBB" w14:textId="77777777" w:rsidR="00047867" w:rsidRPr="00047867" w:rsidRDefault="00047867" w:rsidP="00302109">
            <w:pPr>
              <w:rPr>
                <w:rFonts w:ascii="Aptos" w:hAnsi="Aptos"/>
                <w:sz w:val="22"/>
                <w:szCs w:val="22"/>
              </w:rPr>
            </w:pPr>
            <w:r w:rsidRPr="00047867">
              <w:rPr>
                <w:rFonts w:ascii="Aptos" w:hAnsi="Aptos"/>
                <w:color w:val="000000"/>
                <w:sz w:val="22"/>
                <w:szCs w:val="22"/>
              </w:rPr>
              <w:t>Clear, complete sentences; fully addresses the question</w:t>
            </w:r>
          </w:p>
        </w:tc>
        <w:tc>
          <w:tcPr>
            <w:tcW w:w="225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398D84FD" w14:textId="77777777" w:rsidR="00047867" w:rsidRPr="00047867" w:rsidRDefault="00047867" w:rsidP="00302109">
            <w:pPr>
              <w:rPr>
                <w:rFonts w:ascii="Aptos" w:hAnsi="Aptos"/>
                <w:sz w:val="22"/>
                <w:szCs w:val="22"/>
              </w:rPr>
            </w:pPr>
            <w:r w:rsidRPr="00047867">
              <w:rPr>
                <w:rFonts w:ascii="Aptos" w:hAnsi="Aptos"/>
                <w:color w:val="000000"/>
                <w:sz w:val="22"/>
                <w:szCs w:val="22"/>
              </w:rPr>
              <w:t>Understandable but incomplete or slightly disorganized</w:t>
            </w:r>
          </w:p>
        </w:tc>
        <w:tc>
          <w:tcPr>
            <w:tcW w:w="207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0533A1B9" w14:textId="77777777" w:rsidR="00047867" w:rsidRPr="00047867" w:rsidRDefault="00047867" w:rsidP="00302109">
            <w:pPr>
              <w:rPr>
                <w:rFonts w:ascii="Aptos" w:hAnsi="Aptos"/>
                <w:sz w:val="22"/>
                <w:szCs w:val="22"/>
              </w:rPr>
            </w:pPr>
            <w:r w:rsidRPr="00047867">
              <w:rPr>
                <w:rFonts w:ascii="Aptos" w:hAnsi="Aptos"/>
                <w:color w:val="000000"/>
                <w:sz w:val="22"/>
                <w:szCs w:val="22"/>
              </w:rPr>
              <w:t>Fragmented, unclear, or only partially answers</w:t>
            </w:r>
          </w:p>
        </w:tc>
      </w:tr>
    </w:tbl>
    <w:p w14:paraId="4D7AF6C5" w14:textId="77777777" w:rsidR="00047867" w:rsidRPr="00047867" w:rsidRDefault="00047867" w:rsidP="00047867">
      <w:pPr>
        <w:pStyle w:val="Heading2"/>
        <w:spacing w:before="300"/>
        <w:rPr>
          <w:rFonts w:ascii="Aptos" w:hAnsi="Aptos"/>
          <w:b/>
          <w:sz w:val="22"/>
          <w:szCs w:val="22"/>
        </w:rPr>
      </w:pPr>
      <w:r w:rsidRPr="00047867">
        <w:rPr>
          <w:rFonts w:ascii="Aptos" w:hAnsi="Aptos"/>
          <w:b/>
          <w:sz w:val="22"/>
          <w:szCs w:val="22"/>
        </w:rPr>
        <w:t>Grading Scale (Total</w:t>
      </w:r>
      <w:r w:rsidR="00E60713">
        <w:rPr>
          <w:rFonts w:ascii="Aptos" w:hAnsi="Aptos"/>
          <w:b/>
          <w:sz w:val="22"/>
          <w:szCs w:val="22"/>
        </w:rPr>
        <w:t>:</w:t>
      </w:r>
      <w:r w:rsidRPr="00047867">
        <w:rPr>
          <w:rFonts w:ascii="Aptos" w:hAnsi="Aptos"/>
          <w:b/>
          <w:sz w:val="22"/>
          <w:szCs w:val="22"/>
        </w:rPr>
        <w:t xml:space="preserve"> </w:t>
      </w:r>
      <w:r w:rsidR="00E60713">
        <w:rPr>
          <w:rFonts w:ascii="Aptos" w:hAnsi="Aptos"/>
          <w:b/>
          <w:sz w:val="22"/>
          <w:szCs w:val="22"/>
        </w:rPr>
        <w:t xml:space="preserve">55 </w:t>
      </w:r>
      <w:r w:rsidRPr="00047867">
        <w:rPr>
          <w:rFonts w:ascii="Aptos" w:hAnsi="Aptos"/>
          <w:b/>
          <w:sz w:val="22"/>
          <w:szCs w:val="22"/>
        </w:rPr>
        <w:t>points)</w:t>
      </w:r>
    </w:p>
    <w:tbl>
      <w:tblPr>
        <w:tblW w:w="901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0"/>
        <w:gridCol w:w="2880"/>
        <w:gridCol w:w="3960"/>
      </w:tblGrid>
      <w:tr w:rsidR="00047867" w:rsidRPr="00047867" w14:paraId="5017580C" w14:textId="77777777" w:rsidTr="00047867">
        <w:tc>
          <w:tcPr>
            <w:tcW w:w="217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0159B6BE" w14:textId="77777777" w:rsidR="00047867" w:rsidRPr="00047867" w:rsidRDefault="00047867" w:rsidP="00302109">
            <w:pPr>
              <w:jc w:val="center"/>
              <w:rPr>
                <w:rFonts w:ascii="Aptos" w:hAnsi="Aptos"/>
                <w:sz w:val="22"/>
                <w:szCs w:val="22"/>
              </w:rPr>
            </w:pPr>
            <w:r w:rsidRPr="00047867">
              <w:rPr>
                <w:rFonts w:ascii="Aptos" w:hAnsi="Aptos"/>
                <w:b/>
                <w:bCs/>
                <w:color w:val="FFFFFF"/>
                <w:sz w:val="22"/>
                <w:szCs w:val="22"/>
              </w:rPr>
              <w:t>Score Range</w:t>
            </w:r>
          </w:p>
        </w:tc>
        <w:tc>
          <w:tcPr>
            <w:tcW w:w="288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69C43BF6" w14:textId="77777777" w:rsidR="00047867" w:rsidRPr="00047867" w:rsidRDefault="00047867" w:rsidP="00302109">
            <w:pPr>
              <w:jc w:val="center"/>
              <w:rPr>
                <w:rFonts w:ascii="Aptos" w:hAnsi="Aptos"/>
                <w:sz w:val="22"/>
                <w:szCs w:val="22"/>
              </w:rPr>
            </w:pPr>
            <w:r w:rsidRPr="00047867">
              <w:rPr>
                <w:rFonts w:ascii="Aptos" w:hAnsi="Aptos"/>
                <w:b/>
                <w:bCs/>
                <w:color w:val="FFFFFF"/>
                <w:sz w:val="22"/>
                <w:szCs w:val="22"/>
              </w:rPr>
              <w:t>Percentage</w:t>
            </w:r>
          </w:p>
        </w:tc>
        <w:tc>
          <w:tcPr>
            <w:tcW w:w="396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283D3B44" w14:textId="77777777" w:rsidR="00047867" w:rsidRPr="00047867" w:rsidRDefault="00047867" w:rsidP="00302109">
            <w:pPr>
              <w:jc w:val="center"/>
              <w:rPr>
                <w:rFonts w:ascii="Aptos" w:hAnsi="Aptos"/>
                <w:sz w:val="22"/>
                <w:szCs w:val="22"/>
              </w:rPr>
            </w:pPr>
            <w:r w:rsidRPr="00047867">
              <w:rPr>
                <w:rFonts w:ascii="Aptos" w:hAnsi="Aptos"/>
                <w:b/>
                <w:bCs/>
                <w:color w:val="FFFFFF"/>
                <w:sz w:val="22"/>
                <w:szCs w:val="22"/>
              </w:rPr>
              <w:t>Equivalent</w:t>
            </w:r>
          </w:p>
        </w:tc>
      </w:tr>
      <w:tr w:rsidR="00047867" w:rsidRPr="00047867" w14:paraId="616D683C" w14:textId="77777777" w:rsidTr="007462CC">
        <w:tc>
          <w:tcPr>
            <w:tcW w:w="217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A99B4FA" w14:textId="77777777" w:rsidR="00047867" w:rsidRPr="00AF3E85" w:rsidRDefault="008F09A2" w:rsidP="008F09A2">
            <w:pPr>
              <w:pStyle w:val="NoSpacing"/>
              <w:jc w:val="center"/>
              <w:rPr>
                <w:rFonts w:ascii="Aptos" w:hAnsi="Aptos"/>
                <w:b/>
                <w:color w:val="000000" w:themeColor="text1"/>
              </w:rPr>
            </w:pPr>
            <w:r>
              <w:rPr>
                <w:rFonts w:ascii="Aptos" w:hAnsi="Aptos"/>
                <w:b/>
                <w:color w:val="000000" w:themeColor="text1"/>
              </w:rPr>
              <w:t>49</w:t>
            </w:r>
            <w:r w:rsidR="00047867" w:rsidRPr="00AF3E85">
              <w:rPr>
                <w:rFonts w:ascii="Aptos" w:hAnsi="Aptos"/>
                <w:b/>
                <w:color w:val="000000" w:themeColor="text1"/>
              </w:rPr>
              <w:t xml:space="preserve"> - </w:t>
            </w:r>
            <w:r>
              <w:rPr>
                <w:rFonts w:ascii="Aptos" w:hAnsi="Aptos"/>
                <w:b/>
                <w:color w:val="000000" w:themeColor="text1"/>
              </w:rPr>
              <w:t>55</w:t>
            </w:r>
          </w:p>
        </w:tc>
        <w:tc>
          <w:tcPr>
            <w:tcW w:w="288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65C0B4E2" w14:textId="77777777" w:rsidR="00047867" w:rsidRPr="00047867" w:rsidRDefault="00047867" w:rsidP="00047867">
            <w:pPr>
              <w:jc w:val="center"/>
              <w:rPr>
                <w:rFonts w:ascii="Aptos" w:hAnsi="Aptos"/>
                <w:sz w:val="22"/>
                <w:szCs w:val="22"/>
              </w:rPr>
            </w:pPr>
            <w:r w:rsidRPr="00047867">
              <w:rPr>
                <w:rFonts w:ascii="Aptos" w:hAnsi="Aptos"/>
                <w:color w:val="000000"/>
                <w:sz w:val="22"/>
                <w:szCs w:val="22"/>
              </w:rPr>
              <w:t>90 – 100 %</w:t>
            </w:r>
          </w:p>
        </w:tc>
        <w:tc>
          <w:tcPr>
            <w:tcW w:w="39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2CE828AE" w14:textId="77777777" w:rsidR="00047867" w:rsidRPr="00047867" w:rsidRDefault="00047867" w:rsidP="00047867">
            <w:pPr>
              <w:jc w:val="center"/>
              <w:rPr>
                <w:rFonts w:ascii="Aptos" w:hAnsi="Aptos"/>
                <w:sz w:val="22"/>
                <w:szCs w:val="22"/>
              </w:rPr>
            </w:pPr>
            <w:r w:rsidRPr="00047867">
              <w:rPr>
                <w:rFonts w:ascii="Aptos" w:hAnsi="Aptos"/>
                <w:color w:val="000000"/>
                <w:sz w:val="22"/>
                <w:szCs w:val="22"/>
              </w:rPr>
              <w:t>Excellent / Outstanding</w:t>
            </w:r>
          </w:p>
        </w:tc>
      </w:tr>
      <w:tr w:rsidR="00047867" w:rsidRPr="00047867" w14:paraId="27793D37" w14:textId="77777777" w:rsidTr="007462CC">
        <w:tc>
          <w:tcPr>
            <w:tcW w:w="217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tcPr>
          <w:p w14:paraId="3D44BB82" w14:textId="77777777" w:rsidR="00047867" w:rsidRPr="00AF3E85" w:rsidRDefault="008F09A2" w:rsidP="008F09A2">
            <w:pPr>
              <w:pStyle w:val="NoSpacing"/>
              <w:jc w:val="center"/>
              <w:rPr>
                <w:rFonts w:ascii="Aptos" w:hAnsi="Aptos"/>
                <w:b/>
                <w:color w:val="000000" w:themeColor="text1"/>
              </w:rPr>
            </w:pPr>
            <w:r>
              <w:rPr>
                <w:rFonts w:ascii="Aptos" w:hAnsi="Aptos"/>
                <w:b/>
                <w:color w:val="000000" w:themeColor="text1"/>
              </w:rPr>
              <w:t>42</w:t>
            </w:r>
            <w:r w:rsidR="00047867" w:rsidRPr="00AF3E85">
              <w:rPr>
                <w:rFonts w:ascii="Aptos" w:hAnsi="Aptos"/>
                <w:b/>
                <w:color w:val="000000" w:themeColor="text1"/>
              </w:rPr>
              <w:t xml:space="preserve"> - </w:t>
            </w:r>
            <w:r>
              <w:rPr>
                <w:rFonts w:ascii="Aptos" w:hAnsi="Aptos"/>
                <w:b/>
                <w:color w:val="000000" w:themeColor="text1"/>
              </w:rPr>
              <w:t>48</w:t>
            </w:r>
          </w:p>
        </w:tc>
        <w:tc>
          <w:tcPr>
            <w:tcW w:w="288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vAlign w:val="center"/>
          </w:tcPr>
          <w:p w14:paraId="10DA51C8" w14:textId="77777777" w:rsidR="00047867" w:rsidRPr="00047867" w:rsidRDefault="00047867" w:rsidP="00047867">
            <w:pPr>
              <w:jc w:val="center"/>
              <w:rPr>
                <w:rFonts w:ascii="Aptos" w:hAnsi="Aptos"/>
                <w:sz w:val="22"/>
                <w:szCs w:val="22"/>
              </w:rPr>
            </w:pPr>
            <w:r w:rsidRPr="00047867">
              <w:rPr>
                <w:rFonts w:ascii="Aptos" w:hAnsi="Aptos"/>
                <w:color w:val="000000"/>
                <w:sz w:val="22"/>
                <w:szCs w:val="22"/>
              </w:rPr>
              <w:t>80 – 89 %</w:t>
            </w:r>
          </w:p>
        </w:tc>
        <w:tc>
          <w:tcPr>
            <w:tcW w:w="39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vAlign w:val="center"/>
          </w:tcPr>
          <w:p w14:paraId="22801A2F" w14:textId="77777777" w:rsidR="00047867" w:rsidRPr="00047867" w:rsidRDefault="00047867" w:rsidP="00047867">
            <w:pPr>
              <w:jc w:val="center"/>
              <w:rPr>
                <w:rFonts w:ascii="Aptos" w:hAnsi="Aptos"/>
                <w:sz w:val="22"/>
                <w:szCs w:val="22"/>
              </w:rPr>
            </w:pPr>
            <w:r w:rsidRPr="00047867">
              <w:rPr>
                <w:rFonts w:ascii="Aptos" w:hAnsi="Aptos"/>
                <w:color w:val="000000"/>
                <w:sz w:val="22"/>
                <w:szCs w:val="22"/>
              </w:rPr>
              <w:t>Very Good</w:t>
            </w:r>
          </w:p>
        </w:tc>
      </w:tr>
      <w:tr w:rsidR="00047867" w:rsidRPr="00047867" w14:paraId="0D2199EB" w14:textId="77777777" w:rsidTr="007462CC">
        <w:tc>
          <w:tcPr>
            <w:tcW w:w="217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12E2D09" w14:textId="77777777" w:rsidR="00047867" w:rsidRPr="00AF3E85" w:rsidRDefault="008F09A2" w:rsidP="008F09A2">
            <w:pPr>
              <w:pStyle w:val="NoSpacing"/>
              <w:jc w:val="center"/>
              <w:rPr>
                <w:rFonts w:ascii="Aptos" w:hAnsi="Aptos"/>
                <w:b/>
                <w:color w:val="000000" w:themeColor="text1"/>
              </w:rPr>
            </w:pPr>
            <w:r>
              <w:rPr>
                <w:rFonts w:ascii="Aptos" w:hAnsi="Aptos"/>
                <w:b/>
                <w:color w:val="000000" w:themeColor="text1"/>
              </w:rPr>
              <w:t>35</w:t>
            </w:r>
            <w:r w:rsidR="00047867" w:rsidRPr="00AF3E85">
              <w:rPr>
                <w:rFonts w:ascii="Aptos" w:hAnsi="Aptos"/>
                <w:b/>
                <w:color w:val="000000" w:themeColor="text1"/>
              </w:rPr>
              <w:t xml:space="preserve"> - </w:t>
            </w:r>
            <w:r>
              <w:rPr>
                <w:rFonts w:ascii="Aptos" w:hAnsi="Aptos"/>
                <w:b/>
                <w:color w:val="000000" w:themeColor="text1"/>
              </w:rPr>
              <w:t>41</w:t>
            </w:r>
          </w:p>
        </w:tc>
        <w:tc>
          <w:tcPr>
            <w:tcW w:w="288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1382AC1B" w14:textId="77777777" w:rsidR="00047867" w:rsidRPr="00047867" w:rsidRDefault="00047867" w:rsidP="00047867">
            <w:pPr>
              <w:jc w:val="center"/>
              <w:rPr>
                <w:rFonts w:ascii="Aptos" w:hAnsi="Aptos"/>
                <w:sz w:val="22"/>
                <w:szCs w:val="22"/>
              </w:rPr>
            </w:pPr>
            <w:r w:rsidRPr="00047867">
              <w:rPr>
                <w:rFonts w:ascii="Aptos" w:hAnsi="Aptos"/>
                <w:color w:val="000000"/>
                <w:sz w:val="22"/>
                <w:szCs w:val="22"/>
              </w:rPr>
              <w:t>70 – 79 %</w:t>
            </w:r>
          </w:p>
        </w:tc>
        <w:tc>
          <w:tcPr>
            <w:tcW w:w="39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171148C6" w14:textId="77777777" w:rsidR="00047867" w:rsidRPr="00047867" w:rsidRDefault="00047867" w:rsidP="00047867">
            <w:pPr>
              <w:jc w:val="center"/>
              <w:rPr>
                <w:rFonts w:ascii="Aptos" w:hAnsi="Aptos"/>
                <w:sz w:val="22"/>
                <w:szCs w:val="22"/>
              </w:rPr>
            </w:pPr>
            <w:r w:rsidRPr="00047867">
              <w:rPr>
                <w:rFonts w:ascii="Aptos" w:hAnsi="Aptos"/>
                <w:color w:val="000000"/>
                <w:sz w:val="22"/>
                <w:szCs w:val="22"/>
              </w:rPr>
              <w:t>Good / Satisfactory</w:t>
            </w:r>
          </w:p>
        </w:tc>
      </w:tr>
      <w:tr w:rsidR="00047867" w:rsidRPr="00047867" w14:paraId="1C5E7EC0" w14:textId="77777777" w:rsidTr="007462CC">
        <w:tc>
          <w:tcPr>
            <w:tcW w:w="217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tcPr>
          <w:p w14:paraId="5D1A7282" w14:textId="77777777" w:rsidR="00047867" w:rsidRPr="00AF3E85" w:rsidRDefault="008F09A2" w:rsidP="008F09A2">
            <w:pPr>
              <w:pStyle w:val="NoSpacing"/>
              <w:jc w:val="center"/>
              <w:rPr>
                <w:rFonts w:ascii="Aptos" w:hAnsi="Aptos"/>
                <w:b/>
                <w:color w:val="000000" w:themeColor="text1"/>
              </w:rPr>
            </w:pPr>
            <w:r>
              <w:rPr>
                <w:rFonts w:ascii="Aptos" w:hAnsi="Aptos"/>
                <w:b/>
                <w:color w:val="000000" w:themeColor="text1"/>
              </w:rPr>
              <w:t>28</w:t>
            </w:r>
            <w:r w:rsidR="00047867" w:rsidRPr="00AF3E85">
              <w:rPr>
                <w:rFonts w:ascii="Aptos" w:hAnsi="Aptos"/>
                <w:b/>
                <w:color w:val="000000" w:themeColor="text1"/>
              </w:rPr>
              <w:t xml:space="preserve"> - </w:t>
            </w:r>
            <w:r>
              <w:rPr>
                <w:rFonts w:ascii="Aptos" w:hAnsi="Aptos"/>
                <w:b/>
                <w:color w:val="000000" w:themeColor="text1"/>
              </w:rPr>
              <w:t>34</w:t>
            </w:r>
          </w:p>
        </w:tc>
        <w:tc>
          <w:tcPr>
            <w:tcW w:w="288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vAlign w:val="center"/>
          </w:tcPr>
          <w:p w14:paraId="5AA7D086" w14:textId="77777777" w:rsidR="00047867" w:rsidRPr="00047867" w:rsidRDefault="00047867" w:rsidP="00047867">
            <w:pPr>
              <w:jc w:val="center"/>
              <w:rPr>
                <w:rFonts w:ascii="Aptos" w:hAnsi="Aptos"/>
                <w:sz w:val="22"/>
                <w:szCs w:val="22"/>
              </w:rPr>
            </w:pPr>
            <w:r w:rsidRPr="00047867">
              <w:rPr>
                <w:rFonts w:ascii="Aptos" w:hAnsi="Aptos"/>
                <w:color w:val="000000"/>
                <w:sz w:val="22"/>
                <w:szCs w:val="22"/>
              </w:rPr>
              <w:t>60 – 69 %</w:t>
            </w:r>
          </w:p>
        </w:tc>
        <w:tc>
          <w:tcPr>
            <w:tcW w:w="39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vAlign w:val="center"/>
          </w:tcPr>
          <w:p w14:paraId="72F782B6" w14:textId="77777777" w:rsidR="00047867" w:rsidRPr="00047867" w:rsidRDefault="00047867" w:rsidP="00047867">
            <w:pPr>
              <w:jc w:val="center"/>
              <w:rPr>
                <w:rFonts w:ascii="Aptos" w:hAnsi="Aptos"/>
                <w:sz w:val="22"/>
                <w:szCs w:val="22"/>
              </w:rPr>
            </w:pPr>
            <w:r w:rsidRPr="00047867">
              <w:rPr>
                <w:rFonts w:ascii="Aptos" w:hAnsi="Aptos"/>
                <w:color w:val="000000"/>
                <w:sz w:val="22"/>
                <w:szCs w:val="22"/>
              </w:rPr>
              <w:t>Fair / Needs Improvement</w:t>
            </w:r>
          </w:p>
        </w:tc>
      </w:tr>
      <w:tr w:rsidR="00047867" w:rsidRPr="00047867" w14:paraId="2DC8C50B" w14:textId="77777777" w:rsidTr="007462CC">
        <w:tc>
          <w:tcPr>
            <w:tcW w:w="217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0313E53" w14:textId="77777777" w:rsidR="00047867" w:rsidRPr="00AF3E85" w:rsidRDefault="00047867" w:rsidP="008F09A2">
            <w:pPr>
              <w:pStyle w:val="NoSpacing"/>
              <w:jc w:val="center"/>
              <w:rPr>
                <w:rFonts w:ascii="Aptos" w:hAnsi="Aptos"/>
                <w:b/>
                <w:color w:val="000000" w:themeColor="text1"/>
              </w:rPr>
            </w:pPr>
            <w:r w:rsidRPr="00AF3E85">
              <w:rPr>
                <w:rFonts w:ascii="Aptos" w:hAnsi="Aptos"/>
                <w:b/>
                <w:color w:val="000000" w:themeColor="text1"/>
              </w:rPr>
              <w:lastRenderedPageBreak/>
              <w:t xml:space="preserve">Below </w:t>
            </w:r>
            <w:r w:rsidR="008F09A2">
              <w:rPr>
                <w:rFonts w:ascii="Aptos" w:hAnsi="Aptos"/>
                <w:b/>
                <w:color w:val="000000" w:themeColor="text1"/>
              </w:rPr>
              <w:t>27</w:t>
            </w:r>
          </w:p>
        </w:tc>
        <w:tc>
          <w:tcPr>
            <w:tcW w:w="288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2C30E74C" w14:textId="77777777" w:rsidR="00047867" w:rsidRPr="00047867" w:rsidRDefault="00047867" w:rsidP="00047867">
            <w:pPr>
              <w:jc w:val="center"/>
              <w:rPr>
                <w:rFonts w:ascii="Aptos" w:hAnsi="Aptos"/>
                <w:sz w:val="22"/>
                <w:szCs w:val="22"/>
              </w:rPr>
            </w:pPr>
            <w:r w:rsidRPr="00047867">
              <w:rPr>
                <w:rFonts w:ascii="Aptos" w:hAnsi="Aptos"/>
                <w:color w:val="000000"/>
                <w:sz w:val="22"/>
                <w:szCs w:val="22"/>
              </w:rPr>
              <w:t>Below 60 %</w:t>
            </w:r>
          </w:p>
        </w:tc>
        <w:tc>
          <w:tcPr>
            <w:tcW w:w="39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6B260CDF" w14:textId="77777777" w:rsidR="00047867" w:rsidRPr="00047867" w:rsidRDefault="00047867" w:rsidP="00047867">
            <w:pPr>
              <w:jc w:val="center"/>
              <w:rPr>
                <w:rFonts w:ascii="Aptos" w:hAnsi="Aptos"/>
                <w:sz w:val="22"/>
                <w:szCs w:val="22"/>
              </w:rPr>
            </w:pPr>
            <w:r w:rsidRPr="00047867">
              <w:rPr>
                <w:rFonts w:ascii="Aptos" w:hAnsi="Aptos"/>
                <w:color w:val="000000"/>
                <w:sz w:val="22"/>
                <w:szCs w:val="22"/>
              </w:rPr>
              <w:t>Unsatisfactory</w:t>
            </w:r>
          </w:p>
        </w:tc>
      </w:tr>
    </w:tbl>
    <w:p w14:paraId="0A3BFE8E" w14:textId="77777777" w:rsidR="00047867" w:rsidRPr="00047867" w:rsidRDefault="00047867" w:rsidP="00047867">
      <w:pPr>
        <w:pStyle w:val="NoSpacing"/>
        <w:jc w:val="both"/>
        <w:rPr>
          <w:rFonts w:ascii="Aptos" w:hAnsi="Aptos"/>
          <w:b/>
          <w:color w:val="000000" w:themeColor="text1"/>
        </w:rPr>
      </w:pPr>
    </w:p>
    <w:p w14:paraId="3AA152F8" w14:textId="77777777" w:rsidR="00047867" w:rsidRDefault="00047867" w:rsidP="00047867">
      <w:pPr>
        <w:pStyle w:val="NoSpacing"/>
        <w:jc w:val="both"/>
        <w:rPr>
          <w:rFonts w:ascii="Verdana" w:hAnsi="Verdana"/>
          <w:b/>
          <w:color w:val="000000" w:themeColor="text1"/>
          <w:sz w:val="20"/>
          <w:szCs w:val="20"/>
        </w:rPr>
      </w:pPr>
    </w:p>
    <w:p w14:paraId="59F8D593" w14:textId="77777777" w:rsidR="00047867" w:rsidRDefault="00047867" w:rsidP="00047867">
      <w:pPr>
        <w:pStyle w:val="NoSpacing"/>
        <w:jc w:val="both"/>
        <w:rPr>
          <w:rFonts w:ascii="Verdana" w:hAnsi="Verdana"/>
          <w:b/>
          <w:color w:val="000000" w:themeColor="text1"/>
          <w:sz w:val="20"/>
          <w:szCs w:val="20"/>
        </w:rPr>
      </w:pPr>
    </w:p>
    <w:p w14:paraId="3A264E4E" w14:textId="77777777" w:rsidR="00047867" w:rsidRDefault="00047867" w:rsidP="00047867">
      <w:pPr>
        <w:pStyle w:val="NoSpacing"/>
        <w:jc w:val="both"/>
        <w:rPr>
          <w:rFonts w:ascii="Verdana" w:hAnsi="Verdana"/>
          <w:b/>
          <w:color w:val="000000" w:themeColor="text1"/>
          <w:sz w:val="20"/>
          <w:szCs w:val="20"/>
        </w:rPr>
      </w:pPr>
    </w:p>
    <w:p w14:paraId="6A96E15F" w14:textId="77777777" w:rsidR="00047867" w:rsidRDefault="00047867" w:rsidP="00047867">
      <w:pPr>
        <w:pStyle w:val="NoSpacing"/>
        <w:jc w:val="both"/>
        <w:rPr>
          <w:rFonts w:ascii="Verdana" w:hAnsi="Verdana"/>
          <w:b/>
          <w:color w:val="000000" w:themeColor="text1"/>
          <w:sz w:val="20"/>
          <w:szCs w:val="20"/>
        </w:rPr>
      </w:pPr>
    </w:p>
    <w:p w14:paraId="3950EDF3" w14:textId="77777777" w:rsidR="00047867" w:rsidRDefault="00047867" w:rsidP="00047867">
      <w:pPr>
        <w:pStyle w:val="NoSpacing"/>
        <w:jc w:val="both"/>
        <w:rPr>
          <w:rFonts w:ascii="Verdana" w:hAnsi="Verdana"/>
          <w:b/>
          <w:color w:val="000000" w:themeColor="text1"/>
          <w:sz w:val="20"/>
          <w:szCs w:val="20"/>
        </w:rPr>
      </w:pPr>
    </w:p>
    <w:p w14:paraId="70C56774" w14:textId="77777777" w:rsidR="00047867" w:rsidRDefault="00047867" w:rsidP="00047867">
      <w:pPr>
        <w:pStyle w:val="NoSpacing"/>
        <w:jc w:val="both"/>
        <w:rPr>
          <w:rFonts w:ascii="Verdana" w:hAnsi="Verdana"/>
          <w:b/>
          <w:color w:val="000000" w:themeColor="text1"/>
          <w:sz w:val="20"/>
          <w:szCs w:val="20"/>
        </w:rPr>
      </w:pPr>
    </w:p>
    <w:p w14:paraId="601EC7B9" w14:textId="77777777" w:rsidR="00047867" w:rsidRDefault="00047867" w:rsidP="00047867">
      <w:pPr>
        <w:pStyle w:val="NoSpacing"/>
        <w:jc w:val="both"/>
        <w:rPr>
          <w:rFonts w:ascii="Verdana" w:hAnsi="Verdana"/>
          <w:b/>
          <w:color w:val="000000" w:themeColor="text1"/>
          <w:sz w:val="20"/>
          <w:szCs w:val="20"/>
        </w:rPr>
      </w:pPr>
    </w:p>
    <w:p w14:paraId="17E0E458" w14:textId="77777777" w:rsidR="00047867" w:rsidRDefault="00047867" w:rsidP="00047867">
      <w:pPr>
        <w:pStyle w:val="NoSpacing"/>
        <w:jc w:val="both"/>
        <w:rPr>
          <w:rFonts w:ascii="Verdana" w:hAnsi="Verdana"/>
          <w:b/>
          <w:color w:val="000000" w:themeColor="text1"/>
          <w:sz w:val="20"/>
          <w:szCs w:val="20"/>
        </w:rPr>
      </w:pPr>
    </w:p>
    <w:p w14:paraId="29A4B92B" w14:textId="77777777" w:rsidR="00047867" w:rsidRDefault="00047867" w:rsidP="00047867">
      <w:pPr>
        <w:pStyle w:val="NoSpacing"/>
        <w:jc w:val="both"/>
        <w:rPr>
          <w:rFonts w:ascii="Verdana" w:hAnsi="Verdana"/>
          <w:b/>
          <w:color w:val="000000" w:themeColor="text1"/>
          <w:sz w:val="20"/>
          <w:szCs w:val="20"/>
        </w:rPr>
      </w:pPr>
    </w:p>
    <w:p w14:paraId="2F607F1D" w14:textId="77777777" w:rsidR="00047867" w:rsidRDefault="00047867" w:rsidP="00047867">
      <w:pPr>
        <w:pStyle w:val="NoSpacing"/>
        <w:jc w:val="both"/>
        <w:rPr>
          <w:rFonts w:ascii="Verdana" w:hAnsi="Verdana"/>
          <w:b/>
          <w:color w:val="000000" w:themeColor="text1"/>
          <w:sz w:val="20"/>
          <w:szCs w:val="20"/>
        </w:rPr>
      </w:pPr>
    </w:p>
    <w:p w14:paraId="23F942DE" w14:textId="77777777" w:rsidR="00047867" w:rsidRDefault="00047867" w:rsidP="00047867">
      <w:pPr>
        <w:pStyle w:val="NoSpacing"/>
        <w:jc w:val="both"/>
        <w:rPr>
          <w:rFonts w:ascii="Verdana" w:hAnsi="Verdana"/>
          <w:b/>
          <w:color w:val="000000" w:themeColor="text1"/>
          <w:sz w:val="20"/>
          <w:szCs w:val="20"/>
        </w:rPr>
      </w:pPr>
    </w:p>
    <w:p w14:paraId="2C87157E" w14:textId="77777777" w:rsidR="00047867" w:rsidRDefault="00047867" w:rsidP="00047867">
      <w:pPr>
        <w:pStyle w:val="NoSpacing"/>
        <w:jc w:val="both"/>
        <w:rPr>
          <w:rFonts w:ascii="Verdana" w:hAnsi="Verdana"/>
          <w:b/>
          <w:color w:val="000000" w:themeColor="text1"/>
          <w:sz w:val="20"/>
          <w:szCs w:val="20"/>
        </w:rPr>
      </w:pPr>
    </w:p>
    <w:p w14:paraId="55504A41" w14:textId="77777777" w:rsidR="00047867" w:rsidRDefault="00047867" w:rsidP="00047867">
      <w:pPr>
        <w:pStyle w:val="NoSpacing"/>
        <w:jc w:val="both"/>
        <w:rPr>
          <w:rFonts w:ascii="Verdana" w:hAnsi="Verdana"/>
          <w:b/>
          <w:color w:val="000000" w:themeColor="text1"/>
          <w:sz w:val="20"/>
          <w:szCs w:val="20"/>
        </w:rPr>
      </w:pPr>
    </w:p>
    <w:p w14:paraId="043D8465" w14:textId="77777777" w:rsidR="00AD2521" w:rsidRDefault="00AD2521" w:rsidP="00AD2521">
      <w:pPr>
        <w:pStyle w:val="NoSpacing"/>
        <w:jc w:val="both"/>
        <w:rPr>
          <w:rFonts w:ascii="Verdana" w:hAnsi="Verdana"/>
          <w:b/>
          <w:color w:val="000000" w:themeColor="text1"/>
          <w:sz w:val="20"/>
          <w:szCs w:val="20"/>
        </w:rPr>
      </w:pPr>
      <w:r>
        <w:rPr>
          <w:rFonts w:ascii="Verdana" w:hAnsi="Verdana"/>
          <w:b/>
          <w:color w:val="000000" w:themeColor="text1"/>
          <w:sz w:val="20"/>
          <w:szCs w:val="20"/>
        </w:rPr>
        <w:t>Deadline:</w:t>
      </w:r>
    </w:p>
    <w:p w14:paraId="470CD5EE" w14:textId="77777777" w:rsidR="00AD2521" w:rsidRPr="00B110FD" w:rsidRDefault="00AD2521" w:rsidP="00AD2521">
      <w:pPr>
        <w:pStyle w:val="ListParagraph"/>
        <w:widowControl w:val="0"/>
        <w:numPr>
          <w:ilvl w:val="0"/>
          <w:numId w:val="4"/>
        </w:numPr>
        <w:ind w:left="360"/>
        <w:contextualSpacing/>
        <w:jc w:val="both"/>
        <w:rPr>
          <w:rFonts w:ascii="Verdana" w:hAnsi="Verdana"/>
          <w:color w:val="000000" w:themeColor="text1"/>
          <w:highlight w:val="green"/>
        </w:rPr>
      </w:pPr>
      <w:r w:rsidRPr="00B110FD">
        <w:rPr>
          <w:rFonts w:ascii="Verdana" w:hAnsi="Verdana"/>
          <w:b/>
          <w:color w:val="000000" w:themeColor="text1"/>
          <w:highlight w:val="green"/>
        </w:rPr>
        <w:t xml:space="preserve">September 23, 2026 </w:t>
      </w:r>
      <w:r w:rsidR="00B110FD" w:rsidRPr="00B110FD">
        <w:rPr>
          <w:rFonts w:ascii="Verdana" w:hAnsi="Verdana"/>
          <w:b/>
          <w:color w:val="000000" w:themeColor="text1"/>
          <w:highlight w:val="green"/>
        </w:rPr>
        <w:t>till 5:00 PM</w:t>
      </w:r>
    </w:p>
    <w:p w14:paraId="5277F0FD" w14:textId="77777777" w:rsidR="00AD2521" w:rsidRPr="004A1CDC" w:rsidRDefault="00AD2521" w:rsidP="00AD2521">
      <w:pPr>
        <w:pStyle w:val="ListParagraph"/>
        <w:widowControl w:val="0"/>
        <w:numPr>
          <w:ilvl w:val="0"/>
          <w:numId w:val="4"/>
        </w:numPr>
        <w:ind w:left="360"/>
        <w:contextualSpacing/>
        <w:jc w:val="both"/>
        <w:rPr>
          <w:rFonts w:ascii="Verdana" w:hAnsi="Verdana"/>
          <w:color w:val="000000" w:themeColor="text1"/>
        </w:rPr>
      </w:pPr>
      <w:r w:rsidRPr="004A1CDC">
        <w:rPr>
          <w:rFonts w:ascii="Verdana" w:hAnsi="Verdana"/>
          <w:color w:val="000000" w:themeColor="text1"/>
        </w:rPr>
        <w:t>There will be deductions for late submissions.</w:t>
      </w:r>
    </w:p>
    <w:p w14:paraId="5E64F878" w14:textId="77777777" w:rsidR="00AD2521" w:rsidRDefault="00AD2521" w:rsidP="00AD2521">
      <w:pPr>
        <w:pStyle w:val="NoSpacing"/>
      </w:pPr>
    </w:p>
    <w:p w14:paraId="629CF646" w14:textId="77777777" w:rsidR="00AD2521" w:rsidRDefault="00AD2521" w:rsidP="00AD2521">
      <w:pPr>
        <w:ind w:left="-180" w:firstLine="180"/>
        <w:rPr>
          <w:rFonts w:ascii="Verdana" w:hAnsi="Verdana" w:cs="Arial"/>
          <w:b/>
          <w:bCs/>
          <w:color w:val="000000" w:themeColor="text1"/>
        </w:rPr>
      </w:pPr>
      <w:r>
        <w:rPr>
          <w:rFonts w:ascii="Verdana" w:hAnsi="Verdana" w:cs="Arial"/>
          <w:b/>
          <w:bCs/>
          <w:color w:val="000000" w:themeColor="text1"/>
        </w:rPr>
        <w:t>Method of Submission:</w:t>
      </w:r>
    </w:p>
    <w:p w14:paraId="3AA0BDBC" w14:textId="77777777" w:rsidR="00AD2521" w:rsidRDefault="00AD2521" w:rsidP="00AD2521">
      <w:pPr>
        <w:pStyle w:val="ListParagraph"/>
        <w:widowControl w:val="0"/>
        <w:numPr>
          <w:ilvl w:val="0"/>
          <w:numId w:val="5"/>
        </w:numPr>
        <w:contextualSpacing/>
        <w:rPr>
          <w:rFonts w:ascii="Verdana" w:hAnsi="Verdana" w:cs="Arial"/>
          <w:color w:val="000000" w:themeColor="text1"/>
        </w:rPr>
      </w:pPr>
      <w:r>
        <w:rPr>
          <w:rFonts w:ascii="Verdana" w:hAnsi="Verdana" w:cs="Arial"/>
          <w:color w:val="000000" w:themeColor="text1"/>
        </w:rPr>
        <w:t xml:space="preserve">Filename: </w:t>
      </w:r>
      <w:r>
        <w:rPr>
          <w:rFonts w:ascii="Verdana" w:hAnsi="Verdana"/>
          <w:i/>
          <w:iCs/>
        </w:rPr>
        <w:t>Lab. - Activity 0</w:t>
      </w:r>
      <w:r w:rsidR="00A03ABF">
        <w:rPr>
          <w:rFonts w:ascii="Verdana" w:hAnsi="Verdana"/>
          <w:i/>
          <w:iCs/>
        </w:rPr>
        <w:t>3</w:t>
      </w:r>
      <w:r>
        <w:rPr>
          <w:rFonts w:ascii="Verdana" w:hAnsi="Verdana"/>
          <w:i/>
          <w:iCs/>
        </w:rPr>
        <w:t xml:space="preserve"> Assembly Language (Assessment).docx</w:t>
      </w:r>
    </w:p>
    <w:p w14:paraId="439BBB20" w14:textId="77777777" w:rsidR="00AD2521" w:rsidRPr="001B0FFE" w:rsidRDefault="00AD2521" w:rsidP="00AD2521">
      <w:pPr>
        <w:pStyle w:val="ListParagraph"/>
        <w:ind w:left="360"/>
        <w:rPr>
          <w:rFonts w:ascii="Verdana" w:hAnsi="Verdana" w:cstheme="minorBidi"/>
          <w:iCs/>
        </w:rPr>
      </w:pPr>
      <w:r>
        <w:rPr>
          <w:rFonts w:ascii="Verdana" w:hAnsi="Verdana"/>
          <w:iCs/>
        </w:rPr>
        <w:t xml:space="preserve">Glink: </w:t>
      </w:r>
      <w:r>
        <w:fldChar w:fldCharType="begin"/>
      </w:r>
      <w:r>
        <w:instrText xml:space="preserve"> HYPERLINK "</w:instrText>
      </w:r>
      <w:r w:rsidRPr="001B0FFE">
        <w:instrText xml:space="preserve"> </w:instrText>
      </w:r>
      <w:r w:rsidRPr="001B0FFE">
        <w:rPr>
          <w:rFonts w:ascii="Verdana" w:hAnsi="Verdana"/>
          <w:iCs/>
        </w:rPr>
        <w:instrText>https://docs.google.com/document/d/1h9GlIupabj-J9QisKcc79bzZYatv0Nhm</w:instrText>
      </w:r>
    </w:p>
    <w:p w14:paraId="48668EB2" w14:textId="77777777" w:rsidR="00AD2521" w:rsidRPr="00166227" w:rsidRDefault="00AD2521" w:rsidP="00AD2521">
      <w:pPr>
        <w:pStyle w:val="ListParagraph"/>
        <w:ind w:left="360"/>
        <w:rPr>
          <w:rStyle w:val="Hyperlink"/>
          <w:rFonts w:ascii="Verdana" w:hAnsi="Verdana" w:cstheme="minorBidi"/>
          <w:iCs/>
        </w:rPr>
      </w:pPr>
      <w:r>
        <w:instrText xml:space="preserve">" </w:instrText>
      </w:r>
      <w:r>
        <w:fldChar w:fldCharType="separate"/>
      </w:r>
      <w:r w:rsidRPr="00166227">
        <w:rPr>
          <w:rStyle w:val="Hyperlink"/>
        </w:rPr>
        <w:t xml:space="preserve"> </w:t>
      </w:r>
      <w:r w:rsidRPr="00166227">
        <w:rPr>
          <w:rStyle w:val="Hyperlink"/>
          <w:rFonts w:ascii="Verdana" w:hAnsi="Verdana"/>
          <w:iCs/>
        </w:rPr>
        <w:t>https://docs.google.com/document/d/1h9GlIupabj-J9QisKcc79bzZYatv0Nhm</w:t>
      </w:r>
    </w:p>
    <w:p w14:paraId="217D14DD" w14:textId="77777777" w:rsidR="00AD2521" w:rsidRDefault="00AD2521" w:rsidP="00AD2521">
      <w:pPr>
        <w:pStyle w:val="ListParagraph"/>
        <w:ind w:left="360"/>
        <w:jc w:val="both"/>
        <w:rPr>
          <w:rFonts w:ascii="Verdana" w:hAnsi="Verdana" w:cs="Arial"/>
          <w:color w:val="000000" w:themeColor="text1"/>
        </w:rPr>
      </w:pPr>
      <w:r>
        <w:fldChar w:fldCharType="end"/>
      </w:r>
      <w:r>
        <w:rPr>
          <w:rFonts w:ascii="Verdana" w:hAnsi="Verdana"/>
          <w:b/>
          <w:iCs/>
          <w:highlight w:val="yellow"/>
        </w:rPr>
        <w:t>Note:</w:t>
      </w:r>
      <w:r>
        <w:rPr>
          <w:rFonts w:ascii="Verdana" w:hAnsi="Verdana"/>
          <w:iCs/>
          <w:highlight w:val="yellow"/>
        </w:rPr>
        <w:t xml:space="preserve"> If the file has already been uploaded to the drive after the deadline, do not change the filename or edit content online. Dates that are altered after you make changes to the file will be consider late, regardless of the reason.</w:t>
      </w:r>
    </w:p>
    <w:p w14:paraId="56961FBA" w14:textId="77777777" w:rsidR="00AD2521" w:rsidRDefault="00AD2521" w:rsidP="00AD2521">
      <w:pPr>
        <w:pStyle w:val="ListParagraph"/>
        <w:widowControl w:val="0"/>
        <w:numPr>
          <w:ilvl w:val="0"/>
          <w:numId w:val="5"/>
        </w:numPr>
        <w:contextualSpacing/>
        <w:rPr>
          <w:rFonts w:ascii="Verdana" w:hAnsi="Verdana" w:cs="Arial"/>
          <w:b/>
          <w:color w:val="000000" w:themeColor="text1"/>
        </w:rPr>
      </w:pPr>
      <w:r>
        <w:rPr>
          <w:rFonts w:ascii="Verdana" w:hAnsi="Verdana" w:cs="Arial"/>
          <w:color w:val="000000" w:themeColor="text1"/>
        </w:rPr>
        <w:t xml:space="preserve">Code: </w:t>
      </w:r>
      <w:r>
        <w:rPr>
          <w:rFonts w:ascii="Aptos" w:hAnsi="Aptos" w:cs="Arial"/>
          <w:b/>
          <w:i/>
        </w:rPr>
        <w:t>LAB-ACT0</w:t>
      </w:r>
      <w:r w:rsidR="00A03ABF">
        <w:rPr>
          <w:rFonts w:ascii="Aptos" w:hAnsi="Aptos" w:cs="Arial"/>
          <w:b/>
          <w:i/>
        </w:rPr>
        <w:t>3</w:t>
      </w:r>
      <w:r>
        <w:rPr>
          <w:rFonts w:ascii="Aptos" w:hAnsi="Aptos" w:cs="Arial"/>
          <w:b/>
          <w:i/>
        </w:rPr>
        <w:t>ALA</w:t>
      </w:r>
    </w:p>
    <w:p w14:paraId="584BFA4F" w14:textId="77777777" w:rsidR="00AD2521" w:rsidRDefault="00AD2521" w:rsidP="00AD2521">
      <w:pPr>
        <w:pStyle w:val="ListParagraph"/>
        <w:widowControl w:val="0"/>
        <w:numPr>
          <w:ilvl w:val="0"/>
          <w:numId w:val="5"/>
        </w:numPr>
        <w:contextualSpacing/>
        <w:jc w:val="both"/>
        <w:rPr>
          <w:rFonts w:ascii="Verdana" w:hAnsi="Verdana" w:cs="Arial"/>
          <w:b/>
          <w:color w:val="000000" w:themeColor="text1"/>
        </w:rPr>
      </w:pPr>
      <w:r>
        <w:rPr>
          <w:rFonts w:ascii="Verdana" w:hAnsi="Verdana" w:cs="Arial"/>
          <w:color w:val="000000" w:themeColor="text1"/>
        </w:rPr>
        <w:t xml:space="preserve">The leader should create the following file structure on a </w:t>
      </w:r>
      <w:proofErr w:type="spellStart"/>
      <w:r>
        <w:rPr>
          <w:rFonts w:ascii="Verdana" w:hAnsi="Verdana" w:cs="Arial"/>
          <w:color w:val="000000" w:themeColor="text1"/>
        </w:rPr>
        <w:t>gdrive</w:t>
      </w:r>
      <w:proofErr w:type="spellEnd"/>
      <w:r>
        <w:rPr>
          <w:rFonts w:ascii="Verdana" w:hAnsi="Verdana" w:cs="Arial"/>
          <w:color w:val="000000" w:themeColor="text1"/>
        </w:rPr>
        <w:t xml:space="preserve">. The texts that are </w:t>
      </w:r>
      <w:r>
        <w:rPr>
          <w:rFonts w:ascii="Verdana" w:hAnsi="Verdana" w:cs="Arial"/>
          <w:b/>
          <w:color w:val="000000" w:themeColor="text1"/>
          <w:u w:val="single"/>
        </w:rPr>
        <w:t>underlined</w:t>
      </w:r>
      <w:r w:rsidRPr="00A03ABF">
        <w:rPr>
          <w:rFonts w:ascii="Verdana" w:hAnsi="Verdana" w:cs="Arial"/>
          <w:b/>
          <w:color w:val="000000" w:themeColor="text1"/>
        </w:rPr>
        <w:t xml:space="preserve"> </w:t>
      </w:r>
      <w:r w:rsidR="00523D99" w:rsidRPr="006F3115">
        <w:rPr>
          <w:rFonts w:ascii="Verdana" w:hAnsi="Verdana" w:cs="Arial"/>
          <w:color w:val="000000" w:themeColor="text1"/>
        </w:rPr>
        <w:t>and</w:t>
      </w:r>
      <w:r w:rsidR="00523D99" w:rsidRPr="006F3115">
        <w:rPr>
          <w:rFonts w:ascii="Verdana" w:hAnsi="Verdana" w:cs="Arial"/>
          <w:b/>
          <w:color w:val="000000" w:themeColor="text1"/>
        </w:rPr>
        <w:t xml:space="preserve"> </w:t>
      </w:r>
      <w:proofErr w:type="spellStart"/>
      <w:r w:rsidR="00523D99" w:rsidRPr="006F3115">
        <w:rPr>
          <w:rFonts w:ascii="Verdana" w:hAnsi="Verdana" w:cs="Arial"/>
          <w:b/>
          <w:color w:val="000000" w:themeColor="text1"/>
          <w:u w:val="single"/>
        </w:rPr>
        <w:t>higlighted</w:t>
      </w:r>
      <w:proofErr w:type="spellEnd"/>
      <w:r w:rsidR="00523D99" w:rsidRPr="006F3115">
        <w:rPr>
          <w:rFonts w:ascii="Verdana" w:hAnsi="Verdana" w:cs="Arial"/>
          <w:b/>
          <w:color w:val="000000" w:themeColor="text1"/>
          <w:u w:val="single"/>
        </w:rPr>
        <w:t xml:space="preserve"> in green </w:t>
      </w:r>
      <w:r w:rsidR="00523D99">
        <w:rPr>
          <w:rFonts w:ascii="Verdana" w:hAnsi="Verdana" w:cs="Arial"/>
          <w:color w:val="000000" w:themeColor="text1"/>
        </w:rPr>
        <w:t xml:space="preserve">are folders that </w:t>
      </w:r>
      <w:r w:rsidR="00523D99" w:rsidRPr="000E65BD">
        <w:rPr>
          <w:rFonts w:ascii="Verdana" w:hAnsi="Verdana" w:cs="Arial"/>
          <w:b/>
          <w:color w:val="000000" w:themeColor="text1"/>
        </w:rPr>
        <w:t>individual student</w:t>
      </w:r>
      <w:r w:rsidR="00523D99">
        <w:rPr>
          <w:rFonts w:ascii="Verdana" w:hAnsi="Verdana" w:cs="Arial"/>
          <w:color w:val="000000" w:themeColor="text1"/>
        </w:rPr>
        <w:t xml:space="preserve"> </w:t>
      </w:r>
      <w:r w:rsidR="00523D99" w:rsidRPr="00245756">
        <w:rPr>
          <w:rFonts w:ascii="Verdana" w:hAnsi="Verdana" w:cs="Arial"/>
          <w:color w:val="000000" w:themeColor="text1"/>
        </w:rPr>
        <w:t>will be creating.</w:t>
      </w:r>
    </w:p>
    <w:tbl>
      <w:tblPr>
        <w:tblStyle w:val="TableGrid"/>
        <w:tblW w:w="0" w:type="auto"/>
        <w:tblInd w:w="360" w:type="dxa"/>
        <w:tblLook w:val="04A0" w:firstRow="1" w:lastRow="0" w:firstColumn="1" w:lastColumn="0" w:noHBand="0" w:noVBand="1"/>
      </w:tblPr>
      <w:tblGrid>
        <w:gridCol w:w="4349"/>
        <w:gridCol w:w="4308"/>
      </w:tblGrid>
      <w:tr w:rsidR="00AD2521" w14:paraId="127AAB61" w14:textId="77777777" w:rsidTr="00302109">
        <w:tc>
          <w:tcPr>
            <w:tcW w:w="8990" w:type="dxa"/>
            <w:gridSpan w:val="2"/>
            <w:tcBorders>
              <w:top w:val="single" w:sz="4" w:space="0" w:color="auto"/>
              <w:left w:val="single" w:sz="4" w:space="0" w:color="auto"/>
              <w:bottom w:val="single" w:sz="4" w:space="0" w:color="auto"/>
              <w:right w:val="single" w:sz="4" w:space="0" w:color="auto"/>
            </w:tcBorders>
            <w:hideMark/>
          </w:tcPr>
          <w:p w14:paraId="75CE9D6F" w14:textId="77777777" w:rsidR="00AD2521" w:rsidRDefault="00AD2521" w:rsidP="00302109">
            <w:pPr>
              <w:pStyle w:val="ListParagraph"/>
              <w:jc w:val="center"/>
              <w:rPr>
                <w:rFonts w:ascii="Verdana" w:hAnsi="Verdana" w:cs="Arial"/>
                <w:b/>
                <w:color w:val="000000" w:themeColor="text1"/>
              </w:rPr>
            </w:pPr>
            <w:r>
              <w:rPr>
                <w:rFonts w:ascii="Verdana" w:hAnsi="Verdana" w:cs="Arial"/>
                <w:b/>
                <w:color w:val="000000" w:themeColor="text1"/>
              </w:rPr>
              <w:t>LECTURE MID / FINAL TERM</w:t>
            </w:r>
          </w:p>
        </w:tc>
      </w:tr>
      <w:tr w:rsidR="00AD2521" w14:paraId="28F6F0F6" w14:textId="77777777" w:rsidTr="00302109">
        <w:tc>
          <w:tcPr>
            <w:tcW w:w="8990" w:type="dxa"/>
            <w:gridSpan w:val="2"/>
            <w:tcBorders>
              <w:top w:val="single" w:sz="4" w:space="0" w:color="auto"/>
              <w:left w:val="single" w:sz="4" w:space="0" w:color="auto"/>
              <w:bottom w:val="single" w:sz="4" w:space="0" w:color="auto"/>
              <w:right w:val="single" w:sz="4" w:space="0" w:color="auto"/>
            </w:tcBorders>
            <w:hideMark/>
          </w:tcPr>
          <w:p w14:paraId="070D6C0D" w14:textId="77777777" w:rsidR="00AD2521" w:rsidRDefault="00AD2521" w:rsidP="00302109">
            <w:pPr>
              <w:pStyle w:val="ListParagraph"/>
              <w:jc w:val="center"/>
              <w:rPr>
                <w:rFonts w:ascii="Verdana" w:hAnsi="Verdana" w:cs="Arial"/>
                <w:b/>
                <w:color w:val="000000" w:themeColor="text1"/>
              </w:rPr>
            </w:pPr>
            <w:r>
              <w:rPr>
                <w:rFonts w:ascii="Verdana" w:hAnsi="Verdana" w:cs="Arial"/>
                <w:b/>
                <w:color w:val="000000" w:themeColor="text1"/>
              </w:rPr>
              <w:t>CLASS STANDING (30%)</w:t>
            </w:r>
          </w:p>
        </w:tc>
      </w:tr>
      <w:tr w:rsidR="00AD2521" w14:paraId="617A368A" w14:textId="77777777" w:rsidTr="00302109">
        <w:trPr>
          <w:trHeight w:val="203"/>
        </w:trPr>
        <w:tc>
          <w:tcPr>
            <w:tcW w:w="4506" w:type="dxa"/>
            <w:tcBorders>
              <w:top w:val="single" w:sz="4" w:space="0" w:color="auto"/>
              <w:left w:val="single" w:sz="4" w:space="0" w:color="auto"/>
              <w:bottom w:val="single" w:sz="4" w:space="0" w:color="auto"/>
              <w:right w:val="single" w:sz="4" w:space="0" w:color="auto"/>
            </w:tcBorders>
            <w:hideMark/>
          </w:tcPr>
          <w:p w14:paraId="2486D6B9" w14:textId="77777777" w:rsidR="00AD2521" w:rsidRDefault="00AD2521" w:rsidP="00302109">
            <w:pPr>
              <w:pStyle w:val="ListParagraph"/>
              <w:jc w:val="center"/>
              <w:rPr>
                <w:rFonts w:ascii="Verdana" w:hAnsi="Verdana" w:cs="Arial"/>
                <w:b/>
                <w:color w:val="000000" w:themeColor="text1"/>
                <w:u w:val="single"/>
              </w:rPr>
            </w:pPr>
            <w:r>
              <w:rPr>
                <w:rFonts w:ascii="Verdana" w:hAnsi="Verdana" w:cs="Arial"/>
                <w:b/>
                <w:color w:val="000000" w:themeColor="text1"/>
                <w:u w:val="single"/>
              </w:rPr>
              <w:t>Formative Assessment</w:t>
            </w:r>
          </w:p>
        </w:tc>
        <w:tc>
          <w:tcPr>
            <w:tcW w:w="4484" w:type="dxa"/>
            <w:tcBorders>
              <w:top w:val="single" w:sz="4" w:space="0" w:color="auto"/>
              <w:left w:val="single" w:sz="4" w:space="0" w:color="auto"/>
              <w:bottom w:val="single" w:sz="4" w:space="0" w:color="auto"/>
              <w:right w:val="single" w:sz="4" w:space="0" w:color="auto"/>
            </w:tcBorders>
            <w:hideMark/>
          </w:tcPr>
          <w:p w14:paraId="63E84A60" w14:textId="77777777" w:rsidR="00AD2521" w:rsidRDefault="00AD2521" w:rsidP="00302109">
            <w:pPr>
              <w:pStyle w:val="ListParagraph"/>
              <w:jc w:val="center"/>
              <w:rPr>
                <w:rFonts w:ascii="Verdana" w:hAnsi="Verdana" w:cs="Arial"/>
                <w:b/>
                <w:color w:val="000000" w:themeColor="text1"/>
                <w:u w:val="single"/>
              </w:rPr>
            </w:pPr>
            <w:r>
              <w:rPr>
                <w:rFonts w:ascii="Verdana" w:hAnsi="Verdana" w:cs="Arial"/>
                <w:b/>
                <w:color w:val="000000" w:themeColor="text1"/>
                <w:u w:val="single"/>
              </w:rPr>
              <w:t>Unit / Chapter Test</w:t>
            </w:r>
          </w:p>
        </w:tc>
      </w:tr>
      <w:tr w:rsidR="00AD2521" w14:paraId="232F6DA8" w14:textId="77777777" w:rsidTr="00302109">
        <w:trPr>
          <w:trHeight w:val="98"/>
        </w:trPr>
        <w:tc>
          <w:tcPr>
            <w:tcW w:w="4506" w:type="dxa"/>
            <w:tcBorders>
              <w:top w:val="single" w:sz="4" w:space="0" w:color="auto"/>
              <w:left w:val="single" w:sz="4" w:space="0" w:color="auto"/>
              <w:bottom w:val="single" w:sz="4" w:space="0" w:color="auto"/>
              <w:right w:val="single" w:sz="4" w:space="0" w:color="auto"/>
            </w:tcBorders>
            <w:hideMark/>
          </w:tcPr>
          <w:p w14:paraId="288B3B07" w14:textId="77777777" w:rsidR="00AD2521" w:rsidRDefault="00AD2521" w:rsidP="00302109">
            <w:pPr>
              <w:pStyle w:val="ListParagraph"/>
              <w:jc w:val="center"/>
              <w:rPr>
                <w:rFonts w:ascii="Verdana" w:hAnsi="Verdana" w:cs="Arial"/>
                <w:b/>
                <w:color w:val="000000" w:themeColor="text1"/>
                <w:sz w:val="12"/>
                <w:szCs w:val="12"/>
                <w:u w:val="single"/>
              </w:rPr>
            </w:pPr>
            <w:r>
              <w:rPr>
                <w:rFonts w:ascii="Verdana" w:hAnsi="Verdana" w:cs="Arial"/>
                <w:b/>
                <w:color w:val="000000" w:themeColor="text1"/>
                <w:sz w:val="12"/>
                <w:szCs w:val="12"/>
                <w:highlight w:val="green"/>
                <w:u w:val="single"/>
              </w:rPr>
              <w:t>Subfolder</w:t>
            </w:r>
            <w:r>
              <w:rPr>
                <w:rFonts w:ascii="Verdana" w:hAnsi="Verdana" w:cs="Arial"/>
                <w:b/>
                <w:color w:val="000000" w:themeColor="text1"/>
                <w:sz w:val="12"/>
                <w:szCs w:val="12"/>
              </w:rPr>
              <w:t xml:space="preserve"> (Last Name, First Name, M.I. </w:t>
            </w:r>
            <w:proofErr w:type="spellStart"/>
            <w:r>
              <w:rPr>
                <w:rFonts w:ascii="Verdana" w:hAnsi="Verdana" w:cs="Arial"/>
                <w:b/>
                <w:color w:val="000000" w:themeColor="text1"/>
                <w:sz w:val="12"/>
                <w:szCs w:val="12"/>
              </w:rPr>
              <w:t>Ext.Name</w:t>
            </w:r>
            <w:proofErr w:type="spellEnd"/>
            <w:r>
              <w:rPr>
                <w:rFonts w:ascii="Verdana" w:hAnsi="Verdana" w:cs="Arial"/>
                <w:b/>
                <w:color w:val="000000" w:themeColor="text1"/>
                <w:sz w:val="12"/>
                <w:szCs w:val="12"/>
              </w:rPr>
              <w:t>)</w:t>
            </w:r>
          </w:p>
        </w:tc>
        <w:tc>
          <w:tcPr>
            <w:tcW w:w="4484" w:type="dxa"/>
            <w:tcBorders>
              <w:top w:val="single" w:sz="4" w:space="0" w:color="auto"/>
              <w:left w:val="single" w:sz="4" w:space="0" w:color="auto"/>
              <w:bottom w:val="single" w:sz="4" w:space="0" w:color="auto"/>
              <w:right w:val="single" w:sz="4" w:space="0" w:color="auto"/>
            </w:tcBorders>
            <w:hideMark/>
          </w:tcPr>
          <w:p w14:paraId="00644ECB" w14:textId="77777777" w:rsidR="00AD2521" w:rsidRDefault="00AD2521" w:rsidP="00302109">
            <w:pPr>
              <w:pStyle w:val="ListParagraph"/>
              <w:jc w:val="center"/>
              <w:rPr>
                <w:rFonts w:ascii="Verdana" w:hAnsi="Verdana" w:cs="Arial"/>
                <w:b/>
                <w:color w:val="000000" w:themeColor="text1"/>
                <w:u w:val="single"/>
              </w:rPr>
            </w:pPr>
            <w:r>
              <w:rPr>
                <w:rFonts w:ascii="Verdana" w:hAnsi="Verdana" w:cs="Arial"/>
                <w:b/>
                <w:color w:val="000000" w:themeColor="text1"/>
                <w:sz w:val="12"/>
                <w:szCs w:val="12"/>
                <w:highlight w:val="green"/>
                <w:u w:val="single"/>
              </w:rPr>
              <w:t>Subfolder</w:t>
            </w:r>
            <w:r>
              <w:rPr>
                <w:rFonts w:ascii="Verdana" w:hAnsi="Verdana" w:cs="Arial"/>
                <w:b/>
                <w:color w:val="000000" w:themeColor="text1"/>
                <w:sz w:val="12"/>
                <w:szCs w:val="12"/>
              </w:rPr>
              <w:t xml:space="preserve"> (Last Name, First Name, M.I. </w:t>
            </w:r>
            <w:proofErr w:type="spellStart"/>
            <w:r>
              <w:rPr>
                <w:rFonts w:ascii="Verdana" w:hAnsi="Verdana" w:cs="Arial"/>
                <w:b/>
                <w:color w:val="000000" w:themeColor="text1"/>
                <w:sz w:val="12"/>
                <w:szCs w:val="12"/>
              </w:rPr>
              <w:t>Ext.Name</w:t>
            </w:r>
            <w:proofErr w:type="spellEnd"/>
            <w:r>
              <w:rPr>
                <w:rFonts w:ascii="Verdana" w:hAnsi="Verdana" w:cs="Arial"/>
                <w:b/>
                <w:color w:val="000000" w:themeColor="text1"/>
                <w:sz w:val="12"/>
                <w:szCs w:val="12"/>
              </w:rPr>
              <w:t>)</w:t>
            </w:r>
          </w:p>
        </w:tc>
      </w:tr>
      <w:tr w:rsidR="00AD2521" w14:paraId="18B65068" w14:textId="77777777" w:rsidTr="00302109">
        <w:tc>
          <w:tcPr>
            <w:tcW w:w="4506" w:type="dxa"/>
            <w:tcBorders>
              <w:top w:val="single" w:sz="4" w:space="0" w:color="auto"/>
              <w:left w:val="single" w:sz="4" w:space="0" w:color="auto"/>
              <w:bottom w:val="single" w:sz="4" w:space="0" w:color="auto"/>
              <w:right w:val="single" w:sz="4" w:space="0" w:color="auto"/>
            </w:tcBorders>
            <w:hideMark/>
          </w:tcPr>
          <w:p w14:paraId="6D8E8A71" w14:textId="77777777" w:rsidR="00AD2521" w:rsidRDefault="00AD2521" w:rsidP="00302109">
            <w:pPr>
              <w:pStyle w:val="ListParagraph"/>
              <w:jc w:val="both"/>
              <w:rPr>
                <w:rFonts w:ascii="Verdana" w:hAnsi="Verdana" w:cs="Arial"/>
                <w:color w:val="000000" w:themeColor="text1"/>
              </w:rPr>
            </w:pPr>
            <w:r>
              <w:rPr>
                <w:rFonts w:ascii="Verdana" w:hAnsi="Verdana"/>
                <w:b/>
                <w:iCs/>
                <w:color w:val="000000" w:themeColor="text1"/>
              </w:rPr>
              <w:t>Note:</w:t>
            </w:r>
            <w:r>
              <w:rPr>
                <w:rFonts w:ascii="Verdana" w:hAnsi="Verdana"/>
                <w:iCs/>
                <w:color w:val="000000" w:themeColor="text1"/>
              </w:rPr>
              <w:t xml:space="preserve"> Graded Formative Assessments include the short quizzes, pre-class open-ended questions, end-class poll, concept map, homework completion, self-assessment, mind mapping, discussions, identifying misconceptions, exit slips, comprehension questions, doodle notes, quiz poll, think-pair-share, word journal</w:t>
            </w:r>
          </w:p>
        </w:tc>
        <w:tc>
          <w:tcPr>
            <w:tcW w:w="4484" w:type="dxa"/>
            <w:tcBorders>
              <w:top w:val="single" w:sz="4" w:space="0" w:color="auto"/>
              <w:left w:val="single" w:sz="4" w:space="0" w:color="auto"/>
              <w:bottom w:val="single" w:sz="4" w:space="0" w:color="auto"/>
              <w:right w:val="single" w:sz="4" w:space="0" w:color="auto"/>
            </w:tcBorders>
            <w:hideMark/>
          </w:tcPr>
          <w:p w14:paraId="1061F30F" w14:textId="77777777" w:rsidR="00AD2521" w:rsidRDefault="00AD2521" w:rsidP="00302109">
            <w:pPr>
              <w:pStyle w:val="ListParagraph"/>
              <w:jc w:val="both"/>
              <w:rPr>
                <w:rFonts w:ascii="Verdana" w:hAnsi="Verdana" w:cs="Arial"/>
                <w:color w:val="000000" w:themeColor="text1"/>
              </w:rPr>
            </w:pPr>
            <w:r>
              <w:rPr>
                <w:rFonts w:ascii="Verdana" w:hAnsi="Verdana" w:cs="Arial"/>
                <w:b/>
                <w:color w:val="000000" w:themeColor="text1"/>
              </w:rPr>
              <w:t>Note:</w:t>
            </w:r>
            <w:r>
              <w:rPr>
                <w:rFonts w:ascii="Verdana" w:hAnsi="Verdana" w:cs="Arial"/>
                <w:color w:val="000000" w:themeColor="text1"/>
              </w:rPr>
              <w:t xml:space="preserve"> Summative Assessments include the unit/chapter tests, midterm and final examination.</w:t>
            </w:r>
          </w:p>
        </w:tc>
      </w:tr>
      <w:tr w:rsidR="00AD2521" w14:paraId="59031827" w14:textId="77777777" w:rsidTr="00302109">
        <w:trPr>
          <w:trHeight w:val="173"/>
        </w:trPr>
        <w:tc>
          <w:tcPr>
            <w:tcW w:w="8990" w:type="dxa"/>
            <w:gridSpan w:val="2"/>
            <w:tcBorders>
              <w:top w:val="single" w:sz="4" w:space="0" w:color="auto"/>
              <w:left w:val="single" w:sz="4" w:space="0" w:color="auto"/>
              <w:bottom w:val="single" w:sz="4" w:space="0" w:color="auto"/>
              <w:right w:val="single" w:sz="4" w:space="0" w:color="auto"/>
            </w:tcBorders>
            <w:hideMark/>
          </w:tcPr>
          <w:p w14:paraId="253763F9" w14:textId="77777777" w:rsidR="00AD2521" w:rsidRDefault="00AD2521" w:rsidP="00302109">
            <w:pPr>
              <w:pStyle w:val="ListParagraph"/>
              <w:jc w:val="center"/>
              <w:rPr>
                <w:rFonts w:ascii="Verdana" w:hAnsi="Verdana" w:cs="Arial"/>
                <w:b/>
                <w:color w:val="000000" w:themeColor="text1"/>
                <w:u w:val="single"/>
              </w:rPr>
            </w:pPr>
            <w:r>
              <w:rPr>
                <w:rFonts w:ascii="Verdana" w:hAnsi="Verdana"/>
                <w:b/>
                <w:iCs/>
                <w:color w:val="000000" w:themeColor="text1"/>
                <w:u w:val="single"/>
              </w:rPr>
              <w:t>PERFORMANCE-BASED ASSESSMENT (30%)</w:t>
            </w:r>
          </w:p>
        </w:tc>
      </w:tr>
      <w:tr w:rsidR="00AD2521" w14:paraId="4F0456E2" w14:textId="77777777" w:rsidTr="00302109">
        <w:trPr>
          <w:trHeight w:val="91"/>
        </w:trPr>
        <w:tc>
          <w:tcPr>
            <w:tcW w:w="8990" w:type="dxa"/>
            <w:gridSpan w:val="2"/>
            <w:tcBorders>
              <w:top w:val="single" w:sz="4" w:space="0" w:color="auto"/>
              <w:left w:val="single" w:sz="4" w:space="0" w:color="auto"/>
              <w:bottom w:val="single" w:sz="4" w:space="0" w:color="auto"/>
              <w:right w:val="single" w:sz="4" w:space="0" w:color="auto"/>
            </w:tcBorders>
            <w:hideMark/>
          </w:tcPr>
          <w:p w14:paraId="66C2820F" w14:textId="77777777" w:rsidR="00AD2521" w:rsidRDefault="00AD2521" w:rsidP="00302109">
            <w:pPr>
              <w:pStyle w:val="ListParagraph"/>
              <w:jc w:val="center"/>
              <w:rPr>
                <w:rFonts w:ascii="Verdana" w:hAnsi="Verdana" w:cs="Arial"/>
                <w:b/>
                <w:color w:val="000000" w:themeColor="text1"/>
                <w:sz w:val="12"/>
                <w:szCs w:val="12"/>
                <w:u w:val="single"/>
              </w:rPr>
            </w:pPr>
            <w:r>
              <w:rPr>
                <w:rFonts w:ascii="Verdana" w:hAnsi="Verdana" w:cs="Arial"/>
                <w:b/>
                <w:color w:val="000000" w:themeColor="text1"/>
                <w:sz w:val="12"/>
                <w:szCs w:val="12"/>
                <w:highlight w:val="green"/>
                <w:u w:val="single"/>
              </w:rPr>
              <w:t>Subfolder</w:t>
            </w:r>
            <w:r>
              <w:rPr>
                <w:rFonts w:ascii="Verdana" w:hAnsi="Verdana" w:cs="Arial"/>
                <w:b/>
                <w:color w:val="000000" w:themeColor="text1"/>
                <w:sz w:val="12"/>
                <w:szCs w:val="12"/>
              </w:rPr>
              <w:t xml:space="preserve"> (Last Name, First Name, M.I. </w:t>
            </w:r>
            <w:proofErr w:type="spellStart"/>
            <w:r>
              <w:rPr>
                <w:rFonts w:ascii="Verdana" w:hAnsi="Verdana" w:cs="Arial"/>
                <w:b/>
                <w:color w:val="000000" w:themeColor="text1"/>
                <w:sz w:val="12"/>
                <w:szCs w:val="12"/>
              </w:rPr>
              <w:t>Ext.Name</w:t>
            </w:r>
            <w:proofErr w:type="spellEnd"/>
            <w:r>
              <w:rPr>
                <w:rFonts w:ascii="Verdana" w:hAnsi="Verdana" w:cs="Arial"/>
                <w:b/>
                <w:color w:val="000000" w:themeColor="text1"/>
                <w:sz w:val="12"/>
                <w:szCs w:val="12"/>
              </w:rPr>
              <w:t>)</w:t>
            </w:r>
          </w:p>
        </w:tc>
      </w:tr>
      <w:tr w:rsidR="00AD2521" w14:paraId="55216EBA" w14:textId="77777777" w:rsidTr="00302109">
        <w:tc>
          <w:tcPr>
            <w:tcW w:w="8990" w:type="dxa"/>
            <w:gridSpan w:val="2"/>
            <w:tcBorders>
              <w:top w:val="single" w:sz="4" w:space="0" w:color="auto"/>
              <w:left w:val="single" w:sz="4" w:space="0" w:color="auto"/>
              <w:bottom w:val="single" w:sz="4" w:space="0" w:color="auto"/>
              <w:right w:val="single" w:sz="4" w:space="0" w:color="auto"/>
            </w:tcBorders>
            <w:hideMark/>
          </w:tcPr>
          <w:p w14:paraId="74860958" w14:textId="77777777" w:rsidR="00AD2521" w:rsidRDefault="00AD2521" w:rsidP="00302109">
            <w:pPr>
              <w:pStyle w:val="ListParagraph"/>
              <w:jc w:val="both"/>
              <w:rPr>
                <w:rFonts w:ascii="Verdana" w:hAnsi="Verdana"/>
                <w:b/>
                <w:iCs/>
                <w:color w:val="000000" w:themeColor="text1"/>
              </w:rPr>
            </w:pPr>
            <w:r>
              <w:rPr>
                <w:rFonts w:ascii="Verdana" w:hAnsi="Verdana" w:cs="Arial"/>
                <w:b/>
                <w:color w:val="000000" w:themeColor="text1"/>
              </w:rPr>
              <w:t xml:space="preserve">Note: </w:t>
            </w:r>
            <w:r>
              <w:rPr>
                <w:rFonts w:ascii="Verdana" w:hAnsi="Verdana" w:cs="Arial"/>
                <w:color w:val="000000" w:themeColor="text1"/>
              </w:rPr>
              <w:t>Performance-based Assessment include recitations, homework assignments, and class attendance.</w:t>
            </w:r>
          </w:p>
        </w:tc>
      </w:tr>
      <w:tr w:rsidR="00AD2521" w14:paraId="1CCA55B2" w14:textId="77777777" w:rsidTr="00302109">
        <w:trPr>
          <w:trHeight w:val="188"/>
        </w:trPr>
        <w:tc>
          <w:tcPr>
            <w:tcW w:w="8990" w:type="dxa"/>
            <w:gridSpan w:val="2"/>
            <w:tcBorders>
              <w:top w:val="single" w:sz="4" w:space="0" w:color="auto"/>
              <w:left w:val="single" w:sz="4" w:space="0" w:color="auto"/>
              <w:bottom w:val="single" w:sz="4" w:space="0" w:color="auto"/>
              <w:right w:val="single" w:sz="4" w:space="0" w:color="auto"/>
            </w:tcBorders>
            <w:hideMark/>
          </w:tcPr>
          <w:p w14:paraId="7EA1B5DA" w14:textId="77777777" w:rsidR="00AD2521" w:rsidRDefault="00AD2521" w:rsidP="00302109">
            <w:pPr>
              <w:pStyle w:val="ListParagraph"/>
              <w:jc w:val="center"/>
              <w:rPr>
                <w:rFonts w:ascii="Verdana" w:hAnsi="Verdana" w:cs="Arial"/>
                <w:b/>
                <w:color w:val="000000" w:themeColor="text1"/>
                <w:u w:val="single"/>
              </w:rPr>
            </w:pPr>
            <w:r>
              <w:rPr>
                <w:rFonts w:ascii="Verdana" w:hAnsi="Verdana" w:cs="Arial"/>
                <w:b/>
                <w:color w:val="000000" w:themeColor="text1"/>
                <w:u w:val="single"/>
              </w:rPr>
              <w:t>MIDTERM / FINAL EXAM (40%)</w:t>
            </w:r>
          </w:p>
        </w:tc>
      </w:tr>
      <w:tr w:rsidR="00AD2521" w14:paraId="3B8DA217" w14:textId="77777777" w:rsidTr="00302109">
        <w:trPr>
          <w:trHeight w:val="82"/>
        </w:trPr>
        <w:tc>
          <w:tcPr>
            <w:tcW w:w="8990" w:type="dxa"/>
            <w:gridSpan w:val="2"/>
            <w:tcBorders>
              <w:top w:val="single" w:sz="4" w:space="0" w:color="auto"/>
              <w:left w:val="single" w:sz="4" w:space="0" w:color="auto"/>
              <w:bottom w:val="single" w:sz="4" w:space="0" w:color="auto"/>
              <w:right w:val="single" w:sz="4" w:space="0" w:color="auto"/>
            </w:tcBorders>
            <w:hideMark/>
          </w:tcPr>
          <w:p w14:paraId="19465DEA" w14:textId="77777777" w:rsidR="00AD2521" w:rsidRDefault="00AD2521" w:rsidP="00302109">
            <w:pPr>
              <w:pStyle w:val="ListParagraph"/>
              <w:jc w:val="center"/>
              <w:rPr>
                <w:rFonts w:ascii="Verdana" w:hAnsi="Verdana" w:cs="Arial"/>
                <w:b/>
                <w:color w:val="000000" w:themeColor="text1"/>
                <w:u w:val="single"/>
              </w:rPr>
            </w:pPr>
            <w:r>
              <w:rPr>
                <w:rFonts w:ascii="Verdana" w:hAnsi="Verdana" w:cs="Arial"/>
                <w:b/>
                <w:color w:val="000000" w:themeColor="text1"/>
                <w:sz w:val="12"/>
                <w:szCs w:val="12"/>
                <w:highlight w:val="green"/>
                <w:u w:val="single"/>
              </w:rPr>
              <w:t>Subfolder</w:t>
            </w:r>
            <w:r>
              <w:rPr>
                <w:rFonts w:ascii="Verdana" w:hAnsi="Verdana" w:cs="Arial"/>
                <w:b/>
                <w:color w:val="000000" w:themeColor="text1"/>
                <w:sz w:val="12"/>
                <w:szCs w:val="12"/>
              </w:rPr>
              <w:t xml:space="preserve"> (Last Name, First Name, M.I. </w:t>
            </w:r>
            <w:proofErr w:type="spellStart"/>
            <w:r>
              <w:rPr>
                <w:rFonts w:ascii="Verdana" w:hAnsi="Verdana" w:cs="Arial"/>
                <w:b/>
                <w:color w:val="000000" w:themeColor="text1"/>
                <w:sz w:val="12"/>
                <w:szCs w:val="12"/>
              </w:rPr>
              <w:t>Ext.Name</w:t>
            </w:r>
            <w:proofErr w:type="spellEnd"/>
            <w:r>
              <w:rPr>
                <w:rFonts w:ascii="Verdana" w:hAnsi="Verdana" w:cs="Arial"/>
                <w:b/>
                <w:color w:val="000000" w:themeColor="text1"/>
                <w:sz w:val="12"/>
                <w:szCs w:val="12"/>
              </w:rPr>
              <w:t>)</w:t>
            </w:r>
          </w:p>
        </w:tc>
      </w:tr>
      <w:tr w:rsidR="00AD2521" w14:paraId="0A94EF2B" w14:textId="77777777" w:rsidTr="00302109">
        <w:tc>
          <w:tcPr>
            <w:tcW w:w="8990" w:type="dxa"/>
            <w:gridSpan w:val="2"/>
            <w:tcBorders>
              <w:top w:val="single" w:sz="4" w:space="0" w:color="auto"/>
              <w:left w:val="single" w:sz="4" w:space="0" w:color="auto"/>
              <w:bottom w:val="single" w:sz="4" w:space="0" w:color="auto"/>
              <w:right w:val="single" w:sz="4" w:space="0" w:color="auto"/>
            </w:tcBorders>
            <w:hideMark/>
          </w:tcPr>
          <w:p w14:paraId="43901C27" w14:textId="77777777" w:rsidR="00AD2521" w:rsidRDefault="00AD2521" w:rsidP="00302109">
            <w:pPr>
              <w:pStyle w:val="ListParagraph"/>
              <w:jc w:val="both"/>
              <w:rPr>
                <w:rFonts w:ascii="Verdana" w:hAnsi="Verdana" w:cs="Arial"/>
                <w:b/>
                <w:color w:val="000000" w:themeColor="text1"/>
                <w:u w:val="single"/>
              </w:rPr>
            </w:pPr>
            <w:r>
              <w:rPr>
                <w:rFonts w:ascii="Verdana" w:hAnsi="Verdana" w:cs="Arial"/>
                <w:b/>
                <w:color w:val="000000" w:themeColor="text1"/>
              </w:rPr>
              <w:t xml:space="preserve">Note: </w:t>
            </w:r>
            <w:r>
              <w:rPr>
                <w:rFonts w:ascii="Verdana" w:hAnsi="Verdana" w:cs="Arial"/>
                <w:color w:val="000000" w:themeColor="text1"/>
              </w:rPr>
              <w:t>Examination include written or project / capstone outputs.</w:t>
            </w:r>
          </w:p>
        </w:tc>
      </w:tr>
      <w:tr w:rsidR="00AD2521" w14:paraId="085103D6" w14:textId="77777777" w:rsidTr="00302109">
        <w:tc>
          <w:tcPr>
            <w:tcW w:w="8990" w:type="dxa"/>
            <w:gridSpan w:val="2"/>
            <w:tcBorders>
              <w:top w:val="nil"/>
              <w:left w:val="nil"/>
              <w:bottom w:val="nil"/>
              <w:right w:val="nil"/>
            </w:tcBorders>
          </w:tcPr>
          <w:p w14:paraId="0EA806C9" w14:textId="77777777" w:rsidR="00AD2521" w:rsidRDefault="00AD2521" w:rsidP="00302109">
            <w:pPr>
              <w:pStyle w:val="ListParagraph"/>
              <w:rPr>
                <w:rFonts w:ascii="Verdana" w:hAnsi="Verdana" w:cs="Arial"/>
                <w:color w:val="000000" w:themeColor="text1"/>
              </w:rPr>
            </w:pPr>
          </w:p>
          <w:p w14:paraId="5F190F68" w14:textId="77777777" w:rsidR="00AD2521" w:rsidRDefault="00AD2521" w:rsidP="00302109">
            <w:pPr>
              <w:pStyle w:val="ListParagraph"/>
              <w:jc w:val="center"/>
              <w:rPr>
                <w:rFonts w:ascii="Verdana" w:hAnsi="Verdana" w:cs="Arial"/>
                <w:color w:val="000000" w:themeColor="text1"/>
              </w:rPr>
            </w:pPr>
            <w:r>
              <w:rPr>
                <w:noProof/>
              </w:rPr>
              <mc:AlternateContent>
                <mc:Choice Requires="wps">
                  <w:drawing>
                    <wp:inline distT="0" distB="0" distL="0" distR="0" wp14:anchorId="34674452" wp14:editId="78B4C079">
                      <wp:extent cx="3810" cy="365760"/>
                      <wp:effectExtent l="76200" t="0" r="72390" b="53340"/>
                      <wp:docPr id="5" name="Straight Arrow Connector 5"/>
                      <wp:cNvGraphicFramePr/>
                      <a:graphic xmlns:a="http://schemas.openxmlformats.org/drawingml/2006/main">
                        <a:graphicData uri="http://schemas.microsoft.com/office/word/2010/wordprocessingShape">
                          <wps:wsp>
                            <wps:cNvCnPr/>
                            <wps:spPr>
                              <a:xfrm>
                                <a:off x="0" y="0"/>
                                <a:ext cx="3810" cy="3657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inline>
                  </w:drawing>
                </mc:Choice>
                <mc:Fallback>
                  <w:pict>
                    <v:shapetype w14:anchorId="681662DA" id="_x0000_t32" coordsize="21600,21600" o:spt="32" o:oned="t" path="m,l21600,21600e" filled="f">
                      <v:path arrowok="t" fillok="f" o:connecttype="none"/>
                      <o:lock v:ext="edit" shapetype="t"/>
                    </v:shapetype>
                    <v:shape id="Straight Arrow Connector 5" o:spid="_x0000_s1026" type="#_x0000_t32" style="width:.3pt;height:28.8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" strokecolor="black [3200]" strokeweight="1.5pt">
                      <v:stroke endarrow="block" joinstyle="miter"/>
                      <w10:anchorlock/>
                    </v:shape>
                  </w:pict>
                </mc:Fallback>
              </mc:AlternateContent>
            </w:r>
          </w:p>
          <w:p w14:paraId="5F70E012" w14:textId="77777777" w:rsidR="00AD2521" w:rsidRDefault="00AD2521" w:rsidP="00302109">
            <w:pPr>
              <w:pStyle w:val="ListParagraph"/>
              <w:rPr>
                <w:rFonts w:ascii="Verdana" w:hAnsi="Verdana" w:cs="Arial"/>
                <w:color w:val="000000" w:themeColor="text1"/>
              </w:rPr>
            </w:pPr>
          </w:p>
        </w:tc>
      </w:tr>
      <w:tr w:rsidR="00AD2521" w14:paraId="315839D0" w14:textId="77777777" w:rsidTr="00302109">
        <w:tc>
          <w:tcPr>
            <w:tcW w:w="8990" w:type="dxa"/>
            <w:gridSpan w:val="2"/>
            <w:tcBorders>
              <w:top w:val="single" w:sz="4" w:space="0" w:color="auto"/>
              <w:left w:val="single" w:sz="4" w:space="0" w:color="auto"/>
              <w:bottom w:val="single" w:sz="4" w:space="0" w:color="auto"/>
              <w:right w:val="single" w:sz="4" w:space="0" w:color="auto"/>
            </w:tcBorders>
            <w:hideMark/>
          </w:tcPr>
          <w:p w14:paraId="270CCE6F" w14:textId="77777777" w:rsidR="00AD2521" w:rsidRDefault="00AD2521" w:rsidP="00302109">
            <w:pPr>
              <w:pStyle w:val="ListParagraph"/>
              <w:jc w:val="center"/>
              <w:rPr>
                <w:rFonts w:ascii="Verdana" w:hAnsi="Verdana" w:cs="Arial"/>
                <w:b/>
                <w:color w:val="000000" w:themeColor="text1"/>
              </w:rPr>
            </w:pPr>
            <w:r>
              <w:rPr>
                <w:rFonts w:ascii="Verdana" w:hAnsi="Verdana" w:cs="Arial"/>
                <w:b/>
                <w:color w:val="000000" w:themeColor="text1"/>
              </w:rPr>
              <w:lastRenderedPageBreak/>
              <w:t>LABORATORY MID / FINAL TERM</w:t>
            </w:r>
          </w:p>
        </w:tc>
      </w:tr>
      <w:tr w:rsidR="00AD2521" w14:paraId="68C7A362" w14:textId="77777777" w:rsidTr="00302109">
        <w:trPr>
          <w:trHeight w:val="176"/>
        </w:trPr>
        <w:tc>
          <w:tcPr>
            <w:tcW w:w="8990" w:type="dxa"/>
            <w:gridSpan w:val="2"/>
            <w:tcBorders>
              <w:top w:val="single" w:sz="4" w:space="0" w:color="auto"/>
              <w:left w:val="single" w:sz="4" w:space="0" w:color="auto"/>
              <w:bottom w:val="single" w:sz="4" w:space="0" w:color="auto"/>
              <w:right w:val="single" w:sz="4" w:space="0" w:color="auto"/>
            </w:tcBorders>
            <w:hideMark/>
          </w:tcPr>
          <w:p w14:paraId="20AEB0F6" w14:textId="77777777" w:rsidR="00AD2521" w:rsidRDefault="00AD2521" w:rsidP="00302109">
            <w:pPr>
              <w:pStyle w:val="ListParagraph"/>
              <w:jc w:val="center"/>
              <w:rPr>
                <w:rFonts w:ascii="Verdana" w:hAnsi="Verdana" w:cs="Arial"/>
                <w:b/>
                <w:color w:val="000000" w:themeColor="text1"/>
                <w:u w:val="single"/>
              </w:rPr>
            </w:pPr>
            <w:r>
              <w:rPr>
                <w:rFonts w:ascii="Verdana" w:hAnsi="Verdana" w:cs="Arial"/>
                <w:b/>
                <w:color w:val="000000" w:themeColor="text1"/>
                <w:u w:val="single"/>
              </w:rPr>
              <w:t>LABORATORY PERFORMANCE</w:t>
            </w:r>
          </w:p>
        </w:tc>
      </w:tr>
      <w:tr w:rsidR="00AD2521" w14:paraId="528CDE10" w14:textId="77777777" w:rsidTr="00302109">
        <w:trPr>
          <w:trHeight w:val="88"/>
        </w:trPr>
        <w:tc>
          <w:tcPr>
            <w:tcW w:w="8990" w:type="dxa"/>
            <w:gridSpan w:val="2"/>
            <w:tcBorders>
              <w:top w:val="single" w:sz="4" w:space="0" w:color="auto"/>
              <w:left w:val="single" w:sz="4" w:space="0" w:color="auto"/>
              <w:bottom w:val="single" w:sz="4" w:space="0" w:color="auto"/>
              <w:right w:val="single" w:sz="4" w:space="0" w:color="auto"/>
            </w:tcBorders>
            <w:hideMark/>
          </w:tcPr>
          <w:p w14:paraId="4DD3D485" w14:textId="77777777" w:rsidR="00AD2521" w:rsidRDefault="00AD2521" w:rsidP="00302109">
            <w:pPr>
              <w:pStyle w:val="ListParagraph"/>
              <w:jc w:val="center"/>
              <w:rPr>
                <w:rFonts w:ascii="Verdana" w:hAnsi="Verdana" w:cs="Arial"/>
                <w:b/>
                <w:color w:val="000000" w:themeColor="text1"/>
                <w:u w:val="single"/>
              </w:rPr>
            </w:pPr>
            <w:r>
              <w:rPr>
                <w:rFonts w:ascii="Verdana" w:hAnsi="Verdana" w:cs="Arial"/>
                <w:b/>
                <w:color w:val="000000" w:themeColor="text1"/>
                <w:sz w:val="12"/>
                <w:szCs w:val="12"/>
                <w:highlight w:val="green"/>
                <w:u w:val="single"/>
              </w:rPr>
              <w:t>Subfolder</w:t>
            </w:r>
            <w:r>
              <w:rPr>
                <w:rFonts w:ascii="Verdana" w:hAnsi="Verdana" w:cs="Arial"/>
                <w:b/>
                <w:color w:val="000000" w:themeColor="text1"/>
                <w:sz w:val="12"/>
                <w:szCs w:val="12"/>
              </w:rPr>
              <w:t xml:space="preserve"> (Last Name, First Name, M.I. </w:t>
            </w:r>
            <w:proofErr w:type="spellStart"/>
            <w:r>
              <w:rPr>
                <w:rFonts w:ascii="Verdana" w:hAnsi="Verdana" w:cs="Arial"/>
                <w:b/>
                <w:color w:val="000000" w:themeColor="text1"/>
                <w:sz w:val="12"/>
                <w:szCs w:val="12"/>
              </w:rPr>
              <w:t>Ext.Name</w:t>
            </w:r>
            <w:proofErr w:type="spellEnd"/>
            <w:r>
              <w:rPr>
                <w:rFonts w:ascii="Verdana" w:hAnsi="Verdana" w:cs="Arial"/>
                <w:b/>
                <w:color w:val="000000" w:themeColor="text1"/>
                <w:sz w:val="12"/>
                <w:szCs w:val="12"/>
              </w:rPr>
              <w:t>)</w:t>
            </w:r>
          </w:p>
        </w:tc>
      </w:tr>
      <w:tr w:rsidR="00AD2521" w14:paraId="26AF3C27" w14:textId="77777777" w:rsidTr="00302109">
        <w:tc>
          <w:tcPr>
            <w:tcW w:w="8990" w:type="dxa"/>
            <w:gridSpan w:val="2"/>
            <w:tcBorders>
              <w:top w:val="single" w:sz="4" w:space="0" w:color="auto"/>
              <w:left w:val="single" w:sz="4" w:space="0" w:color="auto"/>
              <w:bottom w:val="single" w:sz="4" w:space="0" w:color="auto"/>
              <w:right w:val="single" w:sz="4" w:space="0" w:color="auto"/>
            </w:tcBorders>
            <w:hideMark/>
          </w:tcPr>
          <w:p w14:paraId="012FED4C" w14:textId="77777777" w:rsidR="00AD2521" w:rsidRDefault="00AD2521" w:rsidP="00302109">
            <w:pPr>
              <w:pStyle w:val="ListParagraph"/>
              <w:jc w:val="both"/>
              <w:rPr>
                <w:rFonts w:ascii="Verdana" w:hAnsi="Verdana" w:cs="Arial"/>
                <w:b/>
                <w:color w:val="000000" w:themeColor="text1"/>
                <w:u w:val="single"/>
              </w:rPr>
            </w:pPr>
            <w:r>
              <w:rPr>
                <w:rFonts w:ascii="Verdana" w:hAnsi="Verdana"/>
                <w:b/>
                <w:iCs/>
                <w:color w:val="000000" w:themeColor="text1"/>
              </w:rPr>
              <w:t>Note:</w:t>
            </w:r>
            <w:r>
              <w:rPr>
                <w:rFonts w:ascii="Verdana" w:hAnsi="Verdana"/>
                <w:iCs/>
                <w:color w:val="000000" w:themeColor="text1"/>
              </w:rPr>
              <w:t xml:space="preserve"> Laboratory Performance include activities, exercises, seatwork, machine problem, project documentation, and solution outputs.</w:t>
            </w:r>
          </w:p>
        </w:tc>
      </w:tr>
      <w:tr w:rsidR="00AD2521" w14:paraId="3494300C" w14:textId="77777777" w:rsidTr="00302109">
        <w:trPr>
          <w:trHeight w:val="163"/>
        </w:trPr>
        <w:tc>
          <w:tcPr>
            <w:tcW w:w="8990" w:type="dxa"/>
            <w:gridSpan w:val="2"/>
            <w:tcBorders>
              <w:top w:val="single" w:sz="4" w:space="0" w:color="auto"/>
              <w:left w:val="single" w:sz="4" w:space="0" w:color="auto"/>
              <w:bottom w:val="single" w:sz="4" w:space="0" w:color="auto"/>
              <w:right w:val="single" w:sz="4" w:space="0" w:color="auto"/>
            </w:tcBorders>
            <w:hideMark/>
          </w:tcPr>
          <w:p w14:paraId="2BA358D8" w14:textId="77777777" w:rsidR="00AD2521" w:rsidRDefault="00AD2521" w:rsidP="00302109">
            <w:pPr>
              <w:pStyle w:val="ListParagraph"/>
              <w:jc w:val="center"/>
              <w:rPr>
                <w:rFonts w:ascii="Verdana" w:hAnsi="Verdana"/>
                <w:b/>
                <w:iCs/>
                <w:color w:val="000000" w:themeColor="text1"/>
              </w:rPr>
            </w:pPr>
            <w:r>
              <w:rPr>
                <w:rFonts w:ascii="Verdana" w:hAnsi="Verdana" w:cs="Arial"/>
                <w:b/>
                <w:color w:val="000000" w:themeColor="text1"/>
                <w:u w:val="single"/>
              </w:rPr>
              <w:t>MIDTERM (40 %) / FINAL EXAM (60%)</w:t>
            </w:r>
          </w:p>
        </w:tc>
      </w:tr>
      <w:tr w:rsidR="00AD2521" w14:paraId="19D35B49" w14:textId="77777777" w:rsidTr="00302109">
        <w:trPr>
          <w:trHeight w:val="101"/>
        </w:trPr>
        <w:tc>
          <w:tcPr>
            <w:tcW w:w="8990" w:type="dxa"/>
            <w:gridSpan w:val="2"/>
            <w:tcBorders>
              <w:top w:val="single" w:sz="4" w:space="0" w:color="auto"/>
              <w:left w:val="single" w:sz="4" w:space="0" w:color="auto"/>
              <w:bottom w:val="single" w:sz="4" w:space="0" w:color="auto"/>
              <w:right w:val="single" w:sz="4" w:space="0" w:color="auto"/>
            </w:tcBorders>
            <w:hideMark/>
          </w:tcPr>
          <w:p w14:paraId="340408D3" w14:textId="77777777" w:rsidR="00AD2521" w:rsidRDefault="00AD2521" w:rsidP="00302109">
            <w:pPr>
              <w:pStyle w:val="ListParagraph"/>
              <w:jc w:val="center"/>
              <w:rPr>
                <w:rFonts w:ascii="Verdana" w:hAnsi="Verdana" w:cs="Arial"/>
                <w:b/>
                <w:color w:val="000000" w:themeColor="text1"/>
                <w:u w:val="single"/>
              </w:rPr>
            </w:pPr>
            <w:r>
              <w:rPr>
                <w:rFonts w:ascii="Verdana" w:hAnsi="Verdana" w:cs="Arial"/>
                <w:b/>
                <w:color w:val="000000" w:themeColor="text1"/>
                <w:sz w:val="12"/>
                <w:szCs w:val="12"/>
                <w:highlight w:val="green"/>
                <w:u w:val="single"/>
              </w:rPr>
              <w:t>Subfolder</w:t>
            </w:r>
            <w:r>
              <w:rPr>
                <w:rFonts w:ascii="Verdana" w:hAnsi="Verdana" w:cs="Arial"/>
                <w:b/>
                <w:color w:val="000000" w:themeColor="text1"/>
                <w:sz w:val="12"/>
                <w:szCs w:val="12"/>
              </w:rPr>
              <w:t xml:space="preserve"> (Last Name, First Name, M.I. </w:t>
            </w:r>
            <w:proofErr w:type="spellStart"/>
            <w:r>
              <w:rPr>
                <w:rFonts w:ascii="Verdana" w:hAnsi="Verdana" w:cs="Arial"/>
                <w:b/>
                <w:color w:val="000000" w:themeColor="text1"/>
                <w:sz w:val="12"/>
                <w:szCs w:val="12"/>
              </w:rPr>
              <w:t>Ext.Name</w:t>
            </w:r>
            <w:proofErr w:type="spellEnd"/>
            <w:r>
              <w:rPr>
                <w:rFonts w:ascii="Verdana" w:hAnsi="Verdana" w:cs="Arial"/>
                <w:b/>
                <w:color w:val="000000" w:themeColor="text1"/>
                <w:sz w:val="12"/>
                <w:szCs w:val="12"/>
              </w:rPr>
              <w:t>)</w:t>
            </w:r>
          </w:p>
        </w:tc>
      </w:tr>
      <w:tr w:rsidR="00AD2521" w14:paraId="2EEC9667" w14:textId="77777777" w:rsidTr="00302109">
        <w:tc>
          <w:tcPr>
            <w:tcW w:w="8990" w:type="dxa"/>
            <w:gridSpan w:val="2"/>
            <w:tcBorders>
              <w:top w:val="single" w:sz="4" w:space="0" w:color="auto"/>
              <w:left w:val="single" w:sz="4" w:space="0" w:color="auto"/>
              <w:bottom w:val="single" w:sz="4" w:space="0" w:color="auto"/>
              <w:right w:val="single" w:sz="4" w:space="0" w:color="auto"/>
            </w:tcBorders>
            <w:hideMark/>
          </w:tcPr>
          <w:p w14:paraId="5C61CC6F" w14:textId="77777777" w:rsidR="00AD2521" w:rsidRDefault="00AD2521" w:rsidP="00302109">
            <w:pPr>
              <w:pStyle w:val="ListParagraph"/>
              <w:jc w:val="both"/>
              <w:rPr>
                <w:rFonts w:ascii="Verdana" w:hAnsi="Verdana" w:cs="Arial"/>
                <w:b/>
                <w:color w:val="000000" w:themeColor="text1"/>
                <w:u w:val="single"/>
              </w:rPr>
            </w:pPr>
            <w:r>
              <w:rPr>
                <w:rFonts w:ascii="Verdana" w:hAnsi="Verdana" w:cs="Arial"/>
                <w:b/>
                <w:color w:val="000000" w:themeColor="text1"/>
              </w:rPr>
              <w:t xml:space="preserve">Note: </w:t>
            </w:r>
            <w:r>
              <w:rPr>
                <w:rFonts w:ascii="Verdana" w:hAnsi="Verdana" w:cs="Arial"/>
                <w:color w:val="000000" w:themeColor="text1"/>
              </w:rPr>
              <w:t>Examination include written or project / capstone outputs.</w:t>
            </w:r>
          </w:p>
        </w:tc>
      </w:tr>
    </w:tbl>
    <w:p w14:paraId="4552C7EE" w14:textId="77777777" w:rsidR="00AD2521" w:rsidRDefault="00AD2521" w:rsidP="00AD2521">
      <w:pPr>
        <w:pStyle w:val="ListParagraph"/>
        <w:ind w:left="360"/>
        <w:rPr>
          <w:rFonts w:ascii="Verdana" w:hAnsi="Verdana" w:cs="Arial"/>
          <w:b/>
          <w:color w:val="000000" w:themeColor="text1"/>
        </w:rPr>
      </w:pPr>
    </w:p>
    <w:p w14:paraId="13CCDF7D" w14:textId="77777777" w:rsidR="00AD2521" w:rsidRDefault="00AD2521" w:rsidP="00AD2521">
      <w:pPr>
        <w:pStyle w:val="ListParagraph"/>
        <w:ind w:left="360"/>
        <w:rPr>
          <w:rFonts w:ascii="Verdana" w:hAnsi="Verdana" w:cs="Arial"/>
          <w:b/>
          <w:color w:val="000000" w:themeColor="text1"/>
        </w:rPr>
      </w:pPr>
    </w:p>
    <w:p w14:paraId="35A672B6" w14:textId="77777777" w:rsidR="00AD2521" w:rsidRDefault="00AD2521" w:rsidP="00AD2521">
      <w:pPr>
        <w:pStyle w:val="ListParagraph"/>
        <w:ind w:left="360"/>
        <w:rPr>
          <w:rFonts w:ascii="Verdana" w:hAnsi="Verdana" w:cs="Arial"/>
          <w:b/>
          <w:color w:val="000000" w:themeColor="text1"/>
        </w:rPr>
      </w:pPr>
    </w:p>
    <w:p w14:paraId="4D8B81B7" w14:textId="77777777" w:rsidR="00AD2521" w:rsidRDefault="00AD2521" w:rsidP="00AD2521">
      <w:pPr>
        <w:pStyle w:val="ListParagraph"/>
        <w:ind w:left="360"/>
        <w:rPr>
          <w:rFonts w:ascii="Verdana" w:hAnsi="Verdana" w:cs="Arial"/>
          <w:b/>
          <w:color w:val="000000" w:themeColor="text1"/>
        </w:rPr>
      </w:pPr>
    </w:p>
    <w:p w14:paraId="7BFC1BE6" w14:textId="77777777" w:rsidR="00AD2521" w:rsidRDefault="00AD2521" w:rsidP="00AD2521">
      <w:pPr>
        <w:pStyle w:val="ListParagraph"/>
        <w:ind w:left="360"/>
        <w:rPr>
          <w:rFonts w:ascii="Verdana" w:hAnsi="Verdana" w:cs="Arial"/>
          <w:b/>
          <w:color w:val="000000" w:themeColor="text1"/>
        </w:rPr>
      </w:pPr>
    </w:p>
    <w:p w14:paraId="11C73F44" w14:textId="77777777" w:rsidR="00AD2521" w:rsidRDefault="00AD2521" w:rsidP="00AD2521">
      <w:pPr>
        <w:pStyle w:val="ListParagraph"/>
        <w:ind w:left="360"/>
        <w:rPr>
          <w:rFonts w:ascii="Verdana" w:hAnsi="Verdana" w:cs="Arial"/>
          <w:b/>
          <w:color w:val="000000" w:themeColor="text1"/>
        </w:rPr>
      </w:pPr>
    </w:p>
    <w:p w14:paraId="23D2DF28" w14:textId="77777777" w:rsidR="00AD2521" w:rsidRDefault="00AD2521" w:rsidP="00AD2521">
      <w:pPr>
        <w:pStyle w:val="ListParagraph"/>
        <w:ind w:left="360"/>
        <w:rPr>
          <w:rFonts w:ascii="Verdana" w:hAnsi="Verdana" w:cs="Arial"/>
          <w:b/>
          <w:color w:val="000000" w:themeColor="text1"/>
        </w:rPr>
      </w:pPr>
    </w:p>
    <w:p w14:paraId="6BC7D7FF" w14:textId="77777777" w:rsidR="00AD2521" w:rsidRDefault="00AD2521" w:rsidP="00AD2521">
      <w:pPr>
        <w:pStyle w:val="ListParagraph"/>
        <w:ind w:left="360"/>
        <w:rPr>
          <w:rFonts w:ascii="Verdana" w:hAnsi="Verdana" w:cs="Arial"/>
          <w:b/>
          <w:color w:val="000000" w:themeColor="text1"/>
        </w:rPr>
      </w:pPr>
    </w:p>
    <w:p w14:paraId="6CB64300" w14:textId="77777777" w:rsidR="00AD2521" w:rsidRDefault="00AD2521" w:rsidP="00AD2521">
      <w:pPr>
        <w:pStyle w:val="ListParagraph"/>
        <w:ind w:left="360"/>
        <w:rPr>
          <w:rFonts w:ascii="Verdana" w:hAnsi="Verdana" w:cs="Arial"/>
          <w:b/>
          <w:color w:val="000000" w:themeColor="text1"/>
        </w:rPr>
      </w:pPr>
      <w:r>
        <w:rPr>
          <w:rFonts w:ascii="Verdana" w:hAnsi="Verdana" w:cs="Arial"/>
          <w:b/>
          <w:color w:val="000000" w:themeColor="text1"/>
        </w:rPr>
        <w:t>Google Folders:</w:t>
      </w:r>
    </w:p>
    <w:tbl>
      <w:tblPr>
        <w:tblStyle w:val="TableGrid"/>
        <w:tblW w:w="0" w:type="auto"/>
        <w:tblInd w:w="360" w:type="dxa"/>
        <w:tblLook w:val="04A0" w:firstRow="1" w:lastRow="0" w:firstColumn="1" w:lastColumn="0" w:noHBand="0" w:noVBand="1"/>
      </w:tblPr>
      <w:tblGrid>
        <w:gridCol w:w="8657"/>
      </w:tblGrid>
      <w:tr w:rsidR="00AD2521" w14:paraId="435C8347" w14:textId="77777777" w:rsidTr="00302109">
        <w:tc>
          <w:tcPr>
            <w:tcW w:w="9369" w:type="dxa"/>
            <w:tcBorders>
              <w:top w:val="single" w:sz="4" w:space="0" w:color="auto"/>
              <w:left w:val="single" w:sz="4" w:space="0" w:color="auto"/>
              <w:bottom w:val="single" w:sz="4" w:space="0" w:color="auto"/>
              <w:right w:val="single" w:sz="4" w:space="0" w:color="auto"/>
            </w:tcBorders>
            <w:shd w:val="clear" w:color="auto" w:fill="171717" w:themeFill="background2" w:themeFillShade="1A"/>
            <w:hideMark/>
          </w:tcPr>
          <w:p w14:paraId="27355076" w14:textId="77777777" w:rsidR="00AD2521" w:rsidRDefault="00AD2521" w:rsidP="00302109">
            <w:pPr>
              <w:pStyle w:val="ListParagraph"/>
              <w:jc w:val="both"/>
              <w:rPr>
                <w:rFonts w:ascii="Verdana" w:hAnsi="Verdana" w:cs="Arial"/>
                <w:b/>
                <w:color w:val="FFFFFF" w:themeColor="background1"/>
              </w:rPr>
            </w:pPr>
            <w:r>
              <w:rPr>
                <w:rFonts w:ascii="Verdana" w:hAnsi="Verdana" w:cs="Arial"/>
                <w:b/>
                <w:color w:val="FFFFFF" w:themeColor="background1"/>
              </w:rPr>
              <w:t>Main Folder:</w:t>
            </w:r>
            <w:r>
              <w:rPr>
                <w:rFonts w:ascii="Verdana" w:hAnsi="Verdana" w:cs="Arial"/>
                <w:color w:val="FFFFFF" w:themeColor="background1"/>
              </w:rPr>
              <w:t xml:space="preserve"> For example</w:t>
            </w:r>
            <w:r>
              <w:rPr>
                <w:rFonts w:ascii="Verdana" w:hAnsi="Verdana" w:cs="Arial"/>
                <w:b/>
                <w:color w:val="FFFFFF" w:themeColor="background1"/>
              </w:rPr>
              <w:t xml:space="preserve">, Group 00 </w:t>
            </w:r>
            <w:r>
              <w:rPr>
                <w:rFonts w:ascii="Verdana" w:hAnsi="Verdana" w:cs="Arial"/>
                <w:color w:val="FFFFFF" w:themeColor="background1"/>
              </w:rPr>
              <w:t>(</w:t>
            </w:r>
            <w:r>
              <w:rPr>
                <w:rFonts w:ascii="Verdana" w:hAnsi="Verdana" w:cs="Arial"/>
                <w:i/>
                <w:color w:val="FFFFFF" w:themeColor="background1"/>
              </w:rPr>
              <w:t>your group number</w:t>
            </w:r>
            <w:r>
              <w:rPr>
                <w:rFonts w:ascii="Verdana" w:hAnsi="Verdana" w:cs="Arial"/>
                <w:color w:val="FFFFFF" w:themeColor="background1"/>
              </w:rPr>
              <w:t>) and inside the folder are the following:</w:t>
            </w:r>
          </w:p>
        </w:tc>
      </w:tr>
      <w:tr w:rsidR="00AD2521" w14:paraId="5BA6C742" w14:textId="77777777" w:rsidTr="00302109">
        <w:tc>
          <w:tcPr>
            <w:tcW w:w="9369" w:type="dxa"/>
            <w:tcBorders>
              <w:top w:val="single" w:sz="4" w:space="0" w:color="auto"/>
              <w:left w:val="single" w:sz="4" w:space="0" w:color="auto"/>
              <w:bottom w:val="single" w:sz="4" w:space="0" w:color="auto"/>
              <w:right w:val="single" w:sz="4" w:space="0" w:color="auto"/>
            </w:tcBorders>
            <w:shd w:val="clear" w:color="auto" w:fill="171717" w:themeFill="background2" w:themeFillShade="1A"/>
            <w:hideMark/>
          </w:tcPr>
          <w:p w14:paraId="4F250E6A" w14:textId="77777777" w:rsidR="00AD2521" w:rsidRDefault="00AD2521" w:rsidP="00302109">
            <w:pPr>
              <w:pStyle w:val="ListParagraph"/>
              <w:ind w:left="-23"/>
              <w:rPr>
                <w:rFonts w:ascii="Verdana" w:hAnsi="Verdana" w:cs="Arial"/>
                <w:b/>
                <w:color w:val="000000" w:themeColor="text1"/>
              </w:rPr>
            </w:pPr>
            <w:r>
              <w:rPr>
                <w:rFonts w:ascii="Verdana" w:hAnsi="Verdana" w:cs="Arial"/>
                <w:noProof/>
                <w:color w:val="000000" w:themeColor="text1"/>
              </w:rPr>
              <w:drawing>
                <wp:inline distT="0" distB="0" distL="0" distR="0" wp14:anchorId="4948D51F" wp14:editId="0A24E726">
                  <wp:extent cx="1986915" cy="11569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l="3006"/>
                          <a:stretch>
                            <a:fillRect/>
                          </a:stretch>
                        </pic:blipFill>
                        <pic:spPr bwMode="auto">
                          <a:xfrm>
                            <a:off x="0" y="0"/>
                            <a:ext cx="1986915" cy="1156970"/>
                          </a:xfrm>
                          <a:prstGeom prst="rect">
                            <a:avLst/>
                          </a:prstGeom>
                          <a:noFill/>
                          <a:ln>
                            <a:noFill/>
                          </a:ln>
                        </pic:spPr>
                      </pic:pic>
                    </a:graphicData>
                  </a:graphic>
                </wp:inline>
              </w:drawing>
            </w:r>
          </w:p>
        </w:tc>
      </w:tr>
    </w:tbl>
    <w:p w14:paraId="28370525" w14:textId="77777777" w:rsidR="00AD2521" w:rsidRDefault="00AD2521" w:rsidP="00AD2521">
      <w:pPr>
        <w:tabs>
          <w:tab w:val="left" w:pos="360"/>
        </w:tabs>
        <w:jc w:val="both"/>
        <w:rPr>
          <w:rFonts w:ascii="Verdana" w:hAnsi="Verdana" w:cs="Arial"/>
          <w:color w:val="000000" w:themeColor="text1"/>
          <w:highlight w:val="yellow"/>
        </w:rPr>
      </w:pPr>
      <w:r>
        <w:rPr>
          <w:rFonts w:ascii="Verdana" w:hAnsi="Verdana" w:cs="Arial"/>
          <w:color w:val="000000" w:themeColor="text1"/>
        </w:rPr>
        <w:tab/>
      </w:r>
      <w:r>
        <w:rPr>
          <w:rFonts w:ascii="Verdana" w:hAnsi="Verdana" w:cs="Arial"/>
          <w:b/>
          <w:color w:val="000000" w:themeColor="text1"/>
        </w:rPr>
        <w:t>Note:</w:t>
      </w:r>
      <w:r>
        <w:rPr>
          <w:rFonts w:ascii="Verdana" w:hAnsi="Verdana" w:cs="Arial"/>
          <w:color w:val="000000" w:themeColor="text1"/>
        </w:rPr>
        <w:t xml:space="preserve"> </w:t>
      </w:r>
      <w:r>
        <w:rPr>
          <w:rFonts w:ascii="Verdana" w:hAnsi="Verdana" w:cs="Arial"/>
          <w:color w:val="000000" w:themeColor="text1"/>
          <w:highlight w:val="yellow"/>
        </w:rPr>
        <w:t xml:space="preserve">Create your own </w:t>
      </w:r>
      <w:r>
        <w:rPr>
          <w:rFonts w:ascii="Verdana" w:hAnsi="Verdana" w:cs="Arial"/>
          <w:b/>
          <w:color w:val="000000" w:themeColor="text1"/>
          <w:highlight w:val="yellow"/>
        </w:rPr>
        <w:t xml:space="preserve">subfolder </w:t>
      </w:r>
      <w:r>
        <w:rPr>
          <w:rFonts w:ascii="Verdana" w:hAnsi="Verdana" w:cs="Arial"/>
          <w:color w:val="000000" w:themeColor="text1"/>
          <w:highlight w:val="yellow"/>
        </w:rPr>
        <w:t>(</w:t>
      </w:r>
      <w:r>
        <w:rPr>
          <w:rFonts w:ascii="Verdana" w:hAnsi="Verdana" w:cs="Arial"/>
          <w:i/>
          <w:color w:val="000000" w:themeColor="text1"/>
          <w:highlight w:val="yellow"/>
        </w:rPr>
        <w:t>e.g. Dela Cruz, Juan M. Jr.</w:t>
      </w:r>
      <w:r>
        <w:rPr>
          <w:rFonts w:ascii="Verdana" w:hAnsi="Verdana" w:cs="Arial"/>
          <w:color w:val="000000" w:themeColor="text1"/>
          <w:highlight w:val="yellow"/>
        </w:rPr>
        <w:t>) inside the main folder.</w:t>
      </w:r>
    </w:p>
    <w:p w14:paraId="61CD31EF" w14:textId="77777777" w:rsidR="00AD2521" w:rsidRDefault="00AD2521" w:rsidP="00AD2521">
      <w:pPr>
        <w:pStyle w:val="ListParagraph"/>
        <w:widowControl w:val="0"/>
        <w:numPr>
          <w:ilvl w:val="0"/>
          <w:numId w:val="5"/>
        </w:numPr>
        <w:contextualSpacing/>
        <w:jc w:val="both"/>
        <w:rPr>
          <w:rFonts w:ascii="Verdana" w:hAnsi="Verdana" w:cs="Arial"/>
          <w:color w:val="000000" w:themeColor="text1"/>
        </w:rPr>
      </w:pPr>
      <w:r>
        <w:rPr>
          <w:rFonts w:ascii="Verdana" w:hAnsi="Verdana" w:cs="Arial"/>
          <w:color w:val="000000" w:themeColor="text1"/>
        </w:rPr>
        <w:t xml:space="preserve">Electronic or handwritten (snap a photo and upload it to your group </w:t>
      </w:r>
      <w:proofErr w:type="spellStart"/>
      <w:r>
        <w:rPr>
          <w:rFonts w:ascii="Verdana" w:hAnsi="Verdana" w:cs="Arial"/>
          <w:color w:val="000000" w:themeColor="text1"/>
        </w:rPr>
        <w:t>gdrive</w:t>
      </w:r>
      <w:proofErr w:type="spellEnd"/>
      <w:r>
        <w:rPr>
          <w:rFonts w:ascii="Verdana" w:hAnsi="Verdana" w:cs="Arial"/>
          <w:color w:val="000000" w:themeColor="text1"/>
        </w:rPr>
        <w:t xml:space="preserve"> respective folder).</w:t>
      </w:r>
    </w:p>
    <w:p w14:paraId="18018155" w14:textId="77777777" w:rsidR="00AD2521" w:rsidRDefault="00AD2521" w:rsidP="00AD2521">
      <w:pPr>
        <w:pStyle w:val="ListParagraph"/>
        <w:widowControl w:val="0"/>
        <w:numPr>
          <w:ilvl w:val="0"/>
          <w:numId w:val="5"/>
        </w:numPr>
        <w:contextualSpacing/>
        <w:jc w:val="both"/>
        <w:rPr>
          <w:rFonts w:ascii="Verdana" w:hAnsi="Verdana" w:cs="Arial"/>
          <w:color w:val="000000" w:themeColor="text1"/>
        </w:rPr>
      </w:pPr>
      <w:r>
        <w:rPr>
          <w:rFonts w:ascii="Verdana" w:hAnsi="Verdana" w:cs="Arial"/>
          <w:color w:val="000000" w:themeColor="text1"/>
        </w:rPr>
        <w:t xml:space="preserve">Leader will provide the link to your </w:t>
      </w:r>
      <w:r>
        <w:rPr>
          <w:rFonts w:ascii="Verdana" w:hAnsi="Verdana" w:cs="Arial"/>
          <w:b/>
          <w:color w:val="000000" w:themeColor="text1"/>
        </w:rPr>
        <w:t>INSTRUCTOR</w:t>
      </w:r>
      <w:r>
        <w:rPr>
          <w:rFonts w:ascii="Verdana" w:hAnsi="Verdana" w:cs="Arial"/>
          <w:color w:val="000000" w:themeColor="text1"/>
        </w:rPr>
        <w:t xml:space="preserve"> and group members.</w:t>
      </w:r>
    </w:p>
    <w:p w14:paraId="0CCB55C0" w14:textId="77777777" w:rsidR="00AD2521" w:rsidRDefault="00AD2521" w:rsidP="00AD2521">
      <w:pPr>
        <w:tabs>
          <w:tab w:val="left" w:pos="630"/>
        </w:tabs>
        <w:rPr>
          <w:rFonts w:ascii="Verdana" w:hAnsi="Verdana" w:cs="Arial"/>
          <w:color w:val="000000" w:themeColor="text1"/>
          <w:highlight w:val="green"/>
        </w:rPr>
      </w:pPr>
      <w:r>
        <w:rPr>
          <w:rFonts w:ascii="Verdana" w:hAnsi="Verdana" w:cs="Arial"/>
          <w:color w:val="000000" w:themeColor="text1"/>
          <w:highlight w:val="green"/>
        </w:rPr>
        <w:t xml:space="preserve"> </w:t>
      </w:r>
    </w:p>
    <w:p w14:paraId="6FA55F3E" w14:textId="77777777" w:rsidR="00AD2521" w:rsidRDefault="00AD2521" w:rsidP="00AD2521">
      <w:pPr>
        <w:tabs>
          <w:tab w:val="left" w:pos="630"/>
        </w:tabs>
        <w:rPr>
          <w:rFonts w:ascii="Verdana" w:hAnsi="Verdana" w:cs="Arial"/>
          <w:b/>
          <w:bCs/>
          <w:color w:val="FF0000"/>
        </w:rPr>
      </w:pPr>
      <w:r>
        <w:rPr>
          <w:rFonts w:ascii="Verdana" w:hAnsi="Verdana" w:cs="Arial"/>
          <w:b/>
          <w:bCs/>
          <w:color w:val="FF0000"/>
        </w:rPr>
        <w:t xml:space="preserve">Important! </w:t>
      </w:r>
    </w:p>
    <w:p w14:paraId="3643CC14" w14:textId="77777777" w:rsidR="00AD2521" w:rsidRDefault="00AD2521" w:rsidP="00AD2521">
      <w:pPr>
        <w:pStyle w:val="ListParagraph"/>
        <w:widowControl w:val="0"/>
        <w:numPr>
          <w:ilvl w:val="0"/>
          <w:numId w:val="6"/>
        </w:numPr>
        <w:tabs>
          <w:tab w:val="left" w:pos="630"/>
        </w:tabs>
        <w:ind w:left="360"/>
        <w:contextualSpacing/>
        <w:jc w:val="both"/>
        <w:rPr>
          <w:rFonts w:ascii="Verdana" w:hAnsi="Verdana" w:cs="Arial"/>
          <w:color w:val="000000" w:themeColor="text1"/>
        </w:rPr>
      </w:pPr>
      <w:r>
        <w:rPr>
          <w:rFonts w:ascii="Verdana" w:hAnsi="Verdana" w:cs="Arial"/>
          <w:color w:val="000000" w:themeColor="text1"/>
        </w:rPr>
        <w:t>Copying and pasting of answers will have serious consequences.</w:t>
      </w:r>
    </w:p>
    <w:p w14:paraId="61F8ED29" w14:textId="77777777" w:rsidR="00AD2521" w:rsidRDefault="00AD2521" w:rsidP="00AD2521">
      <w:pPr>
        <w:pStyle w:val="ListParagraph"/>
        <w:widowControl w:val="0"/>
        <w:numPr>
          <w:ilvl w:val="0"/>
          <w:numId w:val="6"/>
        </w:numPr>
        <w:tabs>
          <w:tab w:val="left" w:pos="630"/>
        </w:tabs>
        <w:ind w:left="360"/>
        <w:contextualSpacing/>
        <w:jc w:val="both"/>
        <w:rPr>
          <w:rFonts w:ascii="Verdana" w:hAnsi="Verdana" w:cs="Arial"/>
          <w:color w:val="000000" w:themeColor="text1"/>
        </w:rPr>
      </w:pPr>
      <w:r>
        <w:rPr>
          <w:rFonts w:ascii="Verdana" w:hAnsi="Verdana" w:cs="Arial"/>
          <w:color w:val="000000" w:themeColor="text1"/>
        </w:rPr>
        <w:t>There will be deductions for late submission.</w:t>
      </w:r>
    </w:p>
    <w:p w14:paraId="25AF2C31" w14:textId="77777777" w:rsidR="00AD2521" w:rsidRDefault="00AD2521" w:rsidP="00AD2521">
      <w:pPr>
        <w:pStyle w:val="ListParagraph"/>
        <w:widowControl w:val="0"/>
        <w:numPr>
          <w:ilvl w:val="0"/>
          <w:numId w:val="6"/>
        </w:numPr>
        <w:tabs>
          <w:tab w:val="left" w:pos="630"/>
        </w:tabs>
        <w:ind w:left="360"/>
        <w:contextualSpacing/>
        <w:jc w:val="both"/>
        <w:rPr>
          <w:rFonts w:ascii="Verdana" w:hAnsi="Verdana" w:cs="Arial"/>
          <w:color w:val="000000" w:themeColor="text1"/>
        </w:rPr>
      </w:pPr>
      <w:r>
        <w:rPr>
          <w:rFonts w:ascii="Verdana" w:hAnsi="Verdana" w:cs="Arial"/>
        </w:rPr>
        <w:t xml:space="preserve">No submission of homebased requirements during </w:t>
      </w:r>
      <w:r>
        <w:rPr>
          <w:rFonts w:ascii="Verdana" w:hAnsi="Verdana" w:cs="Arial"/>
          <w:b/>
        </w:rPr>
        <w:t xml:space="preserve">ASYNCRONOUS </w:t>
      </w:r>
      <w:r>
        <w:rPr>
          <w:rFonts w:ascii="Verdana" w:hAnsi="Verdana" w:cs="Arial"/>
          <w:i/>
        </w:rPr>
        <w:t>(Friday)</w:t>
      </w:r>
      <w:r>
        <w:rPr>
          <w:rFonts w:ascii="Verdana" w:hAnsi="Verdana" w:cs="Arial"/>
          <w:b/>
        </w:rPr>
        <w:t xml:space="preserve"> </w:t>
      </w:r>
      <w:r>
        <w:rPr>
          <w:rFonts w:ascii="Verdana" w:hAnsi="Verdana" w:cs="Arial"/>
        </w:rPr>
        <w:t>class.</w:t>
      </w:r>
    </w:p>
    <w:p w14:paraId="4C3F15AA" w14:textId="77777777" w:rsidR="00AD2521" w:rsidRDefault="00AD2521" w:rsidP="00AD2521">
      <w:pPr>
        <w:pStyle w:val="ListParagraph"/>
        <w:widowControl w:val="0"/>
        <w:numPr>
          <w:ilvl w:val="0"/>
          <w:numId w:val="6"/>
        </w:numPr>
        <w:tabs>
          <w:tab w:val="left" w:pos="630"/>
        </w:tabs>
        <w:ind w:left="360"/>
        <w:contextualSpacing/>
        <w:jc w:val="both"/>
        <w:rPr>
          <w:rFonts w:ascii="Verdana" w:hAnsi="Verdana" w:cs="Arial"/>
          <w:color w:val="000000" w:themeColor="text1"/>
        </w:rPr>
      </w:pPr>
      <w:r>
        <w:rPr>
          <w:rFonts w:ascii="Verdana" w:hAnsi="Verdana" w:cs="Arial"/>
        </w:rPr>
        <w:t xml:space="preserve">Use this document file as your </w:t>
      </w:r>
      <w:r>
        <w:rPr>
          <w:rFonts w:ascii="Verdana" w:hAnsi="Verdana" w:cs="Arial"/>
          <w:b/>
        </w:rPr>
        <w:t>ANSWER</w:t>
      </w:r>
      <w:r>
        <w:rPr>
          <w:rFonts w:ascii="Verdana" w:hAnsi="Verdana" w:cs="Arial"/>
        </w:rPr>
        <w:t xml:space="preserve"> </w:t>
      </w:r>
      <w:r>
        <w:rPr>
          <w:rFonts w:ascii="Verdana" w:hAnsi="Verdana" w:cs="Arial"/>
          <w:b/>
        </w:rPr>
        <w:t>SHEET</w:t>
      </w:r>
      <w:r>
        <w:rPr>
          <w:rFonts w:ascii="Verdana" w:hAnsi="Verdana" w:cs="Arial"/>
        </w:rPr>
        <w:t>.</w:t>
      </w:r>
    </w:p>
    <w:p w14:paraId="2B2EE7A3" w14:textId="77777777" w:rsidR="00AD2521" w:rsidRDefault="00AD2521" w:rsidP="00AD2521">
      <w:pPr>
        <w:pStyle w:val="ListParagraph"/>
        <w:widowControl w:val="0"/>
        <w:numPr>
          <w:ilvl w:val="0"/>
          <w:numId w:val="6"/>
        </w:numPr>
        <w:tabs>
          <w:tab w:val="left" w:pos="630"/>
        </w:tabs>
        <w:ind w:left="360"/>
        <w:contextualSpacing/>
        <w:jc w:val="both"/>
        <w:rPr>
          <w:rFonts w:ascii="Verdana" w:hAnsi="Verdana" w:cs="Arial"/>
          <w:color w:val="000000" w:themeColor="text1"/>
        </w:rPr>
      </w:pPr>
      <w:r>
        <w:rPr>
          <w:rFonts w:ascii="Verdana" w:hAnsi="Verdana" w:cs="Arial"/>
        </w:rPr>
        <w:t xml:space="preserve">Paper submitted with incomplete </w:t>
      </w:r>
      <w:r>
        <w:rPr>
          <w:rFonts w:ascii="Verdana" w:hAnsi="Verdana" w:cs="Arial"/>
          <w:b/>
          <w:color w:val="00B050"/>
        </w:rPr>
        <w:t xml:space="preserve">INFORMATION </w:t>
      </w:r>
      <w:r>
        <w:rPr>
          <w:rFonts w:ascii="Verdana" w:hAnsi="Verdana" w:cs="Arial"/>
        </w:rPr>
        <w:t>as provided above will be returned back to you.</w:t>
      </w:r>
    </w:p>
    <w:p w14:paraId="417919A1" w14:textId="77777777" w:rsidR="00AD2521" w:rsidRDefault="00AD2521" w:rsidP="00AD2521">
      <w:pPr>
        <w:pStyle w:val="ListParagraph"/>
        <w:widowControl w:val="0"/>
        <w:numPr>
          <w:ilvl w:val="0"/>
          <w:numId w:val="6"/>
        </w:numPr>
        <w:tabs>
          <w:tab w:val="left" w:pos="630"/>
        </w:tabs>
        <w:ind w:left="360"/>
        <w:contextualSpacing/>
        <w:jc w:val="both"/>
        <w:rPr>
          <w:rFonts w:ascii="Verdana" w:hAnsi="Verdana" w:cs="Arial"/>
          <w:color w:val="000000" w:themeColor="text1"/>
        </w:rPr>
      </w:pPr>
      <w:r>
        <w:rPr>
          <w:rFonts w:ascii="Verdana" w:hAnsi="Verdana" w:cs="Arial"/>
        </w:rPr>
        <w:t xml:space="preserve">The </w:t>
      </w:r>
      <w:r>
        <w:rPr>
          <w:rFonts w:ascii="Verdana" w:hAnsi="Verdana" w:cs="Arial"/>
          <w:b/>
        </w:rPr>
        <w:t>group leader</w:t>
      </w:r>
      <w:r>
        <w:rPr>
          <w:rFonts w:ascii="Verdana" w:hAnsi="Verdana" w:cs="Arial"/>
        </w:rPr>
        <w:t xml:space="preserve"> will use an online monitoring sheet to monitor on your submission.</w:t>
      </w:r>
    </w:p>
    <w:p w14:paraId="5DD8FEEB" w14:textId="77777777" w:rsidR="00AD2521" w:rsidRDefault="00AD2521" w:rsidP="00AD2521">
      <w:pPr>
        <w:ind w:left="360" w:hanging="360"/>
        <w:jc w:val="both"/>
        <w:rPr>
          <w:rFonts w:ascii="Verdana" w:hAnsi="Verdana" w:cs="Arial"/>
          <w:highlight w:val="green"/>
        </w:rPr>
      </w:pPr>
    </w:p>
    <w:p w14:paraId="68B85782" w14:textId="77777777" w:rsidR="00AD2521" w:rsidRDefault="00AD2521" w:rsidP="00AD2521">
      <w:pPr>
        <w:ind w:right="-1080"/>
        <w:rPr>
          <w:rFonts w:ascii="Verdana" w:eastAsia="Arial" w:hAnsi="Verdana" w:cs="Arial"/>
          <w:b/>
          <w:bCs/>
          <w:i/>
          <w:iCs/>
          <w:u w:val="single"/>
        </w:rPr>
      </w:pPr>
    </w:p>
    <w:p w14:paraId="030203C7" w14:textId="77777777" w:rsidR="00AD2521" w:rsidRDefault="00AD2521" w:rsidP="00AD2521">
      <w:pPr>
        <w:ind w:right="-1080"/>
        <w:rPr>
          <w:rFonts w:ascii="Verdana" w:eastAsia="Arial" w:hAnsi="Verdana" w:cs="Arial"/>
          <w:b/>
          <w:bCs/>
          <w:i/>
          <w:iCs/>
          <w:u w:val="single"/>
        </w:rPr>
      </w:pPr>
    </w:p>
    <w:p w14:paraId="7F578BD5" w14:textId="77777777" w:rsidR="00AD2521" w:rsidRDefault="00AD2521" w:rsidP="00AD2521">
      <w:pPr>
        <w:ind w:right="-1080"/>
        <w:rPr>
          <w:rFonts w:ascii="Verdana" w:eastAsia="Arial" w:hAnsi="Verdana" w:cs="Arial"/>
          <w:b/>
          <w:bCs/>
          <w:i/>
          <w:iCs/>
          <w:u w:val="single"/>
        </w:rPr>
      </w:pPr>
    </w:p>
    <w:p w14:paraId="5C9C6078" w14:textId="77777777" w:rsidR="00AD2521" w:rsidRDefault="00AD2521" w:rsidP="00AD2521">
      <w:pPr>
        <w:ind w:right="-1080"/>
        <w:rPr>
          <w:rFonts w:ascii="Verdana" w:eastAsia="Arial" w:hAnsi="Verdana" w:cs="Arial"/>
          <w:b/>
          <w:bCs/>
          <w:i/>
          <w:iCs/>
          <w:u w:val="single"/>
        </w:rPr>
      </w:pPr>
    </w:p>
    <w:p w14:paraId="762DB056" w14:textId="77777777" w:rsidR="00AD2521" w:rsidRDefault="00AD2521" w:rsidP="00AD2521">
      <w:pPr>
        <w:ind w:right="-1080"/>
        <w:rPr>
          <w:rFonts w:ascii="Verdana" w:eastAsia="Arial" w:hAnsi="Verdana" w:cs="Arial"/>
          <w:b/>
          <w:bCs/>
          <w:i/>
          <w:iCs/>
          <w:u w:val="single"/>
        </w:rPr>
      </w:pPr>
    </w:p>
    <w:p w14:paraId="51D2BDCA" w14:textId="77777777" w:rsidR="00AD2521" w:rsidRDefault="00AD2521" w:rsidP="00AD2521">
      <w:pPr>
        <w:ind w:right="-1080"/>
        <w:rPr>
          <w:rFonts w:ascii="Verdana" w:eastAsia="Arial" w:hAnsi="Verdana" w:cs="Arial"/>
          <w:b/>
          <w:bCs/>
          <w:i/>
          <w:iCs/>
          <w:u w:val="single"/>
        </w:rPr>
      </w:pPr>
    </w:p>
    <w:p w14:paraId="1CC7D39D" w14:textId="77777777" w:rsidR="00AD2521" w:rsidRDefault="00AD2521" w:rsidP="00AD2521">
      <w:pPr>
        <w:ind w:right="-1080"/>
        <w:rPr>
          <w:rFonts w:ascii="Verdana" w:eastAsia="Arial" w:hAnsi="Verdana" w:cs="Arial"/>
          <w:b/>
          <w:bCs/>
          <w:i/>
          <w:iCs/>
          <w:u w:val="single"/>
        </w:rPr>
      </w:pPr>
    </w:p>
    <w:p w14:paraId="390DF0B9" w14:textId="77777777" w:rsidR="00AD2521" w:rsidRDefault="00AD2521" w:rsidP="00AD2521">
      <w:pPr>
        <w:ind w:right="-1080"/>
        <w:rPr>
          <w:rFonts w:ascii="Verdana" w:eastAsia="Arial" w:hAnsi="Verdana" w:cs="Arial"/>
          <w:b/>
          <w:bCs/>
          <w:i/>
          <w:iCs/>
          <w:u w:val="single"/>
        </w:rPr>
      </w:pPr>
    </w:p>
    <w:p w14:paraId="66D8B602" w14:textId="77777777" w:rsidR="00AD2521" w:rsidRDefault="00AD2521" w:rsidP="00AD2521">
      <w:pPr>
        <w:ind w:right="-1080"/>
        <w:rPr>
          <w:rFonts w:ascii="Verdana" w:eastAsia="Arial" w:hAnsi="Verdana" w:cs="Arial"/>
          <w:b/>
          <w:bCs/>
          <w:i/>
          <w:iCs/>
          <w:u w:val="single"/>
        </w:rPr>
      </w:pPr>
    </w:p>
    <w:p w14:paraId="22CB4B89" w14:textId="77777777" w:rsidR="00AD2521" w:rsidRDefault="00AD2521" w:rsidP="00AD2521">
      <w:pPr>
        <w:ind w:right="-1080"/>
        <w:rPr>
          <w:rFonts w:ascii="Verdana" w:eastAsia="Arial" w:hAnsi="Verdana" w:cs="Arial"/>
          <w:b/>
          <w:bCs/>
          <w:i/>
          <w:iCs/>
          <w:u w:val="single"/>
        </w:rPr>
      </w:pPr>
    </w:p>
    <w:p w14:paraId="6C1D9451" w14:textId="77777777" w:rsidR="00AD2521" w:rsidRDefault="00AD2521" w:rsidP="00AD2521">
      <w:pPr>
        <w:ind w:right="-1080"/>
        <w:jc w:val="both"/>
        <w:rPr>
          <w:rFonts w:ascii="Verdana" w:eastAsia="Arial" w:hAnsi="Verdana" w:cs="Arial"/>
          <w:b/>
          <w:bCs/>
          <w:i/>
          <w:iCs/>
          <w:u w:val="single"/>
        </w:rPr>
      </w:pPr>
    </w:p>
    <w:p w14:paraId="45CFE78E" w14:textId="77777777" w:rsidR="00AD2521" w:rsidRDefault="00AD2521" w:rsidP="00AD2521">
      <w:pPr>
        <w:ind w:right="-1080"/>
        <w:jc w:val="both"/>
        <w:rPr>
          <w:rFonts w:ascii="Verdana" w:eastAsia="Arial" w:hAnsi="Verdana" w:cs="Arial"/>
          <w:b/>
          <w:bCs/>
          <w:i/>
          <w:iCs/>
          <w:u w:val="single"/>
        </w:rPr>
      </w:pPr>
    </w:p>
    <w:p w14:paraId="53F2FD70" w14:textId="77777777" w:rsidR="00AD2521" w:rsidRDefault="00AD2521" w:rsidP="00AD2521">
      <w:pPr>
        <w:ind w:right="-1080"/>
        <w:jc w:val="both"/>
        <w:rPr>
          <w:rFonts w:ascii="Verdana" w:eastAsia="Arial" w:hAnsi="Verdana" w:cs="Arial"/>
          <w:b/>
          <w:bCs/>
          <w:i/>
          <w:iCs/>
          <w:u w:val="single"/>
        </w:rPr>
      </w:pPr>
    </w:p>
    <w:p w14:paraId="2BF19D23" w14:textId="77777777" w:rsidR="00AD2521" w:rsidRDefault="00AD2521" w:rsidP="00AD2521">
      <w:pPr>
        <w:ind w:right="-1080"/>
        <w:jc w:val="both"/>
        <w:rPr>
          <w:rFonts w:ascii="Verdana" w:eastAsia="Arial" w:hAnsi="Verdana" w:cs="Arial"/>
          <w:b/>
          <w:bCs/>
          <w:i/>
          <w:iCs/>
          <w:u w:val="single"/>
        </w:rPr>
      </w:pPr>
    </w:p>
    <w:p w14:paraId="6F260D52" w14:textId="77777777" w:rsidR="00AD2521" w:rsidRDefault="00AD2521" w:rsidP="00AD2521">
      <w:pPr>
        <w:ind w:right="-1080"/>
        <w:jc w:val="both"/>
        <w:rPr>
          <w:rFonts w:ascii="Verdana" w:eastAsia="Arial" w:hAnsi="Verdana" w:cs="Arial"/>
          <w:b/>
          <w:bCs/>
          <w:i/>
          <w:iCs/>
          <w:u w:val="single"/>
        </w:rPr>
      </w:pPr>
    </w:p>
    <w:p w14:paraId="21D9F92E" w14:textId="77777777" w:rsidR="00AD2521" w:rsidRDefault="00AD2521" w:rsidP="00AD2521">
      <w:pPr>
        <w:ind w:right="-1080"/>
        <w:jc w:val="both"/>
        <w:rPr>
          <w:rFonts w:ascii="Verdana" w:eastAsia="Arial" w:hAnsi="Verdana" w:cs="Arial"/>
          <w:b/>
          <w:bCs/>
          <w:i/>
          <w:iCs/>
          <w:u w:val="single"/>
        </w:rPr>
      </w:pPr>
    </w:p>
    <w:p w14:paraId="42390CE3" w14:textId="77777777" w:rsidR="00AD2521" w:rsidRDefault="00AD2521" w:rsidP="00AD2521">
      <w:pPr>
        <w:ind w:right="-1080"/>
        <w:jc w:val="both"/>
        <w:rPr>
          <w:rFonts w:ascii="Verdana" w:eastAsia="Arial" w:hAnsi="Verdana" w:cs="Arial"/>
          <w:b/>
          <w:bCs/>
          <w:i/>
          <w:iCs/>
          <w:u w:val="single"/>
        </w:rPr>
      </w:pPr>
    </w:p>
    <w:p w14:paraId="21B03CA1" w14:textId="77777777" w:rsidR="00AD2521" w:rsidRDefault="00AD2521" w:rsidP="00AD2521">
      <w:pPr>
        <w:ind w:right="-1080"/>
        <w:jc w:val="both"/>
        <w:rPr>
          <w:rFonts w:ascii="Verdana" w:eastAsia="Arial" w:hAnsi="Verdana" w:cs="Arial"/>
          <w:b/>
          <w:bCs/>
          <w:i/>
          <w:iCs/>
          <w:u w:val="single"/>
        </w:rPr>
      </w:pPr>
    </w:p>
    <w:p w14:paraId="0112B001" w14:textId="77777777" w:rsidR="00AD2521" w:rsidRDefault="00AD2521" w:rsidP="00AD2521">
      <w:pPr>
        <w:ind w:right="-1080"/>
        <w:jc w:val="both"/>
        <w:rPr>
          <w:rFonts w:ascii="Verdana" w:eastAsia="Arial" w:hAnsi="Verdana" w:cs="Arial"/>
          <w:b/>
          <w:bCs/>
          <w:i/>
          <w:iCs/>
          <w:u w:val="single"/>
        </w:rPr>
      </w:pPr>
    </w:p>
    <w:p w14:paraId="44F6BCBA" w14:textId="77777777" w:rsidR="00AD2521" w:rsidRDefault="00AD2521" w:rsidP="00AD2521">
      <w:pPr>
        <w:ind w:right="-1080"/>
        <w:jc w:val="both"/>
        <w:rPr>
          <w:rFonts w:ascii="Verdana" w:eastAsia="Arial" w:hAnsi="Verdana" w:cs="Arial"/>
          <w:b/>
          <w:bCs/>
          <w:i/>
          <w:iCs/>
          <w:u w:val="single"/>
        </w:rPr>
      </w:pPr>
    </w:p>
    <w:p w14:paraId="48B30569" w14:textId="77777777" w:rsidR="00AD2521" w:rsidRDefault="00AD2521" w:rsidP="00AD2521">
      <w:pPr>
        <w:ind w:right="-1080"/>
        <w:jc w:val="both"/>
        <w:rPr>
          <w:rFonts w:ascii="Verdana" w:eastAsia="Arial" w:hAnsi="Verdana" w:cs="Arial"/>
          <w:b/>
          <w:bCs/>
          <w:i/>
          <w:iCs/>
          <w:u w:val="single"/>
        </w:rPr>
      </w:pPr>
    </w:p>
    <w:p w14:paraId="16E36A49" w14:textId="77777777" w:rsidR="00AD2521" w:rsidRDefault="00AD2521" w:rsidP="00AD2521">
      <w:pPr>
        <w:ind w:right="-1080"/>
        <w:jc w:val="both"/>
        <w:rPr>
          <w:rFonts w:ascii="Verdana" w:eastAsia="Arial" w:hAnsi="Verdana" w:cs="Arial"/>
          <w:b/>
          <w:bCs/>
          <w:i/>
          <w:iCs/>
          <w:u w:val="single"/>
        </w:rPr>
      </w:pPr>
    </w:p>
    <w:p w14:paraId="2D711D88" w14:textId="77777777" w:rsidR="00AD2521" w:rsidRDefault="00AD2521" w:rsidP="00AD2521">
      <w:pPr>
        <w:ind w:right="-1080"/>
        <w:jc w:val="both"/>
        <w:rPr>
          <w:rFonts w:ascii="Verdana" w:eastAsia="Arial" w:hAnsi="Verdana" w:cs="Arial"/>
          <w:b/>
          <w:bCs/>
          <w:i/>
          <w:iCs/>
          <w:u w:val="single"/>
        </w:rPr>
      </w:pPr>
    </w:p>
    <w:p w14:paraId="6786A7EC" w14:textId="77777777" w:rsidR="00AD2521" w:rsidRDefault="00AD2521" w:rsidP="00AD2521">
      <w:pPr>
        <w:ind w:right="-1080"/>
        <w:jc w:val="both"/>
        <w:rPr>
          <w:rFonts w:ascii="Verdana" w:eastAsia="Arial" w:hAnsi="Verdana" w:cs="Arial"/>
          <w:b/>
          <w:bCs/>
          <w:i/>
          <w:iCs/>
          <w:u w:val="single"/>
        </w:rPr>
      </w:pPr>
    </w:p>
    <w:p w14:paraId="33E4E772" w14:textId="77777777" w:rsidR="00AD2521" w:rsidRDefault="00AD2521" w:rsidP="00AD2521">
      <w:pPr>
        <w:ind w:right="-1080"/>
        <w:jc w:val="both"/>
        <w:rPr>
          <w:rFonts w:ascii="Verdana" w:eastAsia="Arial" w:hAnsi="Verdana" w:cs="Arial"/>
          <w:b/>
          <w:bCs/>
          <w:i/>
          <w:iCs/>
          <w:u w:val="single"/>
        </w:rPr>
      </w:pPr>
    </w:p>
    <w:p w14:paraId="6F8FCAAA" w14:textId="77777777" w:rsidR="00AD2521" w:rsidRDefault="00AD2521" w:rsidP="00AD2521">
      <w:pPr>
        <w:ind w:right="-1080"/>
        <w:jc w:val="both"/>
        <w:rPr>
          <w:rFonts w:ascii="Verdana" w:eastAsia="Arial" w:hAnsi="Verdana" w:cs="Arial"/>
          <w:b/>
          <w:bCs/>
          <w:i/>
          <w:iCs/>
          <w:u w:val="single"/>
        </w:rPr>
      </w:pPr>
    </w:p>
    <w:p w14:paraId="7A5EDC2F" w14:textId="77777777" w:rsidR="00AD2521" w:rsidRDefault="00AD2521" w:rsidP="00AD2521">
      <w:pPr>
        <w:ind w:right="-1080"/>
        <w:jc w:val="both"/>
        <w:rPr>
          <w:rFonts w:ascii="Verdana" w:eastAsia="Arial" w:hAnsi="Verdana" w:cs="Arial"/>
          <w:b/>
          <w:bCs/>
          <w:i/>
          <w:iCs/>
          <w:u w:val="single"/>
        </w:rPr>
      </w:pPr>
    </w:p>
    <w:p w14:paraId="2431DDCE" w14:textId="77777777" w:rsidR="00AD2521" w:rsidRDefault="00AD2521" w:rsidP="00AD2521">
      <w:pPr>
        <w:ind w:right="-1080"/>
        <w:jc w:val="both"/>
        <w:rPr>
          <w:rFonts w:ascii="Verdana" w:eastAsia="Arial" w:hAnsi="Verdana" w:cs="Arial"/>
          <w:b/>
          <w:bCs/>
          <w:i/>
          <w:iCs/>
          <w:u w:val="single"/>
        </w:rPr>
      </w:pPr>
    </w:p>
    <w:p w14:paraId="2816DC83" w14:textId="77777777" w:rsidR="00AD2521" w:rsidRDefault="00AD2521" w:rsidP="00AD2521">
      <w:pPr>
        <w:ind w:right="-1080"/>
        <w:jc w:val="both"/>
        <w:rPr>
          <w:rFonts w:ascii="Verdana" w:eastAsia="Arial" w:hAnsi="Verdana" w:cs="Arial"/>
          <w:b/>
          <w:bCs/>
          <w:i/>
          <w:iCs/>
          <w:u w:val="single"/>
        </w:rPr>
      </w:pPr>
    </w:p>
    <w:p w14:paraId="10165BAB" w14:textId="77777777" w:rsidR="00AD2521" w:rsidRDefault="00AD2521" w:rsidP="00AD2521">
      <w:pPr>
        <w:ind w:right="-1080"/>
        <w:jc w:val="both"/>
        <w:rPr>
          <w:rFonts w:ascii="Verdana" w:eastAsia="Arial" w:hAnsi="Verdana" w:cs="Arial"/>
          <w:b/>
          <w:bCs/>
          <w:i/>
          <w:iCs/>
          <w:u w:val="single"/>
        </w:rPr>
      </w:pPr>
      <w:r>
        <w:rPr>
          <w:rFonts w:ascii="Verdana" w:eastAsia="Arial" w:hAnsi="Verdana" w:cs="Arial"/>
          <w:b/>
          <w:bCs/>
          <w:i/>
          <w:iCs/>
          <w:u w:val="single"/>
        </w:rPr>
        <w:t>University-wide AI Use Statement and General Guidelines across all Courses</w:t>
      </w:r>
    </w:p>
    <w:p w14:paraId="44C76CF0" w14:textId="77777777" w:rsidR="00AD2521" w:rsidRDefault="00AD2521" w:rsidP="00AD2521">
      <w:pPr>
        <w:jc w:val="both"/>
        <w:rPr>
          <w:rFonts w:ascii="Verdana" w:eastAsia="Arial" w:hAnsi="Verdana" w:cs="Arial"/>
        </w:rPr>
      </w:pPr>
      <w:r>
        <w:rPr>
          <w:rFonts w:ascii="Verdana" w:eastAsia="Arial" w:hAnsi="Verdana" w:cs="Arial"/>
          <w:b/>
          <w:bCs/>
          <w:i/>
          <w:iCs/>
          <w:u w:val="single"/>
        </w:rPr>
        <w:t>Guided by the Artificial Intelligence Assessment Scale (AIAS) developed by Perkins et.al (2024) and BOR Approved Policy on Artificial Intelligence in Teaching and Learning   (Reso. No. 19, s2026), the following shall be adopted to guide AI use in assessment tasks:</w:t>
      </w:r>
    </w:p>
    <w:tbl>
      <w:tblPr>
        <w:tblW w:w="90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0"/>
        <w:gridCol w:w="1530"/>
        <w:gridCol w:w="3960"/>
        <w:gridCol w:w="2790"/>
      </w:tblGrid>
      <w:tr w:rsidR="00AD2521" w14:paraId="5A78A9BD" w14:textId="77777777" w:rsidTr="00302109">
        <w:tc>
          <w:tcPr>
            <w:tcW w:w="810" w:type="dxa"/>
            <w:tcBorders>
              <w:top w:val="single" w:sz="4" w:space="0" w:color="000000"/>
              <w:left w:val="single" w:sz="4" w:space="0" w:color="000000"/>
              <w:bottom w:val="single" w:sz="4" w:space="0" w:color="000000"/>
              <w:right w:val="single" w:sz="4" w:space="0" w:color="000000"/>
            </w:tcBorders>
            <w:hideMark/>
          </w:tcPr>
          <w:p w14:paraId="31AB0768" w14:textId="77777777" w:rsidR="00AD2521" w:rsidRDefault="00AD2521" w:rsidP="00302109">
            <w:pPr>
              <w:jc w:val="center"/>
              <w:rPr>
                <w:rFonts w:ascii="Verdana" w:eastAsia="Arial" w:hAnsi="Verdana" w:cs="Arial"/>
                <w:b/>
                <w:bCs/>
              </w:rPr>
            </w:pPr>
            <w:r>
              <w:rPr>
                <w:rFonts w:ascii="Verdana" w:eastAsia="Arial" w:hAnsi="Verdana" w:cs="Arial"/>
                <w:b/>
                <w:bCs/>
              </w:rPr>
              <w:t>Level</w:t>
            </w:r>
          </w:p>
        </w:tc>
        <w:tc>
          <w:tcPr>
            <w:tcW w:w="1530" w:type="dxa"/>
            <w:tcBorders>
              <w:top w:val="single" w:sz="4" w:space="0" w:color="000000"/>
              <w:left w:val="single" w:sz="4" w:space="0" w:color="000000"/>
              <w:bottom w:val="single" w:sz="4" w:space="0" w:color="000000"/>
              <w:right w:val="single" w:sz="4" w:space="0" w:color="000000"/>
            </w:tcBorders>
            <w:hideMark/>
          </w:tcPr>
          <w:p w14:paraId="094800EB" w14:textId="77777777" w:rsidR="00AD2521" w:rsidRDefault="00AD2521" w:rsidP="00302109">
            <w:pPr>
              <w:jc w:val="center"/>
              <w:rPr>
                <w:rFonts w:ascii="Verdana" w:eastAsia="Arial" w:hAnsi="Verdana" w:cs="Arial"/>
                <w:b/>
                <w:bCs/>
              </w:rPr>
            </w:pPr>
            <w:r>
              <w:rPr>
                <w:rFonts w:ascii="Verdana" w:eastAsia="Arial" w:hAnsi="Verdana" w:cs="Arial"/>
                <w:b/>
                <w:bCs/>
              </w:rPr>
              <w:t>Decision</w:t>
            </w:r>
          </w:p>
        </w:tc>
        <w:tc>
          <w:tcPr>
            <w:tcW w:w="3960" w:type="dxa"/>
            <w:tcBorders>
              <w:top w:val="single" w:sz="4" w:space="0" w:color="000000"/>
              <w:left w:val="single" w:sz="4" w:space="0" w:color="000000"/>
              <w:bottom w:val="single" w:sz="4" w:space="0" w:color="000000"/>
              <w:right w:val="single" w:sz="4" w:space="0" w:color="000000"/>
            </w:tcBorders>
            <w:hideMark/>
          </w:tcPr>
          <w:p w14:paraId="2A57EC92" w14:textId="77777777" w:rsidR="00AD2521" w:rsidRDefault="00AD2521" w:rsidP="00302109">
            <w:pPr>
              <w:jc w:val="center"/>
              <w:rPr>
                <w:rFonts w:ascii="Verdana" w:eastAsia="Arial" w:hAnsi="Verdana" w:cs="Arial"/>
                <w:b/>
                <w:bCs/>
              </w:rPr>
            </w:pPr>
            <w:r>
              <w:rPr>
                <w:rFonts w:ascii="Verdana" w:eastAsia="Arial" w:hAnsi="Verdana" w:cs="Arial"/>
                <w:b/>
                <w:bCs/>
              </w:rPr>
              <w:t>Description</w:t>
            </w:r>
          </w:p>
        </w:tc>
        <w:tc>
          <w:tcPr>
            <w:tcW w:w="2790" w:type="dxa"/>
            <w:tcBorders>
              <w:top w:val="single" w:sz="4" w:space="0" w:color="000000"/>
              <w:left w:val="single" w:sz="4" w:space="0" w:color="000000"/>
              <w:bottom w:val="single" w:sz="4" w:space="0" w:color="000000"/>
              <w:right w:val="single" w:sz="4" w:space="0" w:color="000000"/>
            </w:tcBorders>
            <w:hideMark/>
          </w:tcPr>
          <w:p w14:paraId="0A1B7588" w14:textId="77777777" w:rsidR="00AD2521" w:rsidRDefault="00AD2521" w:rsidP="00302109">
            <w:pPr>
              <w:jc w:val="center"/>
              <w:rPr>
                <w:rFonts w:ascii="Verdana" w:eastAsia="Arial" w:hAnsi="Verdana" w:cs="Arial"/>
                <w:b/>
                <w:bCs/>
              </w:rPr>
            </w:pPr>
            <w:r>
              <w:rPr>
                <w:rFonts w:ascii="Verdana" w:eastAsia="Arial" w:hAnsi="Verdana" w:cs="Arial"/>
                <w:b/>
                <w:bCs/>
              </w:rPr>
              <w:t>Specific Assessment Task</w:t>
            </w:r>
          </w:p>
        </w:tc>
      </w:tr>
      <w:tr w:rsidR="00AD2521" w14:paraId="441397FB" w14:textId="77777777" w:rsidTr="00302109">
        <w:tc>
          <w:tcPr>
            <w:tcW w:w="810" w:type="dxa"/>
            <w:tcBorders>
              <w:top w:val="single" w:sz="4" w:space="0" w:color="000000"/>
              <w:left w:val="single" w:sz="4" w:space="0" w:color="000000"/>
              <w:bottom w:val="single" w:sz="4" w:space="0" w:color="000000"/>
              <w:right w:val="single" w:sz="4" w:space="0" w:color="000000"/>
            </w:tcBorders>
            <w:shd w:val="clear" w:color="auto" w:fill="C00000"/>
            <w:hideMark/>
          </w:tcPr>
          <w:p w14:paraId="62148E80" w14:textId="77777777" w:rsidR="00AD2521" w:rsidRDefault="00AD2521" w:rsidP="00302109">
            <w:pPr>
              <w:jc w:val="center"/>
              <w:rPr>
                <w:rFonts w:ascii="Verdana" w:eastAsia="Arial" w:hAnsi="Verdana" w:cs="Arial"/>
                <w:b/>
                <w:bCs/>
                <w:i/>
                <w:iCs/>
                <w:u w:val="single"/>
              </w:rPr>
            </w:pPr>
            <w:r>
              <w:rPr>
                <w:rFonts w:ascii="Verdana" w:eastAsia="Arial" w:hAnsi="Verdana" w:cs="Arial"/>
                <w:b/>
                <w:bCs/>
                <w:i/>
                <w:iCs/>
                <w:u w:val="single"/>
              </w:rPr>
              <w:t>1</w:t>
            </w:r>
          </w:p>
        </w:tc>
        <w:tc>
          <w:tcPr>
            <w:tcW w:w="1530" w:type="dxa"/>
            <w:tcBorders>
              <w:top w:val="single" w:sz="4" w:space="0" w:color="000000"/>
              <w:left w:val="single" w:sz="4" w:space="0" w:color="000000"/>
              <w:bottom w:val="single" w:sz="4" w:space="0" w:color="000000"/>
              <w:right w:val="single" w:sz="4" w:space="0" w:color="000000"/>
            </w:tcBorders>
            <w:hideMark/>
          </w:tcPr>
          <w:p w14:paraId="49ABB258" w14:textId="77777777" w:rsidR="00AD2521" w:rsidRDefault="00AD2521" w:rsidP="00302109">
            <w:pPr>
              <w:jc w:val="center"/>
              <w:rPr>
                <w:rFonts w:ascii="Verdana" w:eastAsia="Arial" w:hAnsi="Verdana" w:cs="Arial"/>
                <w:b/>
                <w:bCs/>
                <w:i/>
                <w:iCs/>
                <w:u w:val="single"/>
              </w:rPr>
            </w:pPr>
            <w:r>
              <w:rPr>
                <w:rFonts w:ascii="Verdana" w:eastAsia="Arial" w:hAnsi="Verdana" w:cs="Arial"/>
                <w:b/>
                <w:bCs/>
                <w:i/>
                <w:iCs/>
                <w:u w:val="single"/>
              </w:rPr>
              <w:t>No AI</w:t>
            </w:r>
          </w:p>
        </w:tc>
        <w:tc>
          <w:tcPr>
            <w:tcW w:w="3960" w:type="dxa"/>
            <w:tcBorders>
              <w:top w:val="single" w:sz="4" w:space="0" w:color="000000"/>
              <w:left w:val="single" w:sz="4" w:space="0" w:color="000000"/>
              <w:bottom w:val="single" w:sz="4" w:space="0" w:color="000000"/>
              <w:right w:val="single" w:sz="4" w:space="0" w:color="000000"/>
            </w:tcBorders>
            <w:hideMark/>
          </w:tcPr>
          <w:p w14:paraId="5AE5BEBF" w14:textId="77777777" w:rsidR="00AD2521" w:rsidRDefault="00AD2521" w:rsidP="00302109">
            <w:pPr>
              <w:rPr>
                <w:rFonts w:ascii="Verdana" w:eastAsia="Arial" w:hAnsi="Verdana" w:cs="Arial"/>
                <w:b/>
                <w:bCs/>
                <w:i/>
                <w:iCs/>
                <w:u w:val="single"/>
              </w:rPr>
            </w:pPr>
            <w:r>
              <w:rPr>
                <w:rFonts w:ascii="Verdana" w:eastAsia="Arial" w:hAnsi="Verdana" w:cs="Arial"/>
                <w:b/>
                <w:bCs/>
                <w:i/>
                <w:iCs/>
                <w:u w:val="single"/>
              </w:rPr>
              <w:t>The assessment is completed entirely without AI assistance.  This level ensures that students rely solely on their knowledge, understanding, and skills.</w:t>
            </w:r>
          </w:p>
          <w:p w14:paraId="3AD38AFD" w14:textId="77777777" w:rsidR="00AD2521" w:rsidRDefault="00AD2521" w:rsidP="00302109">
            <w:pPr>
              <w:rPr>
                <w:rFonts w:ascii="Verdana" w:eastAsia="Arial" w:hAnsi="Verdana" w:cs="Arial"/>
                <w:b/>
                <w:bCs/>
                <w:i/>
                <w:iCs/>
                <w:u w:val="single"/>
              </w:rPr>
            </w:pPr>
            <w:r>
              <w:rPr>
                <w:rFonts w:ascii="Verdana" w:eastAsia="Arial" w:hAnsi="Verdana" w:cs="Arial"/>
                <w:b/>
                <w:bCs/>
                <w:i/>
                <w:iCs/>
                <w:u w:val="single"/>
              </w:rPr>
              <w:t>AI must not be used at any point during the assessment.</w:t>
            </w:r>
          </w:p>
        </w:tc>
        <w:tc>
          <w:tcPr>
            <w:tcW w:w="2790" w:type="dxa"/>
            <w:tcBorders>
              <w:top w:val="single" w:sz="4" w:space="0" w:color="000000"/>
              <w:left w:val="single" w:sz="4" w:space="0" w:color="000000"/>
              <w:bottom w:val="single" w:sz="4" w:space="0" w:color="000000"/>
              <w:right w:val="single" w:sz="4" w:space="0" w:color="000000"/>
            </w:tcBorders>
            <w:shd w:val="clear" w:color="auto" w:fill="C00000"/>
            <w:hideMark/>
          </w:tcPr>
          <w:p w14:paraId="6087F170" w14:textId="77777777" w:rsidR="00AD2521" w:rsidRDefault="00AD2521" w:rsidP="00302109">
            <w:pPr>
              <w:rPr>
                <w:rFonts w:ascii="Verdana" w:eastAsia="Arial" w:hAnsi="Verdana" w:cs="Arial"/>
                <w:b/>
                <w:bCs/>
                <w:i/>
                <w:iCs/>
                <w:u w:val="single"/>
              </w:rPr>
            </w:pPr>
            <w:r>
              <w:rPr>
                <w:rFonts w:ascii="Verdana" w:eastAsia="Arial" w:hAnsi="Verdana" w:cs="Arial"/>
                <w:b/>
                <w:bCs/>
                <w:i/>
                <w:iCs/>
                <w:u w:val="single"/>
              </w:rPr>
              <w:t>Mandated examinations</w:t>
            </w:r>
          </w:p>
          <w:p w14:paraId="5A46343F" w14:textId="77777777" w:rsidR="00AD2521" w:rsidRDefault="00AD2521" w:rsidP="00302109">
            <w:pPr>
              <w:rPr>
                <w:rFonts w:ascii="Verdana" w:eastAsia="Arial" w:hAnsi="Verdana" w:cs="Arial"/>
                <w:b/>
                <w:bCs/>
                <w:i/>
                <w:iCs/>
                <w:u w:val="single"/>
              </w:rPr>
            </w:pPr>
            <w:r>
              <w:rPr>
                <w:rFonts w:ascii="Verdana" w:eastAsia="Arial" w:hAnsi="Verdana" w:cs="Arial"/>
                <w:b/>
                <w:bCs/>
                <w:i/>
                <w:iCs/>
                <w:u w:val="single"/>
              </w:rPr>
              <w:t>Quiz</w:t>
            </w:r>
          </w:p>
          <w:p w14:paraId="524F3791" w14:textId="77777777" w:rsidR="00AD2521" w:rsidRDefault="00AD2521" w:rsidP="00302109">
            <w:pPr>
              <w:rPr>
                <w:rFonts w:ascii="Verdana" w:eastAsia="Arial" w:hAnsi="Verdana" w:cs="Arial"/>
                <w:b/>
                <w:bCs/>
                <w:i/>
                <w:iCs/>
                <w:u w:val="single"/>
              </w:rPr>
            </w:pPr>
            <w:r>
              <w:rPr>
                <w:rFonts w:ascii="Verdana" w:eastAsia="Arial" w:hAnsi="Verdana" w:cs="Arial"/>
                <w:b/>
                <w:bCs/>
                <w:i/>
                <w:iCs/>
                <w:u w:val="single"/>
              </w:rPr>
              <w:t>Chapter test</w:t>
            </w:r>
          </w:p>
        </w:tc>
      </w:tr>
      <w:tr w:rsidR="00AD2521" w14:paraId="4A141D97" w14:textId="77777777" w:rsidTr="00302109">
        <w:tc>
          <w:tcPr>
            <w:tcW w:w="810" w:type="dxa"/>
            <w:tcBorders>
              <w:top w:val="single" w:sz="4" w:space="0" w:color="000000"/>
              <w:left w:val="single" w:sz="4" w:space="0" w:color="000000"/>
              <w:bottom w:val="single" w:sz="4" w:space="0" w:color="000000"/>
              <w:right w:val="single" w:sz="4" w:space="0" w:color="000000"/>
            </w:tcBorders>
            <w:shd w:val="clear" w:color="auto" w:fill="FFC000"/>
            <w:hideMark/>
          </w:tcPr>
          <w:p w14:paraId="3EBA5E03" w14:textId="77777777" w:rsidR="00AD2521" w:rsidRDefault="00AD2521" w:rsidP="00302109">
            <w:pPr>
              <w:jc w:val="center"/>
              <w:rPr>
                <w:rFonts w:ascii="Verdana" w:eastAsia="Arial" w:hAnsi="Verdana" w:cs="Arial"/>
                <w:b/>
                <w:bCs/>
                <w:i/>
                <w:iCs/>
                <w:u w:val="single"/>
              </w:rPr>
            </w:pPr>
            <w:r>
              <w:rPr>
                <w:rFonts w:ascii="Verdana" w:eastAsia="Arial" w:hAnsi="Verdana" w:cs="Arial"/>
                <w:b/>
                <w:bCs/>
                <w:i/>
                <w:iCs/>
                <w:u w:val="single"/>
              </w:rPr>
              <w:t>2</w:t>
            </w:r>
          </w:p>
        </w:tc>
        <w:tc>
          <w:tcPr>
            <w:tcW w:w="1530" w:type="dxa"/>
            <w:tcBorders>
              <w:top w:val="single" w:sz="4" w:space="0" w:color="000000"/>
              <w:left w:val="single" w:sz="4" w:space="0" w:color="000000"/>
              <w:bottom w:val="single" w:sz="4" w:space="0" w:color="000000"/>
              <w:right w:val="single" w:sz="4" w:space="0" w:color="000000"/>
            </w:tcBorders>
            <w:hideMark/>
          </w:tcPr>
          <w:p w14:paraId="0EB56D2A" w14:textId="77777777" w:rsidR="00AD2521" w:rsidRDefault="00AD2521" w:rsidP="00302109">
            <w:pPr>
              <w:jc w:val="center"/>
              <w:rPr>
                <w:rFonts w:ascii="Verdana" w:eastAsia="Arial" w:hAnsi="Verdana" w:cs="Arial"/>
                <w:b/>
                <w:bCs/>
                <w:i/>
                <w:iCs/>
                <w:u w:val="single"/>
              </w:rPr>
            </w:pPr>
            <w:r>
              <w:rPr>
                <w:rFonts w:ascii="Verdana" w:eastAsia="Arial" w:hAnsi="Verdana" w:cs="Arial"/>
                <w:b/>
                <w:bCs/>
                <w:i/>
                <w:iCs/>
                <w:u w:val="single"/>
              </w:rPr>
              <w:t>AI-assisted idea generation and structuring</w:t>
            </w:r>
          </w:p>
        </w:tc>
        <w:tc>
          <w:tcPr>
            <w:tcW w:w="3960" w:type="dxa"/>
            <w:tcBorders>
              <w:top w:val="single" w:sz="4" w:space="0" w:color="000000"/>
              <w:left w:val="single" w:sz="4" w:space="0" w:color="000000"/>
              <w:bottom w:val="single" w:sz="4" w:space="0" w:color="000000"/>
              <w:right w:val="single" w:sz="4" w:space="0" w:color="000000"/>
            </w:tcBorders>
            <w:hideMark/>
          </w:tcPr>
          <w:p w14:paraId="61299017" w14:textId="77777777" w:rsidR="00AD2521" w:rsidRDefault="00AD2521" w:rsidP="00302109">
            <w:pPr>
              <w:rPr>
                <w:rFonts w:ascii="Verdana" w:eastAsia="Arial" w:hAnsi="Verdana" w:cs="Arial"/>
                <w:b/>
                <w:bCs/>
                <w:i/>
                <w:iCs/>
                <w:u w:val="single"/>
              </w:rPr>
            </w:pPr>
            <w:r>
              <w:rPr>
                <w:rFonts w:ascii="Verdana" w:eastAsia="Arial" w:hAnsi="Verdana" w:cs="Arial"/>
                <w:b/>
                <w:bCs/>
                <w:i/>
                <w:iCs/>
                <w:u w:val="single"/>
              </w:rPr>
              <w:t xml:space="preserve">AI can be used in the assessment for brainstorming, creating structures, and generating ideas for improving work. </w:t>
            </w:r>
          </w:p>
          <w:p w14:paraId="1289A62A" w14:textId="77777777" w:rsidR="00AD2521" w:rsidRDefault="00AD2521" w:rsidP="00302109">
            <w:pPr>
              <w:rPr>
                <w:rFonts w:ascii="Verdana" w:eastAsia="Arial" w:hAnsi="Verdana" w:cs="Arial"/>
                <w:b/>
                <w:bCs/>
                <w:i/>
                <w:iCs/>
                <w:u w:val="single"/>
              </w:rPr>
            </w:pPr>
            <w:r>
              <w:rPr>
                <w:rFonts w:ascii="Verdana" w:eastAsia="Arial" w:hAnsi="Verdana" w:cs="Arial"/>
                <w:b/>
                <w:bCs/>
                <w:i/>
                <w:iCs/>
                <w:u w:val="single"/>
              </w:rPr>
              <w:t>No AI content is allowed in the final submission</w:t>
            </w:r>
          </w:p>
        </w:tc>
        <w:tc>
          <w:tcPr>
            <w:tcW w:w="2790" w:type="dxa"/>
            <w:tcBorders>
              <w:top w:val="single" w:sz="4" w:space="0" w:color="000000"/>
              <w:left w:val="single" w:sz="4" w:space="0" w:color="000000"/>
              <w:bottom w:val="single" w:sz="4" w:space="0" w:color="000000"/>
              <w:right w:val="single" w:sz="4" w:space="0" w:color="000000"/>
            </w:tcBorders>
            <w:shd w:val="clear" w:color="auto" w:fill="FFC000"/>
            <w:hideMark/>
          </w:tcPr>
          <w:p w14:paraId="45B84AA3" w14:textId="77777777" w:rsidR="00AD2521" w:rsidRDefault="00AD2521" w:rsidP="00302109">
            <w:pPr>
              <w:rPr>
                <w:rFonts w:ascii="Verdana" w:eastAsia="Arial" w:hAnsi="Verdana" w:cs="Arial"/>
                <w:b/>
                <w:bCs/>
                <w:i/>
                <w:iCs/>
                <w:u w:val="single"/>
              </w:rPr>
            </w:pPr>
            <w:r>
              <w:rPr>
                <w:rFonts w:ascii="Verdana" w:eastAsia="Arial" w:hAnsi="Verdana" w:cs="Arial"/>
                <w:b/>
                <w:bCs/>
                <w:i/>
                <w:iCs/>
                <w:u w:val="single"/>
              </w:rPr>
              <w:t>Final Outputs</w:t>
            </w:r>
          </w:p>
        </w:tc>
      </w:tr>
      <w:tr w:rsidR="00AD2521" w14:paraId="1E1ADC41" w14:textId="77777777" w:rsidTr="00302109">
        <w:tc>
          <w:tcPr>
            <w:tcW w:w="810" w:type="dxa"/>
            <w:tcBorders>
              <w:top w:val="single" w:sz="4" w:space="0" w:color="000000"/>
              <w:left w:val="single" w:sz="4" w:space="0" w:color="000000"/>
              <w:bottom w:val="single" w:sz="4" w:space="0" w:color="000000"/>
              <w:right w:val="single" w:sz="4" w:space="0" w:color="000000"/>
            </w:tcBorders>
            <w:shd w:val="clear" w:color="auto" w:fill="FFFF00"/>
            <w:hideMark/>
          </w:tcPr>
          <w:p w14:paraId="00C0038C" w14:textId="77777777" w:rsidR="00AD2521" w:rsidRDefault="00AD2521" w:rsidP="00302109">
            <w:pPr>
              <w:jc w:val="center"/>
              <w:rPr>
                <w:rFonts w:ascii="Verdana" w:eastAsia="Arial" w:hAnsi="Verdana" w:cs="Arial"/>
                <w:b/>
                <w:bCs/>
                <w:i/>
                <w:iCs/>
                <w:u w:val="single"/>
              </w:rPr>
            </w:pPr>
            <w:r>
              <w:rPr>
                <w:rFonts w:ascii="Verdana" w:eastAsia="Arial" w:hAnsi="Verdana" w:cs="Arial"/>
                <w:b/>
                <w:bCs/>
                <w:i/>
                <w:iCs/>
                <w:u w:val="single"/>
              </w:rPr>
              <w:t>3</w:t>
            </w:r>
          </w:p>
        </w:tc>
        <w:tc>
          <w:tcPr>
            <w:tcW w:w="1530" w:type="dxa"/>
            <w:tcBorders>
              <w:top w:val="single" w:sz="4" w:space="0" w:color="000000"/>
              <w:left w:val="single" w:sz="4" w:space="0" w:color="000000"/>
              <w:bottom w:val="single" w:sz="4" w:space="0" w:color="000000"/>
              <w:right w:val="single" w:sz="4" w:space="0" w:color="000000"/>
            </w:tcBorders>
            <w:hideMark/>
          </w:tcPr>
          <w:p w14:paraId="6154D598" w14:textId="77777777" w:rsidR="00AD2521" w:rsidRDefault="00AD2521" w:rsidP="00302109">
            <w:pPr>
              <w:jc w:val="center"/>
              <w:rPr>
                <w:rFonts w:ascii="Verdana" w:eastAsia="Arial" w:hAnsi="Verdana" w:cs="Arial"/>
                <w:b/>
                <w:bCs/>
                <w:i/>
                <w:iCs/>
                <w:u w:val="single"/>
              </w:rPr>
            </w:pPr>
            <w:r>
              <w:rPr>
                <w:rFonts w:ascii="Verdana" w:eastAsia="Arial" w:hAnsi="Verdana" w:cs="Arial"/>
                <w:b/>
                <w:bCs/>
                <w:i/>
                <w:iCs/>
                <w:u w:val="single"/>
              </w:rPr>
              <w:t>AI-assisted editing</w:t>
            </w:r>
          </w:p>
        </w:tc>
        <w:tc>
          <w:tcPr>
            <w:tcW w:w="3960" w:type="dxa"/>
            <w:tcBorders>
              <w:top w:val="single" w:sz="4" w:space="0" w:color="000000"/>
              <w:left w:val="single" w:sz="4" w:space="0" w:color="000000"/>
              <w:bottom w:val="single" w:sz="4" w:space="0" w:color="000000"/>
              <w:right w:val="single" w:sz="4" w:space="0" w:color="000000"/>
            </w:tcBorders>
            <w:hideMark/>
          </w:tcPr>
          <w:p w14:paraId="0E9309DB" w14:textId="77777777" w:rsidR="00AD2521" w:rsidRDefault="00AD2521" w:rsidP="00302109">
            <w:pPr>
              <w:rPr>
                <w:rFonts w:ascii="Verdana" w:eastAsia="Arial" w:hAnsi="Verdana" w:cs="Arial"/>
                <w:b/>
                <w:bCs/>
                <w:i/>
                <w:iCs/>
                <w:u w:val="single"/>
              </w:rPr>
            </w:pPr>
            <w:r>
              <w:rPr>
                <w:rFonts w:ascii="Verdana" w:eastAsia="Arial" w:hAnsi="Verdana" w:cs="Arial"/>
                <w:b/>
                <w:bCs/>
                <w:i/>
                <w:iCs/>
                <w:u w:val="single"/>
              </w:rPr>
              <w:t xml:space="preserve">AI can be used to make improvements to the clarity and quality of student created work to improve the final output, but no new content can be created using AI.  </w:t>
            </w:r>
          </w:p>
          <w:p w14:paraId="39EDC923" w14:textId="77777777" w:rsidR="00AD2521" w:rsidRDefault="00AD2521" w:rsidP="00302109">
            <w:pPr>
              <w:rPr>
                <w:rFonts w:ascii="Verdana" w:eastAsia="Arial" w:hAnsi="Verdana" w:cs="Arial"/>
                <w:b/>
                <w:bCs/>
                <w:i/>
                <w:iCs/>
                <w:u w:val="single"/>
              </w:rPr>
            </w:pPr>
            <w:r>
              <w:rPr>
                <w:rFonts w:ascii="Verdana" w:eastAsia="Arial" w:hAnsi="Verdana" w:cs="Arial"/>
                <w:b/>
                <w:bCs/>
                <w:i/>
                <w:iCs/>
                <w:u w:val="single"/>
              </w:rPr>
              <w:t>AI can be used, but your original work with no AI content must be provided in an appendix.</w:t>
            </w:r>
          </w:p>
        </w:tc>
        <w:tc>
          <w:tcPr>
            <w:tcW w:w="2790" w:type="dxa"/>
            <w:tcBorders>
              <w:top w:val="single" w:sz="4" w:space="0" w:color="000000"/>
              <w:left w:val="single" w:sz="4" w:space="0" w:color="000000"/>
              <w:bottom w:val="single" w:sz="4" w:space="0" w:color="000000"/>
              <w:right w:val="single" w:sz="4" w:space="0" w:color="000000"/>
            </w:tcBorders>
            <w:shd w:val="clear" w:color="auto" w:fill="FFFF00"/>
            <w:hideMark/>
          </w:tcPr>
          <w:p w14:paraId="724A0E7E" w14:textId="77777777" w:rsidR="00AD2521" w:rsidRDefault="00AD2521" w:rsidP="00302109">
            <w:pPr>
              <w:rPr>
                <w:rFonts w:ascii="Verdana" w:eastAsia="Arial" w:hAnsi="Verdana" w:cs="Arial"/>
                <w:b/>
                <w:bCs/>
                <w:i/>
                <w:iCs/>
                <w:u w:val="single"/>
              </w:rPr>
            </w:pPr>
            <w:r>
              <w:rPr>
                <w:rFonts w:ascii="Verdana" w:eastAsia="Arial" w:hAnsi="Verdana" w:cs="Arial"/>
                <w:b/>
                <w:bCs/>
                <w:i/>
                <w:iCs/>
                <w:u w:val="single"/>
              </w:rPr>
              <w:t>Reflection/Reaction papers, Book review, Journal, essays, and similar assessments</w:t>
            </w:r>
          </w:p>
        </w:tc>
      </w:tr>
      <w:tr w:rsidR="00AD2521" w14:paraId="2EF13474" w14:textId="77777777" w:rsidTr="00302109">
        <w:tc>
          <w:tcPr>
            <w:tcW w:w="810" w:type="dxa"/>
            <w:tcBorders>
              <w:top w:val="single" w:sz="4" w:space="0" w:color="000000"/>
              <w:left w:val="single" w:sz="4" w:space="0" w:color="000000"/>
              <w:bottom w:val="single" w:sz="4" w:space="0" w:color="000000"/>
              <w:right w:val="single" w:sz="4" w:space="0" w:color="000000"/>
            </w:tcBorders>
            <w:shd w:val="clear" w:color="auto" w:fill="92D050"/>
            <w:hideMark/>
          </w:tcPr>
          <w:p w14:paraId="0780736C" w14:textId="77777777" w:rsidR="00AD2521" w:rsidRDefault="00AD2521" w:rsidP="00302109">
            <w:pPr>
              <w:jc w:val="center"/>
              <w:rPr>
                <w:rFonts w:ascii="Verdana" w:eastAsia="Arial" w:hAnsi="Verdana" w:cs="Arial"/>
                <w:b/>
                <w:bCs/>
                <w:i/>
                <w:iCs/>
                <w:u w:val="single"/>
              </w:rPr>
            </w:pPr>
            <w:r>
              <w:rPr>
                <w:rFonts w:ascii="Verdana" w:eastAsia="Arial" w:hAnsi="Verdana" w:cs="Arial"/>
                <w:b/>
                <w:bCs/>
                <w:i/>
                <w:iCs/>
                <w:u w:val="single"/>
              </w:rPr>
              <w:t>4</w:t>
            </w:r>
          </w:p>
        </w:tc>
        <w:tc>
          <w:tcPr>
            <w:tcW w:w="1530" w:type="dxa"/>
            <w:tcBorders>
              <w:top w:val="single" w:sz="4" w:space="0" w:color="000000"/>
              <w:left w:val="single" w:sz="4" w:space="0" w:color="000000"/>
              <w:bottom w:val="single" w:sz="4" w:space="0" w:color="000000"/>
              <w:right w:val="single" w:sz="4" w:space="0" w:color="000000"/>
            </w:tcBorders>
            <w:hideMark/>
          </w:tcPr>
          <w:p w14:paraId="65D8A67C" w14:textId="77777777" w:rsidR="00AD2521" w:rsidRDefault="00AD2521" w:rsidP="00302109">
            <w:pPr>
              <w:jc w:val="center"/>
              <w:rPr>
                <w:rFonts w:ascii="Verdana" w:eastAsia="Arial" w:hAnsi="Verdana" w:cs="Arial"/>
                <w:b/>
                <w:bCs/>
                <w:i/>
                <w:iCs/>
                <w:u w:val="single"/>
              </w:rPr>
            </w:pPr>
            <w:r>
              <w:rPr>
                <w:rFonts w:ascii="Verdana" w:eastAsia="Arial" w:hAnsi="Verdana" w:cs="Arial"/>
                <w:b/>
                <w:bCs/>
                <w:i/>
                <w:iCs/>
                <w:u w:val="single"/>
              </w:rPr>
              <w:t>AI Task Completion, Human Evaluation</w:t>
            </w:r>
          </w:p>
        </w:tc>
        <w:tc>
          <w:tcPr>
            <w:tcW w:w="3960" w:type="dxa"/>
            <w:tcBorders>
              <w:top w:val="single" w:sz="4" w:space="0" w:color="000000"/>
              <w:left w:val="single" w:sz="4" w:space="0" w:color="000000"/>
              <w:bottom w:val="single" w:sz="4" w:space="0" w:color="000000"/>
              <w:right w:val="single" w:sz="4" w:space="0" w:color="000000"/>
            </w:tcBorders>
            <w:hideMark/>
          </w:tcPr>
          <w:p w14:paraId="4377E25A" w14:textId="77777777" w:rsidR="00AD2521" w:rsidRDefault="00AD2521" w:rsidP="00302109">
            <w:pPr>
              <w:rPr>
                <w:rFonts w:ascii="Verdana" w:eastAsia="Arial" w:hAnsi="Verdana" w:cs="Arial"/>
                <w:b/>
                <w:bCs/>
                <w:i/>
                <w:iCs/>
                <w:u w:val="single"/>
              </w:rPr>
            </w:pPr>
            <w:r>
              <w:rPr>
                <w:rFonts w:ascii="Verdana" w:eastAsia="Arial" w:hAnsi="Verdana" w:cs="Arial"/>
                <w:b/>
                <w:bCs/>
                <w:i/>
                <w:iCs/>
                <w:u w:val="single"/>
              </w:rPr>
              <w:t xml:space="preserve">AI is used to complete certain elements of the task, with students providing discussion or commentary on the AI-generated content. </w:t>
            </w:r>
          </w:p>
          <w:p w14:paraId="69336179" w14:textId="77777777" w:rsidR="00AD2521" w:rsidRDefault="00AD2521" w:rsidP="00302109">
            <w:pPr>
              <w:rPr>
                <w:rFonts w:ascii="Verdana" w:eastAsia="Arial" w:hAnsi="Verdana" w:cs="Arial"/>
                <w:b/>
                <w:bCs/>
                <w:i/>
                <w:iCs/>
                <w:u w:val="single"/>
              </w:rPr>
            </w:pPr>
            <w:r>
              <w:rPr>
                <w:rFonts w:ascii="Verdana" w:eastAsia="Arial" w:hAnsi="Verdana" w:cs="Arial"/>
                <w:b/>
                <w:bCs/>
                <w:i/>
                <w:iCs/>
                <w:u w:val="single"/>
              </w:rPr>
              <w:t>You will use AI to complete specified tasks in your assessment. Any AI created content must be cited.</w:t>
            </w:r>
          </w:p>
        </w:tc>
        <w:tc>
          <w:tcPr>
            <w:tcW w:w="2790" w:type="dxa"/>
            <w:tcBorders>
              <w:top w:val="single" w:sz="4" w:space="0" w:color="000000"/>
              <w:left w:val="single" w:sz="4" w:space="0" w:color="000000"/>
              <w:bottom w:val="single" w:sz="4" w:space="0" w:color="000000"/>
              <w:right w:val="single" w:sz="4" w:space="0" w:color="000000"/>
            </w:tcBorders>
            <w:shd w:val="clear" w:color="auto" w:fill="92D050"/>
          </w:tcPr>
          <w:p w14:paraId="732F436F" w14:textId="77777777" w:rsidR="00AD2521" w:rsidRDefault="00AD2521" w:rsidP="00302109">
            <w:pPr>
              <w:rPr>
                <w:rFonts w:ascii="Verdana" w:eastAsia="Arial" w:hAnsi="Verdana" w:cs="Arial"/>
                <w:b/>
                <w:bCs/>
                <w:i/>
                <w:iCs/>
                <w:u w:val="single"/>
              </w:rPr>
            </w:pPr>
            <w:r>
              <w:rPr>
                <w:rFonts w:ascii="Verdana" w:eastAsia="Arial" w:hAnsi="Verdana" w:cs="Arial"/>
                <w:b/>
                <w:bCs/>
                <w:i/>
                <w:iCs/>
                <w:u w:val="single"/>
              </w:rPr>
              <w:t>Reflection/Reaction papers, Book review, Journal, essays, and similar assessments</w:t>
            </w:r>
          </w:p>
          <w:p w14:paraId="773AE96A" w14:textId="77777777" w:rsidR="00AD2521" w:rsidRDefault="00AD2521" w:rsidP="00302109">
            <w:pPr>
              <w:rPr>
                <w:rFonts w:ascii="Verdana" w:eastAsia="Arial" w:hAnsi="Verdana" w:cs="Arial"/>
                <w:b/>
                <w:bCs/>
                <w:i/>
                <w:iCs/>
                <w:u w:val="single"/>
              </w:rPr>
            </w:pPr>
          </w:p>
          <w:p w14:paraId="2A197D86" w14:textId="77777777" w:rsidR="00AD2521" w:rsidRDefault="00AD2521" w:rsidP="00302109">
            <w:pPr>
              <w:rPr>
                <w:rFonts w:ascii="Verdana" w:eastAsia="Arial" w:hAnsi="Verdana" w:cs="Arial"/>
                <w:b/>
                <w:bCs/>
                <w:i/>
                <w:iCs/>
                <w:u w:val="single"/>
              </w:rPr>
            </w:pPr>
            <w:r>
              <w:rPr>
                <w:rFonts w:ascii="Verdana" w:eastAsia="Arial" w:hAnsi="Verdana" w:cs="Arial"/>
                <w:b/>
                <w:bCs/>
                <w:i/>
                <w:iCs/>
                <w:u w:val="single"/>
              </w:rPr>
              <w:t>Group discussion, brainstorming, or idea generation, grammar correction</w:t>
            </w:r>
          </w:p>
        </w:tc>
      </w:tr>
      <w:tr w:rsidR="00AD2521" w14:paraId="4DF6AC26" w14:textId="77777777" w:rsidTr="00302109">
        <w:tc>
          <w:tcPr>
            <w:tcW w:w="810" w:type="dxa"/>
            <w:tcBorders>
              <w:top w:val="single" w:sz="4" w:space="0" w:color="000000"/>
              <w:left w:val="single" w:sz="4" w:space="0" w:color="000000"/>
              <w:bottom w:val="single" w:sz="4" w:space="0" w:color="000000"/>
              <w:right w:val="single" w:sz="4" w:space="0" w:color="000000"/>
            </w:tcBorders>
            <w:shd w:val="clear" w:color="auto" w:fill="00B050"/>
            <w:hideMark/>
          </w:tcPr>
          <w:p w14:paraId="76761782" w14:textId="77777777" w:rsidR="00AD2521" w:rsidRDefault="00AD2521" w:rsidP="00302109">
            <w:pPr>
              <w:jc w:val="center"/>
              <w:rPr>
                <w:rFonts w:ascii="Verdana" w:eastAsia="Arial" w:hAnsi="Verdana" w:cs="Arial"/>
                <w:b/>
                <w:bCs/>
                <w:i/>
                <w:iCs/>
                <w:u w:val="single"/>
              </w:rPr>
            </w:pPr>
            <w:r>
              <w:rPr>
                <w:rFonts w:ascii="Verdana" w:eastAsia="Arial" w:hAnsi="Verdana" w:cs="Arial"/>
                <w:b/>
                <w:bCs/>
                <w:i/>
                <w:iCs/>
                <w:u w:val="single"/>
              </w:rPr>
              <w:t>5</w:t>
            </w:r>
          </w:p>
        </w:tc>
        <w:tc>
          <w:tcPr>
            <w:tcW w:w="1530" w:type="dxa"/>
            <w:tcBorders>
              <w:top w:val="single" w:sz="4" w:space="0" w:color="000000"/>
              <w:left w:val="single" w:sz="4" w:space="0" w:color="000000"/>
              <w:bottom w:val="single" w:sz="4" w:space="0" w:color="000000"/>
              <w:right w:val="single" w:sz="4" w:space="0" w:color="000000"/>
            </w:tcBorders>
            <w:hideMark/>
          </w:tcPr>
          <w:p w14:paraId="2B70E079" w14:textId="77777777" w:rsidR="00AD2521" w:rsidRDefault="00AD2521" w:rsidP="00302109">
            <w:pPr>
              <w:jc w:val="center"/>
              <w:rPr>
                <w:rFonts w:ascii="Verdana" w:eastAsia="Arial" w:hAnsi="Verdana" w:cs="Arial"/>
                <w:b/>
                <w:bCs/>
                <w:i/>
                <w:iCs/>
                <w:u w:val="single"/>
              </w:rPr>
            </w:pPr>
            <w:r>
              <w:rPr>
                <w:rFonts w:ascii="Verdana" w:eastAsia="Arial" w:hAnsi="Verdana" w:cs="Arial"/>
                <w:b/>
                <w:bCs/>
                <w:i/>
                <w:iCs/>
                <w:u w:val="single"/>
              </w:rPr>
              <w:t>Full AI</w:t>
            </w:r>
          </w:p>
        </w:tc>
        <w:tc>
          <w:tcPr>
            <w:tcW w:w="3960" w:type="dxa"/>
            <w:tcBorders>
              <w:top w:val="single" w:sz="4" w:space="0" w:color="000000"/>
              <w:left w:val="single" w:sz="4" w:space="0" w:color="000000"/>
              <w:bottom w:val="single" w:sz="4" w:space="0" w:color="000000"/>
              <w:right w:val="single" w:sz="4" w:space="0" w:color="000000"/>
            </w:tcBorders>
            <w:hideMark/>
          </w:tcPr>
          <w:p w14:paraId="24603A61" w14:textId="77777777" w:rsidR="00AD2521" w:rsidRDefault="00AD2521" w:rsidP="00302109">
            <w:pPr>
              <w:rPr>
                <w:rFonts w:ascii="Verdana" w:eastAsia="Arial" w:hAnsi="Verdana" w:cs="Arial"/>
                <w:b/>
                <w:bCs/>
                <w:i/>
                <w:iCs/>
                <w:u w:val="single"/>
              </w:rPr>
            </w:pPr>
            <w:r>
              <w:rPr>
                <w:rFonts w:ascii="Verdana" w:eastAsia="Arial" w:hAnsi="Verdana" w:cs="Arial"/>
                <w:b/>
                <w:bCs/>
                <w:i/>
                <w:iCs/>
                <w:u w:val="single"/>
              </w:rPr>
              <w:t xml:space="preserve">AI should be used as a “co-pilot” to meet the requirements of the assessment, allowing for a </w:t>
            </w:r>
            <w:r>
              <w:rPr>
                <w:rFonts w:ascii="Verdana" w:eastAsia="Arial" w:hAnsi="Verdana" w:cs="Arial"/>
                <w:b/>
                <w:bCs/>
                <w:i/>
                <w:iCs/>
                <w:u w:val="single"/>
              </w:rPr>
              <w:lastRenderedPageBreak/>
              <w:t>collaborative approach with AI and enhancing creativity.</w:t>
            </w:r>
          </w:p>
          <w:p w14:paraId="1AAC6C77" w14:textId="77777777" w:rsidR="00AD2521" w:rsidRDefault="00AD2521" w:rsidP="00302109">
            <w:pPr>
              <w:rPr>
                <w:rFonts w:ascii="Verdana" w:eastAsia="Arial" w:hAnsi="Verdana" w:cs="Arial"/>
                <w:b/>
                <w:bCs/>
                <w:i/>
                <w:iCs/>
                <w:u w:val="single"/>
              </w:rPr>
            </w:pPr>
            <w:r>
              <w:rPr>
                <w:rFonts w:ascii="Verdana" w:eastAsia="Arial" w:hAnsi="Verdana" w:cs="Arial"/>
                <w:b/>
                <w:bCs/>
                <w:i/>
                <w:iCs/>
                <w:u w:val="single"/>
              </w:rPr>
              <w:t>You may use AI throughout your assessment to support your own work and do not have to specify which content is AI-generated.</w:t>
            </w:r>
          </w:p>
        </w:tc>
        <w:tc>
          <w:tcPr>
            <w:tcW w:w="2790" w:type="dxa"/>
            <w:tcBorders>
              <w:top w:val="single" w:sz="4" w:space="0" w:color="000000"/>
              <w:left w:val="single" w:sz="4" w:space="0" w:color="000000"/>
              <w:bottom w:val="single" w:sz="4" w:space="0" w:color="000000"/>
              <w:right w:val="single" w:sz="4" w:space="0" w:color="000000"/>
            </w:tcBorders>
            <w:shd w:val="clear" w:color="auto" w:fill="00B050"/>
            <w:hideMark/>
          </w:tcPr>
          <w:p w14:paraId="63C9C0CF" w14:textId="77777777" w:rsidR="00AD2521" w:rsidRDefault="00AD2521" w:rsidP="00302109">
            <w:pPr>
              <w:rPr>
                <w:rFonts w:ascii="Verdana" w:eastAsia="Arial" w:hAnsi="Verdana" w:cs="Arial"/>
                <w:b/>
                <w:bCs/>
                <w:i/>
                <w:iCs/>
                <w:u w:val="single"/>
              </w:rPr>
            </w:pPr>
            <w:r>
              <w:rPr>
                <w:rFonts w:ascii="Verdana" w:eastAsia="Arial" w:hAnsi="Verdana" w:cs="Arial"/>
                <w:b/>
                <w:bCs/>
                <w:i/>
                <w:iCs/>
                <w:u w:val="single"/>
              </w:rPr>
              <w:lastRenderedPageBreak/>
              <w:t>Not applicable</w:t>
            </w:r>
          </w:p>
        </w:tc>
      </w:tr>
    </w:tbl>
    <w:p w14:paraId="0B371DAD" w14:textId="77777777" w:rsidR="00AD2521" w:rsidRDefault="00AD2521" w:rsidP="00AD2521">
      <w:pPr>
        <w:jc w:val="both"/>
        <w:rPr>
          <w:rFonts w:ascii="Verdana" w:eastAsia="Arial" w:hAnsi="Verdana" w:cs="Arial"/>
          <w:b/>
          <w:bCs/>
          <w:i/>
          <w:iCs/>
          <w:u w:val="single"/>
        </w:rPr>
      </w:pPr>
    </w:p>
    <w:p w14:paraId="5C7A3097" w14:textId="77777777" w:rsidR="00AD2521" w:rsidRDefault="00AD2521" w:rsidP="00AD2521">
      <w:pPr>
        <w:jc w:val="both"/>
        <w:rPr>
          <w:rFonts w:ascii="Verdana" w:eastAsia="Arial" w:hAnsi="Verdana" w:cs="Arial"/>
          <w:b/>
          <w:bCs/>
          <w:i/>
          <w:iCs/>
          <w:u w:val="single"/>
        </w:rPr>
      </w:pPr>
      <w:r>
        <w:rPr>
          <w:rFonts w:ascii="Verdana" w:eastAsia="Arial" w:hAnsi="Verdana" w:cs="Arial"/>
          <w:b/>
          <w:bCs/>
          <w:i/>
          <w:iCs/>
          <w:u w:val="single"/>
        </w:rPr>
        <w:t xml:space="preserve">Guidelines in the responsible and ethical use of AI for Students (BOR Reso No.  19, s. 2026) </w:t>
      </w:r>
    </w:p>
    <w:p w14:paraId="56A6FA47" w14:textId="77777777" w:rsidR="00AD2521" w:rsidRDefault="00AD2521" w:rsidP="00AD2521">
      <w:pPr>
        <w:numPr>
          <w:ilvl w:val="0"/>
          <w:numId w:val="7"/>
        </w:numPr>
        <w:spacing w:line="276" w:lineRule="auto"/>
        <w:jc w:val="both"/>
        <w:rPr>
          <w:rFonts w:ascii="Verdana" w:eastAsia="Arial" w:hAnsi="Verdana" w:cs="Arial"/>
          <w:b/>
          <w:bCs/>
          <w:i/>
          <w:iCs/>
        </w:rPr>
      </w:pPr>
      <w:r>
        <w:rPr>
          <w:rFonts w:ascii="Verdana" w:eastAsia="Arial" w:hAnsi="Verdana" w:cs="Arial"/>
          <w:b/>
          <w:bCs/>
          <w:i/>
          <w:iCs/>
          <w:u w:val="single"/>
        </w:rPr>
        <w:t>Students should adhere to and respect any restrictions or limitations set by the faculty on AI use in the subject or discipline.</w:t>
      </w:r>
    </w:p>
    <w:p w14:paraId="5EDC656F" w14:textId="77777777" w:rsidR="00AD2521" w:rsidRDefault="00AD2521" w:rsidP="00AD2521">
      <w:pPr>
        <w:numPr>
          <w:ilvl w:val="0"/>
          <w:numId w:val="7"/>
        </w:numPr>
        <w:spacing w:line="276" w:lineRule="auto"/>
        <w:jc w:val="both"/>
        <w:rPr>
          <w:rFonts w:ascii="Verdana" w:eastAsia="Arial" w:hAnsi="Verdana" w:cs="Arial"/>
          <w:b/>
          <w:bCs/>
          <w:i/>
          <w:iCs/>
        </w:rPr>
      </w:pPr>
      <w:r>
        <w:rPr>
          <w:rFonts w:ascii="Verdana" w:eastAsia="Arial" w:hAnsi="Verdana" w:cs="Arial"/>
          <w:b/>
          <w:bCs/>
          <w:i/>
          <w:iCs/>
          <w:u w:val="single"/>
        </w:rPr>
        <w:t xml:space="preserve">Students should clearly disclose any AI-supported or AI-generated content, if such is allowed in the subject, completing the PSU AI Declaration Form (FM-AA-IM-03 Rev.0 01-Jan-2026. </w:t>
      </w:r>
    </w:p>
    <w:p w14:paraId="482C45E4" w14:textId="77777777" w:rsidR="00AD2521" w:rsidRDefault="00AD2521" w:rsidP="00AD2521">
      <w:pPr>
        <w:numPr>
          <w:ilvl w:val="0"/>
          <w:numId w:val="7"/>
        </w:numPr>
        <w:spacing w:line="276" w:lineRule="auto"/>
        <w:jc w:val="both"/>
        <w:rPr>
          <w:rFonts w:ascii="Verdana" w:eastAsia="Arial" w:hAnsi="Verdana" w:cs="Arial"/>
          <w:b/>
          <w:bCs/>
          <w:i/>
          <w:iCs/>
        </w:rPr>
      </w:pPr>
      <w:r>
        <w:rPr>
          <w:rFonts w:ascii="Verdana" w:eastAsia="Arial" w:hAnsi="Verdana" w:cs="Arial"/>
          <w:b/>
          <w:bCs/>
          <w:i/>
          <w:iCs/>
          <w:u w:val="single"/>
        </w:rPr>
        <w:t xml:space="preserve">Students may be allowed to upload their instructor’s work (such as but not limited to syllabus, instructional materials, written feedback, correspondence) into AI generative tool with permission from the instructor.  On the other hand, the same are not allowed to be uploaded to publicly accessible online platforms such as LinkedIn, Coursera, Reddit, Amazon, </w:t>
      </w:r>
      <w:proofErr w:type="spellStart"/>
      <w:r>
        <w:rPr>
          <w:rFonts w:ascii="Verdana" w:eastAsia="Arial" w:hAnsi="Verdana" w:cs="Arial"/>
          <w:b/>
          <w:bCs/>
          <w:i/>
          <w:iCs/>
          <w:u w:val="single"/>
        </w:rPr>
        <w:t>Tiktok</w:t>
      </w:r>
      <w:proofErr w:type="spellEnd"/>
      <w:r>
        <w:rPr>
          <w:rFonts w:ascii="Verdana" w:eastAsia="Arial" w:hAnsi="Verdana" w:cs="Arial"/>
          <w:b/>
          <w:bCs/>
          <w:i/>
          <w:iCs/>
          <w:u w:val="single"/>
        </w:rPr>
        <w:t>, among others, .</w:t>
      </w:r>
    </w:p>
    <w:p w14:paraId="65820B40" w14:textId="77777777" w:rsidR="00AD2521" w:rsidRDefault="00AD2521" w:rsidP="00AD2521">
      <w:pPr>
        <w:numPr>
          <w:ilvl w:val="0"/>
          <w:numId w:val="7"/>
        </w:numPr>
        <w:spacing w:line="276" w:lineRule="auto"/>
        <w:jc w:val="both"/>
        <w:rPr>
          <w:rFonts w:ascii="Verdana" w:eastAsia="Arial" w:hAnsi="Verdana" w:cs="Arial"/>
          <w:b/>
          <w:bCs/>
          <w:i/>
          <w:iCs/>
        </w:rPr>
      </w:pPr>
      <w:r>
        <w:rPr>
          <w:rFonts w:ascii="Verdana" w:eastAsia="Arial" w:hAnsi="Verdana" w:cs="Arial"/>
          <w:b/>
          <w:bCs/>
          <w:i/>
          <w:iCs/>
          <w:u w:val="single"/>
        </w:rPr>
        <w:t>For research and creative work, students must disclose the intended use to their adviser and panel, identify the AI assisted tool used, and describe the actual Gen AI use in the final output.</w:t>
      </w:r>
    </w:p>
    <w:p w14:paraId="48F684C5" w14:textId="77777777" w:rsidR="00AD2521" w:rsidRDefault="00AD2521" w:rsidP="00AD2521">
      <w:pPr>
        <w:numPr>
          <w:ilvl w:val="0"/>
          <w:numId w:val="7"/>
        </w:numPr>
        <w:spacing w:line="276" w:lineRule="auto"/>
        <w:jc w:val="both"/>
        <w:rPr>
          <w:rFonts w:ascii="Verdana" w:eastAsia="Arial" w:hAnsi="Verdana" w:cs="Arial"/>
          <w:b/>
          <w:bCs/>
          <w:i/>
          <w:iCs/>
        </w:rPr>
      </w:pPr>
      <w:r>
        <w:rPr>
          <w:rFonts w:ascii="Verdana" w:eastAsia="Arial" w:hAnsi="Verdana" w:cs="Arial"/>
          <w:b/>
          <w:bCs/>
          <w:i/>
          <w:iCs/>
          <w:u w:val="single"/>
        </w:rPr>
        <w:t>Students shall critically review and verify AI-assisted content and shall be fully accountable for the contents, results and conclusions of their research or creative work.</w:t>
      </w:r>
    </w:p>
    <w:p w14:paraId="34505056" w14:textId="77777777" w:rsidR="00AD2521" w:rsidRDefault="00AD2521" w:rsidP="00AD2521">
      <w:pPr>
        <w:jc w:val="both"/>
        <w:rPr>
          <w:rFonts w:ascii="Verdana" w:eastAsia="Arial" w:hAnsi="Verdana" w:cs="Arial"/>
          <w:b/>
          <w:bCs/>
          <w:iCs/>
          <w:u w:val="single"/>
        </w:rPr>
      </w:pPr>
    </w:p>
    <w:p w14:paraId="0826B3C2" w14:textId="77777777" w:rsidR="00AD2521" w:rsidRPr="00B235FE" w:rsidRDefault="00AD2521" w:rsidP="00AD2521">
      <w:pPr>
        <w:spacing w:before="300"/>
        <w:jc w:val="both"/>
        <w:rPr>
          <w:rFonts w:ascii="Aptos" w:hAnsi="Aptos"/>
        </w:rPr>
      </w:pPr>
    </w:p>
    <w:p w14:paraId="4FCADC03" w14:textId="77777777" w:rsidR="00AD2521" w:rsidRPr="00B55792" w:rsidRDefault="00AD2521" w:rsidP="006B51DE">
      <w:pPr>
        <w:jc w:val="both"/>
        <w:rPr>
          <w:rFonts w:ascii="Aptos" w:hAnsi="Aptos"/>
          <w:color w:val="000000" w:themeColor="text1"/>
          <w:sz w:val="22"/>
          <w:szCs w:val="22"/>
        </w:rPr>
      </w:pPr>
    </w:p>
    <w:sectPr w:rsidR="00AD2521" w:rsidRPr="00B55792" w:rsidSect="006B51DE">
      <w:headerReference w:type="even" r:id="rId8"/>
      <w:headerReference w:type="default" r:id="rId9"/>
      <w:footerReference w:type="even" r:id="rId10"/>
      <w:footerReference w:type="default" r:id="rId11"/>
      <w:headerReference w:type="first" r:id="rId12"/>
      <w:footerReference w:type="first" r:id="rId13"/>
      <w:pgSz w:w="11907" w:h="16839" w:code="9"/>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4E7158" w14:textId="77777777" w:rsidR="00F9211D" w:rsidRDefault="00F9211D" w:rsidP="00AB72BE">
      <w:r>
        <w:separator/>
      </w:r>
    </w:p>
  </w:endnote>
  <w:endnote w:type="continuationSeparator" w:id="0">
    <w:p w14:paraId="5FD51F88" w14:textId="77777777" w:rsidR="00F9211D" w:rsidRDefault="00F9211D" w:rsidP="00AB72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scadia Code SemiBold">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C2E89E" w14:textId="77777777" w:rsidR="00BE737A" w:rsidRDefault="00BE73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ptos" w:hAnsi="Aptos"/>
      </w:rPr>
      <w:id w:val="-1094242281"/>
      <w:docPartObj>
        <w:docPartGallery w:val="Page Numbers (Bottom of Page)"/>
        <w:docPartUnique/>
      </w:docPartObj>
    </w:sdtPr>
    <w:sdtContent>
      <w:sdt>
        <w:sdtPr>
          <w:rPr>
            <w:rFonts w:ascii="Aptos" w:hAnsi="Aptos"/>
          </w:rPr>
          <w:id w:val="1728636285"/>
          <w:docPartObj>
            <w:docPartGallery w:val="Page Numbers (Top of Page)"/>
            <w:docPartUnique/>
          </w:docPartObj>
        </w:sdtPr>
        <w:sdtContent>
          <w:p w14:paraId="05A479CC" w14:textId="77777777" w:rsidR="00BE737A" w:rsidRPr="00BE737A" w:rsidRDefault="00BE737A">
            <w:pPr>
              <w:pStyle w:val="Footer"/>
              <w:jc w:val="center"/>
              <w:rPr>
                <w:rFonts w:ascii="Aptos" w:hAnsi="Aptos"/>
              </w:rPr>
            </w:pPr>
            <w:r w:rsidRPr="00BE737A">
              <w:rPr>
                <w:rFonts w:ascii="Aptos" w:hAnsi="Aptos"/>
              </w:rPr>
              <w:t xml:space="preserve">Page </w:t>
            </w:r>
            <w:r w:rsidRPr="00BE737A">
              <w:rPr>
                <w:rFonts w:ascii="Aptos" w:hAnsi="Aptos"/>
                <w:b/>
                <w:bCs/>
              </w:rPr>
              <w:fldChar w:fldCharType="begin"/>
            </w:r>
            <w:r w:rsidRPr="00BE737A">
              <w:rPr>
                <w:rFonts w:ascii="Aptos" w:hAnsi="Aptos"/>
                <w:b/>
                <w:bCs/>
              </w:rPr>
              <w:instrText xml:space="preserve"> PAGE </w:instrText>
            </w:r>
            <w:r w:rsidRPr="00BE737A">
              <w:rPr>
                <w:rFonts w:ascii="Aptos" w:hAnsi="Aptos"/>
                <w:b/>
                <w:bCs/>
              </w:rPr>
              <w:fldChar w:fldCharType="separate"/>
            </w:r>
            <w:r w:rsidR="00C9367F">
              <w:rPr>
                <w:rFonts w:ascii="Aptos" w:hAnsi="Aptos"/>
                <w:b/>
                <w:bCs/>
                <w:noProof/>
              </w:rPr>
              <w:t>10</w:t>
            </w:r>
            <w:r w:rsidRPr="00BE737A">
              <w:rPr>
                <w:rFonts w:ascii="Aptos" w:hAnsi="Aptos"/>
                <w:b/>
                <w:bCs/>
              </w:rPr>
              <w:fldChar w:fldCharType="end"/>
            </w:r>
            <w:r w:rsidRPr="00BE737A">
              <w:rPr>
                <w:rFonts w:ascii="Aptos" w:hAnsi="Aptos"/>
              </w:rPr>
              <w:t xml:space="preserve"> of </w:t>
            </w:r>
            <w:r w:rsidRPr="00BE737A">
              <w:rPr>
                <w:rFonts w:ascii="Aptos" w:hAnsi="Aptos"/>
                <w:b/>
                <w:bCs/>
              </w:rPr>
              <w:fldChar w:fldCharType="begin"/>
            </w:r>
            <w:r w:rsidRPr="00BE737A">
              <w:rPr>
                <w:rFonts w:ascii="Aptos" w:hAnsi="Aptos"/>
                <w:b/>
                <w:bCs/>
              </w:rPr>
              <w:instrText xml:space="preserve"> NUMPAGES  </w:instrText>
            </w:r>
            <w:r w:rsidRPr="00BE737A">
              <w:rPr>
                <w:rFonts w:ascii="Aptos" w:hAnsi="Aptos"/>
                <w:b/>
                <w:bCs/>
              </w:rPr>
              <w:fldChar w:fldCharType="separate"/>
            </w:r>
            <w:r w:rsidR="00C9367F">
              <w:rPr>
                <w:rFonts w:ascii="Aptos" w:hAnsi="Aptos"/>
                <w:b/>
                <w:bCs/>
                <w:noProof/>
              </w:rPr>
              <w:t>10</w:t>
            </w:r>
            <w:r w:rsidRPr="00BE737A">
              <w:rPr>
                <w:rFonts w:ascii="Aptos" w:hAnsi="Aptos"/>
                <w:b/>
                <w:bCs/>
              </w:rPr>
              <w:fldChar w:fldCharType="end"/>
            </w:r>
          </w:p>
        </w:sdtContent>
      </w:sdt>
    </w:sdtContent>
  </w:sdt>
  <w:p w14:paraId="11E14108" w14:textId="77777777" w:rsidR="00BE737A" w:rsidRDefault="00BE73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8FD6E5" w14:textId="77777777" w:rsidR="00BE737A" w:rsidRDefault="00BE73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771B16" w14:textId="77777777" w:rsidR="00F9211D" w:rsidRDefault="00F9211D" w:rsidP="00AB72BE">
      <w:r>
        <w:separator/>
      </w:r>
    </w:p>
  </w:footnote>
  <w:footnote w:type="continuationSeparator" w:id="0">
    <w:p w14:paraId="51DC7083" w14:textId="77777777" w:rsidR="00F9211D" w:rsidRDefault="00F9211D" w:rsidP="00AB72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733F06" w14:textId="77777777" w:rsidR="00BE737A" w:rsidRDefault="00BE73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A5504E" w14:textId="77777777" w:rsidR="00AB72BE" w:rsidRDefault="00AB72BE">
    <w:pPr>
      <w:pStyle w:val="Header"/>
    </w:pPr>
    <w:r>
      <w:rPr>
        <w:noProof/>
      </w:rPr>
      <mc:AlternateContent>
        <mc:Choice Requires="wpg">
          <w:drawing>
            <wp:anchor distT="0" distB="0" distL="114300" distR="114300" simplePos="0" relativeHeight="251659264" behindDoc="0" locked="0" layoutInCell="1" allowOverlap="1" wp14:anchorId="5AC25D19" wp14:editId="6D7A5F5F">
              <wp:simplePos x="0" y="0"/>
              <wp:positionH relativeFrom="page">
                <wp:posOffset>80010</wp:posOffset>
              </wp:positionH>
              <wp:positionV relativeFrom="paragraph">
                <wp:posOffset>-471805</wp:posOffset>
              </wp:positionV>
              <wp:extent cx="7480935" cy="1269365"/>
              <wp:effectExtent l="0" t="0" r="0" b="0"/>
              <wp:wrapNone/>
              <wp:docPr id="1" name="Group 1"/>
              <wp:cNvGraphicFramePr/>
              <a:graphic xmlns:a="http://schemas.openxmlformats.org/drawingml/2006/main">
                <a:graphicData uri="http://schemas.microsoft.com/office/word/2010/wordprocessingGroup">
                  <wpg:wgp>
                    <wpg:cNvGrpSpPr/>
                    <wpg:grpSpPr>
                      <a:xfrm>
                        <a:off x="0" y="0"/>
                        <a:ext cx="7480935" cy="1269365"/>
                        <a:chOff x="0" y="0"/>
                        <a:chExt cx="7480935" cy="1269365"/>
                      </a:xfrm>
                    </wpg:grpSpPr>
                    <wpg:grpSp>
                      <wpg:cNvPr id="3" name="Group 2"/>
                      <wpg:cNvGrpSpPr/>
                      <wpg:grpSpPr>
                        <a:xfrm>
                          <a:off x="0" y="0"/>
                          <a:ext cx="7480935" cy="1269365"/>
                          <a:chOff x="0" y="0"/>
                          <a:chExt cx="7480946" cy="1269564"/>
                        </a:xfrm>
                      </wpg:grpSpPr>
                      <wps:wsp>
                        <wps:cNvPr id="2" name="Rectangle 3"/>
                        <wps:cNvSpPr/>
                        <wps:spPr>
                          <a:xfrm>
                            <a:off x="0" y="0"/>
                            <a:ext cx="7480946" cy="126956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 name="Picture 1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228600" y="202020"/>
                            <a:ext cx="543560" cy="543560"/>
                          </a:xfrm>
                          <a:prstGeom prst="rect">
                            <a:avLst/>
                          </a:prstGeom>
                        </pic:spPr>
                      </pic:pic>
                      <pic:pic xmlns:pic="http://schemas.openxmlformats.org/drawingml/2006/picture">
                        <pic:nvPicPr>
                          <pic:cNvPr id="14" name="Picture 14"/>
                          <pic:cNvPicPr>
                            <a:picLocks noChangeAspect="1"/>
                          </pic:cNvPicPr>
                        </pic:nvPicPr>
                        <pic:blipFill rotWithShape="1">
                          <a:blip r:embed="rId2" cstate="print">
                            <a:extLst>
                              <a:ext uri="{28A0092B-C50C-407E-A947-70E740481C1C}">
                                <a14:useLocalDpi xmlns:a14="http://schemas.microsoft.com/office/drawing/2010/main" val="0"/>
                              </a:ext>
                            </a:extLst>
                          </a:blip>
                          <a:srcRect t="7410" b="9676"/>
                          <a:stretch/>
                        </pic:blipFill>
                        <pic:spPr bwMode="auto">
                          <a:xfrm flipH="1">
                            <a:off x="6618767" y="186069"/>
                            <a:ext cx="690880" cy="573405"/>
                          </a:xfrm>
                          <a:prstGeom prst="rect">
                            <a:avLst/>
                          </a:prstGeom>
                          <a:ln>
                            <a:noFill/>
                          </a:ln>
                          <a:extLst>
                            <a:ext uri="{53640926-AAD7-44D8-BBD7-CCE9431645EC}">
                              <a14:shadowObscured xmlns:a14="http://schemas.microsoft.com/office/drawing/2010/main"/>
                            </a:ext>
                          </a:extLst>
                        </pic:spPr>
                      </pic:pic>
                    </wpg:grpSp>
                    <wps:wsp>
                      <wps:cNvPr id="15" name="Rectangle 15"/>
                      <wps:cNvSpPr/>
                      <wps:spPr>
                        <a:xfrm>
                          <a:off x="935665" y="101009"/>
                          <a:ext cx="5608320" cy="88781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A9B0CF" w14:textId="77777777" w:rsidR="00AB72BE" w:rsidRPr="00263D62" w:rsidRDefault="00AB72BE" w:rsidP="00AB72BE">
                            <w:pPr>
                              <w:pStyle w:val="NoSpacing"/>
                              <w:jc w:val="center"/>
                              <w:rPr>
                                <w:color w:val="000000" w:themeColor="text1"/>
                              </w:rPr>
                            </w:pPr>
                            <w:r w:rsidRPr="00263D62">
                              <w:rPr>
                                <w:color w:val="000000" w:themeColor="text1"/>
                              </w:rPr>
                              <w:t>Republic of the Philippines</w:t>
                            </w:r>
                          </w:p>
                          <w:p w14:paraId="2AF09AE4" w14:textId="77777777" w:rsidR="00AB72BE" w:rsidRPr="00263D62" w:rsidRDefault="00AB72BE" w:rsidP="00AB72BE">
                            <w:pPr>
                              <w:pStyle w:val="NoSpacing"/>
                              <w:jc w:val="center"/>
                              <w:rPr>
                                <w:rFonts w:ascii="Cascadia Code SemiBold" w:hAnsi="Cascadia Code SemiBold" w:cs="Cascadia Code SemiBold"/>
                                <w:color w:val="000000" w:themeColor="text1"/>
                                <w:sz w:val="36"/>
                              </w:rPr>
                            </w:pPr>
                            <w:r w:rsidRPr="00263D62">
                              <w:rPr>
                                <w:rFonts w:ascii="Cascadia Code SemiBold" w:hAnsi="Cascadia Code SemiBold" w:cs="Cascadia Code SemiBold"/>
                                <w:color w:val="000000" w:themeColor="text1"/>
                                <w:sz w:val="36"/>
                              </w:rPr>
                              <w:t>Pangasinan State University</w:t>
                            </w:r>
                          </w:p>
                          <w:p w14:paraId="6B72DE50" w14:textId="77777777" w:rsidR="00AB72BE" w:rsidRPr="00263D62" w:rsidRDefault="00AB72BE" w:rsidP="00AB72BE">
                            <w:pPr>
                              <w:pStyle w:val="NoSpacing"/>
                              <w:jc w:val="center"/>
                              <w:rPr>
                                <w:color w:val="000000" w:themeColor="text1"/>
                              </w:rPr>
                            </w:pPr>
                            <w:proofErr w:type="spellStart"/>
                            <w:r w:rsidRPr="00263D62">
                              <w:rPr>
                                <w:color w:val="000000" w:themeColor="text1"/>
                              </w:rPr>
                              <w:t>Bayambang</w:t>
                            </w:r>
                            <w:proofErr w:type="spellEnd"/>
                            <w:r w:rsidRPr="00263D62">
                              <w:rPr>
                                <w:color w:val="000000" w:themeColor="text1"/>
                              </w:rPr>
                              <w:t xml:space="preserve"> Campus, Pangasinan</w:t>
                            </w:r>
                          </w:p>
                          <w:p w14:paraId="30C799D3" w14:textId="77777777" w:rsidR="00AB72BE" w:rsidRPr="00263D62" w:rsidRDefault="00AB72BE" w:rsidP="00AB72BE">
                            <w:pPr>
                              <w:pStyle w:val="NoSpacing"/>
                              <w:jc w:val="center"/>
                              <w:rPr>
                                <w:color w:val="000000" w:themeColor="text1"/>
                              </w:rPr>
                            </w:pPr>
                            <w:r w:rsidRPr="00263D62">
                              <w:rPr>
                                <w:color w:val="000000" w:themeColor="text1"/>
                              </w:rPr>
                              <w:t>Website: www.psu.edu.ph</w:t>
                            </w:r>
                          </w:p>
                          <w:p w14:paraId="746509BE" w14:textId="77777777" w:rsidR="00AB72BE" w:rsidRPr="00263D62" w:rsidRDefault="00AB72BE" w:rsidP="00AB72BE">
                            <w:pPr>
                              <w:pStyle w:val="NoSpacing"/>
                              <w:jc w:val="center"/>
                              <w:rPr>
                                <w:color w:val="000000" w:themeColor="text1"/>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AC25D19" id="Group 1" o:spid="_x0000_s1026" style="position:absolute;margin-left:6.3pt;margin-top:-37.15pt;width:589.05pt;height:99.95pt;z-index:251659264;mso-position-horizontal-relative:page" coordsize="74809,1269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&#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">
              <v:group id="Group 2" o:spid="_x0000_s1027" style="position:absolute;width:74809;height:12693" coordsize="74809,1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3" o:spid="_x0000_s1028" style="position:absolute;width:74809;height:12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" filled="f"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9" type="#_x0000_t75" style="position:absolute;left:2286;top:2020;width:5435;height:5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">
                  <v:imagedata r:id="rId3" o:title=""/>
                </v:shape>
                <v:shape id="Picture 14" o:spid="_x0000_s1030" type="#_x0000_t75" style="position:absolute;left:66187;top:1860;width:6909;height:573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">
                  <v:imagedata r:id="rId4" o:title="" croptop="4856f" cropbottom="6341f"/>
                </v:shape>
              </v:group>
              <v:rect id="Rectangle 15" o:spid="_x0000_s1031" style="position:absolute;left:9356;top:1010;width:56083;height:8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" filled="f" stroked="f" strokeweight="1pt">
                <v:textbox>
                  <w:txbxContent>
                    <w:p w14:paraId="0AA9B0CF" w14:textId="77777777" w:rsidR="00AB72BE" w:rsidRPr="00263D62" w:rsidRDefault="00AB72BE" w:rsidP="00AB72BE">
                      <w:pPr>
                        <w:pStyle w:val="NoSpacing"/>
                        <w:jc w:val="center"/>
                        <w:rPr>
                          <w:color w:val="000000" w:themeColor="text1"/>
                        </w:rPr>
                      </w:pPr>
                      <w:r w:rsidRPr="00263D62">
                        <w:rPr>
                          <w:color w:val="000000" w:themeColor="text1"/>
                        </w:rPr>
                        <w:t>Republic of the Philippines</w:t>
                      </w:r>
                    </w:p>
                    <w:p w14:paraId="2AF09AE4" w14:textId="77777777" w:rsidR="00AB72BE" w:rsidRPr="00263D62" w:rsidRDefault="00AB72BE" w:rsidP="00AB72BE">
                      <w:pPr>
                        <w:pStyle w:val="NoSpacing"/>
                        <w:jc w:val="center"/>
                        <w:rPr>
                          <w:rFonts w:ascii="Cascadia Code SemiBold" w:hAnsi="Cascadia Code SemiBold" w:cs="Cascadia Code SemiBold"/>
                          <w:color w:val="000000" w:themeColor="text1"/>
                          <w:sz w:val="36"/>
                        </w:rPr>
                      </w:pPr>
                      <w:r w:rsidRPr="00263D62">
                        <w:rPr>
                          <w:rFonts w:ascii="Cascadia Code SemiBold" w:hAnsi="Cascadia Code SemiBold" w:cs="Cascadia Code SemiBold"/>
                          <w:color w:val="000000" w:themeColor="text1"/>
                          <w:sz w:val="36"/>
                        </w:rPr>
                        <w:t>Pangasinan State University</w:t>
                      </w:r>
                    </w:p>
                    <w:p w14:paraId="6B72DE50" w14:textId="77777777" w:rsidR="00AB72BE" w:rsidRPr="00263D62" w:rsidRDefault="00AB72BE" w:rsidP="00AB72BE">
                      <w:pPr>
                        <w:pStyle w:val="NoSpacing"/>
                        <w:jc w:val="center"/>
                        <w:rPr>
                          <w:color w:val="000000" w:themeColor="text1"/>
                        </w:rPr>
                      </w:pPr>
                      <w:proofErr w:type="spellStart"/>
                      <w:r w:rsidRPr="00263D62">
                        <w:rPr>
                          <w:color w:val="000000" w:themeColor="text1"/>
                        </w:rPr>
                        <w:t>Bayambang</w:t>
                      </w:r>
                      <w:proofErr w:type="spellEnd"/>
                      <w:r w:rsidRPr="00263D62">
                        <w:rPr>
                          <w:color w:val="000000" w:themeColor="text1"/>
                        </w:rPr>
                        <w:t xml:space="preserve"> Campus, Pangasinan</w:t>
                      </w:r>
                    </w:p>
                    <w:p w14:paraId="30C799D3" w14:textId="77777777" w:rsidR="00AB72BE" w:rsidRPr="00263D62" w:rsidRDefault="00AB72BE" w:rsidP="00AB72BE">
                      <w:pPr>
                        <w:pStyle w:val="NoSpacing"/>
                        <w:jc w:val="center"/>
                        <w:rPr>
                          <w:color w:val="000000" w:themeColor="text1"/>
                        </w:rPr>
                      </w:pPr>
                      <w:r w:rsidRPr="00263D62">
                        <w:rPr>
                          <w:color w:val="000000" w:themeColor="text1"/>
                        </w:rPr>
                        <w:t>Website: www.psu.edu.ph</w:t>
                      </w:r>
                    </w:p>
                    <w:p w14:paraId="746509BE" w14:textId="77777777" w:rsidR="00AB72BE" w:rsidRPr="00263D62" w:rsidRDefault="00AB72BE" w:rsidP="00AB72BE">
                      <w:pPr>
                        <w:pStyle w:val="NoSpacing"/>
                        <w:jc w:val="center"/>
                        <w:rPr>
                          <w:color w:val="000000" w:themeColor="text1"/>
                        </w:rPr>
                      </w:pPr>
                    </w:p>
                  </w:txbxContent>
                </v:textbox>
              </v:rect>
              <w10:wrap anchorx="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7DDD3E" w14:textId="77777777" w:rsidR="00BE737A" w:rsidRDefault="00BE73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C8797E"/>
    <w:multiLevelType w:val="hybridMultilevel"/>
    <w:tmpl w:val="59BCE3EE"/>
    <w:lvl w:ilvl="0" w:tplc="BCA0D5AC">
      <w:start w:val="1"/>
      <w:numFmt w:val="bullet"/>
      <w:lvlText w:val="●"/>
      <w:lvlJc w:val="left"/>
      <w:pPr>
        <w:ind w:left="720" w:hanging="360"/>
      </w:pPr>
    </w:lvl>
    <w:lvl w:ilvl="1" w:tplc="E3E67E7C">
      <w:start w:val="1"/>
      <w:numFmt w:val="bullet"/>
      <w:lvlText w:val="○"/>
      <w:lvlJc w:val="left"/>
      <w:pPr>
        <w:ind w:left="1440" w:hanging="360"/>
      </w:pPr>
    </w:lvl>
    <w:lvl w:ilvl="2" w:tplc="FD043A64">
      <w:start w:val="1"/>
      <w:numFmt w:val="bullet"/>
      <w:lvlText w:val="■"/>
      <w:lvlJc w:val="left"/>
      <w:pPr>
        <w:ind w:left="2160" w:hanging="360"/>
      </w:pPr>
    </w:lvl>
    <w:lvl w:ilvl="3" w:tplc="612E934E">
      <w:start w:val="1"/>
      <w:numFmt w:val="bullet"/>
      <w:lvlText w:val="●"/>
      <w:lvlJc w:val="left"/>
      <w:pPr>
        <w:ind w:left="2880" w:hanging="360"/>
      </w:pPr>
    </w:lvl>
    <w:lvl w:ilvl="4" w:tplc="7C5E9014">
      <w:start w:val="1"/>
      <w:numFmt w:val="bullet"/>
      <w:lvlText w:val="○"/>
      <w:lvlJc w:val="left"/>
      <w:pPr>
        <w:ind w:left="3600" w:hanging="360"/>
      </w:pPr>
    </w:lvl>
    <w:lvl w:ilvl="5" w:tplc="D6260296">
      <w:start w:val="1"/>
      <w:numFmt w:val="bullet"/>
      <w:lvlText w:val="■"/>
      <w:lvlJc w:val="left"/>
      <w:pPr>
        <w:ind w:left="4320" w:hanging="360"/>
      </w:pPr>
    </w:lvl>
    <w:lvl w:ilvl="6" w:tplc="7CBA62BA">
      <w:start w:val="1"/>
      <w:numFmt w:val="bullet"/>
      <w:lvlText w:val="●"/>
      <w:lvlJc w:val="left"/>
      <w:pPr>
        <w:ind w:left="5040" w:hanging="360"/>
      </w:pPr>
    </w:lvl>
    <w:lvl w:ilvl="7" w:tplc="05260560">
      <w:start w:val="1"/>
      <w:numFmt w:val="bullet"/>
      <w:lvlText w:val="●"/>
      <w:lvlJc w:val="left"/>
      <w:pPr>
        <w:ind w:left="5760" w:hanging="360"/>
      </w:pPr>
    </w:lvl>
    <w:lvl w:ilvl="8" w:tplc="88E2AC2E">
      <w:start w:val="1"/>
      <w:numFmt w:val="bullet"/>
      <w:lvlText w:val="●"/>
      <w:lvlJc w:val="left"/>
      <w:pPr>
        <w:ind w:left="6480" w:hanging="360"/>
      </w:pPr>
    </w:lvl>
  </w:abstractNum>
  <w:abstractNum w:abstractNumId="1" w15:restartNumberingAfterBreak="0">
    <w:nsid w:val="5A3E5674"/>
    <w:multiLevelType w:val="multilevel"/>
    <w:tmpl w:val="F4B697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A9A1E09"/>
    <w:multiLevelType w:val="hybridMultilevel"/>
    <w:tmpl w:val="E69C818A"/>
    <w:lvl w:ilvl="0" w:tplc="31F26C24">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68CA5557"/>
    <w:multiLevelType w:val="hybridMultilevel"/>
    <w:tmpl w:val="CDC82A9A"/>
    <w:lvl w:ilvl="0" w:tplc="D31EA28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6C47264D"/>
    <w:multiLevelType w:val="multilevel"/>
    <w:tmpl w:val="F2AC7220"/>
    <w:lvl w:ilvl="0">
      <w:start w:val="1"/>
      <w:numFmt w:val="decimal"/>
      <w:lvlText w:val="%1."/>
      <w:lvlJc w:val="left"/>
      <w:pPr>
        <w:ind w:left="360" w:hanging="360"/>
      </w:pPr>
      <w:rPr>
        <w:b/>
      </w:rPr>
    </w:lvl>
    <w:lvl w:ilvl="1">
      <w:start w:val="1"/>
      <w:numFmt w:val="decimal"/>
      <w:isLgl/>
      <w:lvlText w:val="%2."/>
      <w:lvlJc w:val="left"/>
      <w:pPr>
        <w:ind w:left="1080" w:hanging="720"/>
      </w:pPr>
      <w:rPr>
        <w:rFonts w:ascii="Verdana" w:eastAsia="Times New Roman" w:hAnsi="Verdana" w:cs="Arial"/>
      </w:rPr>
    </w:lvl>
    <w:lvl w:ilvl="2">
      <w:start w:val="1"/>
      <w:numFmt w:val="decimal"/>
      <w:isLgl/>
      <w:lvlText w:val="%1.%2.%3"/>
      <w:lvlJc w:val="left"/>
      <w:pPr>
        <w:ind w:left="1440" w:hanging="720"/>
      </w:pPr>
    </w:lvl>
    <w:lvl w:ilvl="3">
      <w:start w:val="1"/>
      <w:numFmt w:val="decimal"/>
      <w:isLgl/>
      <w:lvlText w:val="%1.%2.%3.%4"/>
      <w:lvlJc w:val="left"/>
      <w:pPr>
        <w:ind w:left="2160" w:hanging="1080"/>
      </w:pPr>
    </w:lvl>
    <w:lvl w:ilvl="4">
      <w:start w:val="1"/>
      <w:numFmt w:val="decimal"/>
      <w:isLgl/>
      <w:lvlText w:val="%1.%2.%3.%4.%5"/>
      <w:lvlJc w:val="left"/>
      <w:pPr>
        <w:ind w:left="2880" w:hanging="1440"/>
      </w:pPr>
    </w:lvl>
    <w:lvl w:ilvl="5">
      <w:start w:val="1"/>
      <w:numFmt w:val="decimal"/>
      <w:isLgl/>
      <w:lvlText w:val="%1.%2.%3.%4.%5.%6"/>
      <w:lvlJc w:val="left"/>
      <w:pPr>
        <w:ind w:left="3240" w:hanging="1440"/>
      </w:pPr>
    </w:lvl>
    <w:lvl w:ilvl="6">
      <w:start w:val="1"/>
      <w:numFmt w:val="decimal"/>
      <w:isLgl/>
      <w:lvlText w:val="%1.%2.%3.%4.%5.%6.%7"/>
      <w:lvlJc w:val="left"/>
      <w:pPr>
        <w:ind w:left="3960" w:hanging="1800"/>
      </w:pPr>
    </w:lvl>
    <w:lvl w:ilvl="7">
      <w:start w:val="1"/>
      <w:numFmt w:val="decimal"/>
      <w:isLgl/>
      <w:lvlText w:val="%1.%2.%3.%4.%5.%6.%7.%8"/>
      <w:lvlJc w:val="left"/>
      <w:pPr>
        <w:ind w:left="4680" w:hanging="2160"/>
      </w:pPr>
    </w:lvl>
    <w:lvl w:ilvl="8">
      <w:start w:val="1"/>
      <w:numFmt w:val="decimal"/>
      <w:isLgl/>
      <w:lvlText w:val="%1.%2.%3.%4.%5.%6.%7.%8.%9"/>
      <w:lvlJc w:val="left"/>
      <w:pPr>
        <w:ind w:left="5040" w:hanging="2160"/>
      </w:pPr>
    </w:lvl>
  </w:abstractNum>
  <w:abstractNum w:abstractNumId="5" w15:restartNumberingAfterBreak="0">
    <w:nsid w:val="70431155"/>
    <w:multiLevelType w:val="hybridMultilevel"/>
    <w:tmpl w:val="1562B346"/>
    <w:lvl w:ilvl="0" w:tplc="1BBC6AC6">
      <w:start w:val="1"/>
      <w:numFmt w:val="bullet"/>
      <w:lvlText w:val="•"/>
      <w:lvlJc w:val="left"/>
      <w:pPr>
        <w:ind w:left="504" w:hanging="288"/>
      </w:pPr>
    </w:lvl>
    <w:lvl w:ilvl="1" w:tplc="9CAC1BF8">
      <w:numFmt w:val="decimal"/>
      <w:lvlText w:val=""/>
      <w:lvlJc w:val="left"/>
    </w:lvl>
    <w:lvl w:ilvl="2" w:tplc="597A24E2">
      <w:numFmt w:val="decimal"/>
      <w:lvlText w:val=""/>
      <w:lvlJc w:val="left"/>
    </w:lvl>
    <w:lvl w:ilvl="3" w:tplc="4A3C7742">
      <w:numFmt w:val="decimal"/>
      <w:lvlText w:val=""/>
      <w:lvlJc w:val="left"/>
    </w:lvl>
    <w:lvl w:ilvl="4" w:tplc="7A72C736">
      <w:numFmt w:val="decimal"/>
      <w:lvlText w:val=""/>
      <w:lvlJc w:val="left"/>
    </w:lvl>
    <w:lvl w:ilvl="5" w:tplc="0AF817BC">
      <w:numFmt w:val="decimal"/>
      <w:lvlText w:val=""/>
      <w:lvlJc w:val="left"/>
    </w:lvl>
    <w:lvl w:ilvl="6" w:tplc="CAA6E18C">
      <w:numFmt w:val="decimal"/>
      <w:lvlText w:val=""/>
      <w:lvlJc w:val="left"/>
    </w:lvl>
    <w:lvl w:ilvl="7" w:tplc="711CA2BC">
      <w:numFmt w:val="decimal"/>
      <w:lvlText w:val=""/>
      <w:lvlJc w:val="left"/>
    </w:lvl>
    <w:lvl w:ilvl="8" w:tplc="7A50B746">
      <w:numFmt w:val="decimal"/>
      <w:lvlText w:val=""/>
      <w:lvlJc w:val="left"/>
    </w:lvl>
  </w:abstractNum>
  <w:abstractNum w:abstractNumId="6" w15:restartNumberingAfterBreak="0">
    <w:nsid w:val="75DB2DE9"/>
    <w:multiLevelType w:val="hybridMultilevel"/>
    <w:tmpl w:val="DF184E2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327173833">
    <w:abstractNumId w:val="0"/>
    <w:lvlOverride w:ilvl="0">
      <w:startOverride w:val="1"/>
    </w:lvlOverride>
  </w:num>
  <w:num w:numId="2" w16cid:durableId="285086805">
    <w:abstractNumId w:val="5"/>
    <w:lvlOverride w:ilvl="0">
      <w:startOverride w:val="1"/>
    </w:lvlOverride>
  </w:num>
  <w:num w:numId="3" w16cid:durableId="1872837426">
    <w:abstractNumId w:val="6"/>
  </w:num>
  <w:num w:numId="4" w16cid:durableId="9187562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383240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230807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890548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305"/>
    <w:rsid w:val="00034FFA"/>
    <w:rsid w:val="00035D5C"/>
    <w:rsid w:val="00047867"/>
    <w:rsid w:val="000D1113"/>
    <w:rsid w:val="001003BF"/>
    <w:rsid w:val="00233E9E"/>
    <w:rsid w:val="002600E9"/>
    <w:rsid w:val="00282B2B"/>
    <w:rsid w:val="002C7FA1"/>
    <w:rsid w:val="002D7990"/>
    <w:rsid w:val="00341FB5"/>
    <w:rsid w:val="0037542C"/>
    <w:rsid w:val="003F0BB0"/>
    <w:rsid w:val="003F3F51"/>
    <w:rsid w:val="003F63EE"/>
    <w:rsid w:val="00405A8E"/>
    <w:rsid w:val="0041472A"/>
    <w:rsid w:val="00466BF9"/>
    <w:rsid w:val="00497AAD"/>
    <w:rsid w:val="004B19FF"/>
    <w:rsid w:val="004B7FA8"/>
    <w:rsid w:val="004D7F6B"/>
    <w:rsid w:val="00523D99"/>
    <w:rsid w:val="00547417"/>
    <w:rsid w:val="00552C44"/>
    <w:rsid w:val="00581B33"/>
    <w:rsid w:val="00595EA5"/>
    <w:rsid w:val="00611B19"/>
    <w:rsid w:val="006123C5"/>
    <w:rsid w:val="00655DD7"/>
    <w:rsid w:val="006674E1"/>
    <w:rsid w:val="006800EA"/>
    <w:rsid w:val="006B20E1"/>
    <w:rsid w:val="006B51DE"/>
    <w:rsid w:val="00725DF9"/>
    <w:rsid w:val="007314C3"/>
    <w:rsid w:val="00740F27"/>
    <w:rsid w:val="007670E9"/>
    <w:rsid w:val="007F5654"/>
    <w:rsid w:val="0082488E"/>
    <w:rsid w:val="008C4305"/>
    <w:rsid w:val="008F09A2"/>
    <w:rsid w:val="00901804"/>
    <w:rsid w:val="00934AC1"/>
    <w:rsid w:val="009777FD"/>
    <w:rsid w:val="009C6C0E"/>
    <w:rsid w:val="00A00BFA"/>
    <w:rsid w:val="00A03ABF"/>
    <w:rsid w:val="00A0474C"/>
    <w:rsid w:val="00A52A4C"/>
    <w:rsid w:val="00A71225"/>
    <w:rsid w:val="00A95FF2"/>
    <w:rsid w:val="00AB2F63"/>
    <w:rsid w:val="00AB72BE"/>
    <w:rsid w:val="00AD2521"/>
    <w:rsid w:val="00B110FD"/>
    <w:rsid w:val="00B55792"/>
    <w:rsid w:val="00B76E7A"/>
    <w:rsid w:val="00B77D36"/>
    <w:rsid w:val="00BE17F1"/>
    <w:rsid w:val="00BE5970"/>
    <w:rsid w:val="00BE737A"/>
    <w:rsid w:val="00BF2418"/>
    <w:rsid w:val="00C03C88"/>
    <w:rsid w:val="00C53159"/>
    <w:rsid w:val="00C572F7"/>
    <w:rsid w:val="00C75D15"/>
    <w:rsid w:val="00C9367F"/>
    <w:rsid w:val="00CB208A"/>
    <w:rsid w:val="00CB6F75"/>
    <w:rsid w:val="00CC3B75"/>
    <w:rsid w:val="00CD6418"/>
    <w:rsid w:val="00D20097"/>
    <w:rsid w:val="00D729AB"/>
    <w:rsid w:val="00DA4ED2"/>
    <w:rsid w:val="00DB5464"/>
    <w:rsid w:val="00DD3CC6"/>
    <w:rsid w:val="00DE7F01"/>
    <w:rsid w:val="00E04B72"/>
    <w:rsid w:val="00E31CA5"/>
    <w:rsid w:val="00E52F57"/>
    <w:rsid w:val="00E60713"/>
    <w:rsid w:val="00F03FEB"/>
    <w:rsid w:val="00F04403"/>
    <w:rsid w:val="00F30871"/>
    <w:rsid w:val="00F33BBC"/>
    <w:rsid w:val="00F60D18"/>
    <w:rsid w:val="00F9211D"/>
    <w:rsid w:val="00F93C52"/>
    <w:rsid w:val="00FE1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7F41E"/>
  <w15:docId w15:val="{4529E5F7-17DE-463E-8D70-F07EC1B8F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4C3"/>
  </w:style>
  <w:style w:type="paragraph" w:styleId="Heading1">
    <w:name w:val="heading 1"/>
    <w:link w:val="Heading1Char"/>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341FB5"/>
    <w:rPr>
      <w:rFonts w:asciiTheme="minorHAnsi" w:eastAsiaTheme="minorHAnsi" w:hAnsiTheme="minorHAnsi" w:cstheme="minorBidi"/>
      <w:sz w:val="22"/>
      <w:szCs w:val="22"/>
    </w:rPr>
  </w:style>
  <w:style w:type="table" w:styleId="TableGrid">
    <w:name w:val="Table Grid"/>
    <w:basedOn w:val="TableNormal"/>
    <w:uiPriority w:val="39"/>
    <w:qFormat/>
    <w:rsid w:val="00341FB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rsid w:val="00341FB5"/>
    <w:rPr>
      <w:rFonts w:asciiTheme="minorHAnsi" w:eastAsiaTheme="minorHAnsi" w:hAnsiTheme="minorHAnsi" w:cstheme="minorBidi"/>
      <w:sz w:val="22"/>
      <w:szCs w:val="22"/>
    </w:rPr>
  </w:style>
  <w:style w:type="paragraph" w:styleId="Header">
    <w:name w:val="header"/>
    <w:basedOn w:val="Normal"/>
    <w:link w:val="HeaderChar"/>
    <w:uiPriority w:val="99"/>
    <w:unhideWhenUsed/>
    <w:rsid w:val="00AB72BE"/>
    <w:pPr>
      <w:tabs>
        <w:tab w:val="center" w:pos="4680"/>
        <w:tab w:val="right" w:pos="9360"/>
      </w:tabs>
    </w:pPr>
  </w:style>
  <w:style w:type="character" w:customStyle="1" w:styleId="HeaderChar">
    <w:name w:val="Header Char"/>
    <w:basedOn w:val="DefaultParagraphFont"/>
    <w:link w:val="Header"/>
    <w:uiPriority w:val="99"/>
    <w:rsid w:val="00AB72BE"/>
  </w:style>
  <w:style w:type="paragraph" w:styleId="Footer">
    <w:name w:val="footer"/>
    <w:basedOn w:val="Normal"/>
    <w:link w:val="FooterChar"/>
    <w:uiPriority w:val="99"/>
    <w:unhideWhenUsed/>
    <w:rsid w:val="00AB72BE"/>
    <w:pPr>
      <w:tabs>
        <w:tab w:val="center" w:pos="4680"/>
        <w:tab w:val="right" w:pos="9360"/>
      </w:tabs>
    </w:pPr>
  </w:style>
  <w:style w:type="character" w:customStyle="1" w:styleId="FooterChar">
    <w:name w:val="Footer Char"/>
    <w:basedOn w:val="DefaultParagraphFont"/>
    <w:link w:val="Footer"/>
    <w:uiPriority w:val="99"/>
    <w:rsid w:val="00AB72BE"/>
  </w:style>
  <w:style w:type="character" w:customStyle="1" w:styleId="Heading1Char">
    <w:name w:val="Heading 1 Char"/>
    <w:basedOn w:val="DefaultParagraphFont"/>
    <w:link w:val="Heading1"/>
    <w:rsid w:val="009C6C0E"/>
    <w:rPr>
      <w:color w:val="2E74B5"/>
      <w:sz w:val="32"/>
      <w:szCs w:val="32"/>
    </w:rPr>
  </w:style>
  <w:style w:type="character" w:customStyle="1" w:styleId="Heading2Char">
    <w:name w:val="Heading 2 Char"/>
    <w:basedOn w:val="DefaultParagraphFont"/>
    <w:link w:val="Heading2"/>
    <w:rsid w:val="009C6C0E"/>
    <w:rPr>
      <w:color w:val="2E74B5"/>
      <w:sz w:val="26"/>
      <w:szCs w:val="26"/>
    </w:rPr>
  </w:style>
  <w:style w:type="character" w:styleId="FollowedHyperlink">
    <w:name w:val="FollowedHyperlink"/>
    <w:basedOn w:val="DefaultParagraphFont"/>
    <w:uiPriority w:val="99"/>
    <w:semiHidden/>
    <w:unhideWhenUsed/>
    <w:rsid w:val="00A52A4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2242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10</Pages>
  <Words>2633</Words>
  <Characters>15014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zyrn Manangan</cp:lastModifiedBy>
  <cp:revision>51</cp:revision>
  <cp:lastPrinted>2026-09-18T01:08:00Z</cp:lastPrinted>
  <dcterms:created xsi:type="dcterms:W3CDTF">2026-09-18T00:17:00Z</dcterms:created>
  <dcterms:modified xsi:type="dcterms:W3CDTF">2026-09-23T03:28:00Z</dcterms:modified>
</cp:coreProperties>
</file>