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monday"/>
      <w:r>
        <w:t xml:space="preserve">MONDAY</w:t>
      </w:r>
      <w:bookmarkEnd w:id="20"/>
    </w:p>
    <w:p>
      <w:pPr>
        <w:pStyle w:val="Heading2"/>
      </w:pPr>
      <w:bookmarkStart w:id="21" w:name="vocabulary-review"/>
      <w:r>
        <w:t xml:space="preserve">Vocabulary Review</w:t>
      </w:r>
      <w:bookmarkEnd w:id="21"/>
    </w:p>
    <w:p>
      <w:pPr>
        <w:numPr>
          <w:ilvl w:val="0"/>
          <w:numId w:val="1001"/>
        </w:numPr>
        <w:pStyle w:val="Compact"/>
      </w:pPr>
      <w:r>
        <w:t xml:space="preserve">vital signs – signos vitales</w:t>
      </w:r>
    </w:p>
    <w:p>
      <w:pPr>
        <w:numPr>
          <w:ilvl w:val="0"/>
          <w:numId w:val="1001"/>
        </w:numPr>
        <w:pStyle w:val="Compact"/>
      </w:pPr>
      <w:r>
        <w:t xml:space="preserve">pulse – pulso</w:t>
      </w:r>
    </w:p>
    <w:p>
      <w:pPr>
        <w:numPr>
          <w:ilvl w:val="0"/>
          <w:numId w:val="1001"/>
        </w:numPr>
        <w:pStyle w:val="Compact"/>
      </w:pPr>
      <w:r>
        <w:t xml:space="preserve">beats per minute – latidos por minuto</w:t>
      </w:r>
    </w:p>
    <w:p>
      <w:pPr>
        <w:numPr>
          <w:ilvl w:val="0"/>
          <w:numId w:val="1001"/>
        </w:numPr>
        <w:pStyle w:val="Compact"/>
      </w:pPr>
      <w:r>
        <w:t xml:space="preserve">fever – fiebre</w:t>
      </w:r>
    </w:p>
    <w:p>
      <w:pPr>
        <w:pStyle w:val="Heading2"/>
      </w:pPr>
      <w:bookmarkStart w:id="22" w:name="grammar-focus"/>
      <w:r>
        <w:t xml:space="preserve">Grammar Focus</w:t>
      </w:r>
      <w:bookmarkEnd w:id="22"/>
    </w:p>
    <w:p>
      <w:pPr>
        <w:pStyle w:val="FirstParagraph"/>
      </w:pPr>
      <w:r>
        <w:t xml:space="preserve">Mr. Salazar has a fever. He is one person, so</w:t>
      </w:r>
      <w:r>
        <w:t xml:space="preserve"> </w:t>
      </w:r>
      <w:r>
        <w:t xml:space="preserve">“</w:t>
      </w:r>
      <w:r>
        <w:t xml:space="preserve">have</w:t>
      </w:r>
      <w:r>
        <w:t xml:space="preserve">”</w:t>
      </w:r>
      <w:r>
        <w:t xml:space="preserve"> </w:t>
      </w:r>
      <w:r>
        <w:t xml:space="preserve">changes to</w:t>
      </w:r>
      <w:r>
        <w:t xml:space="preserve"> </w:t>
      </w:r>
      <w:r>
        <w:t xml:space="preserve">“</w:t>
      </w:r>
      <w:r>
        <w:t xml:space="preserve">has.</w:t>
      </w:r>
      <w:r>
        <w:t xml:space="preserve">”</w:t>
      </w:r>
    </w:p>
    <w:p>
      <w:pPr>
        <w:pStyle w:val="Heading2"/>
      </w:pPr>
      <w:bookmarkStart w:id="23" w:name="mini-story"/>
      <w:r>
        <w:t xml:space="preserve">Mini Story</w:t>
      </w:r>
      <w:bookmarkEnd w:id="23"/>
    </w:p>
    <w:p>
      <w:pPr>
        <w:numPr>
          <w:ilvl w:val="0"/>
          <w:numId w:val="1002"/>
        </w:numPr>
        <w:pStyle w:val="Compact"/>
      </w:pPr>
      <w:r>
        <w:t xml:space="preserve">Marisa drives Camy and Donna to school on Monday morning.</w:t>
      </w:r>
    </w:p>
    <w:p>
      <w:pPr>
        <w:numPr>
          <w:ilvl w:val="0"/>
          <w:numId w:val="1002"/>
        </w:numPr>
        <w:pStyle w:val="Compact"/>
      </w:pPr>
      <w:r>
        <w:t xml:space="preserve">Camy tells her mom,</w:t>
      </w:r>
      <w:r>
        <w:t xml:space="preserve"> </w:t>
      </w:r>
      <w:r>
        <w:t xml:space="preserve">“</w:t>
      </w:r>
      <w:r>
        <w:t xml:space="preserve">Don’t be nervous. You know this job.</w:t>
      </w:r>
      <w:r>
        <w:t xml:space="preserve">”</w:t>
      </w:r>
    </w:p>
    <w:p>
      <w:pPr>
        <w:numPr>
          <w:ilvl w:val="0"/>
          <w:numId w:val="1002"/>
        </w:numPr>
        <w:pStyle w:val="Compact"/>
      </w:pPr>
      <w:r>
        <w:t xml:space="preserve">Letia reviews the five vital signs with Marisol at the clinic.</w:t>
      </w:r>
    </w:p>
    <w:p>
      <w:pPr>
        <w:numPr>
          <w:ilvl w:val="0"/>
          <w:numId w:val="1002"/>
        </w:numPr>
        <w:pStyle w:val="Compact"/>
      </w:pPr>
      <w:r>
        <w:t xml:space="preserve">Mr. Salazar feels hot and tired, and he has a fever.</w:t>
      </w:r>
    </w:p>
    <w:p>
      <w:pPr>
        <w:numPr>
          <w:ilvl w:val="0"/>
          <w:numId w:val="1002"/>
        </w:numPr>
        <w:pStyle w:val="Compact"/>
      </w:pPr>
      <w:r>
        <w:t xml:space="preserve">Marisol’s hands shake a little, and she counts his pulse again.</w:t>
      </w:r>
    </w:p>
    <w:p>
      <w:pPr>
        <w:numPr>
          <w:ilvl w:val="0"/>
          <w:numId w:val="1002"/>
        </w:numPr>
        <w:pStyle w:val="Compact"/>
      </w:pPr>
      <w:r>
        <w:t xml:space="preserve">His pulse is 96 beats per minute, and that is normal.</w:t>
      </w:r>
    </w:p>
    <w:p>
      <w:pPr>
        <w:pStyle w:val="Heading2"/>
      </w:pPr>
      <w:bookmarkStart w:id="24" w:name="translation-practice"/>
      <w:r>
        <w:t xml:space="preserve">Translation Practice</w:t>
      </w:r>
      <w:bookmarkEnd w:id="24"/>
    </w:p>
    <w:p>
      <w:pPr>
        <w:pStyle w:val="FirstParagraph"/>
      </w:pPr>
      <w:r>
        <w:t xml:space="preserve">Spanish → English</w:t>
      </w:r>
    </w:p>
    <w:p>
      <w:pPr>
        <w:numPr>
          <w:ilvl w:val="0"/>
          <w:numId w:val="1003"/>
        </w:numPr>
        <w:pStyle w:val="Compact"/>
      </w:pPr>
      <w:r>
        <w:t xml:space="preserve">Letia repasa con Marisol los cinco signos vitales en la clínica.</w:t>
      </w:r>
    </w:p>
    <w:p>
      <w:pPr>
        <w:numPr>
          <w:ilvl w:val="0"/>
          <w:numId w:val="1003"/>
        </w:numPr>
        <w:pStyle w:val="Compact"/>
      </w:pPr>
      <w:r>
        <w:t xml:space="preserve">El señor Salazar tiene fiebre, y la doctora lo va a ver.</w:t>
      </w:r>
    </w:p>
    <w:p>
      <w:pPr>
        <w:pStyle w:val="FirstParagraph"/>
      </w:pPr>
      <w:r>
        <w:t xml:space="preserve">English → Spanish</w:t>
      </w:r>
    </w:p>
    <w:p>
      <w:pPr>
        <w:numPr>
          <w:ilvl w:val="0"/>
          <w:numId w:val="1004"/>
        </w:numPr>
        <w:pStyle w:val="Compact"/>
      </w:pPr>
      <w:r>
        <w:t xml:space="preserve">The normal range for an adult is 60 to 100.</w:t>
      </w:r>
    </w:p>
    <w:p>
      <w:pPr>
        <w:pStyle w:val="Heading2"/>
      </w:pPr>
      <w:bookmarkStart w:id="25" w:name="student-questions"/>
      <w:r>
        <w:t xml:space="preserve">Student Questions</w:t>
      </w:r>
      <w:bookmarkEnd w:id="25"/>
    </w:p>
    <w:p>
      <w:pPr>
        <w:numPr>
          <w:ilvl w:val="0"/>
          <w:numId w:val="1005"/>
        </w:numPr>
        <w:pStyle w:val="Compact"/>
      </w:pPr>
      <w:r>
        <w:t xml:space="preserve">How many times does Marisol count Mr. Salazar’s pulse? (contar)</w:t>
      </w:r>
    </w:p>
    <w:p>
      <w:pPr>
        <w:numPr>
          <w:ilvl w:val="0"/>
          <w:numId w:val="1005"/>
        </w:numPr>
        <w:pStyle w:val="Compact"/>
      </w:pPr>
      <w:r>
        <w:t xml:space="preserve">Do you feel nervous when you start a new job? (nerviosa)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26" w:name="tuesday"/>
      <w:r>
        <w:t xml:space="preserve">TUESDAY</w:t>
      </w:r>
      <w:bookmarkEnd w:id="26"/>
    </w:p>
    <w:p>
      <w:pPr>
        <w:pStyle w:val="Heading2"/>
      </w:pPr>
      <w:bookmarkStart w:id="27" w:name="vocabulary-review-1"/>
      <w:r>
        <w:t xml:space="preserve">Vocabulary Review</w:t>
      </w:r>
      <w:bookmarkEnd w:id="27"/>
    </w:p>
    <w:p>
      <w:pPr>
        <w:numPr>
          <w:ilvl w:val="0"/>
          <w:numId w:val="1006"/>
        </w:numPr>
        <w:pStyle w:val="Compact"/>
      </w:pPr>
      <w:r>
        <w:t xml:space="preserve">reading – lectura</w:t>
      </w:r>
    </w:p>
    <w:p>
      <w:pPr>
        <w:numPr>
          <w:ilvl w:val="0"/>
          <w:numId w:val="1006"/>
        </w:numPr>
        <w:pStyle w:val="Compact"/>
      </w:pPr>
      <w:r>
        <w:t xml:space="preserve">systolic / diastolic – sistólica / diastólica (el número de arriba / el número de abajo)</w:t>
      </w:r>
    </w:p>
    <w:p>
      <w:pPr>
        <w:numPr>
          <w:ilvl w:val="0"/>
          <w:numId w:val="1006"/>
        </w:numPr>
        <w:pStyle w:val="Compact"/>
      </w:pPr>
      <w:r>
        <w:t xml:space="preserve">cuff size – tamaño del manguito</w:t>
      </w:r>
    </w:p>
    <w:p>
      <w:pPr>
        <w:numPr>
          <w:ilvl w:val="0"/>
          <w:numId w:val="1006"/>
        </w:numPr>
        <w:pStyle w:val="Compact"/>
      </w:pPr>
      <w:r>
        <w:t xml:space="preserve">a little high – un poco alta</w:t>
      </w:r>
    </w:p>
    <w:p>
      <w:pPr>
        <w:pStyle w:val="Heading2"/>
      </w:pPr>
      <w:bookmarkStart w:id="28" w:name="grammar-focus-1"/>
      <w:r>
        <w:t xml:space="preserve">Grammar Focus</w:t>
      </w:r>
      <w:bookmarkEnd w:id="28"/>
    </w:p>
    <w:p>
      <w:pPr>
        <w:pStyle w:val="FirstParagraph"/>
      </w:pPr>
      <w:r>
        <w:t xml:space="preserve">Marisol gets a bigger cuff for Mrs. Gómez. Marisol is</w:t>
      </w:r>
      <w:r>
        <w:t xml:space="preserve"> </w:t>
      </w:r>
      <w:r>
        <w:t xml:space="preserve">“</w:t>
      </w:r>
      <w:r>
        <w:t xml:space="preserve">she,</w:t>
      </w:r>
      <w:r>
        <w:t xml:space="preserve">”</w:t>
      </w:r>
      <w:r>
        <w:t xml:space="preserve"> </w:t>
      </w:r>
      <w:r>
        <w:t xml:space="preserve">so the verb is</w:t>
      </w:r>
      <w:r>
        <w:t xml:space="preserve"> </w:t>
      </w:r>
      <w:r>
        <w:t xml:space="preserve">“</w:t>
      </w:r>
      <w:r>
        <w:t xml:space="preserve">gets.</w:t>
      </w:r>
      <w:r>
        <w:t xml:space="preserve">”</w:t>
      </w:r>
    </w:p>
    <w:p>
      <w:pPr>
        <w:pStyle w:val="Heading2"/>
      </w:pPr>
      <w:bookmarkStart w:id="29" w:name="mini-story-1"/>
      <w:r>
        <w:t xml:space="preserve">Mini Story</w:t>
      </w:r>
      <w:bookmarkEnd w:id="29"/>
    </w:p>
    <w:p>
      <w:pPr>
        <w:numPr>
          <w:ilvl w:val="0"/>
          <w:numId w:val="1007"/>
        </w:numPr>
        <w:pStyle w:val="Compact"/>
      </w:pPr>
      <w:r>
        <w:t xml:space="preserve">Marisol gets the blood pressure cuff from the drawer for Mrs. Gómez.</w:t>
      </w:r>
    </w:p>
    <w:p>
      <w:pPr>
        <w:numPr>
          <w:ilvl w:val="0"/>
          <w:numId w:val="1007"/>
        </w:numPr>
        <w:pStyle w:val="Compact"/>
      </w:pPr>
      <w:r>
        <w:t xml:space="preserve">The cuff is too small, and she gets a bigger cuff.</w:t>
      </w:r>
    </w:p>
    <w:p>
      <w:pPr>
        <w:numPr>
          <w:ilvl w:val="0"/>
          <w:numId w:val="1007"/>
        </w:numPr>
        <w:pStyle w:val="Compact"/>
      </w:pPr>
      <w:r>
        <w:t xml:space="preserve">The reading is 138 over 88, and it is a little high.</w:t>
      </w:r>
    </w:p>
    <w:p>
      <w:pPr>
        <w:numPr>
          <w:ilvl w:val="0"/>
          <w:numId w:val="1007"/>
        </w:numPr>
        <w:pStyle w:val="Compact"/>
      </w:pPr>
      <w:r>
        <w:t xml:space="preserve">Mrs. Gómez says she always gets nervous at the doctor.</w:t>
      </w:r>
    </w:p>
    <w:p>
      <w:pPr>
        <w:numPr>
          <w:ilvl w:val="0"/>
          <w:numId w:val="1007"/>
        </w:numPr>
        <w:pStyle w:val="Compact"/>
      </w:pPr>
      <w:r>
        <w:t xml:space="preserve">Marisol tells her to take a deep breath and waits.</w:t>
      </w:r>
    </w:p>
    <w:p>
      <w:pPr>
        <w:numPr>
          <w:ilvl w:val="0"/>
          <w:numId w:val="1007"/>
        </w:numPr>
        <w:pStyle w:val="Compact"/>
      </w:pPr>
      <w:r>
        <w:t xml:space="preserve">The second reading is lower, and Marisol writes both in the chart.</w:t>
      </w:r>
    </w:p>
    <w:p>
      <w:pPr>
        <w:pStyle w:val="Heading2"/>
      </w:pPr>
      <w:bookmarkStart w:id="30" w:name="translation-practice-1"/>
      <w:r>
        <w:t xml:space="preserve">Translation Practice</w:t>
      </w:r>
      <w:bookmarkEnd w:id="30"/>
    </w:p>
    <w:p>
      <w:pPr>
        <w:pStyle w:val="FirstParagraph"/>
      </w:pPr>
      <w:r>
        <w:t xml:space="preserve">Spanish → English</w:t>
      </w:r>
    </w:p>
    <w:p>
      <w:pPr>
        <w:numPr>
          <w:ilvl w:val="0"/>
          <w:numId w:val="1008"/>
        </w:numPr>
        <w:pStyle w:val="Compact"/>
      </w:pPr>
      <w:r>
        <w:t xml:space="preserve">El manguito es muy chiquito, y Marisol saca uno más grande.</w:t>
      </w:r>
    </w:p>
    <w:p>
      <w:pPr>
        <w:numPr>
          <w:ilvl w:val="0"/>
          <w:numId w:val="1008"/>
        </w:numPr>
        <w:pStyle w:val="Compact"/>
      </w:pPr>
      <w:r>
        <w:t xml:space="preserve">La señora Gómez siempre se pone nerviosa en el médico.</w:t>
      </w:r>
    </w:p>
    <w:p>
      <w:pPr>
        <w:pStyle w:val="FirstParagraph"/>
      </w:pPr>
      <w:r>
        <w:t xml:space="preserve">English → Spanish</w:t>
      </w:r>
    </w:p>
    <w:p>
      <w:pPr>
        <w:numPr>
          <w:ilvl w:val="0"/>
          <w:numId w:val="1009"/>
        </w:numPr>
        <w:pStyle w:val="Compact"/>
      </w:pPr>
      <w:r>
        <w:t xml:space="preserve">Marisol writes both readings in the chart and tells Dr. Pérez.</w:t>
      </w:r>
    </w:p>
    <w:p>
      <w:pPr>
        <w:pStyle w:val="Heading2"/>
      </w:pPr>
      <w:bookmarkStart w:id="31" w:name="student-questions-1"/>
      <w:r>
        <w:t xml:space="preserve">Student Questions</w:t>
      </w:r>
      <w:bookmarkEnd w:id="31"/>
    </w:p>
    <w:p>
      <w:pPr>
        <w:numPr>
          <w:ilvl w:val="0"/>
          <w:numId w:val="1010"/>
        </w:numPr>
        <w:pStyle w:val="Compact"/>
      </w:pPr>
      <w:r>
        <w:t xml:space="preserve">Why does Marisol get a bigger cuff? (chiquito)</w:t>
      </w:r>
    </w:p>
    <w:p>
      <w:pPr>
        <w:numPr>
          <w:ilvl w:val="0"/>
          <w:numId w:val="1010"/>
        </w:numPr>
        <w:pStyle w:val="Compact"/>
      </w:pPr>
      <w:r>
        <w:t xml:space="preserve">Do you get nervous at the doctor? (ponerse nerviosa)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32" w:name="wednesday"/>
      <w:r>
        <w:t xml:space="preserve">WEDNESDAY</w:t>
      </w:r>
      <w:bookmarkEnd w:id="32"/>
    </w:p>
    <w:p>
      <w:pPr>
        <w:pStyle w:val="Heading2"/>
      </w:pPr>
      <w:bookmarkStart w:id="33" w:name="vocabulary-review-2"/>
      <w:r>
        <w:t xml:space="preserve">Vocabulary Review</w:t>
      </w:r>
      <w:bookmarkEnd w:id="33"/>
    </w:p>
    <w:p>
      <w:pPr>
        <w:numPr>
          <w:ilvl w:val="0"/>
          <w:numId w:val="1011"/>
        </w:numPr>
        <w:pStyle w:val="Compact"/>
      </w:pPr>
      <w:r>
        <w:t xml:space="preserve">pharmacist – farmacéutico / farmacéutica</w:t>
      </w:r>
    </w:p>
    <w:p>
      <w:pPr>
        <w:numPr>
          <w:ilvl w:val="0"/>
          <w:numId w:val="1011"/>
        </w:numPr>
        <w:pStyle w:val="Compact"/>
      </w:pPr>
      <w:r>
        <w:t xml:space="preserve">medication – medicamento</w:t>
      </w:r>
    </w:p>
    <w:p>
      <w:pPr>
        <w:numPr>
          <w:ilvl w:val="0"/>
          <w:numId w:val="1011"/>
        </w:numPr>
        <w:pStyle w:val="Compact"/>
      </w:pPr>
      <w:r>
        <w:t xml:space="preserve">dosage – dosis</w:t>
      </w:r>
    </w:p>
    <w:p>
      <w:pPr>
        <w:numPr>
          <w:ilvl w:val="0"/>
          <w:numId w:val="1011"/>
        </w:numPr>
        <w:pStyle w:val="Compact"/>
      </w:pPr>
      <w:r>
        <w:t xml:space="preserve">date of birth – fecha de nacimiento</w:t>
      </w:r>
    </w:p>
    <w:p>
      <w:pPr>
        <w:pStyle w:val="Heading2"/>
      </w:pPr>
      <w:bookmarkStart w:id="34" w:name="grammar-focus-2"/>
      <w:r>
        <w:t xml:space="preserve">Grammar Focus</w:t>
      </w:r>
      <w:bookmarkEnd w:id="34"/>
    </w:p>
    <w:p>
      <w:pPr>
        <w:pStyle w:val="FirstParagraph"/>
      </w:pPr>
      <w:r>
        <w:t xml:space="preserve">The pharmacist has a long question about the dosage. She is one person, so</w:t>
      </w:r>
      <w:r>
        <w:t xml:space="preserve"> </w:t>
      </w:r>
      <w:r>
        <w:t xml:space="preserve">“</w:t>
      </w:r>
      <w:r>
        <w:t xml:space="preserve">have</w:t>
      </w:r>
      <w:r>
        <w:t xml:space="preserve">”</w:t>
      </w:r>
      <w:r>
        <w:t xml:space="preserve"> </w:t>
      </w:r>
      <w:r>
        <w:t xml:space="preserve">changes to</w:t>
      </w:r>
      <w:r>
        <w:t xml:space="preserve"> </w:t>
      </w:r>
      <w:r>
        <w:t xml:space="preserve">“</w:t>
      </w:r>
      <w:r>
        <w:t xml:space="preserve">has.</w:t>
      </w:r>
      <w:r>
        <w:t xml:space="preserve">”</w:t>
      </w:r>
    </w:p>
    <w:p>
      <w:pPr>
        <w:pStyle w:val="Heading2"/>
      </w:pPr>
      <w:bookmarkStart w:id="35" w:name="mini-story-2"/>
      <w:r>
        <w:t xml:space="preserve">Mini Story</w:t>
      </w:r>
      <w:bookmarkEnd w:id="35"/>
    </w:p>
    <w:p>
      <w:pPr>
        <w:numPr>
          <w:ilvl w:val="0"/>
          <w:numId w:val="1012"/>
        </w:numPr>
        <w:pStyle w:val="Compact"/>
      </w:pPr>
      <w:r>
        <w:t xml:space="preserve">On Wednesday morning, a pharmacist calls about Mr. Navarro’s medication.</w:t>
      </w:r>
    </w:p>
    <w:p>
      <w:pPr>
        <w:numPr>
          <w:ilvl w:val="0"/>
          <w:numId w:val="1012"/>
        </w:numPr>
        <w:pStyle w:val="Compact"/>
      </w:pPr>
      <w:r>
        <w:t xml:space="preserve">She asks for his date of birth and his last reading.</w:t>
      </w:r>
    </w:p>
    <w:p>
      <w:pPr>
        <w:numPr>
          <w:ilvl w:val="0"/>
          <w:numId w:val="1012"/>
        </w:numPr>
        <w:pStyle w:val="Compact"/>
      </w:pPr>
      <w:r>
        <w:t xml:space="preserve">Rosie tells Marisol to say</w:t>
      </w:r>
      <w:r>
        <w:t xml:space="preserve"> </w:t>
      </w:r>
      <w:r>
        <w:t xml:space="preserve">“</w:t>
      </w:r>
      <w:r>
        <w:t xml:space="preserve">hang tight,</w:t>
      </w:r>
      <w:r>
        <w:t xml:space="preserve">”</w:t>
      </w:r>
      <w:r>
        <w:t xml:space="preserve"> </w:t>
      </w:r>
      <w:r>
        <w:t xml:space="preserve">because it sounds friendlier.</w:t>
      </w:r>
    </w:p>
    <w:p>
      <w:pPr>
        <w:numPr>
          <w:ilvl w:val="0"/>
          <w:numId w:val="1012"/>
        </w:numPr>
        <w:pStyle w:val="Compact"/>
      </w:pPr>
      <w:r>
        <w:t xml:space="preserve">Marisol gets the chart and reads the date of birth.</w:t>
      </w:r>
    </w:p>
    <w:p>
      <w:pPr>
        <w:numPr>
          <w:ilvl w:val="0"/>
          <w:numId w:val="1012"/>
        </w:numPr>
        <w:pStyle w:val="Compact"/>
      </w:pPr>
      <w:r>
        <w:t xml:space="preserve">The pharmacist has a long question about the dosage.</w:t>
      </w:r>
    </w:p>
    <w:p>
      <w:pPr>
        <w:numPr>
          <w:ilvl w:val="0"/>
          <w:numId w:val="1012"/>
        </w:numPr>
        <w:pStyle w:val="Compact"/>
      </w:pPr>
      <w:r>
        <w:t xml:space="preserve">Marisol asks her to say it again, and she understands.</w:t>
      </w:r>
    </w:p>
    <w:p>
      <w:pPr>
        <w:pStyle w:val="Heading2"/>
      </w:pPr>
      <w:bookmarkStart w:id="36" w:name="translation-practice-2"/>
      <w:r>
        <w:t xml:space="preserve">Translation Practice</w:t>
      </w:r>
      <w:bookmarkEnd w:id="36"/>
    </w:p>
    <w:p>
      <w:pPr>
        <w:pStyle w:val="FirstParagraph"/>
      </w:pPr>
      <w:r>
        <w:t xml:space="preserve">Spanish → English</w:t>
      </w:r>
    </w:p>
    <w:p>
      <w:pPr>
        <w:numPr>
          <w:ilvl w:val="0"/>
          <w:numId w:val="1013"/>
        </w:numPr>
        <w:pStyle w:val="Compact"/>
      </w:pPr>
      <w:r>
        <w:t xml:space="preserve">Una farmacéutica llama por la receta del señor Navarro.</w:t>
      </w:r>
    </w:p>
    <w:p>
      <w:pPr>
        <w:numPr>
          <w:ilvl w:val="0"/>
          <w:numId w:val="1013"/>
        </w:numPr>
        <w:pStyle w:val="Compact"/>
      </w:pPr>
      <w:r>
        <w:t xml:space="preserve">Marisol trae el expediente y lee la fecha de nacimiento.</w:t>
      </w:r>
    </w:p>
    <w:p>
      <w:pPr>
        <w:pStyle w:val="FirstParagraph"/>
      </w:pPr>
      <w:r>
        <w:t xml:space="preserve">English → Spanish</w:t>
      </w:r>
    </w:p>
    <w:p>
      <w:pPr>
        <w:numPr>
          <w:ilvl w:val="0"/>
          <w:numId w:val="1014"/>
        </w:numPr>
        <w:pStyle w:val="Compact"/>
      </w:pPr>
      <w:r>
        <w:t xml:space="preserve">Dr. Pérez approves the refill, and Marisol feels proud.</w:t>
      </w:r>
    </w:p>
    <w:p>
      <w:pPr>
        <w:pStyle w:val="Heading2"/>
      </w:pPr>
      <w:bookmarkStart w:id="37" w:name="student-questions-2"/>
      <w:r>
        <w:t xml:space="preserve">Student Questions</w:t>
      </w:r>
      <w:bookmarkEnd w:id="37"/>
    </w:p>
    <w:p>
      <w:pPr>
        <w:numPr>
          <w:ilvl w:val="0"/>
          <w:numId w:val="1015"/>
        </w:numPr>
        <w:pStyle w:val="Compact"/>
      </w:pPr>
      <w:r>
        <w:t xml:space="preserve">What phrase does Rosie teach Marisol? (amistoso)</w:t>
      </w:r>
    </w:p>
    <w:p>
      <w:pPr>
        <w:numPr>
          <w:ilvl w:val="0"/>
          <w:numId w:val="1015"/>
        </w:numPr>
        <w:pStyle w:val="Compact"/>
      </w:pPr>
      <w:r>
        <w:t xml:space="preserve">Do you ask people to repeat when they talk fast? (repetir)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38" w:name="thursday"/>
      <w:r>
        <w:t xml:space="preserve">THURSDAY</w:t>
      </w:r>
      <w:bookmarkEnd w:id="38"/>
    </w:p>
    <w:p>
      <w:pPr>
        <w:pStyle w:val="Heading2"/>
      </w:pPr>
      <w:bookmarkStart w:id="39" w:name="vocabulary-review-3"/>
      <w:r>
        <w:t xml:space="preserve">Vocabulary Review</w:t>
      </w:r>
      <w:bookmarkEnd w:id="39"/>
    </w:p>
    <w:p>
      <w:pPr>
        <w:numPr>
          <w:ilvl w:val="0"/>
          <w:numId w:val="1016"/>
        </w:numPr>
        <w:pStyle w:val="Compact"/>
      </w:pPr>
      <w:r>
        <w:t xml:space="preserve">oxygen saturation – saturación de oxígeno</w:t>
      </w:r>
    </w:p>
    <w:p>
      <w:pPr>
        <w:numPr>
          <w:ilvl w:val="0"/>
          <w:numId w:val="1016"/>
        </w:numPr>
        <w:pStyle w:val="Compact"/>
      </w:pPr>
      <w:r>
        <w:t xml:space="preserve">nail polish – esmalte de uñas</w:t>
      </w:r>
    </w:p>
    <w:p>
      <w:pPr>
        <w:numPr>
          <w:ilvl w:val="0"/>
          <w:numId w:val="1016"/>
        </w:numPr>
        <w:pStyle w:val="Compact"/>
      </w:pPr>
      <w:r>
        <w:t xml:space="preserve">accurate – exacto / preciso</w:t>
      </w:r>
    </w:p>
    <w:p>
      <w:pPr>
        <w:numPr>
          <w:ilvl w:val="0"/>
          <w:numId w:val="1016"/>
        </w:numPr>
        <w:pStyle w:val="Compact"/>
      </w:pPr>
      <w:r>
        <w:t xml:space="preserve">breaths per minute – respiraciones por minuto</w:t>
      </w:r>
    </w:p>
    <w:p>
      <w:pPr>
        <w:pStyle w:val="Heading2"/>
      </w:pPr>
      <w:bookmarkStart w:id="40" w:name="grammar-focus-3"/>
      <w:r>
        <w:t xml:space="preserve">Grammar Focus</w:t>
      </w:r>
      <w:bookmarkEnd w:id="40"/>
    </w:p>
    <w:p>
      <w:pPr>
        <w:pStyle w:val="FirstParagraph"/>
      </w:pPr>
      <w:r>
        <w:t xml:space="preserve">Marisol gives Ms. Ortega a polish remover pad. Marisol is</w:t>
      </w:r>
      <w:r>
        <w:t xml:space="preserve"> </w:t>
      </w:r>
      <w:r>
        <w:t xml:space="preserve">“</w:t>
      </w:r>
      <w:r>
        <w:t xml:space="preserve">she,</w:t>
      </w:r>
      <w:r>
        <w:t xml:space="preserve">”</w:t>
      </w:r>
      <w:r>
        <w:t xml:space="preserve"> </w:t>
      </w:r>
      <w:r>
        <w:t xml:space="preserve">so the verb is</w:t>
      </w:r>
      <w:r>
        <w:t xml:space="preserve"> </w:t>
      </w:r>
      <w:r>
        <w:t xml:space="preserve">“</w:t>
      </w:r>
      <w:r>
        <w:t xml:space="preserve">gives.</w:t>
      </w:r>
      <w:r>
        <w:t xml:space="preserve">”</w:t>
      </w:r>
    </w:p>
    <w:p>
      <w:pPr>
        <w:pStyle w:val="Heading2"/>
      </w:pPr>
      <w:bookmarkStart w:id="41" w:name="mini-story-3"/>
      <w:r>
        <w:t xml:space="preserve">Mini Story</w:t>
      </w:r>
      <w:bookmarkEnd w:id="41"/>
    </w:p>
    <w:p>
      <w:pPr>
        <w:numPr>
          <w:ilvl w:val="0"/>
          <w:numId w:val="1017"/>
        </w:numPr>
        <w:pStyle w:val="Compact"/>
      </w:pPr>
      <w:r>
        <w:t xml:space="preserve">Ms. Ortega has a cough, and Marisol checks her oxygen saturation.</w:t>
      </w:r>
    </w:p>
    <w:p>
      <w:pPr>
        <w:numPr>
          <w:ilvl w:val="0"/>
          <w:numId w:val="1017"/>
        </w:numPr>
        <w:pStyle w:val="Compact"/>
      </w:pPr>
      <w:r>
        <w:t xml:space="preserve">The reading is 89 percent, but Ms. Ortega looks fine.</w:t>
      </w:r>
    </w:p>
    <w:p>
      <w:pPr>
        <w:numPr>
          <w:ilvl w:val="0"/>
          <w:numId w:val="1017"/>
        </w:numPr>
        <w:pStyle w:val="Compact"/>
      </w:pPr>
      <w:r>
        <w:t xml:space="preserve">Marisol sees dark nail polish on Ms. Ortega’s finger.</w:t>
      </w:r>
    </w:p>
    <w:p>
      <w:pPr>
        <w:numPr>
          <w:ilvl w:val="0"/>
          <w:numId w:val="1017"/>
        </w:numPr>
        <w:pStyle w:val="Compact"/>
      </w:pPr>
      <w:r>
        <w:t xml:space="preserve">She gives Ms. Ortega a polish remover pad and tries again.</w:t>
      </w:r>
    </w:p>
    <w:p>
      <w:pPr>
        <w:numPr>
          <w:ilvl w:val="0"/>
          <w:numId w:val="1017"/>
        </w:numPr>
        <w:pStyle w:val="Compact"/>
      </w:pPr>
      <w:r>
        <w:t xml:space="preserve">The new reading is 97 percent, and now it is accurate.</w:t>
      </w:r>
    </w:p>
    <w:p>
      <w:pPr>
        <w:numPr>
          <w:ilvl w:val="0"/>
          <w:numId w:val="1017"/>
        </w:numPr>
        <w:pStyle w:val="Compact"/>
      </w:pPr>
      <w:r>
        <w:t xml:space="preserve">Marisol gives the numbers, and Dr. Pérez says,</w:t>
      </w:r>
      <w:r>
        <w:t xml:space="preserve"> </w:t>
      </w:r>
      <w:r>
        <w:t xml:space="preserve">“</w:t>
      </w:r>
      <w:r>
        <w:t xml:space="preserve">Good catch.</w:t>
      </w:r>
      <w:r>
        <w:t xml:space="preserve">”</w:t>
      </w:r>
    </w:p>
    <w:p>
      <w:pPr>
        <w:pStyle w:val="Heading2"/>
      </w:pPr>
      <w:bookmarkStart w:id="42" w:name="translation-practice-3"/>
      <w:r>
        <w:t xml:space="preserve">Translation Practice</w:t>
      </w:r>
      <w:bookmarkEnd w:id="42"/>
    </w:p>
    <w:p>
      <w:pPr>
        <w:pStyle w:val="FirstParagraph"/>
      </w:pPr>
      <w:r>
        <w:t xml:space="preserve">Spanish → English</w:t>
      </w:r>
    </w:p>
    <w:p>
      <w:pPr>
        <w:numPr>
          <w:ilvl w:val="0"/>
          <w:numId w:val="1018"/>
        </w:numPr>
        <w:pStyle w:val="Compact"/>
      </w:pPr>
      <w:r>
        <w:t xml:space="preserve">La saturación marca 89 por ciento, pero la paciente se ve bien.</w:t>
      </w:r>
    </w:p>
    <w:p>
      <w:pPr>
        <w:numPr>
          <w:ilvl w:val="0"/>
          <w:numId w:val="1018"/>
        </w:numPr>
        <w:pStyle w:val="Compact"/>
      </w:pPr>
      <w:r>
        <w:t xml:space="preserve">Marisol le da a la señora Ortega una toallita quitaesmalte.</w:t>
      </w:r>
    </w:p>
    <w:p>
      <w:pPr>
        <w:pStyle w:val="FirstParagraph"/>
      </w:pPr>
      <w:r>
        <w:t xml:space="preserve">English → Spanish</w:t>
      </w:r>
    </w:p>
    <w:p>
      <w:pPr>
        <w:numPr>
          <w:ilvl w:val="0"/>
          <w:numId w:val="1019"/>
        </w:numPr>
        <w:pStyle w:val="Compact"/>
      </w:pPr>
      <w:r>
        <w:t xml:space="preserve">Marisol counts 16 breaths per minute and watches her chest.</w:t>
      </w:r>
    </w:p>
    <w:p>
      <w:pPr>
        <w:pStyle w:val="Heading2"/>
      </w:pPr>
      <w:bookmarkStart w:id="43" w:name="student-questions-3"/>
      <w:r>
        <w:t xml:space="preserve">Student Questions</w:t>
      </w:r>
      <w:bookmarkEnd w:id="43"/>
    </w:p>
    <w:p>
      <w:pPr>
        <w:numPr>
          <w:ilvl w:val="0"/>
          <w:numId w:val="1020"/>
        </w:numPr>
        <w:pStyle w:val="Compact"/>
      </w:pPr>
      <w:r>
        <w:t xml:space="preserve">Why is the first oxygen reading wrong? (dedo)</w:t>
      </w:r>
    </w:p>
    <w:p>
      <w:pPr>
        <w:numPr>
          <w:ilvl w:val="0"/>
          <w:numId w:val="1020"/>
        </w:numPr>
        <w:pStyle w:val="Compact"/>
      </w:pPr>
      <w:r>
        <w:t xml:space="preserve">Do you wear nail polish when you work? (uñas)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44" w:name="friday"/>
      <w:r>
        <w:t xml:space="preserve">FRIDAY</w:t>
      </w:r>
      <w:bookmarkEnd w:id="44"/>
    </w:p>
    <w:p>
      <w:pPr>
        <w:pStyle w:val="Heading2"/>
      </w:pPr>
      <w:bookmarkStart w:id="45" w:name="vocabulary-review-4"/>
      <w:r>
        <w:t xml:space="preserve">Vocabulary Review</w:t>
      </w:r>
      <w:bookmarkEnd w:id="45"/>
    </w:p>
    <w:p>
      <w:pPr>
        <w:numPr>
          <w:ilvl w:val="0"/>
          <w:numId w:val="1021"/>
        </w:numPr>
        <w:pStyle w:val="Compact"/>
      </w:pPr>
      <w:r>
        <w:t xml:space="preserve">toddler – niño pequeño (de uno a tres años)</w:t>
      </w:r>
    </w:p>
    <w:p>
      <w:pPr>
        <w:numPr>
          <w:ilvl w:val="0"/>
          <w:numId w:val="1021"/>
        </w:numPr>
        <w:pStyle w:val="Compact"/>
      </w:pPr>
      <w:r>
        <w:t xml:space="preserve">armpit temperature – temperatura axilar (en la axila)</w:t>
      </w:r>
    </w:p>
    <w:p>
      <w:pPr>
        <w:numPr>
          <w:ilvl w:val="0"/>
          <w:numId w:val="1021"/>
        </w:numPr>
        <w:pStyle w:val="Compact"/>
      </w:pPr>
      <w:r>
        <w:t xml:space="preserve">claims technician – técnico de reclamaciones del seguro</w:t>
      </w:r>
    </w:p>
    <w:p>
      <w:pPr>
        <w:numPr>
          <w:ilvl w:val="0"/>
          <w:numId w:val="1021"/>
        </w:numPr>
        <w:pStyle w:val="Compact"/>
      </w:pPr>
      <w:r>
        <w:t xml:space="preserve">documentation – documentación</w:t>
      </w:r>
    </w:p>
    <w:p>
      <w:pPr>
        <w:pStyle w:val="Heading2"/>
      </w:pPr>
      <w:bookmarkStart w:id="46" w:name="grammar-focus-4"/>
      <w:r>
        <w:t xml:space="preserve">Grammar Focus</w:t>
      </w:r>
      <w:bookmarkEnd w:id="46"/>
    </w:p>
    <w:p>
      <w:pPr>
        <w:pStyle w:val="FirstParagraph"/>
      </w:pPr>
      <w:r>
        <w:t xml:space="preserve">Mateo has a fever, and Marisol gives his mother a cold cloth. Mateo is</w:t>
      </w:r>
      <w:r>
        <w:t xml:space="preserve"> </w:t>
      </w:r>
      <w:r>
        <w:t xml:space="preserve">“</w:t>
      </w:r>
      <w:r>
        <w:t xml:space="preserve">he,</w:t>
      </w:r>
      <w:r>
        <w:t xml:space="preserve">”</w:t>
      </w:r>
      <w:r>
        <w:t xml:space="preserve"> </w:t>
      </w:r>
      <w:r>
        <w:t xml:space="preserve">so</w:t>
      </w:r>
      <w:r>
        <w:t xml:space="preserve"> </w:t>
      </w:r>
      <w:r>
        <w:t xml:space="preserve">“</w:t>
      </w:r>
      <w:r>
        <w:t xml:space="preserve">have</w:t>
      </w:r>
      <w:r>
        <w:t xml:space="preserve">”</w:t>
      </w:r>
      <w:r>
        <w:t xml:space="preserve"> </w:t>
      </w:r>
      <w:r>
        <w:t xml:space="preserve">changes to</w:t>
      </w:r>
      <w:r>
        <w:t xml:space="preserve"> </w:t>
      </w:r>
      <w:r>
        <w:t xml:space="preserve">“</w:t>
      </w:r>
      <w:r>
        <w:t xml:space="preserve">has.</w:t>
      </w:r>
      <w:r>
        <w:t xml:space="preserve">”</w:t>
      </w:r>
    </w:p>
    <w:p>
      <w:pPr>
        <w:pStyle w:val="Heading2"/>
      </w:pPr>
      <w:bookmarkStart w:id="47" w:name="mini-story-4"/>
      <w:r>
        <w:t xml:space="preserve">Mini Story</w:t>
      </w:r>
      <w:bookmarkEnd w:id="47"/>
    </w:p>
    <w:p>
      <w:pPr>
        <w:numPr>
          <w:ilvl w:val="0"/>
          <w:numId w:val="1022"/>
        </w:numPr>
        <w:pStyle w:val="Compact"/>
      </w:pPr>
      <w:r>
        <w:t xml:space="preserve">A mother brings in her toddler, Mateo, on Friday afternoon.</w:t>
      </w:r>
    </w:p>
    <w:p>
      <w:pPr>
        <w:numPr>
          <w:ilvl w:val="0"/>
          <w:numId w:val="1022"/>
        </w:numPr>
        <w:pStyle w:val="Compact"/>
      </w:pPr>
      <w:r>
        <w:t xml:space="preserve">Mateo has a fever, and his armpit temperature is 101.2.</w:t>
      </w:r>
    </w:p>
    <w:p>
      <w:pPr>
        <w:numPr>
          <w:ilvl w:val="0"/>
          <w:numId w:val="1022"/>
        </w:numPr>
        <w:pStyle w:val="Compact"/>
      </w:pPr>
      <w:r>
        <w:t xml:space="preserve">Marisol gives the mother a cold cloth for the toddler.</w:t>
      </w:r>
    </w:p>
    <w:p>
      <w:pPr>
        <w:numPr>
          <w:ilvl w:val="0"/>
          <w:numId w:val="1022"/>
        </w:numPr>
        <w:pStyle w:val="Compact"/>
      </w:pPr>
      <w:r>
        <w:t xml:space="preserve">A claims technician calls about a denied claim for Mr. Navarro.</w:t>
      </w:r>
    </w:p>
    <w:p>
      <w:pPr>
        <w:numPr>
          <w:ilvl w:val="0"/>
          <w:numId w:val="1022"/>
        </w:numPr>
        <w:pStyle w:val="Compact"/>
      </w:pPr>
      <w:r>
        <w:t xml:space="preserve">Marisol checks the chart, and the vital signs are there.</w:t>
      </w:r>
    </w:p>
    <w:p>
      <w:pPr>
        <w:numPr>
          <w:ilvl w:val="0"/>
          <w:numId w:val="1022"/>
        </w:numPr>
        <w:pStyle w:val="Compact"/>
      </w:pPr>
      <w:r>
        <w:t xml:space="preserve">Jason is happy because Marisol wrote everything down.</w:t>
      </w:r>
    </w:p>
    <w:p>
      <w:pPr>
        <w:pStyle w:val="Heading2"/>
      </w:pPr>
      <w:bookmarkStart w:id="48" w:name="translation-practice-4"/>
      <w:r>
        <w:t xml:space="preserve">Translation Practice</w:t>
      </w:r>
      <w:bookmarkEnd w:id="48"/>
    </w:p>
    <w:p>
      <w:pPr>
        <w:pStyle w:val="FirstParagraph"/>
      </w:pPr>
      <w:r>
        <w:t xml:space="preserve">Spanish → English</w:t>
      </w:r>
    </w:p>
    <w:p>
      <w:pPr>
        <w:numPr>
          <w:ilvl w:val="0"/>
          <w:numId w:val="1023"/>
        </w:numPr>
        <w:pStyle w:val="Compact"/>
      </w:pPr>
      <w:r>
        <w:t xml:space="preserve">Marisol le toma la temperatura axilar al niño pequeño.</w:t>
      </w:r>
    </w:p>
    <w:p>
      <w:pPr>
        <w:numPr>
          <w:ilvl w:val="0"/>
          <w:numId w:val="1023"/>
        </w:numPr>
        <w:pStyle w:val="Compact"/>
      </w:pPr>
      <w:r>
        <w:t xml:space="preserve">Marisol revisa el expediente mientras el técnico espera.</w:t>
      </w:r>
    </w:p>
    <w:p>
      <w:pPr>
        <w:pStyle w:val="FirstParagraph"/>
      </w:pPr>
      <w:r>
        <w:t xml:space="preserve">English → Spanish</w:t>
      </w:r>
    </w:p>
    <w:p>
      <w:pPr>
        <w:numPr>
          <w:ilvl w:val="0"/>
          <w:numId w:val="1024"/>
        </w:numPr>
        <w:pStyle w:val="Compact"/>
      </w:pPr>
      <w:r>
        <w:t xml:space="preserve">The vital signs are in the chart, and the documentation is complete.</w:t>
      </w:r>
    </w:p>
    <w:p>
      <w:pPr>
        <w:pStyle w:val="Heading2"/>
      </w:pPr>
      <w:bookmarkStart w:id="49" w:name="student-questions-4"/>
      <w:r>
        <w:t xml:space="preserve">Student Questions</w:t>
      </w:r>
      <w:bookmarkEnd w:id="49"/>
    </w:p>
    <w:p>
      <w:pPr>
        <w:numPr>
          <w:ilvl w:val="0"/>
          <w:numId w:val="1025"/>
        </w:numPr>
        <w:pStyle w:val="Compact"/>
      </w:pPr>
      <w:r>
        <w:t xml:space="preserve">Who handles the coding at the clinic? (codificación)</w:t>
      </w:r>
    </w:p>
    <w:p>
      <w:pPr>
        <w:numPr>
          <w:ilvl w:val="0"/>
          <w:numId w:val="1025"/>
        </w:numPr>
        <w:pStyle w:val="Compact"/>
      </w:pPr>
      <w:r>
        <w:t xml:space="preserve">Do you call people back when you cannot answer right away? (devolver la llamada)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50" w:name="saturday"/>
      <w:r>
        <w:t xml:space="preserve">SATURDAY</w:t>
      </w:r>
      <w:bookmarkEnd w:id="50"/>
    </w:p>
    <w:p>
      <w:pPr>
        <w:pStyle w:val="Heading2"/>
      </w:pPr>
      <w:bookmarkStart w:id="51" w:name="vocabulary-review-5"/>
      <w:r>
        <w:t xml:space="preserve">Vocabulary Review</w:t>
      </w:r>
      <w:bookmarkEnd w:id="51"/>
    </w:p>
    <w:p>
      <w:pPr>
        <w:numPr>
          <w:ilvl w:val="0"/>
          <w:numId w:val="1026"/>
        </w:numPr>
        <w:pStyle w:val="Compact"/>
      </w:pPr>
      <w:r>
        <w:t xml:space="preserve">practice question – pregunta de práctica</w:t>
      </w:r>
    </w:p>
    <w:p>
      <w:pPr>
        <w:numPr>
          <w:ilvl w:val="0"/>
          <w:numId w:val="1026"/>
        </w:numPr>
        <w:pStyle w:val="Compact"/>
      </w:pPr>
      <w:r>
        <w:t xml:space="preserve">Celsius / Fahrenheit – grados centígrados / grados Fahrenheit</w:t>
      </w:r>
    </w:p>
    <w:p>
      <w:pPr>
        <w:numPr>
          <w:ilvl w:val="0"/>
          <w:numId w:val="1026"/>
        </w:numPr>
        <w:pStyle w:val="Compact"/>
      </w:pPr>
      <w:r>
        <w:t xml:space="preserve">neck – cuello</w:t>
      </w:r>
    </w:p>
    <w:p>
      <w:pPr>
        <w:numPr>
          <w:ilvl w:val="0"/>
          <w:numId w:val="1026"/>
        </w:numPr>
        <w:pStyle w:val="Compact"/>
      </w:pPr>
      <w:r>
        <w:t xml:space="preserve">normal range – rango normal</w:t>
      </w:r>
    </w:p>
    <w:p>
      <w:pPr>
        <w:pStyle w:val="Heading2"/>
      </w:pPr>
      <w:bookmarkStart w:id="52" w:name="grammar-focus-5"/>
      <w:r>
        <w:t xml:space="preserve">Grammar Focus</w:t>
      </w:r>
      <w:bookmarkEnd w:id="52"/>
    </w:p>
    <w:p>
      <w:pPr>
        <w:pStyle w:val="FirstParagraph"/>
      </w:pPr>
      <w:r>
        <w:t xml:space="preserve">Marisol has three practice questions, and she gets two of them right. Marisol is</w:t>
      </w:r>
      <w:r>
        <w:t xml:space="preserve"> </w:t>
      </w:r>
      <w:r>
        <w:t xml:space="preserve">“</w:t>
      </w:r>
      <w:r>
        <w:t xml:space="preserve">she,</w:t>
      </w:r>
      <w:r>
        <w:t xml:space="preserve">”</w:t>
      </w:r>
      <w:r>
        <w:t xml:space="preserve"> </w:t>
      </w:r>
      <w:r>
        <w:t xml:space="preserve">so the verbs are</w:t>
      </w:r>
      <w:r>
        <w:t xml:space="preserve"> </w:t>
      </w:r>
      <w:r>
        <w:t xml:space="preserve">“</w:t>
      </w:r>
      <w:r>
        <w:t xml:space="preserve">has</w:t>
      </w:r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t xml:space="preserve">gets.</w:t>
      </w:r>
      <w:r>
        <w:t xml:space="preserve">”</w:t>
      </w:r>
    </w:p>
    <w:p>
      <w:pPr>
        <w:pStyle w:val="Heading2"/>
      </w:pPr>
      <w:bookmarkStart w:id="53" w:name="mini-story-5"/>
      <w:r>
        <w:t xml:space="preserve">Mini Story</w:t>
      </w:r>
      <w:bookmarkEnd w:id="53"/>
    </w:p>
    <w:p>
      <w:pPr>
        <w:numPr>
          <w:ilvl w:val="0"/>
          <w:numId w:val="1027"/>
        </w:numPr>
        <w:pStyle w:val="Compact"/>
      </w:pPr>
      <w:r>
        <w:t xml:space="preserve">On Saturday, Marisol studies at the kitchen table with coffee.</w:t>
      </w:r>
    </w:p>
    <w:p>
      <w:pPr>
        <w:numPr>
          <w:ilvl w:val="0"/>
          <w:numId w:val="1027"/>
        </w:numPr>
        <w:pStyle w:val="Compact"/>
      </w:pPr>
      <w:r>
        <w:t xml:space="preserve">She has three practice questions about vital signs.</w:t>
      </w:r>
    </w:p>
    <w:p>
      <w:pPr>
        <w:numPr>
          <w:ilvl w:val="0"/>
          <w:numId w:val="1027"/>
        </w:numPr>
        <w:pStyle w:val="Compact"/>
      </w:pPr>
      <w:r>
        <w:t xml:space="preserve">In Cuba a fever is 38 degrees, but here it is 100.4.</w:t>
      </w:r>
    </w:p>
    <w:p>
      <w:pPr>
        <w:numPr>
          <w:ilvl w:val="0"/>
          <w:numId w:val="1027"/>
        </w:numPr>
        <w:pStyle w:val="Compact"/>
      </w:pPr>
      <w:r>
        <w:t xml:space="preserve">Marisol chooses the wrist, but the correct answer is the neck.</w:t>
      </w:r>
    </w:p>
    <w:p>
      <w:pPr>
        <w:numPr>
          <w:ilvl w:val="0"/>
          <w:numId w:val="1027"/>
        </w:numPr>
        <w:pStyle w:val="Compact"/>
      </w:pPr>
      <w:r>
        <w:t xml:space="preserve">A pulse of 70 is normal, and she gets it right.</w:t>
      </w:r>
    </w:p>
    <w:p>
      <w:pPr>
        <w:numPr>
          <w:ilvl w:val="0"/>
          <w:numId w:val="1027"/>
        </w:numPr>
        <w:pStyle w:val="Compact"/>
      </w:pPr>
      <w:r>
        <w:t xml:space="preserve">Marisol gets two of the three practice questions right.</w:t>
      </w:r>
    </w:p>
    <w:p>
      <w:pPr>
        <w:pStyle w:val="Heading2"/>
      </w:pPr>
      <w:bookmarkStart w:id="54" w:name="translation-practice-5"/>
      <w:r>
        <w:t xml:space="preserve">Translation Practice</w:t>
      </w:r>
      <w:bookmarkEnd w:id="54"/>
    </w:p>
    <w:p>
      <w:pPr>
        <w:pStyle w:val="FirstParagraph"/>
      </w:pPr>
      <w:r>
        <w:t xml:space="preserve">Spanish → English</w:t>
      </w:r>
    </w:p>
    <w:p>
      <w:pPr>
        <w:numPr>
          <w:ilvl w:val="0"/>
          <w:numId w:val="1028"/>
        </w:numPr>
        <w:pStyle w:val="Compact"/>
      </w:pPr>
      <w:r>
        <w:t xml:space="preserve">Marisol se sienta en la mesa de la cocina con café.</w:t>
      </w:r>
    </w:p>
    <w:p>
      <w:pPr>
        <w:numPr>
          <w:ilvl w:val="0"/>
          <w:numId w:val="1028"/>
        </w:numPr>
        <w:pStyle w:val="Compact"/>
      </w:pPr>
      <w:r>
        <w:t xml:space="preserve">En Cuba, la fiebre es 38 grados, pero aquí es 100.4.</w:t>
      </w:r>
    </w:p>
    <w:p>
      <w:pPr>
        <w:pStyle w:val="FirstParagraph"/>
      </w:pPr>
      <w:r>
        <w:t xml:space="preserve">English → Spanish</w:t>
      </w:r>
    </w:p>
    <w:p>
      <w:pPr>
        <w:numPr>
          <w:ilvl w:val="0"/>
          <w:numId w:val="1029"/>
        </w:numPr>
        <w:pStyle w:val="Compact"/>
      </w:pPr>
      <w:r>
        <w:t xml:space="preserve">The normal range for an adult pulse is 60 to 100.</w:t>
      </w:r>
    </w:p>
    <w:p>
      <w:pPr>
        <w:pStyle w:val="Heading2"/>
      </w:pPr>
      <w:bookmarkStart w:id="55" w:name="student-questions-5"/>
      <w:r>
        <w:t xml:space="preserve">Student Questions</w:t>
      </w:r>
      <w:bookmarkEnd w:id="55"/>
    </w:p>
    <w:p>
      <w:pPr>
        <w:numPr>
          <w:ilvl w:val="0"/>
          <w:numId w:val="1030"/>
        </w:numPr>
        <w:pStyle w:val="Compact"/>
      </w:pPr>
      <w:r>
        <w:t xml:space="preserve">Why does Marisol choose the wrist first? (lunes)</w:t>
      </w:r>
    </w:p>
    <w:p>
      <w:pPr>
        <w:numPr>
          <w:ilvl w:val="0"/>
          <w:numId w:val="1030"/>
        </w:numPr>
        <w:pStyle w:val="Compact"/>
      </w:pPr>
      <w:r>
        <w:t xml:space="preserve">When do you study during the week? (estudiar)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56" w:name="sunday"/>
      <w:r>
        <w:t xml:space="preserve">SUNDAY</w:t>
      </w:r>
      <w:bookmarkEnd w:id="56"/>
    </w:p>
    <w:p>
      <w:pPr>
        <w:pStyle w:val="Heading2"/>
      </w:pPr>
      <w:bookmarkStart w:id="57" w:name="vocabulary-review-6"/>
      <w:r>
        <w:t xml:space="preserve">Vocabulary Review</w:t>
      </w:r>
      <w:bookmarkEnd w:id="57"/>
    </w:p>
    <w:p>
      <w:pPr>
        <w:numPr>
          <w:ilvl w:val="0"/>
          <w:numId w:val="1031"/>
        </w:numPr>
        <w:pStyle w:val="Compact"/>
      </w:pPr>
      <w:r>
        <w:t xml:space="preserve">vital signs – signos vitales</w:t>
      </w:r>
    </w:p>
    <w:p>
      <w:pPr>
        <w:numPr>
          <w:ilvl w:val="0"/>
          <w:numId w:val="1031"/>
        </w:numPr>
        <w:pStyle w:val="Compact"/>
      </w:pPr>
      <w:r>
        <w:t xml:space="preserve">reading – lectura</w:t>
      </w:r>
    </w:p>
    <w:p>
      <w:pPr>
        <w:numPr>
          <w:ilvl w:val="0"/>
          <w:numId w:val="1031"/>
        </w:numPr>
        <w:pStyle w:val="Compact"/>
      </w:pPr>
      <w:r>
        <w:t xml:space="preserve">oxygen saturation – saturación de oxígeno</w:t>
      </w:r>
    </w:p>
    <w:p>
      <w:pPr>
        <w:numPr>
          <w:ilvl w:val="0"/>
          <w:numId w:val="1031"/>
        </w:numPr>
        <w:pStyle w:val="Compact"/>
      </w:pPr>
      <w:r>
        <w:t xml:space="preserve">claims technician – técnico de reclamaciones del seguro</w:t>
      </w:r>
    </w:p>
    <w:p>
      <w:pPr>
        <w:pStyle w:val="Heading2"/>
      </w:pPr>
      <w:bookmarkStart w:id="58" w:name="grammar-focus-6"/>
      <w:r>
        <w:t xml:space="preserve">Grammar Focus</w:t>
      </w:r>
      <w:bookmarkEnd w:id="58"/>
    </w:p>
    <w:p>
      <w:pPr>
        <w:pStyle w:val="FirstParagraph"/>
      </w:pPr>
      <w:r>
        <w:t xml:space="preserve">Marisol remembers her week, so she talks about it in the past: on Tuesday, she got a bigger cuff for Mrs. Gómez. On Thursday, dark nail polish gave a wrong reading.</w:t>
      </w:r>
    </w:p>
    <w:p>
      <w:pPr>
        <w:pStyle w:val="Heading2"/>
      </w:pPr>
      <w:bookmarkStart w:id="59" w:name="mini-story-6"/>
      <w:r>
        <w:t xml:space="preserve">Mini Story</w:t>
      </w:r>
      <w:bookmarkEnd w:id="59"/>
    </w:p>
    <w:p>
      <w:pPr>
        <w:numPr>
          <w:ilvl w:val="0"/>
          <w:numId w:val="1032"/>
        </w:numPr>
        <w:pStyle w:val="Compact"/>
      </w:pPr>
      <w:r>
        <w:t xml:space="preserve">On Sunday evening, Marisol sits on the porch with cold water.</w:t>
      </w:r>
    </w:p>
    <w:p>
      <w:pPr>
        <w:numPr>
          <w:ilvl w:val="0"/>
          <w:numId w:val="1032"/>
        </w:numPr>
        <w:pStyle w:val="Compact"/>
      </w:pPr>
      <w:r>
        <w:t xml:space="preserve">On Monday, her hands shook, and she counted the pulse again.</w:t>
      </w:r>
    </w:p>
    <w:p>
      <w:pPr>
        <w:numPr>
          <w:ilvl w:val="0"/>
          <w:numId w:val="1032"/>
        </w:numPr>
        <w:pStyle w:val="Compact"/>
      </w:pPr>
      <w:r>
        <w:t xml:space="preserve">On Tuesday, she got a bigger cuff for Mrs. Gómez.</w:t>
      </w:r>
    </w:p>
    <w:p>
      <w:pPr>
        <w:numPr>
          <w:ilvl w:val="0"/>
          <w:numId w:val="1032"/>
        </w:numPr>
        <w:pStyle w:val="Compact"/>
      </w:pPr>
      <w:r>
        <w:t xml:space="preserve">On Thursday, dark nail polish gave a wrong oxygen saturation reading.</w:t>
      </w:r>
    </w:p>
    <w:p>
      <w:pPr>
        <w:numPr>
          <w:ilvl w:val="0"/>
          <w:numId w:val="1032"/>
        </w:numPr>
        <w:pStyle w:val="Compact"/>
      </w:pPr>
      <w:r>
        <w:t xml:space="preserve">On Friday, a claims technician called, but the vital signs were there.</w:t>
      </w:r>
    </w:p>
    <w:p>
      <w:pPr>
        <w:numPr>
          <w:ilvl w:val="0"/>
          <w:numId w:val="1032"/>
        </w:numPr>
        <w:pStyle w:val="Compact"/>
      </w:pPr>
      <w:r>
        <w:t xml:space="preserve">Marisol smiles because she knows her job now.</w:t>
      </w:r>
    </w:p>
    <w:p>
      <w:pPr>
        <w:pStyle w:val="Heading2"/>
      </w:pPr>
      <w:bookmarkStart w:id="60" w:name="translation-practice-6"/>
      <w:r>
        <w:t xml:space="preserve">Translation Practice</w:t>
      </w:r>
      <w:bookmarkEnd w:id="60"/>
    </w:p>
    <w:p>
      <w:pPr>
        <w:pStyle w:val="FirstParagraph"/>
      </w:pPr>
      <w:r>
        <w:t xml:space="preserve">Spanish → English</w:t>
      </w:r>
    </w:p>
    <w:p>
      <w:pPr>
        <w:numPr>
          <w:ilvl w:val="0"/>
          <w:numId w:val="1033"/>
        </w:numPr>
        <w:pStyle w:val="Compact"/>
      </w:pPr>
      <w:r>
        <w:t xml:space="preserve">El martes, Marisol sacó un manguito más grande pa’ la señora Gómez.</w:t>
      </w:r>
    </w:p>
    <w:p>
      <w:pPr>
        <w:numPr>
          <w:ilvl w:val="0"/>
          <w:numId w:val="1033"/>
        </w:numPr>
        <w:pStyle w:val="Compact"/>
      </w:pPr>
      <w:r>
        <w:t xml:space="preserve">El viernes, los signos vitales estaban en el expediente.</w:t>
      </w:r>
    </w:p>
    <w:p>
      <w:pPr>
        <w:pStyle w:val="FirstParagraph"/>
      </w:pPr>
      <w:r>
        <w:t xml:space="preserve">English → Spanish</w:t>
      </w:r>
    </w:p>
    <w:p>
      <w:pPr>
        <w:numPr>
          <w:ilvl w:val="0"/>
          <w:numId w:val="1034"/>
        </w:numPr>
        <w:pStyle w:val="Compact"/>
      </w:pPr>
      <w:r>
        <w:t xml:space="preserve">On Wednesday, a pharmacist talked fast, but Marisol understood.</w:t>
      </w:r>
    </w:p>
    <w:p>
      <w:pPr>
        <w:pStyle w:val="Heading2"/>
      </w:pPr>
      <w:bookmarkStart w:id="61" w:name="student-questions-6"/>
      <w:r>
        <w:t xml:space="preserve">Student Questions</w:t>
      </w:r>
      <w:bookmarkEnd w:id="61"/>
    </w:p>
    <w:p>
      <w:pPr>
        <w:numPr>
          <w:ilvl w:val="0"/>
          <w:numId w:val="1035"/>
        </w:numPr>
        <w:pStyle w:val="Compact"/>
      </w:pPr>
      <w:r>
        <w:t xml:space="preserve">What did Marisol get for Mrs. Gómez on Tuesday? (presión)</w:t>
      </w:r>
    </w:p>
    <w:p>
      <w:pPr>
        <w:numPr>
          <w:ilvl w:val="0"/>
          <w:numId w:val="1035"/>
        </w:numPr>
        <w:pStyle w:val="Compact"/>
      </w:pPr>
      <w:r>
        <w:t xml:space="preserve">What was the best moment of your week? (momento)</w:t>
      </w:r>
    </w:p>
    <w:sectPr w:rsidR="00F74F5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grammar="clean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Theme="minorHAnsi" w:hAnsi="Times New Roman" w:cs="Times New Roman (Body CS)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62D42"/>
    <w:pPr>
      <w:spacing w:before="40" w:after="40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3E091A"/>
    <w:pPr>
      <w:keepLines/>
      <w:pageBreakBefore/>
      <w:widowControl w:val="0"/>
      <w:outlineLvl w:val="0"/>
    </w:pPr>
    <w:rPr>
      <w:rFonts w:eastAsiaTheme="majorEastAsia" w:cstheme="majorBidi"/>
      <w:b/>
      <w:color w:val="215E99" w:themeColor="text2" w:themeTint="BF"/>
      <w:sz w:val="36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E091A"/>
    <w:pPr>
      <w:keepNext/>
      <w:keepLines/>
      <w:outlineLvl w:val="1"/>
    </w:pPr>
    <w:rPr>
      <w:rFonts w:asciiTheme="majorHAnsi" w:eastAsiaTheme="majorEastAsia" w:hAnsiTheme="majorHAnsi" w:cstheme="majorBidi"/>
      <w:b/>
      <w:color w:val="45B0E1" w:themeColor="accent1" w:themeTint="99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E091A"/>
    <w:pPr>
      <w:keepNext/>
      <w:keepLines/>
      <w:outlineLvl w:val="2"/>
    </w:pPr>
    <w:rPr>
      <w:rFonts w:eastAsiaTheme="majorEastAsia" w:cstheme="majorBidi"/>
      <w:b/>
      <w:i/>
      <w:color w:val="4C94D8" w:themeColor="text2" w:themeTint="80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091A"/>
    <w:pPr>
      <w:keepNext/>
      <w:keepLines/>
      <w:spacing w:before="8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091A"/>
    <w:pPr>
      <w:keepNext/>
      <w:keepLines/>
      <w:spacing w:before="8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091A"/>
    <w:pPr>
      <w:keepNext/>
      <w:keepLines/>
      <w:spacing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091A"/>
    <w:pPr>
      <w:keepNext/>
      <w:keepLines/>
      <w:spacing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091A"/>
    <w:pPr>
      <w:keepNext/>
      <w:keepLines/>
      <w:spacing w:before="0"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091A"/>
    <w:pPr>
      <w:keepNext/>
      <w:keepLines/>
      <w:spacing w:before="0"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091A"/>
    <w:rPr>
      <w:rFonts w:eastAsiaTheme="majorEastAsia" w:cstheme="majorBidi"/>
      <w:b/>
      <w:color w:val="215E99" w:themeColor="text2" w:themeTint="BF"/>
      <w:sz w:val="36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E091A"/>
    <w:rPr>
      <w:rFonts w:asciiTheme="majorHAnsi" w:eastAsiaTheme="majorEastAsia" w:hAnsiTheme="majorHAnsi" w:cstheme="majorBidi"/>
      <w:b/>
      <w:color w:val="45B0E1" w:themeColor="accent1" w:themeTint="99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E091A"/>
    <w:rPr>
      <w:rFonts w:eastAsiaTheme="majorEastAsia" w:cstheme="majorBidi"/>
      <w:b/>
      <w:i/>
      <w:color w:val="4C94D8" w:themeColor="text2" w:themeTint="80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091A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091A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091A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091A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091A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091A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091A"/>
    <w:pPr>
      <w:spacing w:before="0"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09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091A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091A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091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09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09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09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09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09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091A"/>
    <w:rPr>
      <w:b/>
      <w:bCs/>
      <w:smallCaps/>
      <w:color w:val="0F4761" w:themeColor="accent1" w:themeShade="BF"/>
      <w:spacing w:val="5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2026-10-06T16:19:18Z</dcterms:created>
  <dcterms:modified xsi:type="dcterms:W3CDTF">2026-10-06T16:19:18Z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