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H2 in memory database (For testing purposes. Can be changed to DB of choice.)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JSON web token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Lombok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demonstration purposes an end point with /product is created to show role based access to the end point for create/read/update/delete/list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Generating JWT</w:t>
      </w:r>
      <w:r w:rsidDel="00000000" w:rsidR="00000000" w:rsidRPr="00000000">
        <w:rPr>
          <w:rtl w:val="0"/>
        </w:rPr>
        <w:t xml:space="preserve"> – Expose a POST API with mapping /authenticate. On passing correct username and password it will generate a JSON Web Token (JWT)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Validating JWT</w:t>
      </w:r>
      <w:r w:rsidDel="00000000" w:rsidR="00000000" w:rsidRPr="00000000">
        <w:rPr>
          <w:rtl w:val="0"/>
        </w:rPr>
        <w:t xml:space="preserve"> – If user tries to access Product API with mapping /product/**, it will allow access only if the request has a valid JSON Web Token (JWT) and users with appropriate roles will be allowed to perform create/update/delete/list operations.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Pass the </w:t>
      </w:r>
      <w:r w:rsidDel="00000000" w:rsidR="00000000" w:rsidRPr="00000000">
        <w:rPr>
          <w:rtl w:val="0"/>
        </w:rPr>
        <w:t xml:space="preserve">jwttoken</w:t>
      </w:r>
      <w:r w:rsidDel="00000000" w:rsidR="00000000" w:rsidRPr="00000000">
        <w:rPr>
          <w:rtl w:val="0"/>
        </w:rPr>
        <w:t xml:space="preserve"> appended with Bearer with key as Authorization when using outside swagger.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design: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-&gt; Stores the user details like username and password.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-&gt; Stores the role name, api and access to api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role name : productreadrole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Api: product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ApiAccess : read 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role name : productwriterole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Api: product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ApiAccess : write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UserRole -&gt; Mapping between user and role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-&gt; Demo entity to showcase access to Api.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RestContoller: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/product/list                                 -&gt;  access to roles which has list access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/product/get/{productId}              -&gt;  access to roles which has get access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/product/create                           -&gt;   access to roles which has write access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/product/update/{productId}        -&gt;  access to roles which has update access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/product/delete{productId}          -&gt;  access to roles which has delete access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test flow with swagger: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user using /user/create API.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roles using /role/create API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 you can create users along with roles.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association with /user/</w:t>
      </w:r>
      <w:r w:rsidDel="00000000" w:rsidR="00000000" w:rsidRPr="00000000">
        <w:rPr>
          <w:rtl w:val="0"/>
        </w:rPr>
        <w:t xml:space="preserve">associateuser</w:t>
      </w:r>
      <w:r w:rsidDel="00000000" w:rsidR="00000000" w:rsidRPr="00000000">
        <w:rPr>
          <w:rtl w:val="0"/>
        </w:rPr>
        <w:t xml:space="preserve">/{userid}/{roleid}  API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Call /authenticate with username and password.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jwt token from response and append with </w:t>
      </w:r>
      <w:r w:rsidDel="00000000" w:rsidR="00000000" w:rsidRPr="00000000">
        <w:rPr>
          <w:b w:val="1"/>
          <w:rtl w:val="0"/>
        </w:rPr>
        <w:t xml:space="preserve">Bearer </w:t>
      </w:r>
      <w:r w:rsidDel="00000000" w:rsidR="00000000" w:rsidRPr="00000000">
        <w:rPr>
          <w:rtl w:val="0"/>
        </w:rPr>
        <w:t xml:space="preserve">and paste the full text into Authorization textbox and click login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out any endpoints under /product and verify the user is able to access only the end point he has access to in the roles.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to be notes: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Gateway app should have controllers for all microservices to which it interacts.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model used in microservices should also be used in the gateway.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 will delegate the incoming request to appropriate microservices . Either spring cloud tech stack or kubernetes (TBD)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