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300"/>
      </w:pPr>
      <w:r>
        <w:t xml:space="preserve">1 – DATI FORNITORE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c>
          <w:tcPr>
            <w:tcW w:type="pct" w:w="35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RAGIONE SOCIALE: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{clientName}</w:t>
            </w:r>
          </w:p>
        </w:tc>
      </w:tr>
      <w:tr>
        <w:tc>
          <w:tcPr>
            <w:tcW w:type="pct" w:w="35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INDIRIZZO: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{scope}</w:t>
            </w:r>
          </w:p>
        </w:tc>
      </w:tr>
      <w:tr>
        <w:tc>
          <w:tcPr>
            <w:tcW w:type="pct" w:w="35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PERSONA DI RIFERIMENTO: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{auditor}</w:t>
            </w:r>
          </w:p>
        </w:tc>
      </w:tr>
      <w:tr>
        <w:tc>
          <w:tcPr>
            <w:tcW w:type="pct" w:w="35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DATA VISITA ISPETTIVA: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{auditDate}</w:t>
            </w:r>
          </w:p>
        </w:tc>
      </w:tr>
      <w:tr>
        <w:tc>
          <w:tcPr>
            <w:tcW w:type="pct" w:w="35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TIPOLOGIA ELEMENTO SALDATO: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{auditObject}</w:t>
            </w:r>
          </w:p>
        </w:tc>
      </w:tr>
      <w:tr>
        <w:tc>
          <w:tcPr>
            <w:tcW w:type="pct" w:w="35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DISEGNI/SPECIFICHE DI RIFERIMENTO: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{referenceDocuments}</w:t>
            </w:r>
          </w:p>
        </w:tc>
      </w:tr>
      <w:tr>
        <w:tc>
          <w:tcPr>
            <w:tcW w:type="pct" w:w="35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ISPETTORE: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{processes}</w:t>
            </w:r>
          </w:p>
        </w:tc>
      </w:tr>
    </w:tbl>
    <w:p>
      <w:pPr>
        <w:spacing w:after="400"/>
      </w:pPr>
    </w:p>
    <w:p>
      <w:pPr>
        <w:pStyle w:val="Heading1"/>
        <w:spacing w:before="0" w:after="300"/>
      </w:pPr>
      <w:r>
        <w:t xml:space="preserve">2 - SCOPO DELLA VISITA ISPETTIVA</w:t>
      </w:r>
    </w:p>
    <w:p>
      <w:pPr>
        <w:spacing w:after="200"/>
      </w:pPr>
      <w:r>
        <w:t xml:space="preserve">{objectiveDescription}</w:t>
      </w:r>
    </w:p>
    <w:p>
      <w:pPr>
        <w:spacing w:before="300" w:after="15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Presenti per il fornitore: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Funzione / Ruolo</w:t>
            </w:r>
          </w:p>
        </w:tc>
        <w:tc>
          <w:tcPr>
            <w:tcW w:type="pct" w:w="65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Nome e Cognome</w:t>
            </w:r>
          </w:p>
        </w:tc>
      </w:tr>
      <w:tr>
        <w:tc>
          <w:tcPr>
            <w:tcW w:type="pct" w:w="35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{#participants}{role}</w:t>
            </w:r>
          </w:p>
        </w:tc>
        <w:tc>
          <w:tcPr>
            <w:tcW w:type="pct" w:w="65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{name}{/participants}</w:t>
            </w:r>
          </w:p>
        </w:tc>
      </w:tr>
    </w:tbl>
    <w:p>
      <w:pPr>
        <w:pageBreakBefore/>
        <w:spacing w:after="400"/>
      </w:pPr>
    </w:p>
    <w:p>
      <w:pPr>
        <w:spacing w:before="0" w:after="0"/>
      </w:pPr>
      <w:r>
        <w:rPr>
          <w:b/>
          <w:bCs/>
          <w:color w:val="AAAAAA"/>
          <w:sz w:val="18"/>
          <w:szCs w:val="18"/>
        </w:rPr>
        <w:t xml:space="preserve">CHECKLIST_MARKER</w:t>
      </w:r>
    </w:p>
    <w:p>
      <w:pPr>
        <w:pStyle w:val="Heading1"/>
        <w:pageBreakBefore/>
        <w:spacing w:before="0" w:after="300"/>
      </w:pPr>
      <w:r>
        <w:t xml:space="preserve">11 - ESITO DELLA VISITA ISPETTIVA</w:t>
      </w:r>
    </w:p>
    <w:p>
      <w:pPr>
        <w:pStyle w:val="Heading2"/>
        <w:spacing w:before="200" w:after="150"/>
      </w:pPr>
      <w:r>
        <w:t xml:space="preserve">Conclusioni</w:t>
      </w:r>
    </w:p>
    <w:p>
      <w:pPr>
        <w:spacing w:after="300"/>
      </w:pPr>
      <w:r>
        <w:t xml:space="preserve">{conclusions}</w:t>
      </w:r>
    </w:p>
    <w:p>
      <w:pPr>
        <w:pStyle w:val="Heading2"/>
        <w:spacing w:before="300" w:after="150"/>
        <w:jc w:val="center"/>
      </w:pPr>
      <w:r>
        <w:t xml:space="preserve">RILIEVI</w:t>
      </w:r>
    </w:p>
    <w:p>
      <w:pPr>
        <w:spacing w:before="0" w:after="300"/>
      </w:pPr>
      <w:r>
        <w:rPr>
          <w:b/>
          <w:bCs/>
          <w:color w:val="AAAAAA"/>
          <w:sz w:val="18"/>
          <w:szCs w:val="18"/>
        </w:rPr>
        <w:t xml:space="preserve">RILIEVI_MARKER</w:t>
      </w:r>
    </w:p>
    <w:p>
      <w:pPr>
        <w:pStyle w:val="Heading2"/>
        <w:spacing w:before="300" w:after="150"/>
      </w:pPr>
      <w:r>
        <w:t xml:space="preserve">Riepilogo Rilievi</w:t>
      </w:r>
    </w:p>
    <w:tbl>
      <w:tblPr>
        <w:tblW w:type="pct" w:w="6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Conformità (NC)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{ncCount}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Osservazioni (OSS)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{ossCount}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Opportunità di Miglioramento (OM)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{omCount}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Valutato (NV)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{nvCount}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{summaryText}</w:t>
      </w:r>
    </w:p>
    <w:sectPr>
      <w:headerReference w:type="default" r:id="rId6"/>
      <w:footerReference w:type="default" r:id="rId7"/>
      <w:pgSz w:w="11906" w:h="16838" w:orient="portrait"/>
      <w:pgMar w:top="2200" w:right="1440" w:bottom="1440" w:left="144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ISO 3834-2 | </w:t>
    </w:r>
    <w:r>
      <w:rPr>
        <w:sz w:val="18"/>
        <w:szCs w:val="18"/>
      </w:rPr>
      <w:t xml:space="preserve">Pag.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1A3A5C" w:sz="4"/>
            <w:left w:val="single" w:color="1A3A5C" w:sz="4"/>
            <w:bottom w:val="single" w:color="1A3A5C" w:sz="4"/>
            <w:right w:val="single" w:color="E5E7EB" w:sz="2"/>
          </w:tcBorders>
          <w:tcMar>
            <w:top w:type="dxa" w:w="60"/>
            <w:left w:type="dxa" w:w="120"/>
            <w:bottom w:type="dxa" w:w="60"/>
            <w:right w:type="dxa" w:w="80"/>
          </w:tcMar>
          <w:vAlign w:val="center"/>
        </w:tcPr>
        <w:p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  <w:rFonts w:ascii="Arial" w:cs="Arial" w:eastAsia="Arial" w:hAnsi="Arial"/>
            </w:rPr>
            <w:t xml:space="preserve">[LOGO]</w:t>
          </w:r>
        </w:p>
      </w:tc>
      <w:tc>
        <w:tcPr>
          <w:tcW w:type="pct" w:w="55%"/>
          <w:tcBorders>
            <w:top w:val="single" w:color="1A3A5C" w:sz="4"/>
            <w:left w:val="nil"/>
            <w:bottom w:val="single" w:color="1A3A5C" w:sz="4"/>
            <w:right w:val="single" w:color="E5E7EB" w:sz="2"/>
          </w:tcBorders>
          <w:tcMar>
            <w:top w:type="dxa" w:w="60"/>
            <w:left w:type="dxa" w:w="160"/>
            <w:bottom w:type="dxa" w:w="60"/>
            <w:right w:type="dxa" w:w="80"/>
          </w:tcMar>
          <w:vAlign w:val="center"/>
        </w:tcPr>
        <w:p>
          <w:pPr>
            <w:spacing w:before="40" w:after="10"/>
            <w:jc w:val="left"/>
          </w:pPr>
          <w:r>
            <w:rPr>
              <w:b/>
              <w:bCs/>
              <w:color w:val="1A3A5C"/>
              <w:sz w:val="22"/>
              <w:szCs w:val="22"/>
              <w:rFonts w:ascii="Arial" w:cs="Arial" w:eastAsia="Arial" w:hAnsi="Arial"/>
            </w:rPr>
            <w:t xml:space="preserve">{clientName}</w:t>
          </w:r>
        </w:p>
        <w:p>
          <w:pPr>
            <w:spacing w:before="0" w:after="10"/>
            <w:jc w:val="left"/>
          </w:pPr>
          <w:r>
            <w:rPr>
              <w:b w:val="false"/>
              <w:bCs w:val="false"/>
              <w:color w:val="2C5F8A"/>
              <w:sz w:val="17"/>
              <w:szCs w:val="17"/>
              <w:rFonts w:ascii="Arial" w:cs="Arial" w:eastAsia="Arial" w:hAnsi="Arial"/>
            </w:rPr>
            <w:t xml:space="preserve">Visita Ispettiva ISO 3834-2</w:t>
          </w:r>
        </w:p>
        <w:p>
          <w:pPr>
            <w:spacing w:before="0" w:after="40"/>
            <w:jc w:val="left"/>
          </w:pPr>
          <w:r>
            <w:rPr>
              <w:b w:val="false"/>
              <w:bCs w:val="false"/>
              <w:color w:val="6B7280"/>
              <w:sz w:val="16"/>
              <w:szCs w:val="16"/>
              <w:rFonts w:ascii="Arial" w:cs="Arial" w:eastAsia="Arial" w:hAnsi="Arial"/>
            </w:rPr>
            <w:t xml:space="preserve">{auditObject}</w:t>
          </w:r>
        </w:p>
      </w:tc>
      <w:tc>
        <w:tcPr>
          <w:tcW w:type="pct" w:w="27%"/>
          <w:tcBorders>
            <w:top w:val="single" w:color="1A3A5C" w:sz="4"/>
            <w:left w:val="nil"/>
            <w:bottom w:val="single" w:color="1A3A5C" w:sz="4"/>
            <w:right w:val="single" w:color="1A3A5C" w:sz="4"/>
          </w:tcBorders>
          <w:tcMar>
            <w:top w:type="dxa" w:w="60"/>
            <w:left w:type="dxa" w:w="80"/>
            <w:bottom w:type="dxa" w:w="60"/>
            <w:right w:type="dxa" w:w="120"/>
          </w:tcMar>
          <w:vAlign w:val="center"/>
        </w:tcPr>
        <w:p>
          <w:pPr>
            <w:spacing w:before="30" w:after="10"/>
            <w:jc w:val="center"/>
          </w:pPr>
          <w:r>
            <w:rPr>
              <w:b/>
              <w:bCs/>
              <w:color w:val="1A3A5C"/>
              <w:sz w:val="18"/>
              <w:szCs w:val="18"/>
              <w:rFonts w:ascii="Arial" w:cs="Arial" w:eastAsia="Arial" w:hAnsi="Arial"/>
            </w:rPr>
            <w:t xml:space="preserve">RAPPORTO N. {auditNumber}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{procedureCode}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Rev. 0</w:t>
          </w:r>
        </w:p>
        <w:p>
          <w:pPr>
            <w:spacing w:before="0" w:after="3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{auditDate}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before="0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</w:pPr>
    <w:rPr>
      <w:b/>
      <w:bCs/>
      <w:color w:val="1A3A5C"/>
      <w:sz w:val="28"/>
      <w:szCs w:val="28"/>
      <w:rFonts w:ascii="Arial" w:cs="Arial" w:eastAsia="Arial" w:hAnsi="Arial"/>
    </w:rPr>
  </w:style>
  <w:style w:type="paragraph" w:styleId="Heading2">
    <w:name w:val="Heading 2"/>
    <w:basedOn w:val="Normal"/>
    <w:next w:val="Normal"/>
    <w:pPr>
      <w:spacing w:before="300" w:after="150"/>
    </w:pPr>
    <w:rPr>
      <w:b/>
      <w:bCs/>
      <w:color w:val="2C5F8A"/>
      <w:sz w:val="24"/>
      <w:szCs w:val="24"/>
      <w:rFonts w:ascii="Arial" w:cs="Arial" w:eastAsia="Arial" w:hAnsi="Arial"/>
    </w:rPr>
  </w:style>
  <w:style w:type="paragraph" w:styleId="Heading3">
    <w:name w:val="Heading 3"/>
    <w:basedOn w:val="Normal"/>
    <w:next w:val="Normal"/>
    <w:pPr>
      <w:spacing w:before="200" w:after="100"/>
    </w:pPr>
    <w:rPr>
      <w:b/>
      <w:bCs/>
      <w:color w:val="4B5563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2026-03-06T19:33:22.137Z</dcterms:created>
  <dcterms:modified xsi:type="dcterms:W3CDTF">2026-03-06T19:33:22.139Z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