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56DF" w14:textId="74E08EA0" w:rsidR="00CD22C1" w:rsidRPr="00CD22C1" w:rsidRDefault="00CD22C1" w:rsidP="00CD22C1">
      <w:pPr>
        <w:jc w:val="center"/>
        <w:rPr>
          <w:b/>
          <w:bCs/>
          <w:sz w:val="40"/>
          <w:szCs w:val="40"/>
        </w:rPr>
      </w:pPr>
      <w:r w:rsidRPr="00CD22C1">
        <w:rPr>
          <w:b/>
          <w:bCs/>
          <w:sz w:val="40"/>
          <w:szCs w:val="40"/>
        </w:rPr>
        <w:t xml:space="preserve">SUPERMARKET AUTOMATION SOFTWARE </w:t>
      </w:r>
    </w:p>
    <w:p w14:paraId="2E30FAD4" w14:textId="65CC9678" w:rsidR="003E1665" w:rsidRDefault="00CD22C1" w:rsidP="00CD22C1">
      <w:pPr>
        <w:jc w:val="right"/>
        <w:rPr>
          <w:sz w:val="36"/>
          <w:szCs w:val="36"/>
        </w:rPr>
      </w:pPr>
      <w:r w:rsidRPr="00CD22C1">
        <w:rPr>
          <w:sz w:val="36"/>
          <w:szCs w:val="36"/>
        </w:rPr>
        <w:t>Software Requirement Specification</w:t>
      </w:r>
    </w:p>
    <w:p w14:paraId="05E1C7C3" w14:textId="41B93BD0" w:rsidR="00CD22C1" w:rsidRDefault="00CD22C1" w:rsidP="00CD22C1">
      <w:pPr>
        <w:jc w:val="right"/>
        <w:rPr>
          <w:sz w:val="36"/>
          <w:szCs w:val="36"/>
        </w:rPr>
      </w:pPr>
    </w:p>
    <w:p w14:paraId="7A386856" w14:textId="092243A3" w:rsidR="00CD22C1" w:rsidRDefault="00CD22C1" w:rsidP="00CD22C1">
      <w:pPr>
        <w:jc w:val="right"/>
        <w:rPr>
          <w:sz w:val="36"/>
          <w:szCs w:val="36"/>
        </w:rPr>
      </w:pPr>
      <w:r>
        <w:rPr>
          <w:sz w:val="36"/>
          <w:szCs w:val="36"/>
        </w:rPr>
        <w:t>Vikram Raj</w:t>
      </w:r>
    </w:p>
    <w:p w14:paraId="02897599" w14:textId="6E6B3696" w:rsidR="00CD22C1" w:rsidRDefault="00CD22C1" w:rsidP="00CD22C1">
      <w:pPr>
        <w:jc w:val="right"/>
        <w:rPr>
          <w:sz w:val="36"/>
          <w:szCs w:val="36"/>
        </w:rPr>
      </w:pPr>
      <w:r>
        <w:rPr>
          <w:sz w:val="36"/>
          <w:szCs w:val="36"/>
        </w:rPr>
        <w:t>19STUCHH010121</w:t>
      </w:r>
    </w:p>
    <w:p w14:paraId="221A055D" w14:textId="5B4C97C7" w:rsidR="00CD22C1" w:rsidRDefault="00CD22C1" w:rsidP="00CD22C1">
      <w:pPr>
        <w:jc w:val="right"/>
        <w:rPr>
          <w:sz w:val="36"/>
          <w:szCs w:val="36"/>
        </w:rPr>
      </w:pPr>
    </w:p>
    <w:p w14:paraId="246782B7" w14:textId="320E5CA8" w:rsidR="00CD22C1" w:rsidRDefault="00CD22C1" w:rsidP="00CD22C1">
      <w:pPr>
        <w:jc w:val="right"/>
        <w:rPr>
          <w:sz w:val="36"/>
          <w:szCs w:val="36"/>
        </w:rPr>
      </w:pPr>
    </w:p>
    <w:p w14:paraId="6C055905" w14:textId="4B2E9EAA" w:rsidR="00CD22C1" w:rsidRDefault="00CD22C1" w:rsidP="00CD22C1">
      <w:pPr>
        <w:jc w:val="right"/>
        <w:rPr>
          <w:sz w:val="36"/>
          <w:szCs w:val="36"/>
        </w:rPr>
      </w:pPr>
      <w:r>
        <w:rPr>
          <w:sz w:val="36"/>
          <w:szCs w:val="36"/>
        </w:rPr>
        <w:t xml:space="preserve">Prepared for </w:t>
      </w:r>
    </w:p>
    <w:p w14:paraId="5689ABBC" w14:textId="74104F82" w:rsidR="00CD22C1" w:rsidRDefault="00CD22C1" w:rsidP="00CD22C1">
      <w:pPr>
        <w:jc w:val="right"/>
        <w:rPr>
          <w:sz w:val="36"/>
          <w:szCs w:val="36"/>
        </w:rPr>
      </w:pPr>
      <w:r>
        <w:rPr>
          <w:sz w:val="36"/>
          <w:szCs w:val="36"/>
        </w:rPr>
        <w:t>Software Engineering Project CS413</w:t>
      </w:r>
    </w:p>
    <w:p w14:paraId="30C71481" w14:textId="606A7074" w:rsidR="00CD22C1" w:rsidRDefault="00CD22C1" w:rsidP="00CD22C1">
      <w:pPr>
        <w:jc w:val="right"/>
        <w:rPr>
          <w:sz w:val="36"/>
          <w:szCs w:val="36"/>
        </w:rPr>
      </w:pPr>
    </w:p>
    <w:p w14:paraId="6E68F8F1" w14:textId="70BB26E4" w:rsidR="00CD22C1" w:rsidRDefault="00CD22C1" w:rsidP="00CD22C1">
      <w:pPr>
        <w:jc w:val="right"/>
        <w:rPr>
          <w:sz w:val="36"/>
          <w:szCs w:val="36"/>
        </w:rPr>
      </w:pPr>
    </w:p>
    <w:p w14:paraId="56CFFF66" w14:textId="0485CE97" w:rsidR="00CD22C1" w:rsidRDefault="00CD22C1" w:rsidP="00CD22C1">
      <w:pPr>
        <w:jc w:val="right"/>
        <w:rPr>
          <w:sz w:val="36"/>
          <w:szCs w:val="36"/>
        </w:rPr>
      </w:pPr>
    </w:p>
    <w:p w14:paraId="1C5324DD" w14:textId="3CB9F9FE" w:rsidR="00CD22C1" w:rsidRDefault="00CD22C1" w:rsidP="00CD22C1">
      <w:pPr>
        <w:jc w:val="right"/>
        <w:rPr>
          <w:sz w:val="36"/>
          <w:szCs w:val="36"/>
        </w:rPr>
      </w:pPr>
    </w:p>
    <w:p w14:paraId="45B85898" w14:textId="4C2B9875" w:rsidR="00CD22C1" w:rsidRDefault="00CD22C1" w:rsidP="00CD22C1">
      <w:pPr>
        <w:jc w:val="right"/>
        <w:rPr>
          <w:sz w:val="36"/>
          <w:szCs w:val="36"/>
        </w:rPr>
      </w:pPr>
    </w:p>
    <w:p w14:paraId="3F84A728" w14:textId="5F0D7D86" w:rsidR="00CD22C1" w:rsidRDefault="00CD22C1" w:rsidP="00CD22C1">
      <w:pPr>
        <w:jc w:val="right"/>
        <w:rPr>
          <w:sz w:val="36"/>
          <w:szCs w:val="36"/>
        </w:rPr>
      </w:pPr>
    </w:p>
    <w:p w14:paraId="23956F46" w14:textId="36DA91FE" w:rsidR="00CD22C1" w:rsidRDefault="00CD22C1" w:rsidP="00CD22C1">
      <w:pPr>
        <w:jc w:val="right"/>
        <w:rPr>
          <w:sz w:val="36"/>
          <w:szCs w:val="36"/>
        </w:rPr>
      </w:pPr>
    </w:p>
    <w:p w14:paraId="7A1F94A3" w14:textId="2896297A" w:rsidR="00CD22C1" w:rsidRDefault="00CD22C1" w:rsidP="00CD22C1">
      <w:pPr>
        <w:jc w:val="right"/>
        <w:rPr>
          <w:sz w:val="36"/>
          <w:szCs w:val="36"/>
        </w:rPr>
      </w:pPr>
    </w:p>
    <w:p w14:paraId="23C1F554" w14:textId="62ED6058" w:rsidR="00CD22C1" w:rsidRDefault="00CD22C1" w:rsidP="00CD22C1">
      <w:pPr>
        <w:jc w:val="right"/>
        <w:rPr>
          <w:sz w:val="36"/>
          <w:szCs w:val="36"/>
        </w:rPr>
      </w:pPr>
    </w:p>
    <w:p w14:paraId="4795FF16" w14:textId="6067D724" w:rsidR="00CD22C1" w:rsidRDefault="00CD22C1" w:rsidP="00CD22C1">
      <w:pPr>
        <w:jc w:val="right"/>
        <w:rPr>
          <w:sz w:val="36"/>
          <w:szCs w:val="36"/>
        </w:rPr>
      </w:pPr>
    </w:p>
    <w:p w14:paraId="0AB56C5A" w14:textId="6D0A7E3A" w:rsidR="00CD22C1" w:rsidRDefault="00CD22C1" w:rsidP="00CD22C1">
      <w:pPr>
        <w:jc w:val="right"/>
        <w:rPr>
          <w:sz w:val="36"/>
          <w:szCs w:val="36"/>
        </w:rPr>
      </w:pPr>
    </w:p>
    <w:p w14:paraId="4699667D" w14:textId="05FDA726" w:rsidR="00CD22C1" w:rsidRDefault="00CD22C1" w:rsidP="00CD22C1">
      <w:pPr>
        <w:jc w:val="right"/>
        <w:rPr>
          <w:sz w:val="36"/>
          <w:szCs w:val="36"/>
        </w:rPr>
      </w:pPr>
    </w:p>
    <w:p w14:paraId="7BDE0787" w14:textId="0FD3CA98" w:rsidR="00CD22C1" w:rsidRDefault="00CD22C1" w:rsidP="00CD22C1">
      <w:pPr>
        <w:jc w:val="right"/>
        <w:rPr>
          <w:sz w:val="36"/>
          <w:szCs w:val="36"/>
        </w:rPr>
      </w:pPr>
    </w:p>
    <w:p w14:paraId="7CB272DE" w14:textId="77777777" w:rsidR="00CD22C1" w:rsidRDefault="00CD22C1" w:rsidP="00CD22C1">
      <w:pPr>
        <w:pStyle w:val="Heading1"/>
        <w:spacing w:before="431"/>
      </w:pPr>
      <w:r>
        <w:rPr>
          <w:color w:val="585858"/>
        </w:rPr>
        <w:lastRenderedPageBreak/>
        <w:t>Introduction</w:t>
      </w:r>
    </w:p>
    <w:p w14:paraId="64EDABB4" w14:textId="77777777" w:rsidR="00CD22C1" w:rsidRDefault="00CD22C1" w:rsidP="00CD22C1">
      <w:pPr>
        <w:pStyle w:val="Heading2"/>
        <w:spacing w:before="361"/>
      </w:pPr>
      <w:bookmarkStart w:id="0" w:name="_bookmark1"/>
      <w:bookmarkEnd w:id="0"/>
      <w:r>
        <w:rPr>
          <w:color w:val="567087"/>
        </w:rPr>
        <w:t>PURPOSE</w:t>
      </w:r>
    </w:p>
    <w:p w14:paraId="0CE0F861" w14:textId="77777777" w:rsidR="00CD22C1" w:rsidRDefault="00CD22C1" w:rsidP="00CD22C1">
      <w:pPr>
        <w:pStyle w:val="BodyText"/>
        <w:spacing w:before="63"/>
        <w:ind w:left="112"/>
      </w:pPr>
      <w:r>
        <w:rPr>
          <w:color w:val="585858"/>
        </w:rPr>
        <w:t>This SRS describes the software functional and non-functional requirements for release</w:t>
      </w:r>
    </w:p>
    <w:p w14:paraId="2DA54881" w14:textId="77777777" w:rsidR="00CD22C1" w:rsidRDefault="00CD22C1" w:rsidP="00CD22C1">
      <w:pPr>
        <w:pStyle w:val="ListParagraph"/>
        <w:numPr>
          <w:ilvl w:val="1"/>
          <w:numId w:val="1"/>
        </w:numPr>
        <w:tabs>
          <w:tab w:val="left" w:pos="480"/>
        </w:tabs>
        <w:spacing w:before="55" w:line="288" w:lineRule="auto"/>
        <w:ind w:right="958" w:firstLine="0"/>
        <w:rPr>
          <w:sz w:val="24"/>
        </w:rPr>
      </w:pPr>
      <w:r>
        <w:rPr>
          <w:color w:val="585858"/>
          <w:sz w:val="24"/>
        </w:rPr>
        <w:t>of</w:t>
      </w:r>
      <w:r>
        <w:rPr>
          <w:color w:val="585858"/>
          <w:spacing w:val="-7"/>
          <w:sz w:val="24"/>
        </w:rPr>
        <w:t xml:space="preserve"> </w:t>
      </w:r>
      <w:r>
        <w:rPr>
          <w:color w:val="585858"/>
          <w:sz w:val="24"/>
        </w:rPr>
        <w:t>the</w:t>
      </w:r>
      <w:r>
        <w:rPr>
          <w:color w:val="585858"/>
          <w:spacing w:val="-6"/>
          <w:sz w:val="24"/>
        </w:rPr>
        <w:t xml:space="preserve"> </w:t>
      </w:r>
      <w:r>
        <w:rPr>
          <w:color w:val="585858"/>
          <w:sz w:val="24"/>
        </w:rPr>
        <w:t>supermarket</w:t>
      </w:r>
      <w:r>
        <w:rPr>
          <w:color w:val="585858"/>
          <w:spacing w:val="-3"/>
          <w:sz w:val="24"/>
        </w:rPr>
        <w:t xml:space="preserve"> </w:t>
      </w:r>
      <w:r>
        <w:rPr>
          <w:color w:val="585858"/>
          <w:sz w:val="24"/>
        </w:rPr>
        <w:t>automation</w:t>
      </w:r>
      <w:r>
        <w:rPr>
          <w:color w:val="585858"/>
          <w:spacing w:val="-5"/>
          <w:sz w:val="24"/>
        </w:rPr>
        <w:t xml:space="preserve"> </w:t>
      </w:r>
      <w:r>
        <w:rPr>
          <w:color w:val="585858"/>
          <w:sz w:val="24"/>
        </w:rPr>
        <w:t>system</w:t>
      </w:r>
      <w:r>
        <w:rPr>
          <w:color w:val="585858"/>
          <w:spacing w:val="-5"/>
          <w:sz w:val="24"/>
        </w:rPr>
        <w:t xml:space="preserve"> </w:t>
      </w:r>
      <w:r>
        <w:rPr>
          <w:color w:val="585858"/>
          <w:sz w:val="24"/>
        </w:rPr>
        <w:t>(SAS).</w:t>
      </w:r>
      <w:r>
        <w:rPr>
          <w:color w:val="585858"/>
          <w:spacing w:val="-5"/>
          <w:sz w:val="24"/>
        </w:rPr>
        <w:t xml:space="preserve"> </w:t>
      </w:r>
      <w:r>
        <w:rPr>
          <w:color w:val="585858"/>
          <w:sz w:val="24"/>
        </w:rPr>
        <w:t>This</w:t>
      </w:r>
      <w:r>
        <w:rPr>
          <w:color w:val="585858"/>
          <w:spacing w:val="-5"/>
          <w:sz w:val="24"/>
        </w:rPr>
        <w:t xml:space="preserve"> </w:t>
      </w:r>
      <w:r>
        <w:rPr>
          <w:color w:val="585858"/>
          <w:sz w:val="24"/>
        </w:rPr>
        <w:t>software</w:t>
      </w:r>
      <w:r>
        <w:rPr>
          <w:color w:val="585858"/>
          <w:spacing w:val="-5"/>
          <w:sz w:val="24"/>
        </w:rPr>
        <w:t xml:space="preserve"> </w:t>
      </w:r>
      <w:r>
        <w:rPr>
          <w:color w:val="585858"/>
          <w:sz w:val="24"/>
        </w:rPr>
        <w:t>is</w:t>
      </w:r>
      <w:r>
        <w:rPr>
          <w:color w:val="585858"/>
          <w:spacing w:val="-6"/>
          <w:sz w:val="24"/>
        </w:rPr>
        <w:t xml:space="preserve"> </w:t>
      </w:r>
      <w:r>
        <w:rPr>
          <w:color w:val="585858"/>
          <w:sz w:val="24"/>
        </w:rPr>
        <w:t>designed</w:t>
      </w:r>
      <w:r>
        <w:rPr>
          <w:color w:val="585858"/>
          <w:spacing w:val="-7"/>
          <w:sz w:val="24"/>
        </w:rPr>
        <w:t xml:space="preserve"> </w:t>
      </w:r>
      <w:r>
        <w:rPr>
          <w:color w:val="585858"/>
          <w:sz w:val="24"/>
        </w:rPr>
        <w:t>to</w:t>
      </w:r>
      <w:r>
        <w:rPr>
          <w:color w:val="585858"/>
          <w:spacing w:val="-3"/>
          <w:sz w:val="24"/>
        </w:rPr>
        <w:t xml:space="preserve"> </w:t>
      </w:r>
      <w:r>
        <w:rPr>
          <w:color w:val="585858"/>
          <w:sz w:val="24"/>
        </w:rPr>
        <w:t>automate the billing and inventory system in a supermarket. Unless otherwise stated,</w:t>
      </w:r>
      <w:r>
        <w:rPr>
          <w:color w:val="585858"/>
          <w:spacing w:val="-24"/>
          <w:sz w:val="24"/>
        </w:rPr>
        <w:t xml:space="preserve"> </w:t>
      </w:r>
      <w:r>
        <w:rPr>
          <w:color w:val="585858"/>
          <w:sz w:val="24"/>
        </w:rPr>
        <w:t>all</w:t>
      </w:r>
    </w:p>
    <w:p w14:paraId="38DB373C" w14:textId="3028F8A1" w:rsidR="00CD22C1" w:rsidRDefault="00CD22C1" w:rsidP="00CD22C1">
      <w:pPr>
        <w:pStyle w:val="BodyText"/>
        <w:spacing w:before="2"/>
        <w:ind w:left="112"/>
        <w:rPr>
          <w:color w:val="585858"/>
        </w:rPr>
      </w:pPr>
      <w:r>
        <w:rPr>
          <w:color w:val="585858"/>
        </w:rPr>
        <w:t>requirements specified here are high priority and committed for release 1.0.</w:t>
      </w:r>
    </w:p>
    <w:p w14:paraId="2ED6F748" w14:textId="77777777" w:rsidR="00CD22C1" w:rsidRDefault="00CD22C1" w:rsidP="00CD22C1">
      <w:pPr>
        <w:pStyle w:val="BodyText"/>
        <w:spacing w:before="2"/>
        <w:ind w:left="112"/>
      </w:pPr>
    </w:p>
    <w:p w14:paraId="4CE2BF61" w14:textId="77777777" w:rsidR="00CD22C1" w:rsidRDefault="00CD22C1" w:rsidP="00CD22C1">
      <w:pPr>
        <w:pStyle w:val="BodyText"/>
        <w:spacing w:before="4"/>
        <w:rPr>
          <w:sz w:val="35"/>
        </w:rPr>
      </w:pPr>
    </w:p>
    <w:p w14:paraId="31D4CA20" w14:textId="77777777" w:rsidR="00CD22C1" w:rsidRDefault="00CD22C1" w:rsidP="00CD22C1">
      <w:pPr>
        <w:pStyle w:val="Heading2"/>
        <w:spacing w:before="1"/>
      </w:pPr>
      <w:bookmarkStart w:id="1" w:name="_bookmark2"/>
      <w:bookmarkEnd w:id="1"/>
      <w:r>
        <w:rPr>
          <w:color w:val="567087"/>
        </w:rPr>
        <w:t>SCOPE</w:t>
      </w:r>
    </w:p>
    <w:p w14:paraId="4B5AF7F4" w14:textId="77777777" w:rsidR="00CD22C1" w:rsidRDefault="00CD22C1" w:rsidP="00CD22C1">
      <w:pPr>
        <w:pStyle w:val="BodyText"/>
        <w:spacing w:before="60"/>
        <w:ind w:left="112"/>
      </w:pPr>
      <w:r>
        <w:rPr>
          <w:color w:val="585858"/>
        </w:rPr>
        <w:t>The Supermarket automation software consists of the following major functions:</w:t>
      </w:r>
    </w:p>
    <w:p w14:paraId="7BE72CAB" w14:textId="77777777" w:rsidR="00CD22C1" w:rsidRDefault="00CD22C1" w:rsidP="00CD22C1">
      <w:pPr>
        <w:pStyle w:val="ListParagraph"/>
        <w:numPr>
          <w:ilvl w:val="2"/>
          <w:numId w:val="1"/>
        </w:numPr>
        <w:tabs>
          <w:tab w:val="left" w:pos="833"/>
        </w:tabs>
        <w:spacing w:before="218" w:line="283" w:lineRule="auto"/>
        <w:ind w:right="1637"/>
        <w:rPr>
          <w:sz w:val="24"/>
        </w:rPr>
      </w:pPr>
      <w:r>
        <w:rPr>
          <w:color w:val="585858"/>
          <w:sz w:val="24"/>
        </w:rPr>
        <w:t>Maintaining</w:t>
      </w:r>
      <w:r>
        <w:rPr>
          <w:color w:val="585858"/>
          <w:spacing w:val="-6"/>
          <w:sz w:val="24"/>
        </w:rPr>
        <w:t xml:space="preserve"> </w:t>
      </w:r>
      <w:r>
        <w:rPr>
          <w:color w:val="585858"/>
          <w:sz w:val="24"/>
        </w:rPr>
        <w:t>and</w:t>
      </w:r>
      <w:r>
        <w:rPr>
          <w:color w:val="585858"/>
          <w:spacing w:val="-6"/>
          <w:sz w:val="24"/>
        </w:rPr>
        <w:t xml:space="preserve"> </w:t>
      </w:r>
      <w:r>
        <w:rPr>
          <w:color w:val="585858"/>
          <w:sz w:val="24"/>
        </w:rPr>
        <w:t>updating</w:t>
      </w:r>
      <w:r>
        <w:rPr>
          <w:color w:val="585858"/>
          <w:spacing w:val="-5"/>
          <w:sz w:val="24"/>
        </w:rPr>
        <w:t xml:space="preserve"> </w:t>
      </w:r>
      <w:r>
        <w:rPr>
          <w:color w:val="585858"/>
          <w:sz w:val="24"/>
        </w:rPr>
        <w:t>the</w:t>
      </w:r>
      <w:r>
        <w:rPr>
          <w:color w:val="585858"/>
          <w:spacing w:val="-6"/>
          <w:sz w:val="24"/>
        </w:rPr>
        <w:t xml:space="preserve"> </w:t>
      </w:r>
      <w:r>
        <w:rPr>
          <w:color w:val="585858"/>
          <w:sz w:val="24"/>
        </w:rPr>
        <w:t>inventory</w:t>
      </w:r>
      <w:r>
        <w:rPr>
          <w:color w:val="585858"/>
          <w:spacing w:val="-5"/>
          <w:sz w:val="24"/>
        </w:rPr>
        <w:t xml:space="preserve"> </w:t>
      </w:r>
      <w:r>
        <w:rPr>
          <w:color w:val="585858"/>
          <w:sz w:val="24"/>
        </w:rPr>
        <w:t>of</w:t>
      </w:r>
      <w:r>
        <w:rPr>
          <w:color w:val="585858"/>
          <w:spacing w:val="-5"/>
          <w:sz w:val="24"/>
        </w:rPr>
        <w:t xml:space="preserve"> </w:t>
      </w:r>
      <w:r>
        <w:rPr>
          <w:color w:val="585858"/>
          <w:sz w:val="24"/>
        </w:rPr>
        <w:t>the</w:t>
      </w:r>
      <w:r>
        <w:rPr>
          <w:color w:val="585858"/>
          <w:spacing w:val="-3"/>
          <w:sz w:val="24"/>
        </w:rPr>
        <w:t xml:space="preserve"> </w:t>
      </w:r>
      <w:r>
        <w:rPr>
          <w:color w:val="585858"/>
          <w:sz w:val="24"/>
        </w:rPr>
        <w:t>various</w:t>
      </w:r>
      <w:r>
        <w:rPr>
          <w:color w:val="585858"/>
          <w:spacing w:val="-4"/>
          <w:sz w:val="24"/>
        </w:rPr>
        <w:t xml:space="preserve"> </w:t>
      </w:r>
      <w:r>
        <w:rPr>
          <w:color w:val="585858"/>
          <w:sz w:val="24"/>
        </w:rPr>
        <w:t>commodities</w:t>
      </w:r>
      <w:r>
        <w:rPr>
          <w:color w:val="585858"/>
          <w:spacing w:val="-5"/>
          <w:sz w:val="24"/>
        </w:rPr>
        <w:t xml:space="preserve"> </w:t>
      </w:r>
      <w:r>
        <w:rPr>
          <w:color w:val="585858"/>
          <w:sz w:val="24"/>
        </w:rPr>
        <w:t>of</w:t>
      </w:r>
      <w:r>
        <w:rPr>
          <w:color w:val="585858"/>
          <w:spacing w:val="-5"/>
          <w:sz w:val="24"/>
        </w:rPr>
        <w:t xml:space="preserve"> </w:t>
      </w:r>
      <w:r>
        <w:rPr>
          <w:color w:val="585858"/>
          <w:sz w:val="24"/>
        </w:rPr>
        <w:t>the supermarket.</w:t>
      </w:r>
    </w:p>
    <w:p w14:paraId="6EA9A4F0" w14:textId="77777777" w:rsidR="00CD22C1" w:rsidRDefault="00CD22C1" w:rsidP="00CD22C1">
      <w:pPr>
        <w:pStyle w:val="ListParagraph"/>
        <w:numPr>
          <w:ilvl w:val="2"/>
          <w:numId w:val="1"/>
        </w:numPr>
        <w:tabs>
          <w:tab w:val="left" w:pos="833"/>
        </w:tabs>
        <w:spacing w:before="166"/>
        <w:ind w:hanging="361"/>
        <w:rPr>
          <w:sz w:val="24"/>
        </w:rPr>
      </w:pPr>
      <w:r>
        <w:rPr>
          <w:color w:val="585858"/>
          <w:sz w:val="24"/>
        </w:rPr>
        <w:t>Creating and printing sales transaction</w:t>
      </w:r>
      <w:r>
        <w:rPr>
          <w:color w:val="585858"/>
          <w:spacing w:val="-5"/>
          <w:sz w:val="24"/>
        </w:rPr>
        <w:t xml:space="preserve"> </w:t>
      </w:r>
      <w:r>
        <w:rPr>
          <w:color w:val="585858"/>
          <w:sz w:val="24"/>
        </w:rPr>
        <w:t>bills.</w:t>
      </w:r>
    </w:p>
    <w:p w14:paraId="7D297F19" w14:textId="18D9505B" w:rsidR="00CD22C1" w:rsidRPr="00CD22C1" w:rsidRDefault="00CD22C1" w:rsidP="00CD22C1">
      <w:pPr>
        <w:pStyle w:val="ListParagraph"/>
        <w:numPr>
          <w:ilvl w:val="2"/>
          <w:numId w:val="1"/>
        </w:numPr>
        <w:tabs>
          <w:tab w:val="left" w:pos="833"/>
        </w:tabs>
        <w:spacing w:before="215" w:line="288" w:lineRule="auto"/>
        <w:ind w:right="1641"/>
        <w:rPr>
          <w:sz w:val="24"/>
        </w:rPr>
      </w:pPr>
      <w:r>
        <w:rPr>
          <w:color w:val="585858"/>
          <w:sz w:val="24"/>
        </w:rPr>
        <w:t>Displaying</w:t>
      </w:r>
      <w:r>
        <w:rPr>
          <w:color w:val="585858"/>
          <w:spacing w:val="-5"/>
          <w:sz w:val="24"/>
        </w:rPr>
        <w:t xml:space="preserve"> </w:t>
      </w:r>
      <w:r>
        <w:rPr>
          <w:color w:val="585858"/>
          <w:sz w:val="24"/>
        </w:rPr>
        <w:t>and</w:t>
      </w:r>
      <w:r>
        <w:rPr>
          <w:color w:val="585858"/>
          <w:spacing w:val="-6"/>
          <w:sz w:val="24"/>
        </w:rPr>
        <w:t xml:space="preserve"> </w:t>
      </w:r>
      <w:r>
        <w:rPr>
          <w:color w:val="585858"/>
          <w:sz w:val="24"/>
        </w:rPr>
        <w:t>printing</w:t>
      </w:r>
      <w:r>
        <w:rPr>
          <w:color w:val="585858"/>
          <w:spacing w:val="-4"/>
          <w:sz w:val="24"/>
        </w:rPr>
        <w:t xml:space="preserve"> </w:t>
      </w:r>
      <w:r>
        <w:rPr>
          <w:color w:val="585858"/>
          <w:sz w:val="24"/>
        </w:rPr>
        <w:t>the</w:t>
      </w:r>
      <w:r>
        <w:rPr>
          <w:color w:val="585858"/>
          <w:spacing w:val="-5"/>
          <w:sz w:val="24"/>
        </w:rPr>
        <w:t xml:space="preserve"> </w:t>
      </w:r>
      <w:r>
        <w:rPr>
          <w:color w:val="585858"/>
          <w:sz w:val="24"/>
        </w:rPr>
        <w:t>sales</w:t>
      </w:r>
      <w:r>
        <w:rPr>
          <w:color w:val="585858"/>
          <w:spacing w:val="-4"/>
          <w:sz w:val="24"/>
        </w:rPr>
        <w:t xml:space="preserve"> </w:t>
      </w:r>
      <w:r>
        <w:rPr>
          <w:color w:val="585858"/>
          <w:sz w:val="24"/>
        </w:rPr>
        <w:t>statistics</w:t>
      </w:r>
      <w:r>
        <w:rPr>
          <w:color w:val="585858"/>
          <w:spacing w:val="-3"/>
          <w:sz w:val="24"/>
        </w:rPr>
        <w:t xml:space="preserve"> </w:t>
      </w:r>
      <w:r>
        <w:rPr>
          <w:color w:val="585858"/>
          <w:sz w:val="24"/>
        </w:rPr>
        <w:t>of</w:t>
      </w:r>
      <w:r>
        <w:rPr>
          <w:color w:val="585858"/>
          <w:spacing w:val="-5"/>
          <w:sz w:val="24"/>
        </w:rPr>
        <w:t xml:space="preserve"> </w:t>
      </w:r>
      <w:r>
        <w:rPr>
          <w:color w:val="585858"/>
          <w:sz w:val="24"/>
        </w:rPr>
        <w:t>various</w:t>
      </w:r>
      <w:r>
        <w:rPr>
          <w:color w:val="585858"/>
          <w:spacing w:val="-4"/>
          <w:sz w:val="24"/>
        </w:rPr>
        <w:t xml:space="preserve"> </w:t>
      </w:r>
      <w:r>
        <w:rPr>
          <w:color w:val="585858"/>
          <w:sz w:val="24"/>
        </w:rPr>
        <w:t>commodities</w:t>
      </w:r>
      <w:r>
        <w:rPr>
          <w:color w:val="585858"/>
          <w:spacing w:val="-4"/>
          <w:sz w:val="24"/>
        </w:rPr>
        <w:t xml:space="preserve"> </w:t>
      </w:r>
      <w:r>
        <w:rPr>
          <w:color w:val="585858"/>
          <w:sz w:val="24"/>
        </w:rPr>
        <w:t>for</w:t>
      </w:r>
      <w:r>
        <w:rPr>
          <w:color w:val="585858"/>
          <w:spacing w:val="-5"/>
          <w:sz w:val="24"/>
        </w:rPr>
        <w:t xml:space="preserve"> </w:t>
      </w:r>
      <w:r>
        <w:rPr>
          <w:color w:val="585858"/>
          <w:sz w:val="24"/>
        </w:rPr>
        <w:t>any particular</w:t>
      </w:r>
      <w:r>
        <w:rPr>
          <w:color w:val="585858"/>
          <w:spacing w:val="-3"/>
          <w:sz w:val="24"/>
        </w:rPr>
        <w:t xml:space="preserve"> </w:t>
      </w:r>
      <w:r>
        <w:rPr>
          <w:color w:val="585858"/>
          <w:sz w:val="24"/>
        </w:rPr>
        <w:t>period.</w:t>
      </w:r>
    </w:p>
    <w:p w14:paraId="63EC7E49" w14:textId="6F9D983F" w:rsidR="00CD22C1" w:rsidRDefault="00CD22C1" w:rsidP="00CD22C1">
      <w:pPr>
        <w:pStyle w:val="ListParagraph"/>
        <w:tabs>
          <w:tab w:val="left" w:pos="833"/>
        </w:tabs>
        <w:spacing w:before="215" w:line="288" w:lineRule="auto"/>
        <w:ind w:right="1641" w:firstLine="0"/>
        <w:rPr>
          <w:sz w:val="24"/>
        </w:rPr>
      </w:pPr>
    </w:p>
    <w:p w14:paraId="2E41DFFB" w14:textId="77777777" w:rsidR="00CD22C1" w:rsidRDefault="00CD22C1" w:rsidP="00CD22C1">
      <w:pPr>
        <w:pStyle w:val="Heading2"/>
        <w:spacing w:before="1"/>
      </w:pPr>
      <w:r>
        <w:rPr>
          <w:color w:val="567087"/>
        </w:rPr>
        <w:t>REFERENCES</w:t>
      </w:r>
    </w:p>
    <w:p w14:paraId="303A6904" w14:textId="77777777" w:rsidR="00CD22C1" w:rsidRDefault="00CD22C1" w:rsidP="00CD22C1">
      <w:pPr>
        <w:pStyle w:val="ListParagraph"/>
        <w:numPr>
          <w:ilvl w:val="2"/>
          <w:numId w:val="1"/>
        </w:numPr>
        <w:tabs>
          <w:tab w:val="left" w:pos="833"/>
        </w:tabs>
        <w:spacing w:before="60"/>
        <w:ind w:hanging="361"/>
        <w:rPr>
          <w:sz w:val="24"/>
        </w:rPr>
      </w:pPr>
      <w:r>
        <w:rPr>
          <w:color w:val="585858"/>
          <w:sz w:val="24"/>
        </w:rPr>
        <w:t>SRS template by Jacksonville State</w:t>
      </w:r>
      <w:r>
        <w:rPr>
          <w:color w:val="585858"/>
          <w:spacing w:val="-4"/>
          <w:sz w:val="24"/>
        </w:rPr>
        <w:t xml:space="preserve"> University.</w:t>
      </w:r>
    </w:p>
    <w:p w14:paraId="4BDB8735" w14:textId="77777777" w:rsidR="00CD22C1" w:rsidRDefault="00CD22C1" w:rsidP="00CD22C1">
      <w:pPr>
        <w:pStyle w:val="ListParagraph"/>
        <w:numPr>
          <w:ilvl w:val="2"/>
          <w:numId w:val="1"/>
        </w:numPr>
        <w:tabs>
          <w:tab w:val="left" w:pos="833"/>
        </w:tabs>
        <w:spacing w:before="218"/>
        <w:ind w:hanging="361"/>
        <w:rPr>
          <w:sz w:val="24"/>
        </w:rPr>
      </w:pPr>
      <w:r>
        <w:rPr>
          <w:color w:val="585858"/>
          <w:sz w:val="24"/>
        </w:rPr>
        <w:t>en.wikipedia.org for relevant</w:t>
      </w:r>
      <w:r>
        <w:rPr>
          <w:color w:val="585858"/>
          <w:spacing w:val="-5"/>
          <w:sz w:val="24"/>
        </w:rPr>
        <w:t xml:space="preserve"> </w:t>
      </w:r>
      <w:r>
        <w:rPr>
          <w:color w:val="585858"/>
          <w:sz w:val="24"/>
        </w:rPr>
        <w:t>definition</w:t>
      </w:r>
    </w:p>
    <w:p w14:paraId="0BE69DDA" w14:textId="04A8C80F" w:rsidR="00CD22C1" w:rsidRDefault="00CD22C1" w:rsidP="00CD22C1">
      <w:pPr>
        <w:pStyle w:val="ListParagraph"/>
        <w:tabs>
          <w:tab w:val="left" w:pos="833"/>
        </w:tabs>
        <w:spacing w:before="215" w:line="288" w:lineRule="auto"/>
        <w:ind w:right="1641" w:firstLine="0"/>
        <w:rPr>
          <w:sz w:val="24"/>
        </w:rPr>
      </w:pPr>
    </w:p>
    <w:p w14:paraId="5A0F9082" w14:textId="77777777" w:rsidR="00CD22C1" w:rsidRDefault="00CD22C1" w:rsidP="00CD22C1">
      <w:pPr>
        <w:pStyle w:val="ListParagraph"/>
        <w:tabs>
          <w:tab w:val="left" w:pos="833"/>
        </w:tabs>
        <w:spacing w:before="215" w:line="288" w:lineRule="auto"/>
        <w:ind w:right="1641" w:firstLine="0"/>
        <w:rPr>
          <w:sz w:val="24"/>
        </w:rPr>
      </w:pPr>
    </w:p>
    <w:p w14:paraId="627F2DB4" w14:textId="67AD5149" w:rsidR="00CD22C1" w:rsidRDefault="00CD22C1" w:rsidP="00CD22C1">
      <w:pPr>
        <w:pStyle w:val="Heading1"/>
        <w:rPr>
          <w:color w:val="585858"/>
        </w:rPr>
      </w:pPr>
      <w:r>
        <w:rPr>
          <w:color w:val="585858"/>
        </w:rPr>
        <w:t>General Description</w:t>
      </w:r>
    </w:p>
    <w:p w14:paraId="7F1448AA" w14:textId="77777777" w:rsidR="00CD22C1" w:rsidRDefault="00CD22C1" w:rsidP="00CD22C1">
      <w:pPr>
        <w:pStyle w:val="Heading1"/>
      </w:pPr>
    </w:p>
    <w:p w14:paraId="0195B780" w14:textId="77777777" w:rsidR="00CD22C1" w:rsidRDefault="00CD22C1" w:rsidP="00CD22C1">
      <w:pPr>
        <w:pStyle w:val="BodyText"/>
        <w:spacing w:line="288" w:lineRule="auto"/>
        <w:ind w:left="112" w:right="694"/>
      </w:pPr>
      <w:r>
        <w:rPr>
          <w:color w:val="585858"/>
        </w:rPr>
        <w:t>The supermarket automation system is a new system that replaces the current manual processes of billing and inventory management in a supermarket. The context diagram in figure 1 illustrates the external entities and system interfaces for release 1.0. The system is expected to evolve over several releases.</w:t>
      </w:r>
    </w:p>
    <w:p w14:paraId="7981B36C" w14:textId="7FCD2041" w:rsidR="00CD22C1" w:rsidRDefault="00CD22C1" w:rsidP="00CD22C1">
      <w:pPr>
        <w:jc w:val="both"/>
        <w:rPr>
          <w:sz w:val="36"/>
          <w:szCs w:val="36"/>
        </w:rPr>
      </w:pPr>
    </w:p>
    <w:p w14:paraId="690DAB27" w14:textId="77777777" w:rsidR="00CD22C1" w:rsidRDefault="00CD22C1" w:rsidP="00CD22C1">
      <w:pPr>
        <w:pStyle w:val="Heading2"/>
        <w:spacing w:before="206"/>
        <w:ind w:left="0"/>
        <w:rPr>
          <w:color w:val="567087"/>
        </w:rPr>
      </w:pPr>
    </w:p>
    <w:p w14:paraId="66D1FDF7" w14:textId="2227B9BF" w:rsidR="00CD22C1" w:rsidRDefault="00CD22C1" w:rsidP="00CD22C1">
      <w:pPr>
        <w:pStyle w:val="Heading2"/>
        <w:spacing w:before="206"/>
        <w:ind w:left="0"/>
      </w:pPr>
      <w:r>
        <w:rPr>
          <w:color w:val="567087"/>
        </w:rPr>
        <w:lastRenderedPageBreak/>
        <w:t>FUNCTIONAL REQUIREMENTS</w:t>
      </w:r>
    </w:p>
    <w:p w14:paraId="2108DD0D" w14:textId="77777777" w:rsidR="00CD22C1" w:rsidRDefault="00CD22C1" w:rsidP="00CD22C1">
      <w:pPr>
        <w:pStyle w:val="Heading4"/>
        <w:spacing w:before="200"/>
      </w:pPr>
      <w:bookmarkStart w:id="2" w:name="_bookmark34"/>
      <w:bookmarkEnd w:id="2"/>
      <w:r>
        <w:rPr>
          <w:color w:val="7D96AC"/>
        </w:rPr>
        <w:t>Sales transactions</w:t>
      </w:r>
    </w:p>
    <w:p w14:paraId="6C1510EA" w14:textId="77777777" w:rsidR="00CD22C1" w:rsidRDefault="00CD22C1" w:rsidP="00CD22C1">
      <w:pPr>
        <w:pStyle w:val="BodyText"/>
        <w:spacing w:before="2"/>
        <w:rPr>
          <w:rFonts w:ascii="Carlito"/>
          <w:b/>
          <w:sz w:val="21"/>
        </w:rPr>
      </w:pPr>
    </w:p>
    <w:p w14:paraId="7F36CF00" w14:textId="77777777" w:rsidR="00CD22C1" w:rsidRDefault="00CD22C1" w:rsidP="00CD22C1">
      <w:pPr>
        <w:pStyle w:val="Heading5"/>
        <w:rPr>
          <w:rFonts w:ascii="Carlito"/>
          <w:b/>
          <w:sz w:val="24"/>
        </w:rPr>
      </w:pPr>
      <w:r>
        <w:rPr>
          <w:color w:val="7D96AC"/>
        </w:rPr>
        <w:t>Introduction</w:t>
      </w:r>
    </w:p>
    <w:p w14:paraId="74B025B6" w14:textId="77777777" w:rsidR="00CD22C1" w:rsidRDefault="00CD22C1" w:rsidP="00CD22C1">
      <w:pPr>
        <w:pStyle w:val="BodyText"/>
        <w:spacing w:before="101" w:line="288" w:lineRule="auto"/>
        <w:ind w:left="112" w:right="694"/>
      </w:pPr>
      <w:r>
        <w:rPr>
          <w:color w:val="585858"/>
        </w:rPr>
        <w:t>A sale transaction both authorizes and settles the requested amount against the payment method indicated. Through authorizing, the Transaction request confirms that the payment method exists and that funds are available at the time of Authorization to cover the transaction amount.</w:t>
      </w:r>
    </w:p>
    <w:p w14:paraId="24A3BAEB" w14:textId="77777777" w:rsidR="00CD22C1" w:rsidRDefault="00CD22C1" w:rsidP="00CD22C1">
      <w:pPr>
        <w:pStyle w:val="Heading5"/>
        <w:spacing w:before="200"/>
      </w:pPr>
      <w:r>
        <w:rPr>
          <w:color w:val="7D96AC"/>
        </w:rPr>
        <w:t>Inputs</w:t>
      </w:r>
    </w:p>
    <w:p w14:paraId="38469054" w14:textId="77777777" w:rsidR="00CD22C1" w:rsidRDefault="00CD22C1" w:rsidP="00CD22C1">
      <w:pPr>
        <w:pStyle w:val="ListParagraph"/>
        <w:numPr>
          <w:ilvl w:val="2"/>
          <w:numId w:val="1"/>
        </w:numPr>
        <w:tabs>
          <w:tab w:val="left" w:pos="833"/>
        </w:tabs>
        <w:ind w:hanging="361"/>
        <w:rPr>
          <w:sz w:val="24"/>
        </w:rPr>
      </w:pPr>
      <w:r>
        <w:rPr>
          <w:color w:val="585858"/>
          <w:sz w:val="24"/>
        </w:rPr>
        <w:t>Products' IDs from the bar code</w:t>
      </w:r>
      <w:r>
        <w:rPr>
          <w:color w:val="585858"/>
          <w:spacing w:val="-2"/>
          <w:sz w:val="24"/>
        </w:rPr>
        <w:t xml:space="preserve"> </w:t>
      </w:r>
      <w:r>
        <w:rPr>
          <w:color w:val="585858"/>
          <w:spacing w:val="-5"/>
          <w:sz w:val="24"/>
        </w:rPr>
        <w:t>reader.</w:t>
      </w:r>
    </w:p>
    <w:p w14:paraId="061BC0E2" w14:textId="77777777" w:rsidR="00CD22C1" w:rsidRDefault="00CD22C1" w:rsidP="00CD22C1">
      <w:pPr>
        <w:pStyle w:val="ListParagraph"/>
        <w:numPr>
          <w:ilvl w:val="2"/>
          <w:numId w:val="1"/>
        </w:numPr>
        <w:tabs>
          <w:tab w:val="left" w:pos="833"/>
        </w:tabs>
        <w:spacing w:before="216"/>
        <w:ind w:hanging="361"/>
        <w:rPr>
          <w:sz w:val="24"/>
        </w:rPr>
      </w:pPr>
      <w:r>
        <w:rPr>
          <w:color w:val="585858"/>
          <w:spacing w:val="-4"/>
          <w:sz w:val="24"/>
        </w:rPr>
        <w:t xml:space="preserve">Weight </w:t>
      </w:r>
      <w:r>
        <w:rPr>
          <w:color w:val="585858"/>
          <w:sz w:val="24"/>
        </w:rPr>
        <w:t>reading from the automatic weighing scale.</w:t>
      </w:r>
    </w:p>
    <w:p w14:paraId="71C353D3" w14:textId="77777777" w:rsidR="00CD22C1" w:rsidRDefault="00CD22C1" w:rsidP="00CD22C1">
      <w:pPr>
        <w:pStyle w:val="BodyText"/>
        <w:spacing w:before="9"/>
        <w:rPr>
          <w:sz w:val="21"/>
        </w:rPr>
      </w:pPr>
    </w:p>
    <w:p w14:paraId="6D73A88E" w14:textId="77777777" w:rsidR="00CD22C1" w:rsidRDefault="00CD22C1" w:rsidP="00CD22C1">
      <w:pPr>
        <w:pStyle w:val="Heading5"/>
        <w:spacing w:before="1"/>
        <w:rPr>
          <w:sz w:val="24"/>
        </w:rPr>
      </w:pPr>
      <w:r>
        <w:rPr>
          <w:color w:val="7D96AC"/>
        </w:rPr>
        <w:t>Processing</w:t>
      </w:r>
    </w:p>
    <w:p w14:paraId="091646CD" w14:textId="77777777" w:rsidR="00CD22C1" w:rsidRDefault="00CD22C1" w:rsidP="00CD22C1">
      <w:pPr>
        <w:pStyle w:val="ListParagraph"/>
        <w:numPr>
          <w:ilvl w:val="2"/>
          <w:numId w:val="1"/>
        </w:numPr>
        <w:tabs>
          <w:tab w:val="left" w:pos="833"/>
        </w:tabs>
        <w:spacing w:before="98" w:line="288" w:lineRule="auto"/>
        <w:ind w:right="893"/>
        <w:rPr>
          <w:sz w:val="24"/>
        </w:rPr>
      </w:pPr>
      <w:r>
        <w:rPr>
          <w:color w:val="585858"/>
          <w:sz w:val="24"/>
        </w:rPr>
        <w:t>The</w:t>
      </w:r>
      <w:r>
        <w:rPr>
          <w:color w:val="585858"/>
          <w:spacing w:val="-4"/>
          <w:sz w:val="24"/>
        </w:rPr>
        <w:t xml:space="preserve"> </w:t>
      </w:r>
      <w:r>
        <w:rPr>
          <w:color w:val="585858"/>
          <w:sz w:val="24"/>
        </w:rPr>
        <w:t>SAS</w:t>
      </w:r>
      <w:r>
        <w:rPr>
          <w:color w:val="585858"/>
          <w:spacing w:val="-4"/>
          <w:sz w:val="24"/>
        </w:rPr>
        <w:t xml:space="preserve"> </w:t>
      </w:r>
      <w:r>
        <w:rPr>
          <w:color w:val="585858"/>
          <w:sz w:val="24"/>
        </w:rPr>
        <w:t>queries</w:t>
      </w:r>
      <w:r>
        <w:rPr>
          <w:color w:val="585858"/>
          <w:spacing w:val="-4"/>
          <w:sz w:val="24"/>
        </w:rPr>
        <w:t xml:space="preserve"> </w:t>
      </w:r>
      <w:r>
        <w:rPr>
          <w:color w:val="585858"/>
          <w:sz w:val="24"/>
        </w:rPr>
        <w:t>the</w:t>
      </w:r>
      <w:r>
        <w:rPr>
          <w:color w:val="585858"/>
          <w:spacing w:val="-5"/>
          <w:sz w:val="24"/>
        </w:rPr>
        <w:t xml:space="preserve"> </w:t>
      </w:r>
      <w:r>
        <w:rPr>
          <w:color w:val="585858"/>
          <w:sz w:val="24"/>
        </w:rPr>
        <w:t>database</w:t>
      </w:r>
      <w:r>
        <w:rPr>
          <w:color w:val="585858"/>
          <w:spacing w:val="-4"/>
          <w:sz w:val="24"/>
        </w:rPr>
        <w:t xml:space="preserve"> </w:t>
      </w:r>
      <w:r>
        <w:rPr>
          <w:color w:val="585858"/>
          <w:sz w:val="24"/>
        </w:rPr>
        <w:t>for</w:t>
      </w:r>
      <w:r>
        <w:rPr>
          <w:color w:val="585858"/>
          <w:spacing w:val="-6"/>
          <w:sz w:val="24"/>
        </w:rPr>
        <w:t xml:space="preserve"> </w:t>
      </w:r>
      <w:r>
        <w:rPr>
          <w:color w:val="585858"/>
          <w:sz w:val="24"/>
        </w:rPr>
        <w:t>the</w:t>
      </w:r>
      <w:r>
        <w:rPr>
          <w:color w:val="585858"/>
          <w:spacing w:val="-5"/>
          <w:sz w:val="24"/>
        </w:rPr>
        <w:t xml:space="preserve"> </w:t>
      </w:r>
      <w:r>
        <w:rPr>
          <w:color w:val="585858"/>
          <w:sz w:val="24"/>
        </w:rPr>
        <w:t>product</w:t>
      </w:r>
      <w:r>
        <w:rPr>
          <w:color w:val="585858"/>
          <w:spacing w:val="-5"/>
          <w:sz w:val="24"/>
        </w:rPr>
        <w:t xml:space="preserve"> </w:t>
      </w:r>
      <w:r>
        <w:rPr>
          <w:color w:val="585858"/>
          <w:sz w:val="24"/>
        </w:rPr>
        <w:t>information</w:t>
      </w:r>
      <w:r>
        <w:rPr>
          <w:color w:val="585858"/>
          <w:spacing w:val="-4"/>
          <w:sz w:val="24"/>
        </w:rPr>
        <w:t xml:space="preserve"> </w:t>
      </w:r>
      <w:r>
        <w:rPr>
          <w:color w:val="585858"/>
          <w:sz w:val="24"/>
        </w:rPr>
        <w:t>and</w:t>
      </w:r>
      <w:r>
        <w:rPr>
          <w:color w:val="585858"/>
          <w:spacing w:val="-6"/>
          <w:sz w:val="24"/>
        </w:rPr>
        <w:t xml:space="preserve"> </w:t>
      </w:r>
      <w:r>
        <w:rPr>
          <w:color w:val="585858"/>
          <w:sz w:val="24"/>
        </w:rPr>
        <w:t>calculates</w:t>
      </w:r>
      <w:r>
        <w:rPr>
          <w:color w:val="585858"/>
          <w:spacing w:val="-4"/>
          <w:sz w:val="24"/>
        </w:rPr>
        <w:t xml:space="preserve"> </w:t>
      </w:r>
      <w:r>
        <w:rPr>
          <w:color w:val="585858"/>
          <w:sz w:val="24"/>
        </w:rPr>
        <w:t>the</w:t>
      </w:r>
      <w:r>
        <w:rPr>
          <w:color w:val="585858"/>
          <w:spacing w:val="-4"/>
          <w:sz w:val="24"/>
        </w:rPr>
        <w:t xml:space="preserve"> </w:t>
      </w:r>
      <w:r>
        <w:rPr>
          <w:color w:val="585858"/>
          <w:sz w:val="24"/>
        </w:rPr>
        <w:t>total amount payable after inclusion of</w:t>
      </w:r>
      <w:r>
        <w:rPr>
          <w:color w:val="585858"/>
          <w:spacing w:val="-3"/>
          <w:sz w:val="24"/>
        </w:rPr>
        <w:t xml:space="preserve"> </w:t>
      </w:r>
      <w:r>
        <w:rPr>
          <w:color w:val="585858"/>
          <w:sz w:val="24"/>
        </w:rPr>
        <w:t>taxes.</w:t>
      </w:r>
    </w:p>
    <w:p w14:paraId="36A6D9A6" w14:textId="77777777" w:rsidR="00CD22C1" w:rsidRDefault="00CD22C1" w:rsidP="00CD22C1">
      <w:pPr>
        <w:pStyle w:val="ListParagraph"/>
        <w:numPr>
          <w:ilvl w:val="2"/>
          <w:numId w:val="1"/>
        </w:numPr>
        <w:tabs>
          <w:tab w:val="left" w:pos="833"/>
        </w:tabs>
        <w:spacing w:before="160"/>
        <w:ind w:hanging="361"/>
        <w:rPr>
          <w:sz w:val="24"/>
        </w:rPr>
      </w:pPr>
      <w:r>
        <w:rPr>
          <w:color w:val="585858"/>
          <w:sz w:val="24"/>
        </w:rPr>
        <w:t>A bill is created in a printable</w:t>
      </w:r>
      <w:r>
        <w:rPr>
          <w:color w:val="585858"/>
          <w:spacing w:val="-5"/>
          <w:sz w:val="24"/>
        </w:rPr>
        <w:t xml:space="preserve"> </w:t>
      </w:r>
      <w:r>
        <w:rPr>
          <w:color w:val="585858"/>
          <w:sz w:val="24"/>
        </w:rPr>
        <w:t>format.</w:t>
      </w:r>
    </w:p>
    <w:p w14:paraId="7151F2DB" w14:textId="77777777" w:rsidR="00CD22C1" w:rsidRDefault="00CD22C1" w:rsidP="00CD22C1">
      <w:pPr>
        <w:pStyle w:val="Heading5"/>
        <w:spacing w:before="52"/>
      </w:pPr>
      <w:r>
        <w:rPr>
          <w:color w:val="7D96AC"/>
        </w:rPr>
        <w:t>Outputs</w:t>
      </w:r>
    </w:p>
    <w:p w14:paraId="6FDEB95C" w14:textId="77777777" w:rsidR="00CD22C1" w:rsidRDefault="00CD22C1" w:rsidP="00CD22C1">
      <w:pPr>
        <w:pStyle w:val="ListParagraph"/>
        <w:numPr>
          <w:ilvl w:val="2"/>
          <w:numId w:val="1"/>
        </w:numPr>
        <w:tabs>
          <w:tab w:val="left" w:pos="833"/>
        </w:tabs>
        <w:spacing w:before="98"/>
        <w:ind w:hanging="361"/>
        <w:rPr>
          <w:sz w:val="24"/>
        </w:rPr>
      </w:pPr>
      <w:r>
        <w:rPr>
          <w:color w:val="585858"/>
          <w:sz w:val="24"/>
        </w:rPr>
        <w:t>A formatted bill is printed for the</w:t>
      </w:r>
      <w:r>
        <w:rPr>
          <w:color w:val="585858"/>
          <w:spacing w:val="-8"/>
          <w:sz w:val="24"/>
        </w:rPr>
        <w:t xml:space="preserve"> </w:t>
      </w:r>
      <w:r>
        <w:rPr>
          <w:color w:val="585858"/>
          <w:spacing w:val="-3"/>
          <w:sz w:val="24"/>
        </w:rPr>
        <w:t>customer.</w:t>
      </w:r>
    </w:p>
    <w:p w14:paraId="4E79FDB9" w14:textId="77777777" w:rsidR="00CD22C1" w:rsidRDefault="00CD22C1" w:rsidP="00CD22C1">
      <w:pPr>
        <w:pStyle w:val="BodyText"/>
        <w:rPr>
          <w:sz w:val="22"/>
        </w:rPr>
      </w:pPr>
    </w:p>
    <w:p w14:paraId="3907936D" w14:textId="77777777" w:rsidR="00CD22C1" w:rsidRDefault="00CD22C1" w:rsidP="00CD22C1">
      <w:pPr>
        <w:pStyle w:val="Heading5"/>
        <w:spacing w:before="1"/>
        <w:rPr>
          <w:sz w:val="24"/>
        </w:rPr>
      </w:pPr>
      <w:r>
        <w:rPr>
          <w:color w:val="7D96AC"/>
        </w:rPr>
        <w:t>Error handling</w:t>
      </w:r>
    </w:p>
    <w:p w14:paraId="72AF81AE" w14:textId="77777777" w:rsidR="00CD22C1" w:rsidRDefault="00CD22C1" w:rsidP="00CD22C1">
      <w:pPr>
        <w:pStyle w:val="ListParagraph"/>
        <w:numPr>
          <w:ilvl w:val="2"/>
          <w:numId w:val="1"/>
        </w:numPr>
        <w:tabs>
          <w:tab w:val="left" w:pos="833"/>
        </w:tabs>
        <w:spacing w:before="98" w:line="283" w:lineRule="auto"/>
        <w:ind w:right="1748"/>
        <w:rPr>
          <w:sz w:val="24"/>
        </w:rPr>
      </w:pPr>
      <w:r>
        <w:rPr>
          <w:color w:val="585858"/>
          <w:sz w:val="24"/>
        </w:rPr>
        <w:t>The</w:t>
      </w:r>
      <w:r>
        <w:rPr>
          <w:color w:val="585858"/>
          <w:spacing w:val="-4"/>
          <w:sz w:val="24"/>
        </w:rPr>
        <w:t xml:space="preserve"> </w:t>
      </w:r>
      <w:r>
        <w:rPr>
          <w:color w:val="585858"/>
          <w:sz w:val="24"/>
        </w:rPr>
        <w:t>SAS</w:t>
      </w:r>
      <w:r>
        <w:rPr>
          <w:color w:val="585858"/>
          <w:spacing w:val="-3"/>
          <w:sz w:val="24"/>
        </w:rPr>
        <w:t xml:space="preserve"> </w:t>
      </w:r>
      <w:r>
        <w:rPr>
          <w:color w:val="585858"/>
          <w:sz w:val="24"/>
        </w:rPr>
        <w:t>may</w:t>
      </w:r>
      <w:r>
        <w:rPr>
          <w:color w:val="585858"/>
          <w:spacing w:val="-4"/>
          <w:sz w:val="24"/>
        </w:rPr>
        <w:t xml:space="preserve"> </w:t>
      </w:r>
      <w:r>
        <w:rPr>
          <w:color w:val="585858"/>
          <w:sz w:val="24"/>
        </w:rPr>
        <w:t>not</w:t>
      </w:r>
      <w:r>
        <w:rPr>
          <w:color w:val="585858"/>
          <w:spacing w:val="-4"/>
          <w:sz w:val="24"/>
        </w:rPr>
        <w:t xml:space="preserve"> </w:t>
      </w:r>
      <w:r>
        <w:rPr>
          <w:color w:val="585858"/>
          <w:sz w:val="24"/>
        </w:rPr>
        <w:t>be</w:t>
      </w:r>
      <w:r>
        <w:rPr>
          <w:color w:val="585858"/>
          <w:spacing w:val="-3"/>
          <w:sz w:val="24"/>
        </w:rPr>
        <w:t xml:space="preserve"> </w:t>
      </w:r>
      <w:r>
        <w:rPr>
          <w:color w:val="585858"/>
          <w:sz w:val="24"/>
        </w:rPr>
        <w:t>able</w:t>
      </w:r>
      <w:r>
        <w:rPr>
          <w:color w:val="585858"/>
          <w:spacing w:val="-3"/>
          <w:sz w:val="24"/>
        </w:rPr>
        <w:t xml:space="preserve"> </w:t>
      </w:r>
      <w:r>
        <w:rPr>
          <w:color w:val="585858"/>
          <w:sz w:val="24"/>
        </w:rPr>
        <w:t>to</w:t>
      </w:r>
      <w:r>
        <w:rPr>
          <w:color w:val="585858"/>
          <w:spacing w:val="-3"/>
          <w:sz w:val="24"/>
        </w:rPr>
        <w:t xml:space="preserve"> </w:t>
      </w:r>
      <w:r>
        <w:rPr>
          <w:color w:val="585858"/>
          <w:sz w:val="24"/>
        </w:rPr>
        <w:t>connect</w:t>
      </w:r>
      <w:r>
        <w:rPr>
          <w:color w:val="585858"/>
          <w:spacing w:val="-3"/>
          <w:sz w:val="24"/>
        </w:rPr>
        <w:t xml:space="preserve"> </w:t>
      </w:r>
      <w:r>
        <w:rPr>
          <w:color w:val="585858"/>
          <w:sz w:val="24"/>
        </w:rPr>
        <w:t>to</w:t>
      </w:r>
      <w:r>
        <w:rPr>
          <w:color w:val="585858"/>
          <w:spacing w:val="-4"/>
          <w:sz w:val="24"/>
        </w:rPr>
        <w:t xml:space="preserve"> </w:t>
      </w:r>
      <w:r>
        <w:rPr>
          <w:color w:val="585858"/>
          <w:sz w:val="24"/>
        </w:rPr>
        <w:t>the</w:t>
      </w:r>
      <w:r>
        <w:rPr>
          <w:color w:val="585858"/>
          <w:spacing w:val="-4"/>
          <w:sz w:val="24"/>
        </w:rPr>
        <w:t xml:space="preserve"> </w:t>
      </w:r>
      <w:r>
        <w:rPr>
          <w:color w:val="585858"/>
          <w:sz w:val="24"/>
        </w:rPr>
        <w:t>server</w:t>
      </w:r>
      <w:r>
        <w:rPr>
          <w:color w:val="585858"/>
          <w:spacing w:val="-3"/>
          <w:sz w:val="24"/>
        </w:rPr>
        <w:t xml:space="preserve"> </w:t>
      </w:r>
      <w:r>
        <w:rPr>
          <w:color w:val="585858"/>
          <w:sz w:val="24"/>
        </w:rPr>
        <w:t>due</w:t>
      </w:r>
      <w:r>
        <w:rPr>
          <w:color w:val="585858"/>
          <w:spacing w:val="-4"/>
          <w:sz w:val="24"/>
        </w:rPr>
        <w:t xml:space="preserve"> </w:t>
      </w:r>
      <w:r>
        <w:rPr>
          <w:color w:val="585858"/>
          <w:sz w:val="24"/>
        </w:rPr>
        <w:t>to</w:t>
      </w:r>
      <w:r>
        <w:rPr>
          <w:color w:val="585858"/>
          <w:spacing w:val="-3"/>
          <w:sz w:val="24"/>
        </w:rPr>
        <w:t xml:space="preserve"> </w:t>
      </w:r>
      <w:r>
        <w:rPr>
          <w:color w:val="585858"/>
          <w:sz w:val="24"/>
        </w:rPr>
        <w:t>error</w:t>
      </w:r>
      <w:r>
        <w:rPr>
          <w:color w:val="585858"/>
          <w:spacing w:val="-5"/>
          <w:sz w:val="24"/>
        </w:rPr>
        <w:t xml:space="preserve"> </w:t>
      </w:r>
      <w:r>
        <w:rPr>
          <w:color w:val="585858"/>
          <w:sz w:val="24"/>
        </w:rPr>
        <w:t>in</w:t>
      </w:r>
      <w:r>
        <w:rPr>
          <w:color w:val="585858"/>
          <w:spacing w:val="-3"/>
          <w:sz w:val="24"/>
        </w:rPr>
        <w:t xml:space="preserve"> </w:t>
      </w:r>
      <w:r>
        <w:rPr>
          <w:color w:val="585858"/>
          <w:sz w:val="24"/>
        </w:rPr>
        <w:t>network connection, in the case of which transaction is not</w:t>
      </w:r>
      <w:r>
        <w:rPr>
          <w:color w:val="585858"/>
          <w:spacing w:val="-10"/>
          <w:sz w:val="24"/>
        </w:rPr>
        <w:t xml:space="preserve"> </w:t>
      </w:r>
      <w:r>
        <w:rPr>
          <w:color w:val="585858"/>
          <w:sz w:val="24"/>
        </w:rPr>
        <w:t>possible.</w:t>
      </w:r>
    </w:p>
    <w:p w14:paraId="520EDC2F" w14:textId="77777777" w:rsidR="00CD22C1" w:rsidRDefault="00CD22C1" w:rsidP="00CD22C1">
      <w:pPr>
        <w:pStyle w:val="Heading4"/>
        <w:spacing w:before="205"/>
        <w:rPr>
          <w:sz w:val="24"/>
        </w:rPr>
      </w:pPr>
      <w:bookmarkStart w:id="3" w:name="_bookmark35"/>
      <w:bookmarkEnd w:id="3"/>
      <w:r>
        <w:rPr>
          <w:color w:val="7D96AC"/>
        </w:rPr>
        <w:t>Viewing sales statistics</w:t>
      </w:r>
    </w:p>
    <w:p w14:paraId="1F21C72D" w14:textId="77777777" w:rsidR="00CD22C1" w:rsidRDefault="00CD22C1" w:rsidP="00CD22C1">
      <w:pPr>
        <w:pStyle w:val="BodyText"/>
        <w:spacing w:before="2"/>
        <w:rPr>
          <w:rFonts w:ascii="Carlito"/>
          <w:b/>
          <w:sz w:val="21"/>
        </w:rPr>
      </w:pPr>
    </w:p>
    <w:p w14:paraId="6DE2C37D" w14:textId="77777777" w:rsidR="00CD22C1" w:rsidRDefault="00CD22C1" w:rsidP="00CD22C1">
      <w:pPr>
        <w:pStyle w:val="Heading5"/>
        <w:rPr>
          <w:rFonts w:ascii="Carlito"/>
          <w:b/>
          <w:sz w:val="24"/>
        </w:rPr>
      </w:pPr>
      <w:r>
        <w:rPr>
          <w:color w:val="7D96AC"/>
        </w:rPr>
        <w:t>Introduction</w:t>
      </w:r>
    </w:p>
    <w:p w14:paraId="2F7290D1" w14:textId="77777777" w:rsidR="00CD22C1" w:rsidRDefault="00CD22C1" w:rsidP="00CD22C1">
      <w:pPr>
        <w:pStyle w:val="ListParagraph"/>
        <w:numPr>
          <w:ilvl w:val="2"/>
          <w:numId w:val="1"/>
        </w:numPr>
        <w:tabs>
          <w:tab w:val="left" w:pos="833"/>
        </w:tabs>
        <w:spacing w:line="288" w:lineRule="auto"/>
        <w:ind w:right="859"/>
        <w:rPr>
          <w:sz w:val="24"/>
        </w:rPr>
      </w:pPr>
      <w:r>
        <w:rPr>
          <w:color w:val="585858"/>
          <w:sz w:val="24"/>
        </w:rPr>
        <w:t>The</w:t>
      </w:r>
      <w:r>
        <w:rPr>
          <w:color w:val="585858"/>
          <w:spacing w:val="-3"/>
          <w:sz w:val="24"/>
        </w:rPr>
        <w:t xml:space="preserve"> </w:t>
      </w:r>
      <w:r>
        <w:rPr>
          <w:color w:val="585858"/>
          <w:sz w:val="24"/>
        </w:rPr>
        <w:t>manager</w:t>
      </w:r>
      <w:r>
        <w:rPr>
          <w:color w:val="585858"/>
          <w:spacing w:val="-4"/>
          <w:sz w:val="24"/>
        </w:rPr>
        <w:t xml:space="preserve"> </w:t>
      </w:r>
      <w:r>
        <w:rPr>
          <w:color w:val="585858"/>
          <w:sz w:val="24"/>
        </w:rPr>
        <w:t>views</w:t>
      </w:r>
      <w:r>
        <w:rPr>
          <w:color w:val="585858"/>
          <w:spacing w:val="-3"/>
          <w:sz w:val="24"/>
        </w:rPr>
        <w:t xml:space="preserve"> </w:t>
      </w:r>
      <w:r>
        <w:rPr>
          <w:color w:val="585858"/>
          <w:sz w:val="24"/>
        </w:rPr>
        <w:t>the</w:t>
      </w:r>
      <w:r>
        <w:rPr>
          <w:color w:val="585858"/>
          <w:spacing w:val="-1"/>
          <w:sz w:val="24"/>
        </w:rPr>
        <w:t xml:space="preserve"> </w:t>
      </w:r>
      <w:r>
        <w:rPr>
          <w:color w:val="585858"/>
          <w:sz w:val="24"/>
        </w:rPr>
        <w:t>sales</w:t>
      </w:r>
      <w:r>
        <w:rPr>
          <w:color w:val="585858"/>
          <w:spacing w:val="-3"/>
          <w:sz w:val="24"/>
        </w:rPr>
        <w:t xml:space="preserve"> </w:t>
      </w:r>
      <w:r>
        <w:rPr>
          <w:color w:val="585858"/>
          <w:sz w:val="24"/>
        </w:rPr>
        <w:t>statistics</w:t>
      </w:r>
      <w:r>
        <w:rPr>
          <w:color w:val="585858"/>
          <w:spacing w:val="-2"/>
          <w:sz w:val="24"/>
        </w:rPr>
        <w:t xml:space="preserve"> </w:t>
      </w:r>
      <w:r>
        <w:rPr>
          <w:color w:val="585858"/>
          <w:sz w:val="24"/>
        </w:rPr>
        <w:t>and</w:t>
      </w:r>
      <w:r>
        <w:rPr>
          <w:color w:val="585858"/>
          <w:spacing w:val="-4"/>
          <w:sz w:val="24"/>
        </w:rPr>
        <w:t xml:space="preserve"> </w:t>
      </w:r>
      <w:r>
        <w:rPr>
          <w:color w:val="585858"/>
          <w:sz w:val="24"/>
        </w:rPr>
        <w:t>prints</w:t>
      </w:r>
      <w:r>
        <w:rPr>
          <w:color w:val="585858"/>
          <w:spacing w:val="-3"/>
          <w:sz w:val="24"/>
        </w:rPr>
        <w:t xml:space="preserve"> </w:t>
      </w:r>
      <w:r>
        <w:rPr>
          <w:color w:val="585858"/>
          <w:sz w:val="24"/>
        </w:rPr>
        <w:t>them</w:t>
      </w:r>
      <w:r>
        <w:rPr>
          <w:color w:val="585858"/>
          <w:spacing w:val="-4"/>
          <w:sz w:val="24"/>
        </w:rPr>
        <w:t xml:space="preserve"> </w:t>
      </w:r>
      <w:r>
        <w:rPr>
          <w:color w:val="585858"/>
          <w:sz w:val="24"/>
        </w:rPr>
        <w:t>in</w:t>
      </w:r>
      <w:r>
        <w:rPr>
          <w:color w:val="585858"/>
          <w:spacing w:val="-3"/>
          <w:sz w:val="24"/>
        </w:rPr>
        <w:t xml:space="preserve"> </w:t>
      </w:r>
      <w:r>
        <w:rPr>
          <w:color w:val="585858"/>
          <w:sz w:val="24"/>
        </w:rPr>
        <w:t>various</w:t>
      </w:r>
      <w:r>
        <w:rPr>
          <w:color w:val="585858"/>
          <w:spacing w:val="-3"/>
          <w:sz w:val="24"/>
        </w:rPr>
        <w:t xml:space="preserve"> </w:t>
      </w:r>
      <w:r>
        <w:rPr>
          <w:color w:val="585858"/>
          <w:sz w:val="24"/>
        </w:rPr>
        <w:t>formats</w:t>
      </w:r>
      <w:r>
        <w:rPr>
          <w:color w:val="585858"/>
          <w:spacing w:val="-3"/>
          <w:sz w:val="24"/>
        </w:rPr>
        <w:t xml:space="preserve"> </w:t>
      </w:r>
      <w:r>
        <w:rPr>
          <w:color w:val="585858"/>
          <w:sz w:val="24"/>
        </w:rPr>
        <w:t>such</w:t>
      </w:r>
      <w:r>
        <w:rPr>
          <w:color w:val="585858"/>
          <w:spacing w:val="-3"/>
          <w:sz w:val="24"/>
        </w:rPr>
        <w:t xml:space="preserve"> </w:t>
      </w:r>
      <w:r>
        <w:rPr>
          <w:color w:val="585858"/>
          <w:sz w:val="24"/>
        </w:rPr>
        <w:t>as pie charts, bar graphs, tabular format,</w:t>
      </w:r>
      <w:r>
        <w:rPr>
          <w:color w:val="585858"/>
          <w:spacing w:val="-5"/>
          <w:sz w:val="24"/>
        </w:rPr>
        <w:t xml:space="preserve"> </w:t>
      </w:r>
      <w:r>
        <w:rPr>
          <w:color w:val="585858"/>
          <w:sz w:val="24"/>
        </w:rPr>
        <w:t>etc.</w:t>
      </w:r>
    </w:p>
    <w:p w14:paraId="592A65E2" w14:textId="77777777" w:rsidR="00CD22C1" w:rsidRDefault="00CD22C1" w:rsidP="00CD22C1">
      <w:pPr>
        <w:pStyle w:val="Heading5"/>
        <w:spacing w:before="200"/>
        <w:rPr>
          <w:sz w:val="24"/>
        </w:rPr>
      </w:pPr>
      <w:r>
        <w:rPr>
          <w:color w:val="7D96AC"/>
        </w:rPr>
        <w:t>Input</w:t>
      </w:r>
    </w:p>
    <w:p w14:paraId="4A9385A3" w14:textId="77777777" w:rsidR="00CD22C1" w:rsidRDefault="00CD22C1" w:rsidP="00CD22C1">
      <w:pPr>
        <w:pStyle w:val="ListParagraph"/>
        <w:numPr>
          <w:ilvl w:val="2"/>
          <w:numId w:val="1"/>
        </w:numPr>
        <w:tabs>
          <w:tab w:val="left" w:pos="833"/>
        </w:tabs>
        <w:ind w:hanging="361"/>
        <w:rPr>
          <w:sz w:val="24"/>
        </w:rPr>
      </w:pPr>
      <w:r>
        <w:rPr>
          <w:color w:val="585858"/>
          <w:sz w:val="24"/>
        </w:rPr>
        <w:t>Item identification parameter (such as product ID or</w:t>
      </w:r>
      <w:r>
        <w:rPr>
          <w:color w:val="585858"/>
          <w:spacing w:val="-5"/>
          <w:sz w:val="24"/>
        </w:rPr>
        <w:t xml:space="preserve"> </w:t>
      </w:r>
      <w:r>
        <w:rPr>
          <w:color w:val="585858"/>
          <w:sz w:val="24"/>
        </w:rPr>
        <w:t>name).</w:t>
      </w:r>
    </w:p>
    <w:p w14:paraId="187AA5B2" w14:textId="77777777" w:rsidR="00CD22C1" w:rsidRDefault="00CD22C1" w:rsidP="00CD22C1">
      <w:pPr>
        <w:pStyle w:val="ListParagraph"/>
        <w:numPr>
          <w:ilvl w:val="2"/>
          <w:numId w:val="1"/>
        </w:numPr>
        <w:tabs>
          <w:tab w:val="left" w:pos="833"/>
        </w:tabs>
        <w:spacing w:before="216"/>
        <w:ind w:hanging="361"/>
        <w:rPr>
          <w:sz w:val="24"/>
        </w:rPr>
      </w:pPr>
      <w:r>
        <w:rPr>
          <w:color w:val="585858"/>
          <w:sz w:val="24"/>
        </w:rPr>
        <w:t>Time period or</w:t>
      </w:r>
      <w:r>
        <w:rPr>
          <w:color w:val="585858"/>
          <w:spacing w:val="-5"/>
          <w:sz w:val="24"/>
        </w:rPr>
        <w:t xml:space="preserve"> </w:t>
      </w:r>
      <w:r>
        <w:rPr>
          <w:color w:val="585858"/>
          <w:sz w:val="24"/>
        </w:rPr>
        <w:t>duration.</w:t>
      </w:r>
    </w:p>
    <w:p w14:paraId="34334B39" w14:textId="77777777" w:rsidR="00CD22C1" w:rsidRDefault="00CD22C1" w:rsidP="00CD22C1">
      <w:pPr>
        <w:pStyle w:val="BodyText"/>
        <w:rPr>
          <w:sz w:val="22"/>
        </w:rPr>
      </w:pPr>
    </w:p>
    <w:p w14:paraId="2ED98DF8" w14:textId="77777777" w:rsidR="00CD22C1" w:rsidRDefault="00CD22C1" w:rsidP="00CD22C1">
      <w:pPr>
        <w:pStyle w:val="Heading5"/>
        <w:rPr>
          <w:sz w:val="24"/>
        </w:rPr>
      </w:pPr>
      <w:r>
        <w:rPr>
          <w:color w:val="7D96AC"/>
        </w:rPr>
        <w:t>Processing</w:t>
      </w:r>
    </w:p>
    <w:p w14:paraId="6B2828C6" w14:textId="77777777" w:rsidR="00CD22C1" w:rsidRDefault="00CD22C1" w:rsidP="00CD22C1">
      <w:pPr>
        <w:pStyle w:val="ListParagraph"/>
        <w:numPr>
          <w:ilvl w:val="2"/>
          <w:numId w:val="1"/>
        </w:numPr>
        <w:tabs>
          <w:tab w:val="left" w:pos="833"/>
        </w:tabs>
        <w:spacing w:line="283" w:lineRule="auto"/>
        <w:ind w:right="726"/>
        <w:rPr>
          <w:sz w:val="24"/>
        </w:rPr>
      </w:pPr>
      <w:r>
        <w:rPr>
          <w:color w:val="585858"/>
          <w:sz w:val="24"/>
        </w:rPr>
        <w:t>The</w:t>
      </w:r>
      <w:r>
        <w:rPr>
          <w:color w:val="585858"/>
          <w:spacing w:val="-4"/>
          <w:sz w:val="24"/>
        </w:rPr>
        <w:t xml:space="preserve"> </w:t>
      </w:r>
      <w:r>
        <w:rPr>
          <w:color w:val="585858"/>
          <w:sz w:val="24"/>
        </w:rPr>
        <w:t>SAS</w:t>
      </w:r>
      <w:r>
        <w:rPr>
          <w:color w:val="585858"/>
          <w:spacing w:val="-4"/>
          <w:sz w:val="24"/>
        </w:rPr>
        <w:t xml:space="preserve"> </w:t>
      </w:r>
      <w:r>
        <w:rPr>
          <w:color w:val="585858"/>
          <w:sz w:val="24"/>
        </w:rPr>
        <w:t>looks</w:t>
      </w:r>
      <w:r>
        <w:rPr>
          <w:color w:val="585858"/>
          <w:spacing w:val="-4"/>
          <w:sz w:val="24"/>
        </w:rPr>
        <w:t xml:space="preserve"> </w:t>
      </w:r>
      <w:r>
        <w:rPr>
          <w:color w:val="585858"/>
          <w:sz w:val="24"/>
        </w:rPr>
        <w:t>into</w:t>
      </w:r>
      <w:r>
        <w:rPr>
          <w:color w:val="585858"/>
          <w:spacing w:val="-4"/>
          <w:sz w:val="24"/>
        </w:rPr>
        <w:t xml:space="preserve"> </w:t>
      </w:r>
      <w:r>
        <w:rPr>
          <w:color w:val="585858"/>
          <w:sz w:val="24"/>
        </w:rPr>
        <w:t>the</w:t>
      </w:r>
      <w:r>
        <w:rPr>
          <w:color w:val="585858"/>
          <w:spacing w:val="-4"/>
          <w:sz w:val="24"/>
        </w:rPr>
        <w:t xml:space="preserve"> </w:t>
      </w:r>
      <w:r>
        <w:rPr>
          <w:color w:val="585858"/>
          <w:sz w:val="24"/>
        </w:rPr>
        <w:t>database,</w:t>
      </w:r>
      <w:r>
        <w:rPr>
          <w:color w:val="585858"/>
          <w:spacing w:val="-4"/>
          <w:sz w:val="24"/>
        </w:rPr>
        <w:t xml:space="preserve"> </w:t>
      </w:r>
      <w:r>
        <w:rPr>
          <w:color w:val="585858"/>
          <w:sz w:val="24"/>
        </w:rPr>
        <w:t>the</w:t>
      </w:r>
      <w:r>
        <w:rPr>
          <w:color w:val="585858"/>
          <w:spacing w:val="-5"/>
          <w:sz w:val="24"/>
        </w:rPr>
        <w:t xml:space="preserve"> </w:t>
      </w:r>
      <w:r>
        <w:rPr>
          <w:color w:val="585858"/>
          <w:sz w:val="24"/>
        </w:rPr>
        <w:t>cost</w:t>
      </w:r>
      <w:r>
        <w:rPr>
          <w:color w:val="585858"/>
          <w:spacing w:val="-4"/>
          <w:sz w:val="24"/>
        </w:rPr>
        <w:t xml:space="preserve"> </w:t>
      </w:r>
      <w:r>
        <w:rPr>
          <w:color w:val="585858"/>
          <w:sz w:val="24"/>
        </w:rPr>
        <w:t>and</w:t>
      </w:r>
      <w:r>
        <w:rPr>
          <w:color w:val="585858"/>
          <w:spacing w:val="-4"/>
          <w:sz w:val="24"/>
        </w:rPr>
        <w:t xml:space="preserve"> </w:t>
      </w:r>
      <w:r>
        <w:rPr>
          <w:color w:val="585858"/>
          <w:sz w:val="24"/>
        </w:rPr>
        <w:t>selling</w:t>
      </w:r>
      <w:r>
        <w:rPr>
          <w:color w:val="585858"/>
          <w:spacing w:val="-5"/>
          <w:sz w:val="24"/>
        </w:rPr>
        <w:t xml:space="preserve"> </w:t>
      </w:r>
      <w:r>
        <w:rPr>
          <w:color w:val="585858"/>
          <w:sz w:val="24"/>
        </w:rPr>
        <w:t>price</w:t>
      </w:r>
      <w:r>
        <w:rPr>
          <w:color w:val="585858"/>
          <w:spacing w:val="-5"/>
          <w:sz w:val="24"/>
        </w:rPr>
        <w:t xml:space="preserve"> </w:t>
      </w:r>
      <w:r>
        <w:rPr>
          <w:color w:val="585858"/>
          <w:sz w:val="24"/>
        </w:rPr>
        <w:t>of</w:t>
      </w:r>
      <w:r>
        <w:rPr>
          <w:color w:val="585858"/>
          <w:spacing w:val="-5"/>
          <w:sz w:val="24"/>
        </w:rPr>
        <w:t xml:space="preserve"> </w:t>
      </w:r>
      <w:r>
        <w:rPr>
          <w:color w:val="585858"/>
          <w:sz w:val="24"/>
        </w:rPr>
        <w:t>the</w:t>
      </w:r>
      <w:r>
        <w:rPr>
          <w:color w:val="585858"/>
          <w:spacing w:val="-4"/>
          <w:sz w:val="24"/>
        </w:rPr>
        <w:t xml:space="preserve"> </w:t>
      </w:r>
      <w:r>
        <w:rPr>
          <w:color w:val="585858"/>
          <w:sz w:val="24"/>
        </w:rPr>
        <w:t>particular</w:t>
      </w:r>
      <w:r>
        <w:rPr>
          <w:color w:val="585858"/>
          <w:spacing w:val="-6"/>
          <w:sz w:val="24"/>
        </w:rPr>
        <w:t xml:space="preserve"> </w:t>
      </w:r>
      <w:r>
        <w:rPr>
          <w:color w:val="585858"/>
          <w:sz w:val="24"/>
        </w:rPr>
        <w:t>product for every transaction in that period and generates the profit statistics in</w:t>
      </w:r>
      <w:r>
        <w:rPr>
          <w:color w:val="585858"/>
          <w:spacing w:val="-28"/>
          <w:sz w:val="24"/>
        </w:rPr>
        <w:t xml:space="preserve"> </w:t>
      </w:r>
      <w:r>
        <w:rPr>
          <w:color w:val="585858"/>
          <w:sz w:val="24"/>
        </w:rPr>
        <w:t>the</w:t>
      </w:r>
    </w:p>
    <w:p w14:paraId="7EB13148" w14:textId="77777777" w:rsidR="00CD22C1" w:rsidRDefault="00CD22C1" w:rsidP="00CD22C1">
      <w:pPr>
        <w:pStyle w:val="BodyText"/>
        <w:spacing w:before="5"/>
        <w:ind w:left="832"/>
      </w:pPr>
      <w:r>
        <w:rPr>
          <w:color w:val="585858"/>
        </w:rPr>
        <w:t>requested format.</w:t>
      </w:r>
    </w:p>
    <w:p w14:paraId="6EBC9303" w14:textId="77777777" w:rsidR="00CD22C1" w:rsidRDefault="00CD22C1" w:rsidP="00CD22C1">
      <w:pPr>
        <w:pStyle w:val="BodyText"/>
        <w:spacing w:before="10"/>
        <w:rPr>
          <w:sz w:val="21"/>
        </w:rPr>
      </w:pPr>
    </w:p>
    <w:p w14:paraId="5360BDAB" w14:textId="77777777" w:rsidR="00CD22C1" w:rsidRDefault="00CD22C1" w:rsidP="00CD22C1">
      <w:pPr>
        <w:pStyle w:val="Heading5"/>
        <w:rPr>
          <w:sz w:val="24"/>
        </w:rPr>
      </w:pPr>
      <w:r>
        <w:rPr>
          <w:color w:val="7D96AC"/>
        </w:rPr>
        <w:lastRenderedPageBreak/>
        <w:t>Outputs</w:t>
      </w:r>
    </w:p>
    <w:p w14:paraId="41593265" w14:textId="77777777" w:rsidR="00CD22C1" w:rsidRDefault="00CD22C1" w:rsidP="00CD22C1">
      <w:pPr>
        <w:pStyle w:val="ListParagraph"/>
        <w:numPr>
          <w:ilvl w:val="2"/>
          <w:numId w:val="1"/>
        </w:numPr>
        <w:tabs>
          <w:tab w:val="left" w:pos="833"/>
        </w:tabs>
        <w:spacing w:line="288" w:lineRule="auto"/>
        <w:ind w:right="916"/>
        <w:rPr>
          <w:sz w:val="24"/>
        </w:rPr>
      </w:pPr>
      <w:r>
        <w:rPr>
          <w:color w:val="585858"/>
          <w:sz w:val="24"/>
        </w:rPr>
        <w:t>The</w:t>
      </w:r>
      <w:r>
        <w:rPr>
          <w:color w:val="585858"/>
          <w:spacing w:val="-4"/>
          <w:sz w:val="24"/>
        </w:rPr>
        <w:t xml:space="preserve"> </w:t>
      </w:r>
      <w:r>
        <w:rPr>
          <w:color w:val="585858"/>
          <w:sz w:val="24"/>
        </w:rPr>
        <w:t>profit</w:t>
      </w:r>
      <w:r>
        <w:rPr>
          <w:color w:val="585858"/>
          <w:spacing w:val="-4"/>
          <w:sz w:val="24"/>
        </w:rPr>
        <w:t xml:space="preserve"> </w:t>
      </w:r>
      <w:r>
        <w:rPr>
          <w:color w:val="585858"/>
          <w:sz w:val="24"/>
        </w:rPr>
        <w:t>statistics</w:t>
      </w:r>
      <w:r>
        <w:rPr>
          <w:color w:val="585858"/>
          <w:spacing w:val="-4"/>
          <w:sz w:val="24"/>
        </w:rPr>
        <w:t xml:space="preserve"> </w:t>
      </w:r>
      <w:r>
        <w:rPr>
          <w:color w:val="585858"/>
          <w:spacing w:val="-3"/>
          <w:sz w:val="24"/>
        </w:rPr>
        <w:t>are</w:t>
      </w:r>
      <w:r>
        <w:rPr>
          <w:color w:val="585858"/>
          <w:spacing w:val="-6"/>
          <w:sz w:val="24"/>
        </w:rPr>
        <w:t xml:space="preserve"> </w:t>
      </w:r>
      <w:r>
        <w:rPr>
          <w:color w:val="585858"/>
          <w:sz w:val="24"/>
        </w:rPr>
        <w:t>displayed</w:t>
      </w:r>
      <w:r>
        <w:rPr>
          <w:color w:val="585858"/>
          <w:spacing w:val="-4"/>
          <w:sz w:val="24"/>
        </w:rPr>
        <w:t xml:space="preserve"> </w:t>
      </w:r>
      <w:r>
        <w:rPr>
          <w:color w:val="585858"/>
          <w:sz w:val="24"/>
        </w:rPr>
        <w:t>in</w:t>
      </w:r>
      <w:r>
        <w:rPr>
          <w:color w:val="585858"/>
          <w:spacing w:val="-4"/>
          <w:sz w:val="24"/>
        </w:rPr>
        <w:t xml:space="preserve"> </w:t>
      </w:r>
      <w:r>
        <w:rPr>
          <w:color w:val="585858"/>
          <w:sz w:val="24"/>
        </w:rPr>
        <w:t>the</w:t>
      </w:r>
      <w:r>
        <w:rPr>
          <w:color w:val="585858"/>
          <w:spacing w:val="-5"/>
          <w:sz w:val="24"/>
        </w:rPr>
        <w:t xml:space="preserve"> </w:t>
      </w:r>
      <w:r>
        <w:rPr>
          <w:color w:val="585858"/>
          <w:sz w:val="24"/>
        </w:rPr>
        <w:t>requested</w:t>
      </w:r>
      <w:r>
        <w:rPr>
          <w:color w:val="585858"/>
          <w:spacing w:val="-5"/>
          <w:sz w:val="24"/>
        </w:rPr>
        <w:t xml:space="preserve"> </w:t>
      </w:r>
      <w:r>
        <w:rPr>
          <w:color w:val="585858"/>
          <w:sz w:val="24"/>
        </w:rPr>
        <w:t>format</w:t>
      </w:r>
      <w:r>
        <w:rPr>
          <w:color w:val="585858"/>
          <w:spacing w:val="-5"/>
          <w:sz w:val="24"/>
        </w:rPr>
        <w:t xml:space="preserve"> </w:t>
      </w:r>
      <w:r>
        <w:rPr>
          <w:color w:val="585858"/>
          <w:sz w:val="24"/>
        </w:rPr>
        <w:t>for</w:t>
      </w:r>
      <w:r>
        <w:rPr>
          <w:color w:val="585858"/>
          <w:spacing w:val="-3"/>
          <w:sz w:val="24"/>
        </w:rPr>
        <w:t xml:space="preserve"> </w:t>
      </w:r>
      <w:r>
        <w:rPr>
          <w:color w:val="585858"/>
          <w:sz w:val="24"/>
        </w:rPr>
        <w:t>the</w:t>
      </w:r>
      <w:r>
        <w:rPr>
          <w:color w:val="585858"/>
          <w:spacing w:val="-5"/>
          <w:sz w:val="24"/>
        </w:rPr>
        <w:t xml:space="preserve"> </w:t>
      </w:r>
      <w:r>
        <w:rPr>
          <w:color w:val="585858"/>
          <w:spacing w:val="-3"/>
          <w:sz w:val="24"/>
        </w:rPr>
        <w:t>manager,</w:t>
      </w:r>
      <w:r>
        <w:rPr>
          <w:color w:val="585858"/>
          <w:spacing w:val="-4"/>
          <w:sz w:val="24"/>
        </w:rPr>
        <w:t xml:space="preserve"> </w:t>
      </w:r>
      <w:r>
        <w:rPr>
          <w:color w:val="585858"/>
          <w:sz w:val="24"/>
        </w:rPr>
        <w:t>which he prints for his</w:t>
      </w:r>
      <w:r>
        <w:rPr>
          <w:color w:val="585858"/>
          <w:spacing w:val="-3"/>
          <w:sz w:val="24"/>
        </w:rPr>
        <w:t xml:space="preserve"> </w:t>
      </w:r>
      <w:r>
        <w:rPr>
          <w:color w:val="585858"/>
          <w:sz w:val="24"/>
        </w:rPr>
        <w:t>convenience.</w:t>
      </w:r>
    </w:p>
    <w:p w14:paraId="15EF2E67" w14:textId="77777777" w:rsidR="00CD22C1" w:rsidRDefault="00CD22C1" w:rsidP="00CD22C1">
      <w:pPr>
        <w:pStyle w:val="Heading4"/>
        <w:spacing w:before="200"/>
        <w:rPr>
          <w:sz w:val="24"/>
        </w:rPr>
      </w:pPr>
      <w:bookmarkStart w:id="4" w:name="_bookmark36"/>
      <w:bookmarkEnd w:id="4"/>
      <w:r>
        <w:rPr>
          <w:color w:val="7D96AC"/>
        </w:rPr>
        <w:t>Updating the prices for different commodities</w:t>
      </w:r>
    </w:p>
    <w:p w14:paraId="13D3D380" w14:textId="77777777" w:rsidR="00CD22C1" w:rsidRDefault="00CD22C1" w:rsidP="00CD22C1">
      <w:pPr>
        <w:pStyle w:val="BodyText"/>
        <w:rPr>
          <w:rFonts w:ascii="Carlito"/>
          <w:b/>
          <w:sz w:val="21"/>
        </w:rPr>
      </w:pPr>
    </w:p>
    <w:p w14:paraId="4065A42D" w14:textId="77777777" w:rsidR="00CD22C1" w:rsidRDefault="00CD22C1" w:rsidP="00CD22C1">
      <w:pPr>
        <w:pStyle w:val="Heading5"/>
        <w:rPr>
          <w:rFonts w:ascii="Carlito"/>
          <w:b/>
          <w:sz w:val="24"/>
        </w:rPr>
      </w:pPr>
      <w:r>
        <w:rPr>
          <w:color w:val="7D96AC"/>
        </w:rPr>
        <w:t>Introduction</w:t>
      </w:r>
    </w:p>
    <w:p w14:paraId="1658218D" w14:textId="77777777" w:rsidR="00CD22C1" w:rsidRDefault="00CD22C1" w:rsidP="00CD22C1">
      <w:pPr>
        <w:pStyle w:val="ListParagraph"/>
        <w:numPr>
          <w:ilvl w:val="2"/>
          <w:numId w:val="1"/>
        </w:numPr>
        <w:tabs>
          <w:tab w:val="left" w:pos="833"/>
        </w:tabs>
        <w:spacing w:before="102" w:line="283" w:lineRule="auto"/>
        <w:ind w:right="2000"/>
        <w:rPr>
          <w:sz w:val="24"/>
        </w:rPr>
      </w:pPr>
      <w:r>
        <w:rPr>
          <w:color w:val="585858"/>
          <w:sz w:val="24"/>
        </w:rPr>
        <w:t>The</w:t>
      </w:r>
      <w:r>
        <w:rPr>
          <w:color w:val="585858"/>
          <w:spacing w:val="-4"/>
          <w:sz w:val="24"/>
        </w:rPr>
        <w:t xml:space="preserve"> </w:t>
      </w:r>
      <w:r>
        <w:rPr>
          <w:color w:val="585858"/>
          <w:sz w:val="24"/>
        </w:rPr>
        <w:t>manager</w:t>
      </w:r>
      <w:r>
        <w:rPr>
          <w:color w:val="585858"/>
          <w:spacing w:val="-4"/>
          <w:sz w:val="24"/>
        </w:rPr>
        <w:t xml:space="preserve"> </w:t>
      </w:r>
      <w:r>
        <w:rPr>
          <w:color w:val="585858"/>
          <w:sz w:val="24"/>
        </w:rPr>
        <w:t>easily</w:t>
      </w:r>
      <w:r>
        <w:rPr>
          <w:color w:val="585858"/>
          <w:spacing w:val="-5"/>
          <w:sz w:val="24"/>
        </w:rPr>
        <w:t xml:space="preserve"> </w:t>
      </w:r>
      <w:r>
        <w:rPr>
          <w:color w:val="585858"/>
          <w:sz w:val="24"/>
        </w:rPr>
        <w:t>updates</w:t>
      </w:r>
      <w:r>
        <w:rPr>
          <w:color w:val="585858"/>
          <w:spacing w:val="-3"/>
          <w:sz w:val="24"/>
        </w:rPr>
        <w:t xml:space="preserve"> </w:t>
      </w:r>
      <w:r>
        <w:rPr>
          <w:color w:val="585858"/>
          <w:sz w:val="24"/>
        </w:rPr>
        <w:t>the</w:t>
      </w:r>
      <w:r>
        <w:rPr>
          <w:color w:val="585858"/>
          <w:spacing w:val="-5"/>
          <w:sz w:val="24"/>
        </w:rPr>
        <w:t xml:space="preserve"> </w:t>
      </w:r>
      <w:r>
        <w:rPr>
          <w:color w:val="585858"/>
          <w:sz w:val="24"/>
        </w:rPr>
        <w:t>prices</w:t>
      </w:r>
      <w:r>
        <w:rPr>
          <w:color w:val="585858"/>
          <w:spacing w:val="-3"/>
          <w:sz w:val="24"/>
        </w:rPr>
        <w:t xml:space="preserve"> </w:t>
      </w:r>
      <w:r>
        <w:rPr>
          <w:color w:val="585858"/>
          <w:sz w:val="24"/>
        </w:rPr>
        <w:t>for</w:t>
      </w:r>
      <w:r>
        <w:rPr>
          <w:color w:val="585858"/>
          <w:spacing w:val="-5"/>
          <w:sz w:val="24"/>
        </w:rPr>
        <w:t xml:space="preserve"> </w:t>
      </w:r>
      <w:r>
        <w:rPr>
          <w:color w:val="585858"/>
          <w:sz w:val="24"/>
        </w:rPr>
        <w:t>all</w:t>
      </w:r>
      <w:r>
        <w:rPr>
          <w:color w:val="585858"/>
          <w:spacing w:val="-5"/>
          <w:sz w:val="24"/>
        </w:rPr>
        <w:t xml:space="preserve"> </w:t>
      </w:r>
      <w:r>
        <w:rPr>
          <w:color w:val="585858"/>
          <w:sz w:val="24"/>
        </w:rPr>
        <w:t>the</w:t>
      </w:r>
      <w:r>
        <w:rPr>
          <w:color w:val="585858"/>
          <w:spacing w:val="-4"/>
          <w:sz w:val="24"/>
        </w:rPr>
        <w:t xml:space="preserve"> </w:t>
      </w:r>
      <w:r>
        <w:rPr>
          <w:color w:val="585858"/>
          <w:sz w:val="24"/>
        </w:rPr>
        <w:t>items</w:t>
      </w:r>
      <w:r>
        <w:rPr>
          <w:color w:val="585858"/>
          <w:spacing w:val="-4"/>
          <w:sz w:val="24"/>
        </w:rPr>
        <w:t xml:space="preserve"> </w:t>
      </w:r>
      <w:r>
        <w:rPr>
          <w:color w:val="585858"/>
          <w:sz w:val="24"/>
        </w:rPr>
        <w:t>available</w:t>
      </w:r>
      <w:r>
        <w:rPr>
          <w:color w:val="585858"/>
          <w:spacing w:val="-4"/>
          <w:sz w:val="24"/>
        </w:rPr>
        <w:t xml:space="preserve"> </w:t>
      </w:r>
      <w:r>
        <w:rPr>
          <w:color w:val="585858"/>
          <w:sz w:val="24"/>
        </w:rPr>
        <w:t>in</w:t>
      </w:r>
      <w:r>
        <w:rPr>
          <w:color w:val="585858"/>
          <w:spacing w:val="-5"/>
          <w:sz w:val="24"/>
        </w:rPr>
        <w:t xml:space="preserve"> </w:t>
      </w:r>
      <w:r>
        <w:rPr>
          <w:color w:val="585858"/>
          <w:sz w:val="24"/>
        </w:rPr>
        <w:t>the supermarket according to the changing prices in the</w:t>
      </w:r>
      <w:r>
        <w:rPr>
          <w:color w:val="585858"/>
          <w:spacing w:val="-9"/>
          <w:sz w:val="24"/>
        </w:rPr>
        <w:t xml:space="preserve"> </w:t>
      </w:r>
      <w:r>
        <w:rPr>
          <w:color w:val="585858"/>
          <w:sz w:val="24"/>
        </w:rPr>
        <w:t>market.</w:t>
      </w:r>
    </w:p>
    <w:p w14:paraId="4E0BD179" w14:textId="77777777" w:rsidR="00CD22C1" w:rsidRDefault="00CD22C1" w:rsidP="00CD22C1">
      <w:pPr>
        <w:pStyle w:val="Heading5"/>
        <w:spacing w:before="206"/>
        <w:rPr>
          <w:sz w:val="24"/>
        </w:rPr>
      </w:pPr>
      <w:r>
        <w:rPr>
          <w:color w:val="7D96AC"/>
        </w:rPr>
        <w:t>Inputs</w:t>
      </w:r>
    </w:p>
    <w:p w14:paraId="366FF217" w14:textId="77777777" w:rsidR="00CD22C1" w:rsidRDefault="00CD22C1" w:rsidP="00CD22C1">
      <w:pPr>
        <w:pStyle w:val="ListParagraph"/>
        <w:numPr>
          <w:ilvl w:val="2"/>
          <w:numId w:val="1"/>
        </w:numPr>
        <w:tabs>
          <w:tab w:val="left" w:pos="833"/>
        </w:tabs>
        <w:ind w:hanging="361"/>
        <w:rPr>
          <w:sz w:val="24"/>
        </w:rPr>
      </w:pPr>
      <w:r>
        <w:rPr>
          <w:color w:val="585858"/>
          <w:sz w:val="24"/>
        </w:rPr>
        <w:t>The product identification parameter (such as product ID or</w:t>
      </w:r>
      <w:r>
        <w:rPr>
          <w:color w:val="585858"/>
          <w:spacing w:val="-14"/>
          <w:sz w:val="24"/>
        </w:rPr>
        <w:t xml:space="preserve"> </w:t>
      </w:r>
      <w:r>
        <w:rPr>
          <w:color w:val="585858"/>
          <w:sz w:val="24"/>
        </w:rPr>
        <w:t>name).</w:t>
      </w:r>
    </w:p>
    <w:p w14:paraId="7FA71BBE" w14:textId="77777777" w:rsidR="00CD22C1" w:rsidRDefault="00CD22C1" w:rsidP="00CD22C1">
      <w:pPr>
        <w:pStyle w:val="ListParagraph"/>
        <w:numPr>
          <w:ilvl w:val="2"/>
          <w:numId w:val="1"/>
        </w:numPr>
        <w:tabs>
          <w:tab w:val="left" w:pos="833"/>
        </w:tabs>
        <w:spacing w:before="215"/>
        <w:ind w:hanging="361"/>
        <w:rPr>
          <w:sz w:val="24"/>
        </w:rPr>
      </w:pPr>
      <w:r>
        <w:rPr>
          <w:color w:val="585858"/>
          <w:sz w:val="24"/>
        </w:rPr>
        <w:t>New Price for the</w:t>
      </w:r>
      <w:r>
        <w:rPr>
          <w:color w:val="585858"/>
          <w:spacing w:val="-5"/>
          <w:sz w:val="24"/>
        </w:rPr>
        <w:t xml:space="preserve"> </w:t>
      </w:r>
      <w:r>
        <w:rPr>
          <w:color w:val="585858"/>
          <w:sz w:val="24"/>
        </w:rPr>
        <w:t>product.</w:t>
      </w:r>
    </w:p>
    <w:p w14:paraId="0505119C" w14:textId="77777777" w:rsidR="00CD22C1" w:rsidRDefault="00CD22C1" w:rsidP="00CD22C1">
      <w:pPr>
        <w:pStyle w:val="Heading5"/>
        <w:spacing w:before="52"/>
      </w:pPr>
      <w:r>
        <w:rPr>
          <w:color w:val="7D96AC"/>
        </w:rPr>
        <w:t>Processing</w:t>
      </w:r>
    </w:p>
    <w:p w14:paraId="2E81438C" w14:textId="77777777" w:rsidR="00CD22C1" w:rsidRDefault="00CD22C1" w:rsidP="00CD22C1">
      <w:pPr>
        <w:pStyle w:val="ListParagraph"/>
        <w:numPr>
          <w:ilvl w:val="2"/>
          <w:numId w:val="1"/>
        </w:numPr>
        <w:tabs>
          <w:tab w:val="left" w:pos="833"/>
        </w:tabs>
        <w:spacing w:before="98"/>
        <w:ind w:hanging="361"/>
        <w:rPr>
          <w:sz w:val="24"/>
        </w:rPr>
      </w:pPr>
      <w:r>
        <w:rPr>
          <w:color w:val="585858"/>
          <w:sz w:val="24"/>
        </w:rPr>
        <w:t>The SAS looks into the database and shows the product</w:t>
      </w:r>
      <w:r>
        <w:rPr>
          <w:color w:val="585858"/>
          <w:spacing w:val="-16"/>
          <w:sz w:val="24"/>
        </w:rPr>
        <w:t xml:space="preserve"> </w:t>
      </w:r>
      <w:r>
        <w:rPr>
          <w:color w:val="585858"/>
          <w:sz w:val="24"/>
        </w:rPr>
        <w:t>information.</w:t>
      </w:r>
    </w:p>
    <w:p w14:paraId="30091C57" w14:textId="77777777" w:rsidR="00CD22C1" w:rsidRDefault="00CD22C1" w:rsidP="00CD22C1">
      <w:pPr>
        <w:pStyle w:val="ListParagraph"/>
        <w:numPr>
          <w:ilvl w:val="2"/>
          <w:numId w:val="1"/>
        </w:numPr>
        <w:tabs>
          <w:tab w:val="left" w:pos="833"/>
        </w:tabs>
        <w:spacing w:before="218"/>
        <w:ind w:hanging="361"/>
        <w:rPr>
          <w:sz w:val="24"/>
        </w:rPr>
      </w:pPr>
      <w:r>
        <w:rPr>
          <w:color w:val="585858"/>
          <w:sz w:val="24"/>
        </w:rPr>
        <w:t>It updates the database with the new</w:t>
      </w:r>
      <w:r>
        <w:rPr>
          <w:color w:val="585858"/>
          <w:spacing w:val="-8"/>
          <w:sz w:val="24"/>
        </w:rPr>
        <w:t xml:space="preserve"> </w:t>
      </w:r>
      <w:r>
        <w:rPr>
          <w:color w:val="585858"/>
          <w:sz w:val="24"/>
        </w:rPr>
        <w:t>price.</w:t>
      </w:r>
    </w:p>
    <w:p w14:paraId="6890FE35" w14:textId="77777777" w:rsidR="00CD22C1" w:rsidRDefault="00CD22C1" w:rsidP="00CD22C1">
      <w:pPr>
        <w:pStyle w:val="BodyText"/>
        <w:spacing w:before="10"/>
        <w:rPr>
          <w:sz w:val="21"/>
        </w:rPr>
      </w:pPr>
    </w:p>
    <w:p w14:paraId="1D7537D5" w14:textId="77777777" w:rsidR="00CD22C1" w:rsidRDefault="00CD22C1" w:rsidP="00CD22C1">
      <w:pPr>
        <w:pStyle w:val="Heading5"/>
        <w:rPr>
          <w:sz w:val="24"/>
        </w:rPr>
      </w:pPr>
      <w:r>
        <w:rPr>
          <w:color w:val="7D96AC"/>
        </w:rPr>
        <w:t>Outputs</w:t>
      </w:r>
    </w:p>
    <w:p w14:paraId="34EBB488" w14:textId="77777777" w:rsidR="00CD22C1" w:rsidRDefault="00CD22C1" w:rsidP="00CD22C1">
      <w:pPr>
        <w:pStyle w:val="ListParagraph"/>
        <w:numPr>
          <w:ilvl w:val="2"/>
          <w:numId w:val="1"/>
        </w:numPr>
        <w:tabs>
          <w:tab w:val="left" w:pos="833"/>
        </w:tabs>
        <w:ind w:hanging="361"/>
        <w:rPr>
          <w:sz w:val="24"/>
        </w:rPr>
      </w:pPr>
      <w:r>
        <w:rPr>
          <w:color w:val="585858"/>
          <w:sz w:val="24"/>
        </w:rPr>
        <w:t>The product information with updated price is</w:t>
      </w:r>
      <w:r>
        <w:rPr>
          <w:color w:val="585858"/>
          <w:spacing w:val="-5"/>
          <w:sz w:val="24"/>
        </w:rPr>
        <w:t xml:space="preserve"> </w:t>
      </w:r>
      <w:r>
        <w:rPr>
          <w:color w:val="585858"/>
          <w:sz w:val="24"/>
        </w:rPr>
        <w:t>shown.</w:t>
      </w:r>
    </w:p>
    <w:p w14:paraId="51798A31" w14:textId="77777777" w:rsidR="00CD22C1" w:rsidRDefault="00CD22C1" w:rsidP="00CD22C1">
      <w:pPr>
        <w:pStyle w:val="BodyText"/>
        <w:spacing w:before="10"/>
        <w:rPr>
          <w:sz w:val="21"/>
        </w:rPr>
      </w:pPr>
    </w:p>
    <w:p w14:paraId="3EB749E6" w14:textId="77777777" w:rsidR="00CD22C1" w:rsidRDefault="00CD22C1" w:rsidP="00CD22C1">
      <w:pPr>
        <w:pStyle w:val="Heading4"/>
        <w:rPr>
          <w:sz w:val="24"/>
        </w:rPr>
      </w:pPr>
      <w:bookmarkStart w:id="5" w:name="_bookmark37"/>
      <w:bookmarkEnd w:id="5"/>
      <w:r>
        <w:rPr>
          <w:color w:val="7D96AC"/>
        </w:rPr>
        <w:t>Updating the inventory</w:t>
      </w:r>
    </w:p>
    <w:p w14:paraId="189ADD11" w14:textId="77777777" w:rsidR="00CD22C1" w:rsidRDefault="00CD22C1" w:rsidP="00CD22C1">
      <w:pPr>
        <w:pStyle w:val="BodyText"/>
        <w:rPr>
          <w:rFonts w:ascii="Carlito"/>
          <w:b/>
          <w:sz w:val="21"/>
        </w:rPr>
      </w:pPr>
    </w:p>
    <w:p w14:paraId="081F86DB" w14:textId="77777777" w:rsidR="00CD22C1" w:rsidRDefault="00CD22C1" w:rsidP="00CD22C1">
      <w:pPr>
        <w:pStyle w:val="Heading5"/>
        <w:rPr>
          <w:rFonts w:ascii="Carlito"/>
          <w:b/>
          <w:sz w:val="24"/>
        </w:rPr>
      </w:pPr>
      <w:r>
        <w:rPr>
          <w:color w:val="7D96AC"/>
        </w:rPr>
        <w:t>Introduction</w:t>
      </w:r>
    </w:p>
    <w:p w14:paraId="3C854372" w14:textId="77777777" w:rsidR="00CD22C1" w:rsidRDefault="00CD22C1" w:rsidP="00CD22C1">
      <w:pPr>
        <w:pStyle w:val="ListParagraph"/>
        <w:numPr>
          <w:ilvl w:val="2"/>
          <w:numId w:val="1"/>
        </w:numPr>
        <w:tabs>
          <w:tab w:val="left" w:pos="833"/>
        </w:tabs>
        <w:spacing w:before="101"/>
        <w:ind w:hanging="361"/>
        <w:rPr>
          <w:sz w:val="24"/>
        </w:rPr>
      </w:pPr>
      <w:r>
        <w:rPr>
          <w:color w:val="585858"/>
          <w:sz w:val="24"/>
        </w:rPr>
        <w:t xml:space="preserve">The supermarket staff adds new items to the inventory which </w:t>
      </w:r>
      <w:r>
        <w:rPr>
          <w:color w:val="585858"/>
          <w:spacing w:val="-3"/>
          <w:sz w:val="24"/>
        </w:rPr>
        <w:t xml:space="preserve">have </w:t>
      </w:r>
      <w:r>
        <w:rPr>
          <w:color w:val="585858"/>
          <w:sz w:val="24"/>
        </w:rPr>
        <w:t>newly</w:t>
      </w:r>
      <w:r>
        <w:rPr>
          <w:color w:val="585858"/>
          <w:spacing w:val="-30"/>
          <w:sz w:val="24"/>
        </w:rPr>
        <w:t xml:space="preserve"> </w:t>
      </w:r>
      <w:r>
        <w:rPr>
          <w:color w:val="585858"/>
          <w:sz w:val="24"/>
        </w:rPr>
        <w:t>arrived.</w:t>
      </w:r>
    </w:p>
    <w:p w14:paraId="5F79359E" w14:textId="77777777" w:rsidR="00CD22C1" w:rsidRDefault="00CD22C1" w:rsidP="00CD22C1">
      <w:pPr>
        <w:pStyle w:val="BodyText"/>
        <w:spacing w:before="10"/>
        <w:rPr>
          <w:sz w:val="21"/>
        </w:rPr>
      </w:pPr>
    </w:p>
    <w:p w14:paraId="480AD9FF" w14:textId="77777777" w:rsidR="00CD22C1" w:rsidRDefault="00CD22C1" w:rsidP="00CD22C1">
      <w:pPr>
        <w:pStyle w:val="Heading5"/>
        <w:rPr>
          <w:sz w:val="24"/>
        </w:rPr>
      </w:pPr>
      <w:r>
        <w:rPr>
          <w:color w:val="7D96AC"/>
        </w:rPr>
        <w:t>Inputs</w:t>
      </w:r>
    </w:p>
    <w:p w14:paraId="6359DF2E" w14:textId="77777777" w:rsidR="00CD22C1" w:rsidRDefault="00CD22C1" w:rsidP="00CD22C1">
      <w:pPr>
        <w:pStyle w:val="ListParagraph"/>
        <w:numPr>
          <w:ilvl w:val="2"/>
          <w:numId w:val="1"/>
        </w:numPr>
        <w:tabs>
          <w:tab w:val="left" w:pos="833"/>
        </w:tabs>
        <w:ind w:hanging="361"/>
        <w:rPr>
          <w:sz w:val="24"/>
        </w:rPr>
      </w:pPr>
      <w:r>
        <w:rPr>
          <w:color w:val="585858"/>
          <w:sz w:val="24"/>
        </w:rPr>
        <w:t>The product ID and quantity of the product</w:t>
      </w:r>
      <w:r>
        <w:rPr>
          <w:color w:val="585858"/>
          <w:spacing w:val="-13"/>
          <w:sz w:val="24"/>
        </w:rPr>
        <w:t xml:space="preserve"> </w:t>
      </w:r>
      <w:r>
        <w:rPr>
          <w:color w:val="585858"/>
          <w:sz w:val="24"/>
        </w:rPr>
        <w:t>arrived.</w:t>
      </w:r>
    </w:p>
    <w:p w14:paraId="09D3D5DC" w14:textId="77777777" w:rsidR="00CD22C1" w:rsidRDefault="00CD22C1" w:rsidP="00CD22C1">
      <w:pPr>
        <w:pStyle w:val="BodyText"/>
        <w:spacing w:before="9"/>
        <w:rPr>
          <w:sz w:val="21"/>
        </w:rPr>
      </w:pPr>
    </w:p>
    <w:p w14:paraId="1EC00CD9" w14:textId="77777777" w:rsidR="00CD22C1" w:rsidRDefault="00CD22C1" w:rsidP="00CD22C1">
      <w:pPr>
        <w:pStyle w:val="Heading5"/>
        <w:rPr>
          <w:sz w:val="24"/>
        </w:rPr>
      </w:pPr>
      <w:r>
        <w:rPr>
          <w:color w:val="7D96AC"/>
        </w:rPr>
        <w:t>Processing</w:t>
      </w:r>
    </w:p>
    <w:p w14:paraId="48B9B5F3" w14:textId="77777777" w:rsidR="00CD22C1" w:rsidRDefault="00CD22C1" w:rsidP="00CD22C1">
      <w:pPr>
        <w:pStyle w:val="ListParagraph"/>
        <w:numPr>
          <w:ilvl w:val="2"/>
          <w:numId w:val="1"/>
        </w:numPr>
        <w:tabs>
          <w:tab w:val="left" w:pos="833"/>
        </w:tabs>
        <w:spacing w:line="288" w:lineRule="auto"/>
        <w:ind w:right="1023"/>
        <w:rPr>
          <w:sz w:val="24"/>
        </w:rPr>
      </w:pPr>
      <w:r>
        <w:rPr>
          <w:color w:val="585858"/>
          <w:sz w:val="24"/>
        </w:rPr>
        <w:t>The</w:t>
      </w:r>
      <w:r>
        <w:rPr>
          <w:color w:val="585858"/>
          <w:spacing w:val="-5"/>
          <w:sz w:val="24"/>
        </w:rPr>
        <w:t xml:space="preserve"> </w:t>
      </w:r>
      <w:r>
        <w:rPr>
          <w:color w:val="585858"/>
          <w:spacing w:val="-2"/>
          <w:sz w:val="24"/>
        </w:rPr>
        <w:t>SAS</w:t>
      </w:r>
      <w:r>
        <w:rPr>
          <w:color w:val="585858"/>
          <w:spacing w:val="-5"/>
          <w:sz w:val="24"/>
        </w:rPr>
        <w:t xml:space="preserve"> </w:t>
      </w:r>
      <w:r>
        <w:rPr>
          <w:color w:val="585858"/>
          <w:sz w:val="24"/>
        </w:rPr>
        <w:t>looks</w:t>
      </w:r>
      <w:r>
        <w:rPr>
          <w:color w:val="585858"/>
          <w:spacing w:val="-4"/>
          <w:sz w:val="24"/>
        </w:rPr>
        <w:t xml:space="preserve"> </w:t>
      </w:r>
      <w:r>
        <w:rPr>
          <w:color w:val="585858"/>
          <w:sz w:val="24"/>
        </w:rPr>
        <w:t>into</w:t>
      </w:r>
      <w:r>
        <w:rPr>
          <w:color w:val="585858"/>
          <w:spacing w:val="-5"/>
          <w:sz w:val="24"/>
        </w:rPr>
        <w:t xml:space="preserve"> </w:t>
      </w:r>
      <w:r>
        <w:rPr>
          <w:color w:val="585858"/>
          <w:sz w:val="24"/>
        </w:rPr>
        <w:t>the</w:t>
      </w:r>
      <w:r>
        <w:rPr>
          <w:color w:val="585858"/>
          <w:spacing w:val="-5"/>
          <w:sz w:val="24"/>
        </w:rPr>
        <w:t xml:space="preserve"> </w:t>
      </w:r>
      <w:r>
        <w:rPr>
          <w:color w:val="585858"/>
          <w:sz w:val="24"/>
        </w:rPr>
        <w:t>database,</w:t>
      </w:r>
      <w:r>
        <w:rPr>
          <w:color w:val="585858"/>
          <w:spacing w:val="-5"/>
          <w:sz w:val="24"/>
        </w:rPr>
        <w:t xml:space="preserve"> </w:t>
      </w:r>
      <w:r>
        <w:rPr>
          <w:color w:val="585858"/>
          <w:sz w:val="24"/>
        </w:rPr>
        <w:t>if</w:t>
      </w:r>
      <w:r>
        <w:rPr>
          <w:color w:val="585858"/>
          <w:spacing w:val="-5"/>
          <w:sz w:val="24"/>
        </w:rPr>
        <w:t xml:space="preserve"> </w:t>
      </w:r>
      <w:r>
        <w:rPr>
          <w:color w:val="585858"/>
          <w:sz w:val="24"/>
        </w:rPr>
        <w:t>the</w:t>
      </w:r>
      <w:r>
        <w:rPr>
          <w:color w:val="585858"/>
          <w:spacing w:val="-5"/>
          <w:sz w:val="24"/>
        </w:rPr>
        <w:t xml:space="preserve"> </w:t>
      </w:r>
      <w:r>
        <w:rPr>
          <w:color w:val="585858"/>
          <w:sz w:val="24"/>
        </w:rPr>
        <w:t>product</w:t>
      </w:r>
      <w:r>
        <w:rPr>
          <w:color w:val="585858"/>
          <w:spacing w:val="-6"/>
          <w:sz w:val="24"/>
        </w:rPr>
        <w:t xml:space="preserve"> </w:t>
      </w:r>
      <w:r>
        <w:rPr>
          <w:color w:val="585858"/>
          <w:sz w:val="24"/>
        </w:rPr>
        <w:t>ID</w:t>
      </w:r>
      <w:r>
        <w:rPr>
          <w:color w:val="585858"/>
          <w:spacing w:val="-6"/>
          <w:sz w:val="24"/>
        </w:rPr>
        <w:t xml:space="preserve"> </w:t>
      </w:r>
      <w:r>
        <w:rPr>
          <w:color w:val="585858"/>
          <w:sz w:val="24"/>
        </w:rPr>
        <w:t>already</w:t>
      </w:r>
      <w:r>
        <w:rPr>
          <w:color w:val="585858"/>
          <w:spacing w:val="-5"/>
          <w:sz w:val="24"/>
        </w:rPr>
        <w:t xml:space="preserve"> </w:t>
      </w:r>
      <w:r>
        <w:rPr>
          <w:color w:val="585858"/>
          <w:sz w:val="24"/>
        </w:rPr>
        <w:t>exists</w:t>
      </w:r>
      <w:r>
        <w:rPr>
          <w:color w:val="585858"/>
          <w:spacing w:val="-5"/>
          <w:sz w:val="24"/>
        </w:rPr>
        <w:t xml:space="preserve"> </w:t>
      </w:r>
      <w:r>
        <w:rPr>
          <w:color w:val="585858"/>
          <w:sz w:val="24"/>
        </w:rPr>
        <w:t>in</w:t>
      </w:r>
      <w:r>
        <w:rPr>
          <w:color w:val="585858"/>
          <w:spacing w:val="-5"/>
          <w:sz w:val="24"/>
        </w:rPr>
        <w:t xml:space="preserve"> </w:t>
      </w:r>
      <w:r>
        <w:rPr>
          <w:color w:val="585858"/>
          <w:sz w:val="24"/>
        </w:rPr>
        <w:t>the</w:t>
      </w:r>
      <w:r>
        <w:rPr>
          <w:color w:val="585858"/>
          <w:spacing w:val="-5"/>
          <w:sz w:val="24"/>
        </w:rPr>
        <w:t xml:space="preserve"> </w:t>
      </w:r>
      <w:r>
        <w:rPr>
          <w:color w:val="585858"/>
          <w:sz w:val="24"/>
        </w:rPr>
        <w:t>inventory database, the quantity is updated otherwise new product information has to be added to the</w:t>
      </w:r>
      <w:r>
        <w:rPr>
          <w:color w:val="585858"/>
          <w:spacing w:val="-3"/>
          <w:sz w:val="24"/>
        </w:rPr>
        <w:t xml:space="preserve"> </w:t>
      </w:r>
      <w:r>
        <w:rPr>
          <w:color w:val="585858"/>
          <w:sz w:val="24"/>
        </w:rPr>
        <w:t>database.</w:t>
      </w:r>
    </w:p>
    <w:p w14:paraId="1786124E" w14:textId="77777777" w:rsidR="00CD22C1" w:rsidRDefault="00CD22C1" w:rsidP="00CD22C1">
      <w:pPr>
        <w:pStyle w:val="Heading5"/>
        <w:spacing w:before="202"/>
        <w:rPr>
          <w:sz w:val="24"/>
        </w:rPr>
      </w:pPr>
      <w:r>
        <w:rPr>
          <w:color w:val="7D96AC"/>
        </w:rPr>
        <w:t>Outputs</w:t>
      </w:r>
    </w:p>
    <w:p w14:paraId="0D790AD0" w14:textId="77777777" w:rsidR="00CD22C1" w:rsidRDefault="00CD22C1" w:rsidP="00CD22C1">
      <w:pPr>
        <w:pStyle w:val="ListParagraph"/>
        <w:numPr>
          <w:ilvl w:val="2"/>
          <w:numId w:val="1"/>
        </w:numPr>
        <w:tabs>
          <w:tab w:val="left" w:pos="833"/>
        </w:tabs>
        <w:spacing w:line="283" w:lineRule="auto"/>
        <w:ind w:right="1483"/>
        <w:rPr>
          <w:sz w:val="24"/>
        </w:rPr>
      </w:pPr>
      <w:r>
        <w:rPr>
          <w:color w:val="585858"/>
          <w:sz w:val="24"/>
        </w:rPr>
        <w:t>A</w:t>
      </w:r>
      <w:r>
        <w:rPr>
          <w:color w:val="585858"/>
          <w:spacing w:val="-6"/>
          <w:sz w:val="24"/>
        </w:rPr>
        <w:t xml:space="preserve"> </w:t>
      </w:r>
      <w:r>
        <w:rPr>
          <w:color w:val="585858"/>
          <w:sz w:val="24"/>
        </w:rPr>
        <w:t>message</w:t>
      </w:r>
      <w:r>
        <w:rPr>
          <w:color w:val="585858"/>
          <w:spacing w:val="-5"/>
          <w:sz w:val="24"/>
        </w:rPr>
        <w:t xml:space="preserve"> </w:t>
      </w:r>
      <w:r>
        <w:rPr>
          <w:color w:val="585858"/>
          <w:sz w:val="24"/>
        </w:rPr>
        <w:t>is</w:t>
      </w:r>
      <w:r>
        <w:rPr>
          <w:color w:val="585858"/>
          <w:spacing w:val="-4"/>
          <w:sz w:val="24"/>
        </w:rPr>
        <w:t xml:space="preserve"> </w:t>
      </w:r>
      <w:r>
        <w:rPr>
          <w:color w:val="585858"/>
          <w:sz w:val="24"/>
        </w:rPr>
        <w:t>displayed</w:t>
      </w:r>
      <w:r>
        <w:rPr>
          <w:color w:val="585858"/>
          <w:spacing w:val="-3"/>
          <w:sz w:val="24"/>
        </w:rPr>
        <w:t xml:space="preserve"> </w:t>
      </w:r>
      <w:r>
        <w:rPr>
          <w:color w:val="585858"/>
          <w:sz w:val="24"/>
        </w:rPr>
        <w:t>confirming</w:t>
      </w:r>
      <w:r>
        <w:rPr>
          <w:color w:val="585858"/>
          <w:spacing w:val="-5"/>
          <w:sz w:val="24"/>
        </w:rPr>
        <w:t xml:space="preserve"> </w:t>
      </w:r>
      <w:r>
        <w:rPr>
          <w:color w:val="585858"/>
          <w:sz w:val="24"/>
        </w:rPr>
        <w:t>the</w:t>
      </w:r>
      <w:r>
        <w:rPr>
          <w:color w:val="585858"/>
          <w:spacing w:val="-5"/>
          <w:sz w:val="24"/>
        </w:rPr>
        <w:t xml:space="preserve"> </w:t>
      </w:r>
      <w:r>
        <w:rPr>
          <w:color w:val="585858"/>
          <w:sz w:val="24"/>
        </w:rPr>
        <w:t>update</w:t>
      </w:r>
      <w:r>
        <w:rPr>
          <w:color w:val="585858"/>
          <w:spacing w:val="-4"/>
          <w:sz w:val="24"/>
        </w:rPr>
        <w:t xml:space="preserve"> </w:t>
      </w:r>
      <w:r>
        <w:rPr>
          <w:color w:val="585858"/>
          <w:sz w:val="24"/>
        </w:rPr>
        <w:t>regarding</w:t>
      </w:r>
      <w:r>
        <w:rPr>
          <w:color w:val="585858"/>
          <w:spacing w:val="-5"/>
          <w:sz w:val="24"/>
        </w:rPr>
        <w:t xml:space="preserve"> </w:t>
      </w:r>
      <w:r>
        <w:rPr>
          <w:color w:val="585858"/>
          <w:sz w:val="24"/>
        </w:rPr>
        <w:t>the</w:t>
      </w:r>
      <w:r>
        <w:rPr>
          <w:color w:val="585858"/>
          <w:spacing w:val="-5"/>
          <w:sz w:val="24"/>
        </w:rPr>
        <w:t xml:space="preserve"> </w:t>
      </w:r>
      <w:r>
        <w:rPr>
          <w:color w:val="585858"/>
          <w:sz w:val="24"/>
        </w:rPr>
        <w:t>product</w:t>
      </w:r>
      <w:r>
        <w:rPr>
          <w:color w:val="585858"/>
          <w:spacing w:val="-5"/>
          <w:sz w:val="24"/>
        </w:rPr>
        <w:t xml:space="preserve"> </w:t>
      </w:r>
      <w:r>
        <w:rPr>
          <w:color w:val="585858"/>
          <w:sz w:val="24"/>
        </w:rPr>
        <w:t>ID</w:t>
      </w:r>
      <w:r>
        <w:rPr>
          <w:color w:val="585858"/>
          <w:spacing w:val="-4"/>
          <w:sz w:val="24"/>
        </w:rPr>
        <w:t xml:space="preserve"> </w:t>
      </w:r>
      <w:r>
        <w:rPr>
          <w:color w:val="585858"/>
          <w:sz w:val="24"/>
        </w:rPr>
        <w:t>and amount.</w:t>
      </w:r>
    </w:p>
    <w:p w14:paraId="2E0B76CC" w14:textId="0AEC035D" w:rsidR="00CD22C1" w:rsidRDefault="00CD22C1" w:rsidP="00CD22C1">
      <w:pPr>
        <w:jc w:val="both"/>
        <w:rPr>
          <w:sz w:val="36"/>
          <w:szCs w:val="36"/>
        </w:rPr>
      </w:pPr>
    </w:p>
    <w:p w14:paraId="1ADF7F7B" w14:textId="0B2A580B" w:rsidR="00CD22C1" w:rsidRDefault="00CD22C1" w:rsidP="00CD22C1">
      <w:pPr>
        <w:jc w:val="both"/>
        <w:rPr>
          <w:sz w:val="36"/>
          <w:szCs w:val="36"/>
        </w:rPr>
      </w:pPr>
    </w:p>
    <w:p w14:paraId="29647B1D" w14:textId="613234E5" w:rsidR="00CD22C1" w:rsidRDefault="00CD22C1" w:rsidP="00CD22C1">
      <w:pPr>
        <w:pStyle w:val="Heading2"/>
      </w:pPr>
      <w:r>
        <w:rPr>
          <w:color w:val="567087"/>
        </w:rPr>
        <w:lastRenderedPageBreak/>
        <w:t>NON-FUNCTIONAL</w:t>
      </w:r>
      <w:r>
        <w:rPr>
          <w:color w:val="567087"/>
        </w:rPr>
        <w:t xml:space="preserve"> REQUIREMENTS</w:t>
      </w:r>
    </w:p>
    <w:p w14:paraId="0ED3D23E" w14:textId="77777777" w:rsidR="00CD22C1" w:rsidRDefault="00CD22C1" w:rsidP="00CD22C1">
      <w:pPr>
        <w:pStyle w:val="Heading4"/>
        <w:spacing w:before="200"/>
      </w:pPr>
      <w:bookmarkStart w:id="6" w:name="_bookmark39"/>
      <w:bookmarkEnd w:id="6"/>
      <w:r>
        <w:rPr>
          <w:color w:val="7D96AC"/>
        </w:rPr>
        <w:t>Performance</w:t>
      </w:r>
    </w:p>
    <w:p w14:paraId="6F354BAB" w14:textId="77777777" w:rsidR="00CD22C1" w:rsidRDefault="00CD22C1" w:rsidP="00CD22C1">
      <w:pPr>
        <w:pStyle w:val="BodyText"/>
        <w:spacing w:before="98"/>
        <w:ind w:left="112"/>
      </w:pPr>
      <w:r>
        <w:rPr>
          <w:color w:val="585858"/>
        </w:rPr>
        <w:t>High level of performance requires high speed network and high level of connectivity.</w:t>
      </w:r>
    </w:p>
    <w:p w14:paraId="6AA4D355" w14:textId="77777777" w:rsidR="00CD22C1" w:rsidRDefault="00CD22C1" w:rsidP="00CD22C1">
      <w:pPr>
        <w:pStyle w:val="BodyText"/>
        <w:spacing w:before="10"/>
        <w:rPr>
          <w:sz w:val="21"/>
        </w:rPr>
      </w:pPr>
    </w:p>
    <w:p w14:paraId="504C5997" w14:textId="77777777" w:rsidR="00CD22C1" w:rsidRDefault="00CD22C1" w:rsidP="00CD22C1">
      <w:pPr>
        <w:pStyle w:val="Heading4"/>
        <w:spacing w:before="1"/>
        <w:rPr>
          <w:sz w:val="24"/>
        </w:rPr>
      </w:pPr>
      <w:bookmarkStart w:id="7" w:name="_bookmark40"/>
      <w:bookmarkEnd w:id="7"/>
      <w:r>
        <w:rPr>
          <w:color w:val="7D96AC"/>
        </w:rPr>
        <w:t>Reliability</w:t>
      </w:r>
    </w:p>
    <w:p w14:paraId="1C15DD69" w14:textId="77777777" w:rsidR="00CD22C1" w:rsidRDefault="00CD22C1" w:rsidP="00CD22C1">
      <w:pPr>
        <w:pStyle w:val="BodyText"/>
        <w:spacing w:before="101" w:line="283" w:lineRule="auto"/>
        <w:ind w:left="112" w:right="787"/>
      </w:pPr>
      <w:r>
        <w:rPr>
          <w:color w:val="585858"/>
        </w:rPr>
        <w:t>The available server must be reliable and the network connectivity in the supermarket should be proper for smooth flow of all operations and data.</w:t>
      </w:r>
    </w:p>
    <w:p w14:paraId="508380C2" w14:textId="77777777" w:rsidR="00CD22C1" w:rsidRDefault="00CD22C1" w:rsidP="00CD22C1">
      <w:pPr>
        <w:pStyle w:val="Heading4"/>
        <w:spacing w:before="52"/>
      </w:pPr>
      <w:r>
        <w:rPr>
          <w:color w:val="7D96AC"/>
        </w:rPr>
        <w:t>Security</w:t>
      </w:r>
    </w:p>
    <w:p w14:paraId="5FEF7BF9" w14:textId="77777777" w:rsidR="00CD22C1" w:rsidRDefault="00CD22C1" w:rsidP="00CD22C1">
      <w:pPr>
        <w:pStyle w:val="BodyText"/>
        <w:spacing w:before="98" w:line="288" w:lineRule="auto"/>
        <w:ind w:left="112" w:right="646"/>
      </w:pPr>
      <w:r>
        <w:rPr>
          <w:color w:val="585858"/>
        </w:rPr>
        <w:t>Every user of the software is provided a unique login ID and a password which is stored in the database hashed by SHA2 algorithm.</w:t>
      </w:r>
    </w:p>
    <w:p w14:paraId="0173F613" w14:textId="77777777" w:rsidR="00CD22C1" w:rsidRDefault="00CD22C1" w:rsidP="00CD22C1">
      <w:pPr>
        <w:pStyle w:val="Heading4"/>
        <w:spacing w:before="201"/>
      </w:pPr>
      <w:bookmarkStart w:id="8" w:name="_TOC_250000"/>
      <w:bookmarkEnd w:id="8"/>
      <w:r>
        <w:rPr>
          <w:color w:val="7D96AC"/>
        </w:rPr>
        <w:t>Availability</w:t>
      </w:r>
    </w:p>
    <w:p w14:paraId="58B3D89E" w14:textId="068A1B91" w:rsidR="00CD22C1" w:rsidRDefault="00CD22C1" w:rsidP="00CD22C1">
      <w:pPr>
        <w:pStyle w:val="BodyText"/>
        <w:spacing w:before="98"/>
        <w:ind w:left="112"/>
        <w:rPr>
          <w:color w:val="585858"/>
        </w:rPr>
      </w:pPr>
      <w:r>
        <w:rPr>
          <w:color w:val="585858"/>
        </w:rPr>
        <w:t>The software is available for use from the supermarket opening time to the closing time.</w:t>
      </w:r>
    </w:p>
    <w:p w14:paraId="7B503368" w14:textId="4ED123A7" w:rsidR="00CD22C1" w:rsidRDefault="00CD22C1" w:rsidP="00CD22C1">
      <w:pPr>
        <w:pStyle w:val="BodyText"/>
        <w:spacing w:before="98"/>
        <w:ind w:left="112"/>
        <w:rPr>
          <w:color w:val="585858"/>
        </w:rPr>
      </w:pPr>
    </w:p>
    <w:p w14:paraId="2B1374F1" w14:textId="77777777" w:rsidR="00CD22C1" w:rsidRDefault="00CD22C1" w:rsidP="00CD22C1">
      <w:pPr>
        <w:pStyle w:val="Heading2"/>
      </w:pPr>
      <w:r>
        <w:rPr>
          <w:color w:val="567087"/>
        </w:rPr>
        <w:t>OTHER REQUIREMENTS</w:t>
      </w:r>
    </w:p>
    <w:p w14:paraId="247A13E6" w14:textId="77777777" w:rsidR="00CD22C1" w:rsidRDefault="00CD22C1" w:rsidP="00CD22C1">
      <w:pPr>
        <w:pStyle w:val="BodyText"/>
        <w:spacing w:before="63" w:line="283" w:lineRule="auto"/>
        <w:ind w:left="112" w:right="787"/>
      </w:pPr>
      <w:r>
        <w:rPr>
          <w:color w:val="585858"/>
        </w:rPr>
        <w:t>Each user of the SAS is required to log in his/her account to perform different activities like sales transactions, update inventory, view sales statistics and update process etc.</w:t>
      </w:r>
    </w:p>
    <w:p w14:paraId="7A5A29EE" w14:textId="77777777" w:rsidR="00CD22C1" w:rsidRDefault="00CD22C1" w:rsidP="00CD22C1">
      <w:pPr>
        <w:pStyle w:val="BodyText"/>
        <w:spacing w:before="166"/>
        <w:ind w:left="112"/>
      </w:pPr>
      <w:r>
        <w:rPr>
          <w:color w:val="585858"/>
        </w:rPr>
        <w:t>MySQL is required for maintaining the databases of inventory, sales, and employees.</w:t>
      </w:r>
    </w:p>
    <w:p w14:paraId="485195B5" w14:textId="77777777" w:rsidR="00CD22C1" w:rsidRDefault="00CD22C1" w:rsidP="00CD22C1">
      <w:pPr>
        <w:pStyle w:val="BodyText"/>
        <w:spacing w:before="98"/>
        <w:ind w:left="112"/>
      </w:pPr>
    </w:p>
    <w:sectPr w:rsidR="00CD2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D4E86"/>
    <w:multiLevelType w:val="multilevel"/>
    <w:tmpl w:val="74344AF8"/>
    <w:lvl w:ilvl="0">
      <w:start w:val="1"/>
      <w:numFmt w:val="decimal"/>
      <w:lvlText w:val="%1"/>
      <w:lvlJc w:val="left"/>
      <w:pPr>
        <w:ind w:left="112" w:hanging="367"/>
      </w:pPr>
      <w:rPr>
        <w:lang w:val="en-US" w:eastAsia="en-US" w:bidi="ar-SA"/>
      </w:rPr>
    </w:lvl>
    <w:lvl w:ilvl="1">
      <w:numFmt w:val="decimal"/>
      <w:lvlText w:val="%1.%2"/>
      <w:lvlJc w:val="left"/>
      <w:pPr>
        <w:ind w:left="112" w:hanging="367"/>
      </w:pPr>
      <w:rPr>
        <w:rFonts w:ascii="Caladea" w:eastAsia="Caladea" w:hAnsi="Caladea" w:cs="Caladea" w:hint="default"/>
        <w:color w:val="585858"/>
        <w:spacing w:val="-1"/>
        <w:w w:val="99"/>
        <w:sz w:val="24"/>
        <w:szCs w:val="24"/>
        <w:lang w:val="en-US" w:eastAsia="en-US" w:bidi="ar-SA"/>
      </w:rPr>
    </w:lvl>
    <w:lvl w:ilvl="2">
      <w:numFmt w:val="bullet"/>
      <w:lvlText w:val="•"/>
      <w:lvlJc w:val="left"/>
      <w:pPr>
        <w:ind w:left="832" w:hanging="360"/>
      </w:pPr>
      <w:rPr>
        <w:rFonts w:ascii="Times New Roman" w:eastAsia="Times New Roman" w:hAnsi="Times New Roman" w:cs="Times New Roman" w:hint="default"/>
        <w:color w:val="585858"/>
        <w:spacing w:val="-6"/>
        <w:w w:val="99"/>
        <w:sz w:val="24"/>
        <w:szCs w:val="24"/>
        <w:lang w:val="en-US" w:eastAsia="en-US" w:bidi="ar-SA"/>
      </w:rPr>
    </w:lvl>
    <w:lvl w:ilvl="3">
      <w:numFmt w:val="bullet"/>
      <w:lvlText w:val="•"/>
      <w:lvlJc w:val="left"/>
      <w:pPr>
        <w:ind w:left="2875" w:hanging="360"/>
      </w:pPr>
      <w:rPr>
        <w:lang w:val="en-US" w:eastAsia="en-US" w:bidi="ar-SA"/>
      </w:rPr>
    </w:lvl>
    <w:lvl w:ilvl="4">
      <w:numFmt w:val="bullet"/>
      <w:lvlText w:val="•"/>
      <w:lvlJc w:val="left"/>
      <w:pPr>
        <w:ind w:left="3893" w:hanging="360"/>
      </w:pPr>
      <w:rPr>
        <w:lang w:val="en-US" w:eastAsia="en-US" w:bidi="ar-SA"/>
      </w:rPr>
    </w:lvl>
    <w:lvl w:ilvl="5">
      <w:numFmt w:val="bullet"/>
      <w:lvlText w:val="•"/>
      <w:lvlJc w:val="left"/>
      <w:pPr>
        <w:ind w:left="4911" w:hanging="360"/>
      </w:pPr>
      <w:rPr>
        <w:lang w:val="en-US" w:eastAsia="en-US" w:bidi="ar-SA"/>
      </w:rPr>
    </w:lvl>
    <w:lvl w:ilvl="6">
      <w:numFmt w:val="bullet"/>
      <w:lvlText w:val="•"/>
      <w:lvlJc w:val="left"/>
      <w:pPr>
        <w:ind w:left="5928" w:hanging="360"/>
      </w:pPr>
      <w:rPr>
        <w:lang w:val="en-US" w:eastAsia="en-US" w:bidi="ar-SA"/>
      </w:rPr>
    </w:lvl>
    <w:lvl w:ilvl="7">
      <w:numFmt w:val="bullet"/>
      <w:lvlText w:val="•"/>
      <w:lvlJc w:val="left"/>
      <w:pPr>
        <w:ind w:left="6946" w:hanging="360"/>
      </w:pPr>
      <w:rPr>
        <w:lang w:val="en-US" w:eastAsia="en-US" w:bidi="ar-SA"/>
      </w:rPr>
    </w:lvl>
    <w:lvl w:ilvl="8">
      <w:numFmt w:val="bullet"/>
      <w:lvlText w:val="•"/>
      <w:lvlJc w:val="left"/>
      <w:pPr>
        <w:ind w:left="7964" w:hanging="360"/>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C1"/>
    <w:rsid w:val="003E1665"/>
    <w:rsid w:val="00CD2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46B5"/>
  <w15:chartTrackingRefBased/>
  <w15:docId w15:val="{359D6489-DD01-4C14-92F0-A4111A6B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2C1"/>
    <w:pPr>
      <w:widowControl w:val="0"/>
      <w:autoSpaceDE w:val="0"/>
      <w:autoSpaceDN w:val="0"/>
      <w:spacing w:before="99" w:after="0" w:line="240" w:lineRule="auto"/>
      <w:ind w:left="112"/>
      <w:outlineLvl w:val="0"/>
    </w:pPr>
    <w:rPr>
      <w:rFonts w:ascii="Caladea" w:eastAsia="Caladea" w:hAnsi="Caladea" w:cs="Caladea"/>
      <w:sz w:val="44"/>
      <w:szCs w:val="44"/>
      <w:lang w:val="en-US"/>
    </w:rPr>
  </w:style>
  <w:style w:type="paragraph" w:styleId="Heading2">
    <w:name w:val="heading 2"/>
    <w:basedOn w:val="Normal"/>
    <w:link w:val="Heading2Char"/>
    <w:uiPriority w:val="9"/>
    <w:semiHidden/>
    <w:unhideWhenUsed/>
    <w:qFormat/>
    <w:rsid w:val="00CD22C1"/>
    <w:pPr>
      <w:widowControl w:val="0"/>
      <w:autoSpaceDE w:val="0"/>
      <w:autoSpaceDN w:val="0"/>
      <w:spacing w:after="0" w:line="240" w:lineRule="auto"/>
      <w:ind w:left="112"/>
      <w:outlineLvl w:val="1"/>
    </w:pPr>
    <w:rPr>
      <w:rFonts w:ascii="Carlito" w:eastAsia="Carlito" w:hAnsi="Carlito" w:cs="Carlito"/>
      <w:sz w:val="32"/>
      <w:szCs w:val="32"/>
      <w:lang w:val="en-US"/>
    </w:rPr>
  </w:style>
  <w:style w:type="paragraph" w:styleId="Heading4">
    <w:name w:val="heading 4"/>
    <w:basedOn w:val="Normal"/>
    <w:next w:val="Normal"/>
    <w:link w:val="Heading4Char"/>
    <w:uiPriority w:val="9"/>
    <w:semiHidden/>
    <w:unhideWhenUsed/>
    <w:qFormat/>
    <w:rsid w:val="00CD22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22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2C1"/>
    <w:rPr>
      <w:rFonts w:ascii="Caladea" w:eastAsia="Caladea" w:hAnsi="Caladea" w:cs="Caladea"/>
      <w:sz w:val="44"/>
      <w:szCs w:val="44"/>
      <w:lang w:val="en-US"/>
    </w:rPr>
  </w:style>
  <w:style w:type="character" w:customStyle="1" w:styleId="Heading2Char">
    <w:name w:val="Heading 2 Char"/>
    <w:basedOn w:val="DefaultParagraphFont"/>
    <w:link w:val="Heading2"/>
    <w:uiPriority w:val="9"/>
    <w:semiHidden/>
    <w:rsid w:val="00CD22C1"/>
    <w:rPr>
      <w:rFonts w:ascii="Carlito" w:eastAsia="Carlito" w:hAnsi="Carlito" w:cs="Carlito"/>
      <w:sz w:val="32"/>
      <w:szCs w:val="32"/>
      <w:lang w:val="en-US"/>
    </w:rPr>
  </w:style>
  <w:style w:type="paragraph" w:styleId="BodyText">
    <w:name w:val="Body Text"/>
    <w:basedOn w:val="Normal"/>
    <w:link w:val="BodyTextChar"/>
    <w:uiPriority w:val="1"/>
    <w:semiHidden/>
    <w:unhideWhenUsed/>
    <w:qFormat/>
    <w:rsid w:val="00CD22C1"/>
    <w:pPr>
      <w:widowControl w:val="0"/>
      <w:autoSpaceDE w:val="0"/>
      <w:autoSpaceDN w:val="0"/>
      <w:spacing w:after="0" w:line="240" w:lineRule="auto"/>
    </w:pPr>
    <w:rPr>
      <w:rFonts w:ascii="Caladea" w:eastAsia="Caladea" w:hAnsi="Caladea" w:cs="Caladea"/>
      <w:sz w:val="24"/>
      <w:szCs w:val="24"/>
      <w:lang w:val="en-US"/>
    </w:rPr>
  </w:style>
  <w:style w:type="character" w:customStyle="1" w:styleId="BodyTextChar">
    <w:name w:val="Body Text Char"/>
    <w:basedOn w:val="DefaultParagraphFont"/>
    <w:link w:val="BodyText"/>
    <w:uiPriority w:val="1"/>
    <w:semiHidden/>
    <w:rsid w:val="00CD22C1"/>
    <w:rPr>
      <w:rFonts w:ascii="Caladea" w:eastAsia="Caladea" w:hAnsi="Caladea" w:cs="Caladea"/>
      <w:sz w:val="24"/>
      <w:szCs w:val="24"/>
      <w:lang w:val="en-US"/>
    </w:rPr>
  </w:style>
  <w:style w:type="paragraph" w:styleId="ListParagraph">
    <w:name w:val="List Paragraph"/>
    <w:basedOn w:val="Normal"/>
    <w:uiPriority w:val="1"/>
    <w:qFormat/>
    <w:rsid w:val="00CD22C1"/>
    <w:pPr>
      <w:widowControl w:val="0"/>
      <w:autoSpaceDE w:val="0"/>
      <w:autoSpaceDN w:val="0"/>
      <w:spacing w:before="99" w:after="0" w:line="240" w:lineRule="auto"/>
      <w:ind w:left="832" w:hanging="361"/>
    </w:pPr>
    <w:rPr>
      <w:rFonts w:ascii="Caladea" w:eastAsia="Caladea" w:hAnsi="Caladea" w:cs="Caladea"/>
      <w:lang w:val="en-US"/>
    </w:rPr>
  </w:style>
  <w:style w:type="character" w:customStyle="1" w:styleId="Heading4Char">
    <w:name w:val="Heading 4 Char"/>
    <w:basedOn w:val="DefaultParagraphFont"/>
    <w:link w:val="Heading4"/>
    <w:uiPriority w:val="9"/>
    <w:semiHidden/>
    <w:rsid w:val="00CD22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22C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3523">
      <w:bodyDiv w:val="1"/>
      <w:marLeft w:val="0"/>
      <w:marRight w:val="0"/>
      <w:marTop w:val="0"/>
      <w:marBottom w:val="0"/>
      <w:divBdr>
        <w:top w:val="none" w:sz="0" w:space="0" w:color="auto"/>
        <w:left w:val="none" w:sz="0" w:space="0" w:color="auto"/>
        <w:bottom w:val="none" w:sz="0" w:space="0" w:color="auto"/>
        <w:right w:val="none" w:sz="0" w:space="0" w:color="auto"/>
      </w:divBdr>
    </w:div>
    <w:div w:id="372268723">
      <w:bodyDiv w:val="1"/>
      <w:marLeft w:val="0"/>
      <w:marRight w:val="0"/>
      <w:marTop w:val="0"/>
      <w:marBottom w:val="0"/>
      <w:divBdr>
        <w:top w:val="none" w:sz="0" w:space="0" w:color="auto"/>
        <w:left w:val="none" w:sz="0" w:space="0" w:color="auto"/>
        <w:bottom w:val="none" w:sz="0" w:space="0" w:color="auto"/>
        <w:right w:val="none" w:sz="0" w:space="0" w:color="auto"/>
      </w:divBdr>
    </w:div>
    <w:div w:id="408623074">
      <w:bodyDiv w:val="1"/>
      <w:marLeft w:val="0"/>
      <w:marRight w:val="0"/>
      <w:marTop w:val="0"/>
      <w:marBottom w:val="0"/>
      <w:divBdr>
        <w:top w:val="none" w:sz="0" w:space="0" w:color="auto"/>
        <w:left w:val="none" w:sz="0" w:space="0" w:color="auto"/>
        <w:bottom w:val="none" w:sz="0" w:space="0" w:color="auto"/>
        <w:right w:val="none" w:sz="0" w:space="0" w:color="auto"/>
      </w:divBdr>
    </w:div>
    <w:div w:id="627901492">
      <w:bodyDiv w:val="1"/>
      <w:marLeft w:val="0"/>
      <w:marRight w:val="0"/>
      <w:marTop w:val="0"/>
      <w:marBottom w:val="0"/>
      <w:divBdr>
        <w:top w:val="none" w:sz="0" w:space="0" w:color="auto"/>
        <w:left w:val="none" w:sz="0" w:space="0" w:color="auto"/>
        <w:bottom w:val="none" w:sz="0" w:space="0" w:color="auto"/>
        <w:right w:val="none" w:sz="0" w:space="0" w:color="auto"/>
      </w:divBdr>
    </w:div>
    <w:div w:id="644428703">
      <w:bodyDiv w:val="1"/>
      <w:marLeft w:val="0"/>
      <w:marRight w:val="0"/>
      <w:marTop w:val="0"/>
      <w:marBottom w:val="0"/>
      <w:divBdr>
        <w:top w:val="none" w:sz="0" w:space="0" w:color="auto"/>
        <w:left w:val="none" w:sz="0" w:space="0" w:color="auto"/>
        <w:bottom w:val="none" w:sz="0" w:space="0" w:color="auto"/>
        <w:right w:val="none" w:sz="0" w:space="0" w:color="auto"/>
      </w:divBdr>
    </w:div>
    <w:div w:id="656425237">
      <w:bodyDiv w:val="1"/>
      <w:marLeft w:val="0"/>
      <w:marRight w:val="0"/>
      <w:marTop w:val="0"/>
      <w:marBottom w:val="0"/>
      <w:divBdr>
        <w:top w:val="none" w:sz="0" w:space="0" w:color="auto"/>
        <w:left w:val="none" w:sz="0" w:space="0" w:color="auto"/>
        <w:bottom w:val="none" w:sz="0" w:space="0" w:color="auto"/>
        <w:right w:val="none" w:sz="0" w:space="0" w:color="auto"/>
      </w:divBdr>
    </w:div>
    <w:div w:id="1115782646">
      <w:bodyDiv w:val="1"/>
      <w:marLeft w:val="0"/>
      <w:marRight w:val="0"/>
      <w:marTop w:val="0"/>
      <w:marBottom w:val="0"/>
      <w:divBdr>
        <w:top w:val="none" w:sz="0" w:space="0" w:color="auto"/>
        <w:left w:val="none" w:sz="0" w:space="0" w:color="auto"/>
        <w:bottom w:val="none" w:sz="0" w:space="0" w:color="auto"/>
        <w:right w:val="none" w:sz="0" w:space="0" w:color="auto"/>
      </w:divBdr>
    </w:div>
    <w:div w:id="1233008112">
      <w:bodyDiv w:val="1"/>
      <w:marLeft w:val="0"/>
      <w:marRight w:val="0"/>
      <w:marTop w:val="0"/>
      <w:marBottom w:val="0"/>
      <w:divBdr>
        <w:top w:val="none" w:sz="0" w:space="0" w:color="auto"/>
        <w:left w:val="none" w:sz="0" w:space="0" w:color="auto"/>
        <w:bottom w:val="none" w:sz="0" w:space="0" w:color="auto"/>
        <w:right w:val="none" w:sz="0" w:space="0" w:color="auto"/>
      </w:divBdr>
    </w:div>
    <w:div w:id="1262106718">
      <w:bodyDiv w:val="1"/>
      <w:marLeft w:val="0"/>
      <w:marRight w:val="0"/>
      <w:marTop w:val="0"/>
      <w:marBottom w:val="0"/>
      <w:divBdr>
        <w:top w:val="none" w:sz="0" w:space="0" w:color="auto"/>
        <w:left w:val="none" w:sz="0" w:space="0" w:color="auto"/>
        <w:bottom w:val="none" w:sz="0" w:space="0" w:color="auto"/>
        <w:right w:val="none" w:sz="0" w:space="0" w:color="auto"/>
      </w:divBdr>
    </w:div>
    <w:div w:id="1312827503">
      <w:bodyDiv w:val="1"/>
      <w:marLeft w:val="0"/>
      <w:marRight w:val="0"/>
      <w:marTop w:val="0"/>
      <w:marBottom w:val="0"/>
      <w:divBdr>
        <w:top w:val="none" w:sz="0" w:space="0" w:color="auto"/>
        <w:left w:val="none" w:sz="0" w:space="0" w:color="auto"/>
        <w:bottom w:val="none" w:sz="0" w:space="0" w:color="auto"/>
        <w:right w:val="none" w:sz="0" w:space="0" w:color="auto"/>
      </w:divBdr>
    </w:div>
    <w:div w:id="1344278766">
      <w:bodyDiv w:val="1"/>
      <w:marLeft w:val="0"/>
      <w:marRight w:val="0"/>
      <w:marTop w:val="0"/>
      <w:marBottom w:val="0"/>
      <w:divBdr>
        <w:top w:val="none" w:sz="0" w:space="0" w:color="auto"/>
        <w:left w:val="none" w:sz="0" w:space="0" w:color="auto"/>
        <w:bottom w:val="none" w:sz="0" w:space="0" w:color="auto"/>
        <w:right w:val="none" w:sz="0" w:space="0" w:color="auto"/>
      </w:divBdr>
    </w:div>
    <w:div w:id="1470127126">
      <w:bodyDiv w:val="1"/>
      <w:marLeft w:val="0"/>
      <w:marRight w:val="0"/>
      <w:marTop w:val="0"/>
      <w:marBottom w:val="0"/>
      <w:divBdr>
        <w:top w:val="none" w:sz="0" w:space="0" w:color="auto"/>
        <w:left w:val="none" w:sz="0" w:space="0" w:color="auto"/>
        <w:bottom w:val="none" w:sz="0" w:space="0" w:color="auto"/>
        <w:right w:val="none" w:sz="0" w:space="0" w:color="auto"/>
      </w:divBdr>
    </w:div>
    <w:div w:id="1557160729">
      <w:bodyDiv w:val="1"/>
      <w:marLeft w:val="0"/>
      <w:marRight w:val="0"/>
      <w:marTop w:val="0"/>
      <w:marBottom w:val="0"/>
      <w:divBdr>
        <w:top w:val="none" w:sz="0" w:space="0" w:color="auto"/>
        <w:left w:val="none" w:sz="0" w:space="0" w:color="auto"/>
        <w:bottom w:val="none" w:sz="0" w:space="0" w:color="auto"/>
        <w:right w:val="none" w:sz="0" w:space="0" w:color="auto"/>
      </w:divBdr>
    </w:div>
    <w:div w:id="1642610647">
      <w:bodyDiv w:val="1"/>
      <w:marLeft w:val="0"/>
      <w:marRight w:val="0"/>
      <w:marTop w:val="0"/>
      <w:marBottom w:val="0"/>
      <w:divBdr>
        <w:top w:val="none" w:sz="0" w:space="0" w:color="auto"/>
        <w:left w:val="none" w:sz="0" w:space="0" w:color="auto"/>
        <w:bottom w:val="none" w:sz="0" w:space="0" w:color="auto"/>
        <w:right w:val="none" w:sz="0" w:space="0" w:color="auto"/>
      </w:divBdr>
    </w:div>
    <w:div w:id="18910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raj</dc:creator>
  <cp:keywords/>
  <dc:description/>
  <cp:lastModifiedBy>vikram raj</cp:lastModifiedBy>
  <cp:revision>1</cp:revision>
  <dcterms:created xsi:type="dcterms:W3CDTF">2021-11-15T13:05:00Z</dcterms:created>
  <dcterms:modified xsi:type="dcterms:W3CDTF">2021-11-15T13:15:00Z</dcterms:modified>
</cp:coreProperties>
</file>