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117"/>
        <w:gridCol w:w="3124"/>
        <w:gridCol w:w="3119"/>
      </w:tblGrid>
      <w:tr>
        <w:trPr/>
        <w:tc>
          <w:tcPr>
            <w:tcW w:w="3117" w:type="dxa"/>
            <w:tcBorders/>
            <w:vAlign w:val="center"/>
          </w:tcPr>
          <w:p>
            <w:pPr>
              <w:pStyle w:val="Normal"/>
              <w:jc w:val="center"/>
              <w:rPr>
                <w:rFonts w:ascii="New York" w:hAnsi="New York"/>
                <w:lang w:val="en-CA"/>
              </w:rPr>
            </w:pPr>
            <w:bookmarkStart w:id="0" w:name="_GoBack"/>
            <w:bookmarkEnd w:id="0"/>
            <w:r>
              <w:rPr>
                <w:rFonts w:ascii="New York" w:hAnsi="New York"/>
                <w:lang w:val="en-CA"/>
              </w:rPr>
              <w:t>IFT 1166 A</w:t>
            </w:r>
          </w:p>
          <w:p>
            <w:pPr>
              <w:pStyle w:val="Normal"/>
              <w:jc w:val="center"/>
              <w:rPr>
                <w:rFonts w:ascii="New York" w:hAnsi="New York"/>
                <w:lang w:val="en-CA"/>
              </w:rPr>
            </w:pPr>
            <w:r>
              <w:rPr>
                <w:rFonts w:ascii="New York" w:hAnsi="New York"/>
                <w:lang w:val="en-CA"/>
              </w:rPr>
              <w:t>POO en C++</w:t>
            </w:r>
          </w:p>
        </w:tc>
        <w:tc>
          <w:tcPr>
            <w:tcW w:w="3124" w:type="dxa"/>
            <w:tcBorders/>
            <w:vAlign w:val="center"/>
          </w:tcPr>
          <w:p>
            <w:pPr>
              <w:pStyle w:val="Normal"/>
              <w:jc w:val="center"/>
              <w:rPr>
                <w:rFonts w:ascii="New York" w:hAnsi="New York"/>
              </w:rPr>
            </w:pPr>
            <w:r>
              <w:rPr>
                <w:rFonts w:ascii="New York" w:hAnsi="New York"/>
              </w:rPr>
              <w:t>Énoncé du TP #1</w:t>
            </w:r>
          </w:p>
          <w:p>
            <w:pPr>
              <w:pStyle w:val="Normal"/>
              <w:jc w:val="center"/>
              <w:rPr>
                <w:rFonts w:ascii="New York" w:hAnsi="New York"/>
              </w:rPr>
            </w:pPr>
            <w:r>
              <w:rPr>
                <w:rFonts w:ascii="New York" w:hAnsi="New York"/>
              </w:rPr>
              <w:t>/ 25 points</w:t>
            </w:r>
          </w:p>
        </w:tc>
        <w:tc>
          <w:tcPr>
            <w:tcW w:w="3119" w:type="dxa"/>
            <w:tcBorders/>
            <w:vAlign w:val="center"/>
          </w:tcPr>
          <w:p>
            <w:pPr>
              <w:pStyle w:val="Normal"/>
              <w:jc w:val="center"/>
              <w:rPr>
                <w:rFonts w:ascii="New York" w:hAnsi="New York"/>
              </w:rPr>
            </w:pPr>
            <w:r>
              <w:rPr>
                <w:rFonts w:ascii="New York" w:hAnsi="New York"/>
              </w:rPr>
              <w:t>Hiver  2018</w:t>
            </w:r>
          </w:p>
        </w:tc>
      </w:tr>
    </w:tbl>
    <w:p>
      <w:pPr>
        <w:pStyle w:val="Normal"/>
        <w:jc w:val="right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Numéro A  ( 5  points )</w:t>
      </w:r>
    </w:p>
    <w:p>
      <w:pPr>
        <w:pStyle w:val="Normal"/>
        <w:rPr/>
      </w:pPr>
      <w:r>
        <w:rPr/>
        <w:t xml:space="preserve"> </w:t>
      </w:r>
      <w:r>
        <w:rPr/>
        <w:t>( Vous êtes en mesure de faire ce numéro A dès le 15 janvier 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Écrivez  </w:t>
      </w:r>
      <w:r>
        <w:rPr>
          <w:b/>
        </w:rPr>
        <w:t xml:space="preserve">le code en C++  utilisant de fonctions appropriées </w:t>
      </w:r>
      <w:r>
        <w:rPr/>
        <w:t>pour afficher les diviseurs de</w:t>
      </w:r>
    </w:p>
    <w:p>
      <w:pPr>
        <w:pStyle w:val="Normal"/>
        <w:rPr/>
      </w:pPr>
      <w:r>
        <w:rPr/>
        <w:t>17 et 20 selon le modèle suivant 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Les 2 diviseurs de 17 : 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  </w:t>
      </w:r>
      <w:r>
        <w:rPr/>
        <w:t>1</w:t>
      </w:r>
    </w:p>
    <w:p>
      <w:pPr>
        <w:pStyle w:val="Normal"/>
        <w:numPr>
          <w:ilvl w:val="0"/>
          <w:numId w:val="2"/>
        </w:numPr>
        <w:rPr/>
      </w:pPr>
      <w:r>
        <w:rPr/>
        <w:t>17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Les 6 diviseurs de 20 : 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  </w:t>
      </w:r>
      <w:r>
        <w:rPr/>
        <w:t>1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  </w:t>
      </w:r>
      <w:r>
        <w:rPr/>
        <w:t>2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  </w:t>
      </w:r>
      <w:r>
        <w:rPr/>
        <w:t>4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  </w:t>
      </w:r>
      <w:r>
        <w:rPr/>
        <w:t>5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10 </w:t>
      </w:r>
    </w:p>
    <w:p>
      <w:pPr>
        <w:pStyle w:val="Normal"/>
        <w:numPr>
          <w:ilvl w:val="0"/>
          <w:numId w:val="1"/>
        </w:numPr>
        <w:rPr/>
      </w:pPr>
      <w:r>
        <w:rPr/>
        <w:t>20</w:t>
      </w:r>
    </w:p>
    <w:p>
      <w:pPr>
        <w:pStyle w:val="Normal"/>
        <w:ind w:left="780"/>
        <w:rPr/>
      </w:pPr>
      <w:r>
        <w:rPr/>
      </w:r>
    </w:p>
    <w:p>
      <w:pPr>
        <w:pStyle w:val="Normal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tabs>
          <w:tab w:val="clear" w:pos="708"/>
          <w:tab w:val="left" w:pos="9923" w:leader="none"/>
        </w:tabs>
        <w:ind w:right="51"/>
        <w:jc w:val="both"/>
        <w:rPr>
          <w:rFonts w:ascii="CG Times (WN)" w:hAnsi="CG Times (WN)"/>
          <w:b/>
          <w:bCs/>
          <w:spacing w:val="-5"/>
          <w:sz w:val="28"/>
        </w:rPr>
      </w:pPr>
      <w:r>
        <w:rPr>
          <w:rFonts w:ascii="CG Times (WN)" w:hAnsi="CG Times (WN)"/>
          <w:b/>
          <w:bCs/>
          <w:spacing w:val="-5"/>
          <w:position w:val="-1"/>
          <w:sz w:val="28"/>
        </w:rPr>
        <w:t>Critères de corrections pour le numéro  A :</w:t>
      </w:r>
    </w:p>
    <w:p>
      <w:pPr>
        <w:pStyle w:val="Normal"/>
        <w:tabs>
          <w:tab w:val="clear" w:pos="708"/>
          <w:tab w:val="left" w:pos="720" w:leader="none"/>
        </w:tabs>
        <w:spacing w:lineRule="atLeast" w:line="240"/>
        <w:jc w:val="both"/>
        <w:rPr>
          <w:rFonts w:ascii="CG Times (WN)" w:hAnsi="CG Times (WN)"/>
          <w:spacing w:val="-5"/>
        </w:rPr>
      </w:pPr>
      <w:r>
        <w:rPr>
          <w:rFonts w:ascii="CG Times (WN)" w:hAnsi="CG Times (WN)"/>
          <w:spacing w:val="-5"/>
          <w:position w:val="-1"/>
        </w:rPr>
        <w:t xml:space="preserve">        </w:t>
      </w:r>
      <w:r>
        <w:rPr>
          <w:rFonts w:ascii="CG Times (WN)" w:hAnsi="CG Times (WN)"/>
          <w:spacing w:val="-5"/>
          <w:position w:val="-1"/>
        </w:rPr>
        <w:t>- bon fonctionnement :   3 points</w:t>
      </w:r>
    </w:p>
    <w:p>
      <w:pPr>
        <w:pStyle w:val="Normal"/>
        <w:tabs>
          <w:tab w:val="clear" w:pos="708"/>
          <w:tab w:val="left" w:pos="720" w:leader="none"/>
        </w:tabs>
        <w:spacing w:lineRule="atLeast" w:line="240"/>
        <w:jc w:val="both"/>
        <w:rPr>
          <w:rFonts w:ascii="CG Times (WN)" w:hAnsi="CG Times (WN)"/>
          <w:spacing w:val="-5"/>
        </w:rPr>
      </w:pPr>
      <w:r>
        <w:rPr>
          <w:rFonts w:ascii="CG Times (WN)" w:hAnsi="CG Times (WN)"/>
          <w:spacing w:val="-5"/>
          <w:position w:val="-1"/>
        </w:rPr>
        <w:t xml:space="preserve">        </w:t>
      </w:r>
      <w:r>
        <w:rPr>
          <w:rFonts w:ascii="CG Times (WN)" w:hAnsi="CG Times (WN)"/>
          <w:spacing w:val="-5"/>
          <w:position w:val="-1"/>
        </w:rPr>
        <w:t xml:space="preserve">- qualité du code          :  2 points  </w:t>
      </w:r>
    </w:p>
    <w:p>
      <w:pPr>
        <w:pStyle w:val="Normal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Numéro B  ( 10  points )</w:t>
      </w:r>
    </w:p>
    <w:p>
      <w:pPr>
        <w:pStyle w:val="Normal"/>
        <w:rPr/>
      </w:pPr>
      <w:r>
        <w:rPr/>
        <w:t xml:space="preserve"> </w:t>
      </w:r>
      <w:r>
        <w:rPr/>
        <w:t>( Vous êtes en mesure de faire ce numéro B dès le 15 ou 22 janvier 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En classe, on a expliqué </w:t>
      </w:r>
      <w:r>
        <w:rPr>
          <w:b/>
        </w:rPr>
        <w:t xml:space="preserve">Ex4.cpp </w:t>
      </w:r>
      <w:r>
        <w:rPr/>
        <w:t>qui est disponible sur StudiUM.</w:t>
      </w:r>
    </w:p>
    <w:p>
      <w:pPr>
        <w:pStyle w:val="Normal"/>
        <w:rPr/>
      </w:pPr>
      <w:r>
        <w:rPr/>
        <w:t>Sauvegardez ce fichier sous le nom TP1_1166_NumB_H18.cpp puis l’adapter en utilisant</w:t>
      </w:r>
    </w:p>
    <w:p>
      <w:pPr>
        <w:pStyle w:val="Normal"/>
        <w:rPr/>
      </w:pPr>
      <w:r>
        <w:rPr/>
        <w:t xml:space="preserve">de </w:t>
      </w:r>
      <w:r>
        <w:rPr>
          <w:b/>
        </w:rPr>
        <w:t>fonctions et/ou patrons de fonctions</w:t>
      </w:r>
      <w:r>
        <w:rPr/>
        <w:t xml:space="preserve"> pour les tâches supplémentaires suivantes 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>Compter+afficher le nombre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 </w:t>
      </w:r>
      <w:r>
        <w:rPr/>
        <w:t>de femmes ;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 </w:t>
      </w:r>
      <w:r>
        <w:rPr/>
        <w:t>d’hommes.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>Compter+afficher le nombre de personnes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dont l’âge dépasse 20 ans ;   </w:t>
      </w:r>
    </w:p>
    <w:p>
      <w:pPr>
        <w:pStyle w:val="Normal"/>
        <w:numPr>
          <w:ilvl w:val="0"/>
          <w:numId w:val="5"/>
        </w:numPr>
        <w:rPr/>
      </w:pPr>
      <w:r>
        <w:rPr/>
        <w:t>qui consomment plus de 2 tasses de café par jour ;</w:t>
      </w:r>
    </w:p>
    <w:p>
      <w:pPr>
        <w:pStyle w:val="Normal"/>
        <w:numPr>
          <w:ilvl w:val="0"/>
          <w:numId w:val="5"/>
        </w:numPr>
        <w:rPr/>
      </w:pPr>
      <w:r>
        <w:rPr/>
        <w:t>dont la taille dépasse 1.70 mètre.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>Déterminer + afficher</w:t>
      </w:r>
    </w:p>
    <w:p>
      <w:pPr>
        <w:pStyle w:val="Normal"/>
        <w:numPr>
          <w:ilvl w:val="0"/>
          <w:numId w:val="6"/>
        </w:numPr>
        <w:rPr/>
      </w:pPr>
      <w:r>
        <w:rPr/>
        <w:t>l’âge minimal  ;</w:t>
      </w:r>
    </w:p>
    <w:p>
      <w:pPr>
        <w:pStyle w:val="Normal"/>
        <w:numPr>
          <w:ilvl w:val="0"/>
          <w:numId w:val="6"/>
        </w:numPr>
        <w:rPr/>
      </w:pPr>
      <w:r>
        <w:rPr/>
        <w:t>la consommation minimale de café ;</w:t>
      </w:r>
    </w:p>
    <w:p>
      <w:pPr>
        <w:pStyle w:val="Normal"/>
        <w:numPr>
          <w:ilvl w:val="0"/>
          <w:numId w:val="6"/>
        </w:numPr>
        <w:rPr/>
      </w:pPr>
      <w:r>
        <w:rPr/>
        <w:t>la taille la plus petite.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</w:t>
      </w:r>
    </w:p>
    <w:p>
      <w:pPr>
        <w:pStyle w:val="Normal"/>
        <w:tabs>
          <w:tab w:val="clear" w:pos="708"/>
          <w:tab w:val="left" w:pos="9923" w:leader="none"/>
        </w:tabs>
        <w:ind w:right="51"/>
        <w:jc w:val="both"/>
        <w:rPr>
          <w:rFonts w:ascii="CG Times (WN)" w:hAnsi="CG Times (WN)"/>
          <w:b/>
          <w:bCs/>
          <w:spacing w:val="-5"/>
          <w:sz w:val="28"/>
        </w:rPr>
      </w:pPr>
      <w:r>
        <w:rPr>
          <w:rFonts w:ascii="CG Times (WN)" w:hAnsi="CG Times (WN)"/>
          <w:b/>
          <w:bCs/>
          <w:spacing w:val="-5"/>
          <w:position w:val="-1"/>
          <w:sz w:val="28"/>
        </w:rPr>
        <w:t xml:space="preserve">Critères de corrections pour le numéro B : </w:t>
      </w:r>
    </w:p>
    <w:p>
      <w:pPr>
        <w:pStyle w:val="Normal"/>
        <w:tabs>
          <w:tab w:val="clear" w:pos="708"/>
          <w:tab w:val="left" w:pos="720" w:leader="none"/>
        </w:tabs>
        <w:spacing w:lineRule="atLeast" w:line="240"/>
        <w:jc w:val="both"/>
        <w:rPr>
          <w:rFonts w:ascii="CG Times (WN)" w:hAnsi="CG Times (WN)"/>
          <w:spacing w:val="-5"/>
        </w:rPr>
      </w:pPr>
      <w:r>
        <w:rPr>
          <w:rFonts w:ascii="CG Times (WN)" w:hAnsi="CG Times (WN)"/>
          <w:spacing w:val="-5"/>
          <w:position w:val="-1"/>
        </w:rPr>
        <w:t xml:space="preserve">        </w:t>
      </w:r>
      <w:r>
        <w:rPr>
          <w:rFonts w:ascii="CG Times (WN)" w:hAnsi="CG Times (WN)"/>
          <w:spacing w:val="-5"/>
          <w:position w:val="-1"/>
        </w:rPr>
        <w:t>- bon fonctionnement  :  7 points ( 1 point + 3 points + 3 points )</w:t>
      </w:r>
    </w:p>
    <w:p>
      <w:pPr>
        <w:pStyle w:val="Normal"/>
        <w:tabs>
          <w:tab w:val="clear" w:pos="708"/>
          <w:tab w:val="left" w:pos="720" w:leader="none"/>
        </w:tabs>
        <w:spacing w:lineRule="atLeast" w:line="240"/>
        <w:jc w:val="both"/>
        <w:rPr>
          <w:rFonts w:ascii="CG Times (WN)" w:hAnsi="CG Times (WN)"/>
          <w:spacing w:val="-5"/>
        </w:rPr>
      </w:pPr>
      <w:r>
        <w:rPr>
          <w:rFonts w:ascii="CG Times (WN)" w:hAnsi="CG Times (WN)"/>
          <w:spacing w:val="-5"/>
          <w:position w:val="-1"/>
        </w:rPr>
        <w:t xml:space="preserve">        </w:t>
      </w:r>
      <w:r>
        <w:rPr>
          <w:rFonts w:ascii="CG Times (WN)" w:hAnsi="CG Times (WN)"/>
          <w:spacing w:val="-5"/>
          <w:position w:val="-1"/>
        </w:rPr>
        <w:t xml:space="preserve">- qualité du code          :  3 points  </w:t>
      </w:r>
    </w:p>
    <w:p>
      <w:pPr>
        <w:pStyle w:val="Normal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tabs>
          <w:tab w:val="clear" w:pos="708"/>
          <w:tab w:val="left" w:pos="720" w:leader="none"/>
        </w:tabs>
        <w:spacing w:lineRule="atLeast" w:line="240"/>
        <w:jc w:val="both"/>
        <w:rPr/>
      </w:pPr>
      <w:r>
        <w:rPr/>
      </w:r>
    </w:p>
    <w:p>
      <w:pPr>
        <w:pStyle w:val="Normal"/>
        <w:tabs>
          <w:tab w:val="clear" w:pos="708"/>
          <w:tab w:val="left" w:pos="720" w:leader="none"/>
        </w:tabs>
        <w:spacing w:lineRule="atLeast" w:line="240"/>
        <w:jc w:val="both"/>
        <w:rPr/>
      </w:pPr>
      <w:r>
        <w:rPr/>
      </w:r>
    </w:p>
    <w:p>
      <w:pPr>
        <w:pStyle w:val="Normal"/>
        <w:tabs>
          <w:tab w:val="clear" w:pos="708"/>
          <w:tab w:val="left" w:pos="720" w:leader="none"/>
        </w:tabs>
        <w:spacing w:lineRule="atLeast" w:line="240"/>
        <w:jc w:val="both"/>
        <w:rPr/>
      </w:pPr>
      <w:r>
        <w:rPr/>
      </w:r>
    </w:p>
    <w:p>
      <w:pPr>
        <w:pStyle w:val="Normal"/>
        <w:tabs>
          <w:tab w:val="clear" w:pos="708"/>
          <w:tab w:val="left" w:pos="720" w:leader="none"/>
        </w:tabs>
        <w:spacing w:lineRule="atLeast" w:line="240"/>
        <w:jc w:val="both"/>
        <w:rPr/>
      </w:pPr>
      <w:r>
        <w:rPr/>
      </w:r>
    </w:p>
    <w:p>
      <w:pPr>
        <w:pStyle w:val="Normal"/>
        <w:tabs>
          <w:tab w:val="clear" w:pos="708"/>
          <w:tab w:val="left" w:pos="720" w:leader="none"/>
        </w:tabs>
        <w:spacing w:lineRule="atLeast" w:line="240"/>
        <w:jc w:val="both"/>
        <w:rPr/>
      </w:pPr>
      <w:r>
        <w:rPr/>
      </w:r>
    </w:p>
    <w:p>
      <w:pPr>
        <w:pStyle w:val="Normal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Numéro C  (10 points)</w:t>
      </w:r>
    </w:p>
    <w:p>
      <w:pPr>
        <w:pStyle w:val="Normal"/>
        <w:rPr/>
      </w:pPr>
      <w:r>
        <w:rPr/>
        <w:t>( Vous êtes en mesure de faire ce numéro C  à partir du 22 janvier )</w:t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720" w:leader="none"/>
        </w:tabs>
        <w:rPr>
          <w:bCs/>
        </w:rPr>
      </w:pPr>
      <w:r>
        <w:rPr>
          <w:rFonts w:ascii="CG Times (E1)" w:hAnsi="CG Times (E1)"/>
          <w:bCs/>
        </w:rPr>
        <w:t xml:space="preserve">On dispose du fichier de type texte nommé </w:t>
      </w:r>
      <w:r>
        <w:rPr>
          <w:b/>
          <w:bCs/>
          <w:sz w:val="28"/>
          <w:szCs w:val="28"/>
        </w:rPr>
        <w:t>imp_h18.txt.</w:t>
      </w:r>
      <w:r>
        <w:rPr>
          <w:bCs/>
        </w:rPr>
        <w:t xml:space="preserve"> Chaque ligne contient les</w:t>
      </w:r>
    </w:p>
    <w:p>
      <w:pPr>
        <w:pStyle w:val="Normal"/>
        <w:tabs>
          <w:tab w:val="clear" w:pos="708"/>
          <w:tab w:val="left" w:pos="720" w:leader="none"/>
        </w:tabs>
        <w:rPr>
          <w:bCs/>
        </w:rPr>
      </w:pPr>
      <w:r>
        <w:rPr>
          <w:bCs/>
        </w:rPr>
        <w:t>informations d’une seule personne en système impérial :</w:t>
      </w:r>
    </w:p>
    <w:p>
      <w:pPr>
        <w:pStyle w:val="Normal"/>
        <w:tabs>
          <w:tab w:val="clear" w:pos="708"/>
          <w:tab w:val="left" w:pos="720" w:leader="none"/>
        </w:tabs>
        <w:rPr>
          <w:rFonts w:ascii="CG Times (E1)" w:hAnsi="CG Times (E1)"/>
          <w:bCs/>
        </w:rPr>
      </w:pPr>
      <w:r>
        <w:rPr>
          <w:rFonts w:ascii="CG Times (E1)" w:hAnsi="CG Times (E1)"/>
          <w:bCs/>
        </w:rPr>
        <w:t>F  2187  5   6  180</w:t>
      </w:r>
    </w:p>
    <w:p>
      <w:pPr>
        <w:pStyle w:val="Normal"/>
        <w:tabs>
          <w:tab w:val="clear" w:pos="708"/>
          <w:tab w:val="left" w:pos="720" w:leader="none"/>
        </w:tabs>
        <w:rPr>
          <w:rFonts w:ascii="CG Times (E1)" w:hAnsi="CG Times (E1)"/>
          <w:bCs/>
        </w:rPr>
      </w:pPr>
      <w:r>
        <w:rPr>
          <w:rFonts w:ascii="CG Times (E1)" w:hAnsi="CG Times (E1)"/>
          <w:bCs/>
        </w:rPr>
        <w:t>F  4148  5 11  185</w:t>
      </w:r>
    </w:p>
    <w:p>
      <w:pPr>
        <w:pStyle w:val="Normal"/>
        <w:tabs>
          <w:tab w:val="clear" w:pos="708"/>
          <w:tab w:val="left" w:pos="720" w:leader="none"/>
        </w:tabs>
        <w:rPr>
          <w:rFonts w:ascii="CG Times (E1)" w:hAnsi="CG Times (E1)"/>
          <w:bCs/>
        </w:rPr>
      </w:pPr>
      <w:r>
        <w:rPr>
          <w:rFonts w:ascii="CG Times (E1)" w:hAnsi="CG Times (E1)"/>
          <w:bCs/>
        </w:rPr>
        <w:t>M 2233  6   1  188</w:t>
      </w:r>
    </w:p>
    <w:p>
      <w:pPr>
        <w:pStyle w:val="Normal"/>
        <w:tabs>
          <w:tab w:val="clear" w:pos="708"/>
          <w:tab w:val="left" w:pos="720" w:leader="none"/>
        </w:tabs>
        <w:rPr>
          <w:rFonts w:ascii="CG Times (E1)" w:hAnsi="CG Times (E1)"/>
          <w:bCs/>
        </w:rPr>
      </w:pPr>
      <w:r>
        <w:rPr>
          <w:rFonts w:ascii="CG Times (E1)" w:hAnsi="CG Times (E1)"/>
          <w:bCs/>
        </w:rPr>
        <w:t>etc  . . .</w:t>
      </w:r>
    </w:p>
    <w:p>
      <w:pPr>
        <w:pStyle w:val="Normal"/>
        <w:tabs>
          <w:tab w:val="clear" w:pos="708"/>
          <w:tab w:val="left" w:pos="720" w:leader="none"/>
        </w:tabs>
        <w:rPr>
          <w:rFonts w:ascii="CG Times (E1)" w:hAnsi="CG Times (E1)"/>
          <w:bCs/>
        </w:rPr>
      </w:pPr>
      <w:r>
        <w:rPr>
          <w:rFonts w:ascii="CG Times (E1)" w:hAnsi="CG Times (E1)"/>
          <w:bCs/>
        </w:rPr>
      </w:r>
    </w:p>
    <w:p>
      <w:pPr>
        <w:pStyle w:val="Normal"/>
        <w:tabs>
          <w:tab w:val="clear" w:pos="708"/>
          <w:tab w:val="left" w:pos="720" w:leader="none"/>
        </w:tabs>
        <w:rPr>
          <w:rFonts w:ascii="CG Times (E1)" w:hAnsi="CG Times (E1)"/>
          <w:bCs/>
        </w:rPr>
      </w:pPr>
      <w:r>
        <w:rPr>
          <w:rFonts w:ascii="CG Times (E1)" w:hAnsi="CG Times (E1)"/>
          <w:bCs/>
        </w:rPr>
        <w:t>Il s’agit :</w:t>
      </w:r>
    </w:p>
    <w:p>
      <w:pPr>
        <w:pStyle w:val="Normal"/>
        <w:tabs>
          <w:tab w:val="clear" w:pos="708"/>
          <w:tab w:val="left" w:pos="720" w:leader="none"/>
        </w:tabs>
        <w:rPr>
          <w:rFonts w:ascii="CG Times (E1)" w:hAnsi="CG Times (E1)"/>
          <w:bCs/>
        </w:rPr>
      </w:pPr>
      <w:r>
        <w:rPr>
          <w:rFonts w:ascii="CG Times (E1)" w:hAnsi="CG Times (E1)"/>
          <w:bCs/>
        </w:rPr>
        <w:t xml:space="preserve">  </w:t>
      </w:r>
      <w:r>
        <w:rPr>
          <w:rFonts w:ascii="CG Times (E1)" w:hAnsi="CG Times (E1)"/>
          <w:bCs/>
        </w:rPr>
        <w:t>Un caractère représentant le sexe ‘F’ pour féminin, ‘M’ pour masculin</w:t>
      </w:r>
    </w:p>
    <w:p>
      <w:pPr>
        <w:pStyle w:val="Normal"/>
        <w:tabs>
          <w:tab w:val="clear" w:pos="708"/>
          <w:tab w:val="left" w:pos="720" w:leader="none"/>
        </w:tabs>
        <w:rPr>
          <w:rFonts w:ascii="CG Times (E1)" w:hAnsi="CG Times (E1)"/>
          <w:bCs/>
        </w:rPr>
      </w:pPr>
      <w:r>
        <w:rPr>
          <w:rFonts w:ascii="CG Times (E1)" w:hAnsi="CG Times (E1)"/>
          <w:bCs/>
        </w:rPr>
        <w:t xml:space="preserve">  </w:t>
      </w:r>
      <w:r>
        <w:rPr>
          <w:rFonts w:ascii="CG Times (E1)" w:hAnsi="CG Times (E1)"/>
          <w:bCs/>
        </w:rPr>
        <w:t>Un entier pour le numéro de la personne</w:t>
      </w:r>
    </w:p>
    <w:p>
      <w:pPr>
        <w:pStyle w:val="Normal"/>
        <w:tabs>
          <w:tab w:val="clear" w:pos="708"/>
          <w:tab w:val="left" w:pos="720" w:leader="none"/>
        </w:tabs>
        <w:rPr>
          <w:rFonts w:ascii="CG Times (E1)" w:hAnsi="CG Times (E1)"/>
          <w:bCs/>
        </w:rPr>
      </w:pPr>
      <w:r>
        <w:rPr>
          <w:rFonts w:ascii="CG Times (E1)" w:hAnsi="CG Times (E1)"/>
          <w:bCs/>
        </w:rPr>
        <w:t xml:space="preserve">  </w:t>
      </w:r>
      <w:r>
        <w:rPr>
          <w:rFonts w:ascii="CG Times (E1)" w:hAnsi="CG Times (E1)"/>
          <w:bCs/>
        </w:rPr>
        <w:t>Deux entiers pour la taille en nombre de pieds et de pouces</w:t>
      </w:r>
    </w:p>
    <w:p>
      <w:pPr>
        <w:pStyle w:val="Normal"/>
        <w:tabs>
          <w:tab w:val="clear" w:pos="708"/>
          <w:tab w:val="left" w:pos="720" w:leader="none"/>
        </w:tabs>
        <w:rPr>
          <w:rFonts w:ascii="CG Times (E1)" w:hAnsi="CG Times (E1)"/>
          <w:bCs/>
        </w:rPr>
      </w:pPr>
      <w:r>
        <w:rPr>
          <w:rFonts w:ascii="CG Times (E1)" w:hAnsi="CG Times (E1)"/>
          <w:bCs/>
        </w:rPr>
        <w:t xml:space="preserve">  </w:t>
      </w:r>
      <w:r>
        <w:rPr>
          <w:rFonts w:ascii="CG Times (E1)" w:hAnsi="CG Times (E1)"/>
          <w:bCs/>
        </w:rPr>
        <w:t>( 1 pied = 0.3048 mètre et 1 pied = 12 pouces )</w:t>
      </w:r>
    </w:p>
    <w:p>
      <w:pPr>
        <w:pStyle w:val="Normal"/>
        <w:tabs>
          <w:tab w:val="clear" w:pos="708"/>
          <w:tab w:val="left" w:pos="720" w:leader="none"/>
        </w:tabs>
        <w:rPr>
          <w:rFonts w:ascii="CG Times (E1)" w:hAnsi="CG Times (E1)"/>
          <w:bCs/>
        </w:rPr>
      </w:pPr>
      <w:r>
        <w:rPr>
          <w:rFonts w:ascii="CG Times (E1)" w:hAnsi="CG Times (E1)"/>
          <w:bCs/>
        </w:rPr>
        <w:t xml:space="preserve">  </w:t>
      </w:r>
      <w:r>
        <w:rPr>
          <w:rFonts w:ascii="CG Times (E1)" w:hAnsi="CG Times (E1)"/>
          <w:bCs/>
        </w:rPr>
        <w:t>Un entier pour le poids en nombre de livres</w:t>
      </w:r>
    </w:p>
    <w:p>
      <w:pPr>
        <w:pStyle w:val="Normal"/>
        <w:tabs>
          <w:tab w:val="clear" w:pos="708"/>
          <w:tab w:val="left" w:pos="720" w:leader="none"/>
        </w:tabs>
        <w:rPr>
          <w:rFonts w:ascii="CG Times (E1)" w:hAnsi="CG Times (E1)"/>
          <w:bCs/>
        </w:rPr>
      </w:pPr>
      <w:r>
        <w:rPr>
          <w:rFonts w:ascii="CG Times (E1)" w:hAnsi="CG Times (E1)"/>
          <w:bCs/>
        </w:rPr>
        <w:t xml:space="preserve">   </w:t>
      </w:r>
      <w:r>
        <w:rPr>
          <w:rFonts w:ascii="CG Times (E1)" w:hAnsi="CG Times (E1)"/>
          <w:bCs/>
        </w:rPr>
        <w:t>( 1 livre = 0.454 kg )</w:t>
      </w:r>
    </w:p>
    <w:p>
      <w:pPr>
        <w:pStyle w:val="Normal"/>
        <w:tabs>
          <w:tab w:val="clear" w:pos="708"/>
          <w:tab w:val="left" w:pos="720" w:leader="none"/>
        </w:tabs>
        <w:rPr>
          <w:rFonts w:ascii="CG Times (E1)" w:hAnsi="CG Times (E1)"/>
          <w:bCs/>
        </w:rPr>
      </w:pPr>
      <w:r>
        <w:rPr>
          <w:rFonts w:ascii="CG Times (E1)" w:hAnsi="CG Times (E1)"/>
          <w:bCs/>
        </w:rPr>
      </w:r>
    </w:p>
    <w:p>
      <w:pPr>
        <w:pStyle w:val="Normal"/>
        <w:tabs>
          <w:tab w:val="clear" w:pos="708"/>
          <w:tab w:val="left" w:pos="720" w:leader="none"/>
        </w:tabs>
        <w:rPr>
          <w:rFonts w:ascii="CG Times (E1)" w:hAnsi="CG Times (E1)"/>
          <w:bCs/>
        </w:rPr>
      </w:pPr>
      <w:r>
        <w:rPr>
          <w:rFonts w:ascii="CG Times (E1)" w:hAnsi="CG Times (E1)"/>
          <w:bCs/>
        </w:rPr>
        <w:t>Il y a au maximum 25 personnes dans le fichier.</w:t>
      </w:r>
    </w:p>
    <w:p>
      <w:pPr>
        <w:pStyle w:val="Normal"/>
        <w:tabs>
          <w:tab w:val="clear" w:pos="708"/>
          <w:tab w:val="left" w:pos="720" w:leader="none"/>
        </w:tabs>
        <w:rPr>
          <w:rFonts w:ascii="CG Times (E1)" w:hAnsi="CG Times (E1)"/>
          <w:bCs/>
        </w:rPr>
      </w:pPr>
      <w:r>
        <w:rPr>
          <w:rFonts w:ascii="CG Times (E1)" w:hAnsi="CG Times (E1)"/>
          <w:bCs/>
        </w:rPr>
        <w:t xml:space="preserve">Adaptez et complétez le programme </w:t>
      </w:r>
      <w:r>
        <w:rPr>
          <w:rFonts w:ascii="CG Times (E1)" w:hAnsi="CG Times (E1)"/>
          <w:b/>
          <w:bCs/>
        </w:rPr>
        <w:t>tp1_1166_numC_H18.cpp</w:t>
      </w:r>
      <w:r>
        <w:rPr>
          <w:rFonts w:ascii="CG Times (E1)" w:hAnsi="CG Times (E1)"/>
          <w:bCs/>
        </w:rPr>
        <w:t xml:space="preserve"> disponible sur le site du cours </w:t>
      </w:r>
    </w:p>
    <w:p>
      <w:pPr>
        <w:pStyle w:val="Normal"/>
        <w:tabs>
          <w:tab w:val="clear" w:pos="708"/>
          <w:tab w:val="left" w:pos="720" w:leader="none"/>
        </w:tabs>
        <w:rPr>
          <w:rFonts w:ascii="CG Times (E1)" w:hAnsi="CG Times (E1)"/>
          <w:bCs/>
        </w:rPr>
      </w:pPr>
      <w:r>
        <w:rPr>
          <w:rFonts w:ascii="CG Times (E1)" w:hAnsi="CG Times (E1)"/>
          <w:bCs/>
        </w:rPr>
        <w:t>pour 10 points.</w:t>
      </w:r>
    </w:p>
    <w:p>
      <w:pPr>
        <w:pStyle w:val="Normal"/>
        <w:tabs>
          <w:tab w:val="clear" w:pos="708"/>
          <w:tab w:val="left" w:pos="720" w:leader="none"/>
        </w:tabs>
        <w:rPr>
          <w:rFonts w:ascii="CG Times (E1)" w:hAnsi="CG Times (E1)"/>
          <w:bCs/>
        </w:rPr>
      </w:pPr>
      <w:r>
        <w:rPr>
          <w:rFonts w:ascii="CG Times (E1)" w:hAnsi="CG Times (E1)"/>
          <w:bCs/>
        </w:rPr>
      </w:r>
    </w:p>
    <w:p>
      <w:pPr>
        <w:pStyle w:val="Normal"/>
        <w:tabs>
          <w:tab w:val="clear" w:pos="708"/>
          <w:tab w:val="left" w:pos="9923" w:leader="none"/>
        </w:tabs>
        <w:ind w:right="51"/>
        <w:jc w:val="both"/>
        <w:rPr>
          <w:rFonts w:ascii="CG Times (WN)" w:hAnsi="CG Times (WN)"/>
          <w:b/>
          <w:bCs/>
          <w:spacing w:val="-5"/>
          <w:sz w:val="28"/>
        </w:rPr>
      </w:pPr>
      <w:r>
        <w:rPr>
          <w:rFonts w:ascii="CG Times (WN)" w:hAnsi="CG Times (WN)"/>
          <w:b/>
          <w:bCs/>
          <w:spacing w:val="-5"/>
          <w:position w:val="-1"/>
          <w:sz w:val="28"/>
        </w:rPr>
        <w:t xml:space="preserve">Critères de corrections pour le numéro C : </w:t>
      </w:r>
    </w:p>
    <w:p>
      <w:pPr>
        <w:pStyle w:val="Normal"/>
        <w:tabs>
          <w:tab w:val="clear" w:pos="708"/>
          <w:tab w:val="left" w:pos="9923" w:leader="none"/>
        </w:tabs>
        <w:ind w:right="51"/>
        <w:jc w:val="both"/>
        <w:rPr>
          <w:rFonts w:ascii="CG Times (WN)" w:hAnsi="CG Times (WN)"/>
          <w:b/>
          <w:bCs/>
          <w:spacing w:val="-5"/>
          <w:sz w:val="28"/>
        </w:rPr>
      </w:pPr>
      <w:r>
        <w:rPr>
          <w:rFonts w:ascii="CG Times (WN)" w:hAnsi="CG Times (WN)"/>
          <w:b/>
          <w:bCs/>
          <w:spacing w:val="-5"/>
          <w:sz w:val="28"/>
        </w:rPr>
      </w:r>
    </w:p>
    <w:p>
      <w:pPr>
        <w:pStyle w:val="Normal"/>
        <w:tabs>
          <w:tab w:val="clear" w:pos="708"/>
          <w:tab w:val="right" w:pos="7920" w:leader="dot"/>
          <w:tab w:val="left" w:pos="9923" w:leader="none"/>
        </w:tabs>
        <w:ind w:right="58"/>
        <w:jc w:val="both"/>
        <w:rPr>
          <w:rFonts w:ascii="CG Times (WN)" w:hAnsi="CG Times (WN)"/>
          <w:spacing w:val="-5"/>
        </w:rPr>
      </w:pPr>
      <w:r>
        <w:rPr>
          <w:rFonts w:ascii="CG Times (WN)" w:hAnsi="CG Times (WN)"/>
          <w:spacing w:val="-5"/>
          <w:position w:val="-1"/>
        </w:rPr>
        <w:t xml:space="preserve">1.   Bon fonctionnement …………………………6 tâches x 1 point             6 points     </w:t>
      </w:r>
    </w:p>
    <w:p>
      <w:pPr>
        <w:pStyle w:val="Normal"/>
        <w:tabs>
          <w:tab w:val="clear" w:pos="708"/>
          <w:tab w:val="right" w:pos="7920" w:leader="dot"/>
          <w:tab w:val="left" w:pos="9923" w:leader="none"/>
        </w:tabs>
        <w:ind w:right="58"/>
        <w:jc w:val="both"/>
        <w:rPr>
          <w:rFonts w:ascii="CG Times (WN)" w:hAnsi="CG Times (WN)"/>
          <w:spacing w:val="-5"/>
        </w:rPr>
      </w:pPr>
      <w:r>
        <w:rPr>
          <w:rFonts w:ascii="CG Times (WN)" w:hAnsi="CG Times (WN)"/>
          <w:spacing w:val="-5"/>
          <w:position w:val="-1"/>
        </w:rPr>
        <w:t xml:space="preserve">2.   Qualité du code  …………………    ….. ……………………………..  4 points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sz w:val="32"/>
          <w:szCs w:val="32"/>
        </w:rPr>
      </w:pPr>
      <w:r>
        <w:rPr>
          <w:b/>
          <w:sz w:val="32"/>
          <w:szCs w:val="32"/>
        </w:rPr>
        <w:t>Bonne chance et bon succès!</w:t>
      </w:r>
    </w:p>
    <w:p>
      <w:pPr>
        <w:pStyle w:val="Normal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sz w:val="32"/>
          <w:szCs w:val="32"/>
        </w:rPr>
      </w:pPr>
      <w:r>
        <w:rPr>
          <w:b/>
          <w:sz w:val="32"/>
          <w:szCs w:val="32"/>
        </w:rPr>
        <w:t>Équipe du IFT 1166, hiver 2018</w:t>
      </w:r>
    </w:p>
    <w:sectPr>
      <w:footerReference w:type="even" r:id="rId2"/>
      <w:footerReference w:type="default" r:id="rId3"/>
      <w:footerReference w:type="first" r:id="rId4"/>
      <w:type w:val="nextPage"/>
      <w:pgSz w:w="12240" w:h="15840"/>
      <w:pgMar w:left="1440" w:right="1440" w:gutter="0" w:header="0" w:top="1440" w:footer="709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">
    <w:altName w:val="Times New Roman"/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G Times (E1)">
    <w:charset w:val="00"/>
    <w:family w:val="roman"/>
    <w:pitch w:val="variable"/>
  </w:font>
  <w:font w:name="New York">
    <w:charset w:val="00"/>
    <w:family w:val="roman"/>
    <w:pitch w:val="variable"/>
  </w:font>
  <w:font w:name="CG Times (WN)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0.05pt;mso-position-vertical-relative:text;margin-left:0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>
        <w:b/>
      </w:rPr>
    </w:pPr>
    <w:r>
      <w:rPr>
        <w:b/>
      </w:rPr>
      <w:t xml:space="preserve">IFT1166 </w:t>
    </w:r>
    <w:r>
      <w:rPr/>
      <w:t>A</w:t>
    </w:r>
    <w:r>
      <w:rPr>
        <w:b/>
      </w:rPr>
      <w:t>, TP1 (corrigé sur 25 points)</w:t>
    </w:r>
    <w:r>
      <mc:AlternateContent>
        <mc:Choice Requires="wps">
          <w:drawing>
            <wp:anchor behindDoc="0" distT="0" distB="0" distL="0" distR="0" simplePos="0" locked="0" layoutInCell="0" allowOverlap="1" relativeHeight="4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bothSides"/>
              <wp:docPr id="2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3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6.05pt;height:13.8pt;mso-wrap-distance-left:0pt;mso-wrap-distance-right:0pt;mso-wrap-distance-top:0pt;mso-wrap-distance-bottom:0pt;margin-top:0.05pt;mso-position-vertical-relative:text;margin-left:461.9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3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>
        <w:b/>
      </w:rPr>
    </w:pPr>
    <w:r>
      <w:rPr>
        <w:b/>
      </w:rPr>
      <w:t xml:space="preserve">IFT1166 </w:t>
    </w:r>
    <w:r>
      <w:rPr/>
      <w:t>A</w:t>
    </w:r>
    <w:r>
      <w:rPr>
        <w:b/>
      </w:rPr>
      <w:t>, TP1 (corrigé sur 25 points)</w:t>
    </w:r>
    <w:r>
      <mc:AlternateContent>
        <mc:Choice Requires="wps">
          <w:drawing>
            <wp:anchor behindDoc="0" distT="0" distB="0" distL="0" distR="0" simplePos="0" locked="0" layoutInCell="0" allowOverlap="1" relativeHeight="4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bothSides"/>
              <wp:docPr id="3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3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6.05pt;height:13.8pt;mso-wrap-distance-left:0pt;mso-wrap-distance-right:0pt;mso-wrap-distance-top:0pt;mso-wrap-distance-bottom:0pt;margin-top:0.05pt;mso-position-vertical-relative:text;margin-left:461.9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3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13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2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9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4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0"/>
        </w:tabs>
        <w:ind w:left="13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2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9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40" w:hanging="180"/>
      </w:pPr>
      <w:rPr/>
    </w:lvl>
  </w:abstractNum>
  <w:abstractNum w:abstractNumId="6">
    <w:lvl w:ilvl="0">
      <w:start w:val="1"/>
      <w:numFmt w:val="lowerLetter"/>
      <w:lvlText w:val="%1)"/>
      <w:lvlJc w:val="left"/>
      <w:pPr>
        <w:tabs>
          <w:tab w:val="num" w:pos="0"/>
        </w:tabs>
        <w:ind w:left="13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2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9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40" w:hanging="18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eb4d75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r-CA" w:eastAsia="fr-CA" w:bidi="ar-SA"/>
    </w:rPr>
  </w:style>
  <w:style w:type="paragraph" w:styleId="Heading1">
    <w:name w:val="Heading 1"/>
    <w:basedOn w:val="Normal"/>
    <w:next w:val="Normal"/>
    <w:qFormat/>
    <w:rsid w:val="00eb4d75"/>
    <w:pPr>
      <w:keepNext w:val="true"/>
      <w:outlineLvl w:val="0"/>
    </w:pPr>
    <w:rPr>
      <w:rFonts w:ascii="Times" w:hAnsi="Times"/>
      <w:b/>
      <w:szCs w:val="20"/>
      <w:lang w:eastAsia="fr-FR"/>
    </w:rPr>
  </w:style>
  <w:style w:type="paragraph" w:styleId="Heading2">
    <w:name w:val="Heading 2"/>
    <w:basedOn w:val="Normal"/>
    <w:next w:val="Normal"/>
    <w:qFormat/>
    <w:rsid w:val="00eb4d75"/>
    <w:pPr>
      <w:keepNext w:val="true"/>
      <w:jc w:val="center"/>
      <w:outlineLvl w:val="1"/>
    </w:pPr>
    <w:rPr>
      <w:b/>
      <w:sz w:val="40"/>
      <w:szCs w:val="20"/>
      <w:lang w:eastAsia="fr-FR"/>
    </w:rPr>
  </w:style>
  <w:style w:type="paragraph" w:styleId="Heading3">
    <w:name w:val="Heading 3"/>
    <w:basedOn w:val="Normal"/>
    <w:qFormat/>
    <w:rsid w:val="00eb4d75"/>
    <w:pPr>
      <w:spacing w:beforeAutospacing="1" w:afterAutospacing="1"/>
      <w:outlineLvl w:val="2"/>
    </w:pPr>
    <w:rPr>
      <w:b/>
      <w:bCs/>
      <w:sz w:val="27"/>
      <w:szCs w:val="27"/>
      <w:lang w:val="fr-FR" w:eastAsia="fr-FR"/>
    </w:rPr>
  </w:style>
  <w:style w:type="paragraph" w:styleId="Heading4">
    <w:name w:val="Heading 4"/>
    <w:basedOn w:val="Normal"/>
    <w:next w:val="Normal"/>
    <w:qFormat/>
    <w:rsid w:val="00eb4d75"/>
    <w:pPr>
      <w:keepNext w:val="true"/>
      <w:spacing w:before="240" w:after="60"/>
      <w:outlineLvl w:val="3"/>
    </w:pPr>
    <w:rPr>
      <w:b/>
      <w:bCs/>
      <w:sz w:val="28"/>
      <w:szCs w:val="28"/>
      <w:lang w:eastAsia="fr-FR"/>
    </w:rPr>
  </w:style>
  <w:style w:type="paragraph" w:styleId="Heading5">
    <w:name w:val="Heading 5"/>
    <w:basedOn w:val="Normal"/>
    <w:next w:val="Normal"/>
    <w:qFormat/>
    <w:rsid w:val="00eb4d75"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  <w:lang w:eastAsia="fr-FR"/>
    </w:rPr>
  </w:style>
  <w:style w:type="paragraph" w:styleId="Heading6">
    <w:name w:val="Heading 6"/>
    <w:basedOn w:val="Normal"/>
    <w:next w:val="Normal"/>
    <w:qFormat/>
    <w:rsid w:val="00eb4d75"/>
    <w:pPr>
      <w:spacing w:before="240" w:after="60"/>
      <w:outlineLvl w:val="5"/>
    </w:pPr>
    <w:rPr>
      <w:b/>
      <w:bCs/>
      <w:sz w:val="22"/>
      <w:szCs w:val="22"/>
      <w:lang w:eastAsia="fr-FR"/>
    </w:rPr>
  </w:style>
  <w:style w:type="paragraph" w:styleId="Heading7">
    <w:name w:val="Heading 7"/>
    <w:basedOn w:val="Normal"/>
    <w:next w:val="Normal"/>
    <w:qFormat/>
    <w:rsid w:val="00eb4d75"/>
    <w:pPr>
      <w:spacing w:before="240" w:after="60"/>
      <w:outlineLvl w:val="6"/>
    </w:pPr>
    <w:rPr/>
  </w:style>
  <w:style w:type="character" w:styleId="DefaultParagraphFont" w:default="1">
    <w:name w:val="Default Paragraph Font"/>
    <w:semiHidden/>
    <w:qFormat/>
    <w:rsid w:val="00eb4d75"/>
    <w:rPr/>
  </w:style>
  <w:style w:type="character" w:styleId="Hyperlink">
    <w:name w:val="Hyperlink"/>
    <w:semiHidden/>
    <w:rsid w:val="00eb4d75"/>
    <w:rPr>
      <w:color w:val="0000FF"/>
      <w:u w:val="single"/>
    </w:rPr>
  </w:style>
  <w:style w:type="character" w:styleId="Hyperlink1" w:customStyle="1">
    <w:name w:val="Hyperlink1"/>
    <w:semiHidden/>
    <w:qFormat/>
    <w:rsid w:val="00eb4d75"/>
    <w:rPr>
      <w:color w:val="0000FF"/>
      <w:u w:val="single"/>
    </w:rPr>
  </w:style>
  <w:style w:type="character" w:styleId="Pagenumber">
    <w:name w:val="page number"/>
    <w:basedOn w:val="DefaultParagraphFont"/>
    <w:semiHidden/>
    <w:qFormat/>
    <w:rsid w:val="00eb4d75"/>
    <w:rPr/>
  </w:style>
  <w:style w:type="character" w:styleId="FollowedHyperlink">
    <w:name w:val="FollowedHyperlink"/>
    <w:rsid w:val="004e0c60"/>
    <w:rPr>
      <w:color w:val="800080"/>
      <w:u w:val="single"/>
    </w:rPr>
  </w:style>
  <w:style w:type="character" w:styleId="FootnoteTextChar" w:customStyle="1">
    <w:name w:val="Footnote Text Char"/>
    <w:link w:val="FootnoteText"/>
    <w:uiPriority w:val="99"/>
    <w:semiHidden/>
    <w:qFormat/>
    <w:rsid w:val="00e36b73"/>
    <w:rPr>
      <w:lang w:val="fr-CA" w:eastAsia="fr-CA"/>
    </w:rPr>
  </w:style>
  <w:style w:type="character" w:styleId="FootnoteCharacters">
    <w:name w:val="Footnote Characters"/>
    <w:uiPriority w:val="99"/>
    <w:semiHidden/>
    <w:unhideWhenUsed/>
    <w:qFormat/>
    <w:rsid w:val="00e36b73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PlainTextChar" w:customStyle="1">
    <w:name w:val="Plain Text Char"/>
    <w:link w:val="PlainText"/>
    <w:qFormat/>
    <w:rsid w:val="00c35b58"/>
    <w:rPr>
      <w:rFonts w:ascii="Courier New" w:hAnsi="Courier New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odyText2">
    <w:name w:val="Body Text 2"/>
    <w:basedOn w:val="Normal"/>
    <w:semiHidden/>
    <w:qFormat/>
    <w:rsid w:val="00eb4d75"/>
    <w:pPr>
      <w:tabs>
        <w:tab w:val="clear" w:pos="708"/>
        <w:tab w:val="left" w:pos="9923" w:leader="none"/>
      </w:tabs>
      <w:ind w:right="51"/>
      <w:jc w:val="both"/>
    </w:pPr>
    <w:rPr>
      <w:spacing w:val="-5"/>
      <w:position w:val="-1"/>
      <w:szCs w:val="20"/>
      <w:lang w:val="fr-FR" w:eastAsia="fr-FR"/>
    </w:rPr>
  </w:style>
  <w:style w:type="paragraph" w:styleId="BodyTextIndent">
    <w:name w:val="Body Text Indent"/>
    <w:basedOn w:val="Normal"/>
    <w:semiHidden/>
    <w:rsid w:val="00eb4d75"/>
    <w:pPr>
      <w:spacing w:lineRule="atLeast" w:line="240"/>
      <w:ind w:left="720"/>
      <w:jc w:val="both"/>
    </w:pPr>
    <w:rPr>
      <w:rFonts w:ascii="CG Times (E1)" w:hAnsi="CG Times (E1)"/>
      <w:b/>
      <w:szCs w:val="20"/>
      <w:lang w:eastAsia="fr-FR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semiHidden/>
    <w:rsid w:val="00eb4d75"/>
    <w:pPr>
      <w:tabs>
        <w:tab w:val="clear" w:pos="708"/>
        <w:tab w:val="center" w:pos="4320" w:leader="none"/>
        <w:tab w:val="right" w:pos="8640" w:leader="none"/>
      </w:tabs>
    </w:pPr>
    <w:rPr>
      <w:rFonts w:ascii="Times" w:hAnsi="Times"/>
      <w:szCs w:val="20"/>
      <w:lang w:eastAsia="fr-FR"/>
    </w:rPr>
  </w:style>
  <w:style w:type="paragraph" w:styleId="Header">
    <w:name w:val="Header"/>
    <w:basedOn w:val="Normal"/>
    <w:semiHidden/>
    <w:rsid w:val="00eb4d75"/>
    <w:pPr>
      <w:tabs>
        <w:tab w:val="clear" w:pos="708"/>
        <w:tab w:val="center" w:pos="4320" w:leader="none"/>
        <w:tab w:val="right" w:pos="8640" w:leader="none"/>
      </w:tabs>
    </w:pPr>
    <w:rPr>
      <w:rFonts w:ascii="Times" w:hAnsi="Times"/>
      <w:szCs w:val="20"/>
      <w:lang w:eastAsia="fr-FR"/>
    </w:rPr>
  </w:style>
  <w:style w:type="paragraph" w:styleId="HTMLPreformatted">
    <w:name w:val="HTML Preformatted"/>
    <w:basedOn w:val="Normal"/>
    <w:semiHidden/>
    <w:qFormat/>
    <w:rsid w:val="00eb4d75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HTMLPreformatted1" w:customStyle="1">
    <w:name w:val="HTML Preformatted1"/>
    <w:basedOn w:val="Normal"/>
    <w:semiHidden/>
    <w:qFormat/>
    <w:rsid w:val="00eb4d75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overflowPunct w:val="true"/>
      <w:textAlignment w:val="baseline"/>
    </w:pPr>
    <w:rPr>
      <w:rFonts w:ascii="Courier New" w:hAnsi="Courier New"/>
      <w:color w:val="000000"/>
      <w:sz w:val="20"/>
      <w:szCs w:val="20"/>
    </w:rPr>
  </w:style>
  <w:style w:type="paragraph" w:styleId="PlainText">
    <w:name w:val="Plain Text"/>
    <w:basedOn w:val="Normal"/>
    <w:link w:val="PlainTextChar"/>
    <w:qFormat/>
    <w:rsid w:val="00eb4d75"/>
    <w:pPr/>
    <w:rPr>
      <w:rFonts w:ascii="Courier New" w:hAnsi="Courier New"/>
      <w:sz w:val="20"/>
      <w:szCs w:val="20"/>
      <w:lang w:val="fr-FR" w:eastAsia="fr-FR"/>
    </w:rPr>
  </w:style>
  <w:style w:type="paragraph" w:styleId="PlainText1" w:customStyle="1">
    <w:name w:val="Plain Text1"/>
    <w:basedOn w:val="Normal"/>
    <w:semiHidden/>
    <w:qFormat/>
    <w:rsid w:val="00eb4d75"/>
    <w:pPr>
      <w:overflowPunct w:val="true"/>
      <w:textAlignment w:val="baseline"/>
    </w:pPr>
    <w:rPr>
      <w:rFonts w:ascii="Courier New" w:hAnsi="Courier New"/>
      <w:sz w:val="20"/>
      <w:szCs w:val="20"/>
      <w:lang w:val="fr-FR"/>
    </w:rPr>
  </w:style>
  <w:style w:type="paragraph" w:styleId="WW-Normalcentr" w:customStyle="1">
    <w:name w:val="WW-Normal centré"/>
    <w:basedOn w:val="Normal"/>
    <w:semiHidden/>
    <w:qFormat/>
    <w:rsid w:val="00eb4d75"/>
    <w:pPr>
      <w:tabs>
        <w:tab w:val="clear" w:pos="708"/>
        <w:tab w:val="left" w:pos="10568" w:leader="none"/>
      </w:tabs>
      <w:suppressAutoHyphens w:val="true"/>
      <w:overflowPunct w:val="true"/>
      <w:ind w:firstLine="1" w:left="645" w:right="51"/>
      <w:jc w:val="both"/>
      <w:textAlignment w:val="baseline"/>
    </w:pPr>
    <w:rPr>
      <w:spacing w:val="-5"/>
      <w:szCs w:val="20"/>
      <w:vertAlign w:val="subscript"/>
    </w:rPr>
  </w:style>
  <w:style w:type="paragraph" w:styleId="WW-Textebrut" w:customStyle="1">
    <w:name w:val="WW-Texte brut"/>
    <w:basedOn w:val="Normal"/>
    <w:semiHidden/>
    <w:qFormat/>
    <w:rsid w:val="00eb4d75"/>
    <w:pPr>
      <w:suppressAutoHyphens w:val="true"/>
      <w:overflowPunct w:val="true"/>
      <w:textAlignment w:val="baseline"/>
    </w:pPr>
    <w:rPr>
      <w:rFonts w:ascii="Courier New" w:hAnsi="Courier New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36b73"/>
    <w:pPr/>
    <w:rPr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semiHidden/>
    <w:qFormat/>
    <w:rsid w:val="00eb4d75"/>
  </w:style>
  <w:style w:type="table" w:default="1" w:styleId="TableNormal">
    <w:name w:val="Normal Table"/>
    <w:semiHidden/>
    <w:rsid w:val="00eb4d75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semiHidden/>
    <w:rsid w:val="00eb4d75"/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LibreOffice/7.6.5.2$Windows_X86_64 LibreOffice_project/38d5f62f85355c192ef5f1dd47c5c0c0c6d6598b</Application>
  <AppVersion>15.0000</AppVersion>
  <Pages>3</Pages>
  <Words>453</Words>
  <Characters>1801</Characters>
  <CharactersWithSpaces>2336</CharactersWithSpaces>
  <Paragraphs>68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2018-01-09T02:49:00Z</dcterms:created>
  <dc:creator>Charles Lanteigne</dc:creator>
  <dc:description/>
  <dc:language>en-US</dc:language>
  <cp:lastModifiedBy/>
  <cp:lastPrinted>2010-05-07T13:55:00Z</cp:lastPrinted>
  <dcterms:modified xsi:type="dcterms:W3CDTF">2024-03-10T21:50:31Z</dcterms:modified>
  <cp:revision>3</cp:revision>
  <dc:subject/>
  <dc:title>IFT1166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973902575</vt:i4>
  </property>
  <property fmtid="{D5CDD505-2E9C-101B-9397-08002B2CF9AE}" pid="3" name="_AuthorEmail">
    <vt:lpwstr>p0728837@magellan.umontreal.ca</vt:lpwstr>
  </property>
  <property fmtid="{D5CDD505-2E9C-101B-9397-08002B2CF9AE}" pid="4" name="_AuthorEmailDisplayName">
    <vt:lpwstr>Charles Lanteigne</vt:lpwstr>
  </property>
  <property fmtid="{D5CDD505-2E9C-101B-9397-08002B2CF9AE}" pid="5" name="_EmailSubject">
    <vt:lpwstr>Commentaires de LVN sur TP1 du 1170</vt:lpwstr>
  </property>
  <property fmtid="{D5CDD505-2E9C-101B-9397-08002B2CF9AE}" pid="6" name="_ReviewingToolsShownOnce">
    <vt:lpwstr/>
  </property>
</Properties>
</file>