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6ABE" w14:textId="77777777" w:rsidR="00225C3F" w:rsidRPr="00225C3F" w:rsidRDefault="00225C3F" w:rsidP="00225C3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25C3F">
        <w:rPr>
          <w:rFonts w:ascii="Times New Roman" w:hAnsi="Times New Roman" w:cs="Times New Roman"/>
          <w:b/>
          <w:bCs/>
          <w:sz w:val="40"/>
          <w:szCs w:val="40"/>
        </w:rPr>
        <w:t>BankEase</w:t>
      </w:r>
      <w:proofErr w:type="spellEnd"/>
      <w:r w:rsidRPr="00225C3F">
        <w:rPr>
          <w:rFonts w:ascii="Times New Roman" w:hAnsi="Times New Roman" w:cs="Times New Roman"/>
          <w:b/>
          <w:bCs/>
          <w:sz w:val="40"/>
          <w:szCs w:val="40"/>
        </w:rPr>
        <w:t xml:space="preserve"> Customer Retention &amp; Churn Analysis</w:t>
      </w:r>
    </w:p>
    <w:p w14:paraId="0EB4E2DE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Stakeholder Pain Point &amp; Root Cause Analysis</w:t>
      </w:r>
    </w:p>
    <w:p w14:paraId="4C701FC3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Project:</w:t>
      </w:r>
      <w:r w:rsidRPr="00225C3F">
        <w:rPr>
          <w:rFonts w:ascii="Times New Roman" w:hAnsi="Times New Roman" w:cs="Times New Roman"/>
        </w:rPr>
        <w:t xml:space="preserve"> </w:t>
      </w:r>
      <w:proofErr w:type="spellStart"/>
      <w:r w:rsidRPr="00225C3F">
        <w:rPr>
          <w:rFonts w:ascii="Times New Roman" w:hAnsi="Times New Roman" w:cs="Times New Roman"/>
        </w:rPr>
        <w:t>BankEase</w:t>
      </w:r>
      <w:proofErr w:type="spellEnd"/>
      <w:r w:rsidRPr="00225C3F">
        <w:rPr>
          <w:rFonts w:ascii="Times New Roman" w:hAnsi="Times New Roman" w:cs="Times New Roman"/>
        </w:rPr>
        <w:t xml:space="preserve"> Customer Retention &amp; Churn Analysis</w:t>
      </w:r>
      <w:r w:rsidRPr="00225C3F">
        <w:rPr>
          <w:rFonts w:ascii="Times New Roman" w:hAnsi="Times New Roman" w:cs="Times New Roman"/>
        </w:rPr>
        <w:br/>
      </w:r>
      <w:r w:rsidRPr="00225C3F">
        <w:rPr>
          <w:rFonts w:ascii="Times New Roman" w:hAnsi="Times New Roman" w:cs="Times New Roman"/>
          <w:b/>
          <w:bCs/>
        </w:rPr>
        <w:t>Role:</w:t>
      </w:r>
      <w:r w:rsidRPr="00225C3F">
        <w:rPr>
          <w:rFonts w:ascii="Times New Roman" w:hAnsi="Times New Roman" w:cs="Times New Roman"/>
        </w:rPr>
        <w:t xml:space="preserve"> Business Analyst</w:t>
      </w:r>
      <w:r w:rsidRPr="00225C3F">
        <w:rPr>
          <w:rFonts w:ascii="Times New Roman" w:hAnsi="Times New Roman" w:cs="Times New Roman"/>
        </w:rPr>
        <w:br/>
      </w:r>
      <w:r w:rsidRPr="00225C3F">
        <w:rPr>
          <w:rFonts w:ascii="Times New Roman" w:hAnsi="Times New Roman" w:cs="Times New Roman"/>
          <w:b/>
          <w:bCs/>
        </w:rPr>
        <w:t>Purpose:</w:t>
      </w:r>
      <w:r w:rsidRPr="00225C3F">
        <w:rPr>
          <w:rFonts w:ascii="Times New Roman" w:hAnsi="Times New Roman" w:cs="Times New Roman"/>
        </w:rPr>
        <w:t xml:space="preserve"> Identify, </w:t>
      </w:r>
      <w:proofErr w:type="spellStart"/>
      <w:r w:rsidRPr="00225C3F">
        <w:rPr>
          <w:rFonts w:ascii="Times New Roman" w:hAnsi="Times New Roman" w:cs="Times New Roman"/>
        </w:rPr>
        <w:t>analyze</w:t>
      </w:r>
      <w:proofErr w:type="spellEnd"/>
      <w:r w:rsidRPr="00225C3F">
        <w:rPr>
          <w:rFonts w:ascii="Times New Roman" w:hAnsi="Times New Roman" w:cs="Times New Roman"/>
        </w:rPr>
        <w:t>, and prioritize stakeholder pain points discovered during stakeholder interviews.</w:t>
      </w:r>
    </w:p>
    <w:p w14:paraId="047F4FC3" w14:textId="29CDA148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23B01A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>1. Purpose</w:t>
      </w:r>
    </w:p>
    <w:p w14:paraId="2B279B21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purpose of this analysis is to consolidate the key problems identified during stakeholder discovery and determine their potential business impact and underlying causes.</w:t>
      </w:r>
    </w:p>
    <w:p w14:paraId="297717FB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analysis will be used as an input to the Requirements Analysis and Process Analysis phases of the project.</w:t>
      </w:r>
    </w:p>
    <w:p w14:paraId="58DFCD9A" w14:textId="12E60582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1CDF697C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>2. Pain Point Summary</w:t>
      </w:r>
    </w:p>
    <w:p w14:paraId="41DE7A09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Stakeholder interviews identified five major pain points:</w:t>
      </w:r>
    </w:p>
    <w:p w14:paraId="0EFC89C2" w14:textId="77777777" w:rsidR="00225C3F" w:rsidRPr="00225C3F" w:rsidRDefault="00225C3F" w:rsidP="00225C3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Limited visibility into customer churn</w:t>
      </w:r>
    </w:p>
    <w:p w14:paraId="093D8CD4" w14:textId="77777777" w:rsidR="00225C3F" w:rsidRPr="00225C3F" w:rsidRDefault="00225C3F" w:rsidP="00225C3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Reactive customer retention</w:t>
      </w:r>
    </w:p>
    <w:p w14:paraId="19506115" w14:textId="77777777" w:rsidR="00225C3F" w:rsidRPr="00225C3F" w:rsidRDefault="00225C3F" w:rsidP="00225C3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 xml:space="preserve">Limited </w:t>
      </w:r>
      <w:proofErr w:type="spellStart"/>
      <w:r w:rsidRPr="00225C3F">
        <w:rPr>
          <w:rFonts w:ascii="Times New Roman" w:hAnsi="Times New Roman" w:cs="Times New Roman"/>
        </w:rPr>
        <w:t>behavioral</w:t>
      </w:r>
      <w:proofErr w:type="spellEnd"/>
      <w:r w:rsidRPr="00225C3F">
        <w:rPr>
          <w:rFonts w:ascii="Times New Roman" w:hAnsi="Times New Roman" w:cs="Times New Roman"/>
        </w:rPr>
        <w:t xml:space="preserve"> customer segmentation</w:t>
      </w:r>
    </w:p>
    <w:p w14:paraId="3BA921B8" w14:textId="77777777" w:rsidR="00225C3F" w:rsidRPr="00225C3F" w:rsidRDefault="00225C3F" w:rsidP="00225C3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Fragmented customer and service information</w:t>
      </w:r>
    </w:p>
    <w:p w14:paraId="627F676F" w14:textId="77777777" w:rsidR="00225C3F" w:rsidRPr="00225C3F" w:rsidRDefault="00225C3F" w:rsidP="00225C3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Data-quality and KPI consistency issues</w:t>
      </w:r>
    </w:p>
    <w:p w14:paraId="4CAFF420" w14:textId="1D6DFC68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1535518F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>3. Pain Point Analysis</w:t>
      </w:r>
    </w:p>
    <w:p w14:paraId="39869DF0" w14:textId="3363C07E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PP-01</w:t>
      </w:r>
      <w:r>
        <w:rPr>
          <w:rFonts w:ascii="Times New Roman" w:hAnsi="Times New Roman" w:cs="Times New Roman"/>
          <w:b/>
          <w:bCs/>
        </w:rPr>
        <w:t>:</w:t>
      </w:r>
      <w:r w:rsidRPr="00225C3F">
        <w:rPr>
          <w:rFonts w:ascii="Times New Roman" w:hAnsi="Times New Roman" w:cs="Times New Roman"/>
          <w:b/>
          <w:bCs/>
        </w:rPr>
        <w:t xml:space="preserve"> Limited Visibility </w:t>
      </w:r>
      <w:proofErr w:type="gramStart"/>
      <w:r w:rsidRPr="00225C3F">
        <w:rPr>
          <w:rFonts w:ascii="Times New Roman" w:hAnsi="Times New Roman" w:cs="Times New Roman"/>
          <w:b/>
          <w:bCs/>
        </w:rPr>
        <w:t>Into</w:t>
      </w:r>
      <w:proofErr w:type="gramEnd"/>
      <w:r w:rsidRPr="00225C3F">
        <w:rPr>
          <w:rFonts w:ascii="Times New Roman" w:hAnsi="Times New Roman" w:cs="Times New Roman"/>
          <w:b/>
          <w:bCs/>
        </w:rPr>
        <w:t xml:space="preserve"> Customer Churn</w:t>
      </w:r>
    </w:p>
    <w:p w14:paraId="7C65C27F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Description</w:t>
      </w:r>
    </w:p>
    <w:p w14:paraId="66E378D2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lastRenderedPageBreak/>
        <w:t>Management currently receives periodic churn reports, but the reports provide limited detail regarding the factors associated with customer inactivity or churn.</w:t>
      </w:r>
    </w:p>
    <w:p w14:paraId="3F9F05B4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 xml:space="preserve">Stakeholders cannot easily explore churn by customer segment, product usage, transaction </w:t>
      </w:r>
      <w:proofErr w:type="spellStart"/>
      <w:r w:rsidRPr="00225C3F">
        <w:rPr>
          <w:rFonts w:ascii="Times New Roman" w:hAnsi="Times New Roman" w:cs="Times New Roman"/>
        </w:rPr>
        <w:t>behavior</w:t>
      </w:r>
      <w:proofErr w:type="spellEnd"/>
      <w:r w:rsidRPr="00225C3F">
        <w:rPr>
          <w:rFonts w:ascii="Times New Roman" w:hAnsi="Times New Roman" w:cs="Times New Roman"/>
        </w:rPr>
        <w:t>, satisfaction, or other relevant characteristics.</w:t>
      </w:r>
    </w:p>
    <w:p w14:paraId="52AA9611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Affected Stakeholders</w:t>
      </w:r>
    </w:p>
    <w:p w14:paraId="754BF58C" w14:textId="77777777" w:rsidR="00225C3F" w:rsidRPr="00225C3F" w:rsidRDefault="00225C3F" w:rsidP="00225C3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Head of Retail Banking</w:t>
      </w:r>
    </w:p>
    <w:p w14:paraId="7E17E0DC" w14:textId="77777777" w:rsidR="00225C3F" w:rsidRPr="00225C3F" w:rsidRDefault="00225C3F" w:rsidP="00225C3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Customer Success Manager</w:t>
      </w:r>
    </w:p>
    <w:p w14:paraId="751A526D" w14:textId="77777777" w:rsidR="00225C3F" w:rsidRPr="00225C3F" w:rsidRDefault="00225C3F" w:rsidP="00225C3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Marketing Manager</w:t>
      </w:r>
    </w:p>
    <w:p w14:paraId="0DD91F34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Business Impact</w:t>
      </w:r>
    </w:p>
    <w:p w14:paraId="5D8ECE41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Limited visibility can make it difficult for management to:</w:t>
      </w:r>
    </w:p>
    <w:p w14:paraId="4A8B6E93" w14:textId="77777777" w:rsidR="00225C3F" w:rsidRPr="00225C3F" w:rsidRDefault="00225C3F" w:rsidP="00225C3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Identify important churn patterns</w:t>
      </w:r>
    </w:p>
    <w:p w14:paraId="621DEADF" w14:textId="77777777" w:rsidR="00225C3F" w:rsidRPr="00225C3F" w:rsidRDefault="00225C3F" w:rsidP="00225C3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Compare customer segments</w:t>
      </w:r>
    </w:p>
    <w:p w14:paraId="30C85550" w14:textId="77777777" w:rsidR="00225C3F" w:rsidRPr="00225C3F" w:rsidRDefault="00225C3F" w:rsidP="00225C3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Monitor emerging trends</w:t>
      </w:r>
    </w:p>
    <w:p w14:paraId="107DB1E9" w14:textId="77777777" w:rsidR="00225C3F" w:rsidRPr="00225C3F" w:rsidRDefault="00225C3F" w:rsidP="00225C3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Prioritize retention initiatives</w:t>
      </w:r>
    </w:p>
    <w:p w14:paraId="411EF4F0" w14:textId="77777777" w:rsidR="00225C3F" w:rsidRPr="00225C3F" w:rsidRDefault="00225C3F" w:rsidP="00225C3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Evaluate retention performance</w:t>
      </w:r>
    </w:p>
    <w:p w14:paraId="5BA764FE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Root Cause</w:t>
      </w:r>
    </w:p>
    <w:p w14:paraId="3FDA3AE4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 xml:space="preserve">The organization does not currently have a centralized analytical view combining relevant customer and </w:t>
      </w:r>
      <w:proofErr w:type="spellStart"/>
      <w:r w:rsidRPr="00225C3F">
        <w:rPr>
          <w:rFonts w:ascii="Times New Roman" w:hAnsi="Times New Roman" w:cs="Times New Roman"/>
        </w:rPr>
        <w:t>behavioral</w:t>
      </w:r>
      <w:proofErr w:type="spellEnd"/>
      <w:r w:rsidRPr="00225C3F">
        <w:rPr>
          <w:rFonts w:ascii="Times New Roman" w:hAnsi="Times New Roman" w:cs="Times New Roman"/>
        </w:rPr>
        <w:t xml:space="preserve"> information.</w:t>
      </w:r>
    </w:p>
    <w:p w14:paraId="321215C5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Priority</w:t>
      </w:r>
    </w:p>
    <w:p w14:paraId="7AD9F157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High</w:t>
      </w:r>
    </w:p>
    <w:p w14:paraId="160CA173" w14:textId="1F78F3C1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</w:p>
    <w:p w14:paraId="7D9A8294" w14:textId="4A936AFC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PP-02</w:t>
      </w:r>
      <w:r>
        <w:rPr>
          <w:rFonts w:ascii="Times New Roman" w:hAnsi="Times New Roman" w:cs="Times New Roman"/>
          <w:b/>
          <w:bCs/>
        </w:rPr>
        <w:t>:</w:t>
      </w:r>
      <w:r w:rsidRPr="00225C3F">
        <w:rPr>
          <w:rFonts w:ascii="Times New Roman" w:hAnsi="Times New Roman" w:cs="Times New Roman"/>
          <w:b/>
          <w:bCs/>
        </w:rPr>
        <w:t xml:space="preserve"> Reactive Customer Retention</w:t>
      </w:r>
    </w:p>
    <w:p w14:paraId="2B9064BF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Description</w:t>
      </w:r>
    </w:p>
    <w:p w14:paraId="5D75CC53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Potentially at-risk customers are often identified only after their activity has already declined significantly or after they raise complaints.</w:t>
      </w:r>
    </w:p>
    <w:p w14:paraId="0B2C7D4C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lastRenderedPageBreak/>
        <w:t>There is no consistent process for identifying customers who may require early intervention.</w:t>
      </w:r>
    </w:p>
    <w:p w14:paraId="44CF8ABA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Affected Stakeholders</w:t>
      </w:r>
    </w:p>
    <w:p w14:paraId="6909CB4C" w14:textId="77777777" w:rsidR="00225C3F" w:rsidRPr="00225C3F" w:rsidRDefault="00225C3F" w:rsidP="00225C3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Customer Success Manager</w:t>
      </w:r>
    </w:p>
    <w:p w14:paraId="37C9189F" w14:textId="77777777" w:rsidR="00225C3F" w:rsidRPr="00225C3F" w:rsidRDefault="00225C3F" w:rsidP="00225C3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Customer Service Manager</w:t>
      </w:r>
    </w:p>
    <w:p w14:paraId="38C268D3" w14:textId="77777777" w:rsidR="00225C3F" w:rsidRPr="00225C3F" w:rsidRDefault="00225C3F" w:rsidP="00225C3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Head of Retail Banking</w:t>
      </w:r>
    </w:p>
    <w:p w14:paraId="153C310F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Business Impact</w:t>
      </w:r>
    </w:p>
    <w:p w14:paraId="4132CE16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A reactive process can reduce the time available for Customer Success teams to engage with customers before they become inactive.</w:t>
      </w:r>
    </w:p>
    <w:p w14:paraId="55190053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Root Cause</w:t>
      </w:r>
    </w:p>
    <w:p w14:paraId="3B2E644B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current process relies heavily on manual observation, individual judgment, and isolated indicators rather than a consistent set of customer engagement indicators.</w:t>
      </w:r>
    </w:p>
    <w:p w14:paraId="7DCA598C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Priority</w:t>
      </w:r>
    </w:p>
    <w:p w14:paraId="56DA5AED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Critical</w:t>
      </w:r>
    </w:p>
    <w:p w14:paraId="11DF14BC" w14:textId="7E2C0202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</w:p>
    <w:p w14:paraId="362B3395" w14:textId="1B5741F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PP-03</w:t>
      </w:r>
      <w:r>
        <w:rPr>
          <w:rFonts w:ascii="Times New Roman" w:hAnsi="Times New Roman" w:cs="Times New Roman"/>
          <w:b/>
          <w:bCs/>
        </w:rPr>
        <w:t>:</w:t>
      </w:r>
      <w:r w:rsidRPr="00225C3F">
        <w:rPr>
          <w:rFonts w:ascii="Times New Roman" w:hAnsi="Times New Roman" w:cs="Times New Roman"/>
          <w:b/>
          <w:bCs/>
        </w:rPr>
        <w:t xml:space="preserve"> Limited </w:t>
      </w:r>
      <w:proofErr w:type="spellStart"/>
      <w:r w:rsidRPr="00225C3F">
        <w:rPr>
          <w:rFonts w:ascii="Times New Roman" w:hAnsi="Times New Roman" w:cs="Times New Roman"/>
          <w:b/>
          <w:bCs/>
        </w:rPr>
        <w:t>Behavioral</w:t>
      </w:r>
      <w:proofErr w:type="spellEnd"/>
      <w:r w:rsidRPr="00225C3F">
        <w:rPr>
          <w:rFonts w:ascii="Times New Roman" w:hAnsi="Times New Roman" w:cs="Times New Roman"/>
          <w:b/>
          <w:bCs/>
        </w:rPr>
        <w:t xml:space="preserve"> Customer Segmentation</w:t>
      </w:r>
    </w:p>
    <w:p w14:paraId="3266B951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Description</w:t>
      </w:r>
    </w:p>
    <w:p w14:paraId="29E01844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Marketing currently relies primarily on broad customer categories when designing retention campaigns.</w:t>
      </w:r>
    </w:p>
    <w:p w14:paraId="150FB941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25C3F">
        <w:rPr>
          <w:rFonts w:ascii="Times New Roman" w:hAnsi="Times New Roman" w:cs="Times New Roman"/>
        </w:rPr>
        <w:t>Behavioral</w:t>
      </w:r>
      <w:proofErr w:type="spellEnd"/>
      <w:r w:rsidRPr="00225C3F">
        <w:rPr>
          <w:rFonts w:ascii="Times New Roman" w:hAnsi="Times New Roman" w:cs="Times New Roman"/>
        </w:rPr>
        <w:t xml:space="preserve"> information is not sufficiently incorporated into customer segmentation.</w:t>
      </w:r>
    </w:p>
    <w:p w14:paraId="1742B035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Affected Stakeholders</w:t>
      </w:r>
    </w:p>
    <w:p w14:paraId="746EA091" w14:textId="77777777" w:rsidR="00225C3F" w:rsidRPr="00225C3F" w:rsidRDefault="00225C3F" w:rsidP="00225C3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Marketing Manager</w:t>
      </w:r>
    </w:p>
    <w:p w14:paraId="5312C72C" w14:textId="77777777" w:rsidR="00225C3F" w:rsidRPr="00225C3F" w:rsidRDefault="00225C3F" w:rsidP="00225C3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Customer Success Manager</w:t>
      </w:r>
    </w:p>
    <w:p w14:paraId="126FBD6D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Business Impact</w:t>
      </w:r>
    </w:p>
    <w:p w14:paraId="63C2BB4A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Broad segmentation may result in retention campaigns that are not sufficiently tailored to different customer needs.</w:t>
      </w:r>
    </w:p>
    <w:p w14:paraId="4097E4AB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lastRenderedPageBreak/>
        <w:t>For example, a customer with low mobile-app usage may require a different intervention from a customer who frequently uses banking products but has repeated service complaints.</w:t>
      </w:r>
    </w:p>
    <w:p w14:paraId="1E2C4559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Root Cause</w:t>
      </w:r>
    </w:p>
    <w:p w14:paraId="236D16EA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 xml:space="preserve">Relevant customer </w:t>
      </w:r>
      <w:proofErr w:type="spellStart"/>
      <w:r w:rsidRPr="00225C3F">
        <w:rPr>
          <w:rFonts w:ascii="Times New Roman" w:hAnsi="Times New Roman" w:cs="Times New Roman"/>
        </w:rPr>
        <w:t>behavior</w:t>
      </w:r>
      <w:proofErr w:type="spellEnd"/>
      <w:r w:rsidRPr="00225C3F">
        <w:rPr>
          <w:rFonts w:ascii="Times New Roman" w:hAnsi="Times New Roman" w:cs="Times New Roman"/>
        </w:rPr>
        <w:t xml:space="preserve"> information is not being consistently combined and </w:t>
      </w:r>
      <w:proofErr w:type="spellStart"/>
      <w:r w:rsidRPr="00225C3F">
        <w:rPr>
          <w:rFonts w:ascii="Times New Roman" w:hAnsi="Times New Roman" w:cs="Times New Roman"/>
        </w:rPr>
        <w:t>analyzed</w:t>
      </w:r>
      <w:proofErr w:type="spellEnd"/>
      <w:r w:rsidRPr="00225C3F">
        <w:rPr>
          <w:rFonts w:ascii="Times New Roman" w:hAnsi="Times New Roman" w:cs="Times New Roman"/>
        </w:rPr>
        <w:t xml:space="preserve"> for segmentation.</w:t>
      </w:r>
    </w:p>
    <w:p w14:paraId="2B14CF99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Priority</w:t>
      </w:r>
    </w:p>
    <w:p w14:paraId="586CEA16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High</w:t>
      </w:r>
    </w:p>
    <w:p w14:paraId="655D2F19" w14:textId="79561131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</w:p>
    <w:p w14:paraId="42E4BB82" w14:textId="643EFAE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PP-04</w:t>
      </w:r>
      <w:r>
        <w:rPr>
          <w:rFonts w:ascii="Times New Roman" w:hAnsi="Times New Roman" w:cs="Times New Roman"/>
          <w:b/>
          <w:bCs/>
        </w:rPr>
        <w:t>:</w:t>
      </w:r>
      <w:r w:rsidRPr="00225C3F">
        <w:rPr>
          <w:rFonts w:ascii="Times New Roman" w:hAnsi="Times New Roman" w:cs="Times New Roman"/>
          <w:b/>
          <w:bCs/>
        </w:rPr>
        <w:t xml:space="preserve"> Fragmented Customer Information</w:t>
      </w:r>
    </w:p>
    <w:p w14:paraId="5BFA3381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Description</w:t>
      </w:r>
    </w:p>
    <w:p w14:paraId="2896CE6E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Customer, transaction, digital usage, and customer service information may exist across different sources.</w:t>
      </w:r>
    </w:p>
    <w:p w14:paraId="3C7A2163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 xml:space="preserve">This makes it difficult to </w:t>
      </w:r>
      <w:proofErr w:type="spellStart"/>
      <w:r w:rsidRPr="00225C3F">
        <w:rPr>
          <w:rFonts w:ascii="Times New Roman" w:hAnsi="Times New Roman" w:cs="Times New Roman"/>
        </w:rPr>
        <w:t>analyze</w:t>
      </w:r>
      <w:proofErr w:type="spellEnd"/>
      <w:r w:rsidRPr="00225C3F">
        <w:rPr>
          <w:rFonts w:ascii="Times New Roman" w:hAnsi="Times New Roman" w:cs="Times New Roman"/>
        </w:rPr>
        <w:t xml:space="preserve"> the complete customer journey in one place.</w:t>
      </w:r>
    </w:p>
    <w:p w14:paraId="345F9B1F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Affected Stakeholders</w:t>
      </w:r>
    </w:p>
    <w:p w14:paraId="52CECB07" w14:textId="77777777" w:rsidR="00225C3F" w:rsidRPr="00225C3F" w:rsidRDefault="00225C3F" w:rsidP="00225C3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Data Analyst</w:t>
      </w:r>
    </w:p>
    <w:p w14:paraId="624FB26B" w14:textId="77777777" w:rsidR="00225C3F" w:rsidRPr="00225C3F" w:rsidRDefault="00225C3F" w:rsidP="00225C3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Customer Service Manager</w:t>
      </w:r>
    </w:p>
    <w:p w14:paraId="267C9BC6" w14:textId="77777777" w:rsidR="00225C3F" w:rsidRPr="00225C3F" w:rsidRDefault="00225C3F" w:rsidP="00225C3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Customer Success Manager</w:t>
      </w:r>
    </w:p>
    <w:p w14:paraId="1570B9CC" w14:textId="77777777" w:rsidR="00225C3F" w:rsidRPr="00225C3F" w:rsidRDefault="00225C3F" w:rsidP="00225C3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IT Manager</w:t>
      </w:r>
    </w:p>
    <w:p w14:paraId="209489CC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Business Impact</w:t>
      </w:r>
    </w:p>
    <w:p w14:paraId="7D7723E8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Fragmented information can result in:</w:t>
      </w:r>
    </w:p>
    <w:p w14:paraId="5EA98273" w14:textId="77777777" w:rsidR="00225C3F" w:rsidRPr="00225C3F" w:rsidRDefault="00225C3F" w:rsidP="00225C3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Repeated manual data preparation</w:t>
      </w:r>
    </w:p>
    <w:p w14:paraId="27FE69B1" w14:textId="77777777" w:rsidR="00225C3F" w:rsidRPr="00225C3F" w:rsidRDefault="00225C3F" w:rsidP="00225C3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 xml:space="preserve">Difficulty linking customer </w:t>
      </w:r>
      <w:proofErr w:type="spellStart"/>
      <w:r w:rsidRPr="00225C3F">
        <w:rPr>
          <w:rFonts w:ascii="Times New Roman" w:hAnsi="Times New Roman" w:cs="Times New Roman"/>
        </w:rPr>
        <w:t>behavior</w:t>
      </w:r>
      <w:proofErr w:type="spellEnd"/>
      <w:r w:rsidRPr="00225C3F">
        <w:rPr>
          <w:rFonts w:ascii="Times New Roman" w:hAnsi="Times New Roman" w:cs="Times New Roman"/>
        </w:rPr>
        <w:t xml:space="preserve"> with service history</w:t>
      </w:r>
    </w:p>
    <w:p w14:paraId="66298510" w14:textId="77777777" w:rsidR="00225C3F" w:rsidRPr="00225C3F" w:rsidRDefault="00225C3F" w:rsidP="00225C3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Longer analysis times</w:t>
      </w:r>
    </w:p>
    <w:p w14:paraId="61E2A7E1" w14:textId="77777777" w:rsidR="00225C3F" w:rsidRPr="00225C3F" w:rsidRDefault="00225C3F" w:rsidP="00225C3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Inconsistent reporting</w:t>
      </w:r>
    </w:p>
    <w:p w14:paraId="4F4F4040" w14:textId="77777777" w:rsidR="00225C3F" w:rsidRPr="00225C3F" w:rsidRDefault="00225C3F" w:rsidP="00225C3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Reduced visibility into the overall customer experience</w:t>
      </w:r>
    </w:p>
    <w:p w14:paraId="2E60A51A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lastRenderedPageBreak/>
        <w:t>Root Cause</w:t>
      </w:r>
    </w:p>
    <w:p w14:paraId="4CAAA5B8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Customer-related information is maintained across multiple operational sources without a sufficiently standardized analytical structure.</w:t>
      </w:r>
    </w:p>
    <w:p w14:paraId="49A4646D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Priority</w:t>
      </w:r>
    </w:p>
    <w:p w14:paraId="42AD889B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High</w:t>
      </w:r>
    </w:p>
    <w:p w14:paraId="165E8870" w14:textId="75DE786A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</w:p>
    <w:p w14:paraId="43A4FA44" w14:textId="647F3F43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PP-05</w:t>
      </w:r>
      <w:r>
        <w:rPr>
          <w:rFonts w:ascii="Times New Roman" w:hAnsi="Times New Roman" w:cs="Times New Roman"/>
          <w:b/>
          <w:bCs/>
        </w:rPr>
        <w:t>:</w:t>
      </w:r>
      <w:r w:rsidRPr="00225C3F">
        <w:rPr>
          <w:rFonts w:ascii="Times New Roman" w:hAnsi="Times New Roman" w:cs="Times New Roman"/>
          <w:b/>
          <w:bCs/>
        </w:rPr>
        <w:t xml:space="preserve"> Data Quality and KPI Consistency</w:t>
      </w:r>
    </w:p>
    <w:p w14:paraId="2B21EAC8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Description</w:t>
      </w:r>
    </w:p>
    <w:p w14:paraId="4F38B998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Data Analyst identified missing values, formatting differences, and potential duplicate records across datasets.</w:t>
      </w:r>
    </w:p>
    <w:p w14:paraId="4E34EC3C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Different departments may also interpret or calculate KPIs differently if definitions are not standardized.</w:t>
      </w:r>
    </w:p>
    <w:p w14:paraId="5F57A8D7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Affected Stakeholders</w:t>
      </w:r>
    </w:p>
    <w:p w14:paraId="40F5214A" w14:textId="77777777" w:rsidR="00225C3F" w:rsidRPr="00225C3F" w:rsidRDefault="00225C3F" w:rsidP="00225C3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Data Analyst</w:t>
      </w:r>
    </w:p>
    <w:p w14:paraId="170ADDEA" w14:textId="77777777" w:rsidR="00225C3F" w:rsidRPr="00225C3F" w:rsidRDefault="00225C3F" w:rsidP="00225C3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IT Manager</w:t>
      </w:r>
    </w:p>
    <w:p w14:paraId="16F01F2B" w14:textId="77777777" w:rsidR="00225C3F" w:rsidRPr="00225C3F" w:rsidRDefault="00225C3F" w:rsidP="00225C3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Head of Retail Banking</w:t>
      </w:r>
    </w:p>
    <w:p w14:paraId="14E88133" w14:textId="77777777" w:rsidR="00225C3F" w:rsidRPr="00225C3F" w:rsidRDefault="00225C3F" w:rsidP="00225C3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Business Analyst</w:t>
      </w:r>
    </w:p>
    <w:p w14:paraId="36B14D6E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Business Impact</w:t>
      </w:r>
    </w:p>
    <w:p w14:paraId="4AF44EE0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Poor data quality can lead to:</w:t>
      </w:r>
    </w:p>
    <w:p w14:paraId="1982C005" w14:textId="77777777" w:rsidR="00225C3F" w:rsidRPr="00225C3F" w:rsidRDefault="00225C3F" w:rsidP="00225C3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Incorrect customer counts</w:t>
      </w:r>
    </w:p>
    <w:p w14:paraId="480D2EB9" w14:textId="77777777" w:rsidR="00225C3F" w:rsidRPr="00225C3F" w:rsidRDefault="00225C3F" w:rsidP="00225C3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Inaccurate churn calculations</w:t>
      </w:r>
    </w:p>
    <w:p w14:paraId="3CC63DCF" w14:textId="77777777" w:rsidR="00225C3F" w:rsidRPr="00225C3F" w:rsidRDefault="00225C3F" w:rsidP="00225C3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Misleading analysis</w:t>
      </w:r>
    </w:p>
    <w:p w14:paraId="1C3DF66F" w14:textId="77777777" w:rsidR="00225C3F" w:rsidRPr="00225C3F" w:rsidRDefault="00225C3F" w:rsidP="00225C3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Conflicting reports</w:t>
      </w:r>
    </w:p>
    <w:p w14:paraId="1023B7B3" w14:textId="77777777" w:rsidR="00225C3F" w:rsidRPr="00225C3F" w:rsidRDefault="00225C3F" w:rsidP="00225C3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Reduced stakeholder confidence in analytics</w:t>
      </w:r>
    </w:p>
    <w:p w14:paraId="454B0A6B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Root Cause</w:t>
      </w:r>
    </w:p>
    <w:p w14:paraId="6ADB9425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lastRenderedPageBreak/>
        <w:t>Data-quality validation and standardized KPI definitions are not sufficiently established within the current analytical process.</w:t>
      </w:r>
    </w:p>
    <w:p w14:paraId="04CF3127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Priority</w:t>
      </w:r>
    </w:p>
    <w:p w14:paraId="1B9D5340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Critical</w:t>
      </w:r>
    </w:p>
    <w:p w14:paraId="7D8F8CEC" w14:textId="72BE5ED6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071E2F4D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>4. Pain Point Prioritization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080"/>
        <w:gridCol w:w="893"/>
        <w:gridCol w:w="3008"/>
      </w:tblGrid>
      <w:tr w:rsidR="00225C3F" w:rsidRPr="00225C3F" w14:paraId="55EE72B7" w14:textId="77777777" w:rsidTr="00225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9504D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5C3F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5A5DB4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5C3F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31C9CA63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5C3F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660584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5C3F">
              <w:rPr>
                <w:rFonts w:ascii="Times New Roman" w:hAnsi="Times New Roman" w:cs="Times New Roman"/>
                <w:b/>
                <w:bCs/>
              </w:rPr>
              <w:t>Primary Impact</w:t>
            </w:r>
          </w:p>
        </w:tc>
      </w:tr>
      <w:tr w:rsidR="00225C3F" w:rsidRPr="00225C3F" w14:paraId="4FFD0C2E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C78C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PP-01</w:t>
            </w:r>
          </w:p>
        </w:tc>
        <w:tc>
          <w:tcPr>
            <w:tcW w:w="0" w:type="auto"/>
            <w:vAlign w:val="center"/>
            <w:hideMark/>
          </w:tcPr>
          <w:p w14:paraId="06FB2360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Limited churn visibility</w:t>
            </w:r>
          </w:p>
        </w:tc>
        <w:tc>
          <w:tcPr>
            <w:tcW w:w="0" w:type="auto"/>
            <w:vAlign w:val="center"/>
            <w:hideMark/>
          </w:tcPr>
          <w:p w14:paraId="6B88C15C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6EDC0E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Management decision-making</w:t>
            </w:r>
          </w:p>
        </w:tc>
      </w:tr>
      <w:tr w:rsidR="00225C3F" w:rsidRPr="00225C3F" w14:paraId="282BF525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2DBB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PP-02</w:t>
            </w:r>
          </w:p>
        </w:tc>
        <w:tc>
          <w:tcPr>
            <w:tcW w:w="0" w:type="auto"/>
            <w:vAlign w:val="center"/>
            <w:hideMark/>
          </w:tcPr>
          <w:p w14:paraId="75EC43C9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Reactive retention</w:t>
            </w:r>
          </w:p>
        </w:tc>
        <w:tc>
          <w:tcPr>
            <w:tcW w:w="0" w:type="auto"/>
            <w:vAlign w:val="center"/>
            <w:hideMark/>
          </w:tcPr>
          <w:p w14:paraId="03F16298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E601C56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Customer retention</w:t>
            </w:r>
          </w:p>
        </w:tc>
      </w:tr>
      <w:tr w:rsidR="00225C3F" w:rsidRPr="00225C3F" w14:paraId="16C71D42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677B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PP-03</w:t>
            </w:r>
          </w:p>
        </w:tc>
        <w:tc>
          <w:tcPr>
            <w:tcW w:w="0" w:type="auto"/>
            <w:vAlign w:val="center"/>
            <w:hideMark/>
          </w:tcPr>
          <w:p w14:paraId="7556A7C2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Limited segmentation</w:t>
            </w:r>
          </w:p>
        </w:tc>
        <w:tc>
          <w:tcPr>
            <w:tcW w:w="0" w:type="auto"/>
            <w:vAlign w:val="center"/>
            <w:hideMark/>
          </w:tcPr>
          <w:p w14:paraId="186EA1A9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3C7E53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Marketing effectiveness</w:t>
            </w:r>
          </w:p>
        </w:tc>
      </w:tr>
      <w:tr w:rsidR="00225C3F" w:rsidRPr="00225C3F" w14:paraId="6B49615F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1E0D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PP-04</w:t>
            </w:r>
          </w:p>
        </w:tc>
        <w:tc>
          <w:tcPr>
            <w:tcW w:w="0" w:type="auto"/>
            <w:vAlign w:val="center"/>
            <w:hideMark/>
          </w:tcPr>
          <w:p w14:paraId="521FD7F3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Fragmented information</w:t>
            </w:r>
          </w:p>
        </w:tc>
        <w:tc>
          <w:tcPr>
            <w:tcW w:w="0" w:type="auto"/>
            <w:vAlign w:val="center"/>
            <w:hideMark/>
          </w:tcPr>
          <w:p w14:paraId="2AAC6F9A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42371F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Analysis and operations</w:t>
            </w:r>
          </w:p>
        </w:tc>
      </w:tr>
      <w:tr w:rsidR="00225C3F" w:rsidRPr="00225C3F" w14:paraId="582D41FD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73CB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PP-05</w:t>
            </w:r>
          </w:p>
        </w:tc>
        <w:tc>
          <w:tcPr>
            <w:tcW w:w="0" w:type="auto"/>
            <w:vAlign w:val="center"/>
            <w:hideMark/>
          </w:tcPr>
          <w:p w14:paraId="464C1D5E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Data quality/KPI inconsistency</w:t>
            </w:r>
          </w:p>
        </w:tc>
        <w:tc>
          <w:tcPr>
            <w:tcW w:w="0" w:type="auto"/>
            <w:vAlign w:val="center"/>
            <w:hideMark/>
          </w:tcPr>
          <w:p w14:paraId="710F8B44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C5EB406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Reporting accuracy</w:t>
            </w:r>
          </w:p>
        </w:tc>
      </w:tr>
    </w:tbl>
    <w:p w14:paraId="5B4971D5" w14:textId="0C4919FA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2BA0D9F0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>5. Root Cause Summary</w:t>
      </w:r>
    </w:p>
    <w:p w14:paraId="54D592B2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major root causes identified during stakeholder discovery can be grouped into four categories.</w:t>
      </w:r>
    </w:p>
    <w:p w14:paraId="20698D95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5.1 Process</w:t>
      </w:r>
    </w:p>
    <w:p w14:paraId="0C695B95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current retention process is primarily reactive and does not consistently identify customers before significant disengagement occurs.</w:t>
      </w:r>
    </w:p>
    <w:p w14:paraId="40EB1D6C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5.2 Data</w:t>
      </w:r>
    </w:p>
    <w:p w14:paraId="16D49E37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Relevant customer information is distributed across multiple sources and may contain missing, duplicate, or inconsistently formatted records.</w:t>
      </w:r>
    </w:p>
    <w:p w14:paraId="75C65F9F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5.3 Analytics</w:t>
      </w:r>
    </w:p>
    <w:p w14:paraId="564F4714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 xml:space="preserve">The organization has limited centralized analysis connecting customer </w:t>
      </w:r>
      <w:proofErr w:type="spellStart"/>
      <w:r w:rsidRPr="00225C3F">
        <w:rPr>
          <w:rFonts w:ascii="Times New Roman" w:hAnsi="Times New Roman" w:cs="Times New Roman"/>
        </w:rPr>
        <w:t>behavior</w:t>
      </w:r>
      <w:proofErr w:type="spellEnd"/>
      <w:r w:rsidRPr="00225C3F">
        <w:rPr>
          <w:rFonts w:ascii="Times New Roman" w:hAnsi="Times New Roman" w:cs="Times New Roman"/>
        </w:rPr>
        <w:t>, product usage, complaints, satisfaction, and churn.</w:t>
      </w:r>
    </w:p>
    <w:p w14:paraId="3A66AEE5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lastRenderedPageBreak/>
        <w:t>5.4 Decision-Making</w:t>
      </w:r>
    </w:p>
    <w:p w14:paraId="10505EDC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Management and operational teams have limited access to a common, interactive view of customer retention metrics.</w:t>
      </w:r>
    </w:p>
    <w:p w14:paraId="7653E553" w14:textId="6B764464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0B91A554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6. Cause-and-Effect Relationship</w:t>
      </w:r>
    </w:p>
    <w:p w14:paraId="6D804AE0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stakeholder findings suggest the following relationship:</w:t>
      </w:r>
    </w:p>
    <w:p w14:paraId="6DC55887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Fragmented Data</w:t>
      </w:r>
    </w:p>
    <w:p w14:paraId="46E21546" w14:textId="2E0D2873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25C3F">
        <w:rPr>
          <w:rFonts w:ascii="Times New Roman" w:hAnsi="Times New Roman" w:cs="Times New Roman"/>
        </w:rPr>
        <w:t>↓</w:t>
      </w:r>
    </w:p>
    <w:p w14:paraId="6A56FD5D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Data Quality &amp; Integration Challenges</w:t>
      </w:r>
    </w:p>
    <w:p w14:paraId="2642B7F2" w14:textId="2962430C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25C3F">
        <w:rPr>
          <w:rFonts w:ascii="Times New Roman" w:hAnsi="Times New Roman" w:cs="Times New Roman"/>
        </w:rPr>
        <w:t>↓</w:t>
      </w:r>
    </w:p>
    <w:p w14:paraId="68978C9D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Limited Customer-Level Analysis</w:t>
      </w:r>
    </w:p>
    <w:p w14:paraId="18FA4ABD" w14:textId="4E7582A9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25C3F">
        <w:rPr>
          <w:rFonts w:ascii="Times New Roman" w:hAnsi="Times New Roman" w:cs="Times New Roman"/>
        </w:rPr>
        <w:t>↓</w:t>
      </w:r>
    </w:p>
    <w:p w14:paraId="5511F71F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 xml:space="preserve">Limited </w:t>
      </w:r>
      <w:proofErr w:type="spellStart"/>
      <w:r w:rsidRPr="00225C3F">
        <w:rPr>
          <w:rFonts w:ascii="Times New Roman" w:hAnsi="Times New Roman" w:cs="Times New Roman"/>
          <w:b/>
          <w:bCs/>
        </w:rPr>
        <w:t>Behavioral</w:t>
      </w:r>
      <w:proofErr w:type="spellEnd"/>
      <w:r w:rsidRPr="00225C3F">
        <w:rPr>
          <w:rFonts w:ascii="Times New Roman" w:hAnsi="Times New Roman" w:cs="Times New Roman"/>
          <w:b/>
          <w:bCs/>
        </w:rPr>
        <w:t xml:space="preserve"> Segmentation</w:t>
      </w:r>
    </w:p>
    <w:p w14:paraId="2D423E86" w14:textId="1B5BAE15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25C3F">
        <w:rPr>
          <w:rFonts w:ascii="Times New Roman" w:hAnsi="Times New Roman" w:cs="Times New Roman"/>
        </w:rPr>
        <w:t>↓</w:t>
      </w:r>
    </w:p>
    <w:p w14:paraId="6165617C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Difficulty Identifying At-Risk Customers</w:t>
      </w:r>
    </w:p>
    <w:p w14:paraId="0959C4D7" w14:textId="17F389C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25C3F">
        <w:rPr>
          <w:rFonts w:ascii="Times New Roman" w:hAnsi="Times New Roman" w:cs="Times New Roman"/>
        </w:rPr>
        <w:t>↓</w:t>
      </w:r>
    </w:p>
    <w:p w14:paraId="53E12A12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Reactive Retention</w:t>
      </w:r>
    </w:p>
    <w:p w14:paraId="0017D6B3" w14:textId="724C1205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25C3F">
        <w:rPr>
          <w:rFonts w:ascii="Times New Roman" w:hAnsi="Times New Roman" w:cs="Times New Roman"/>
        </w:rPr>
        <w:t>↓</w:t>
      </w:r>
    </w:p>
    <w:p w14:paraId="2D94428E" w14:textId="77777777" w:rsid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>Potential Customer Inactivity/Churn</w:t>
      </w:r>
    </w:p>
    <w:p w14:paraId="4BDE929A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2BCA1DE7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This represents a working hypothesis for the case study.</w:t>
      </w:r>
    </w:p>
    <w:p w14:paraId="03E9DFA5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Further analysis will be required to determine which factors are actually associated with churn.</w:t>
      </w:r>
    </w:p>
    <w:p w14:paraId="3E355D50" w14:textId="332A8F7D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20498B86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 xml:space="preserve">7. Business Needs Derived </w:t>
      </w:r>
      <w:proofErr w:type="gramStart"/>
      <w:r w:rsidRPr="00225C3F">
        <w:rPr>
          <w:rFonts w:ascii="Times New Roman" w:hAnsi="Times New Roman" w:cs="Times New Roman"/>
          <w:b/>
          <w:bCs/>
          <w:sz w:val="28"/>
          <w:szCs w:val="28"/>
        </w:rPr>
        <w:t>From</w:t>
      </w:r>
      <w:proofErr w:type="gramEnd"/>
      <w:r w:rsidRPr="00225C3F">
        <w:rPr>
          <w:rFonts w:ascii="Times New Roman" w:hAnsi="Times New Roman" w:cs="Times New Roman"/>
          <w:b/>
          <w:bCs/>
          <w:sz w:val="28"/>
          <w:szCs w:val="28"/>
        </w:rPr>
        <w:t xml:space="preserve"> Pain Points</w:t>
      </w:r>
    </w:p>
    <w:p w14:paraId="407A55C4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lastRenderedPageBreak/>
        <w:t>The pain points translate into the following high-level business needs:</w:t>
      </w:r>
    </w:p>
    <w:p w14:paraId="303921FC" w14:textId="331C8E90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 xml:space="preserve">BN-01 </w:t>
      </w:r>
      <w:r>
        <w:rPr>
          <w:rFonts w:ascii="Times New Roman" w:hAnsi="Times New Roman" w:cs="Times New Roman"/>
          <w:b/>
          <w:bCs/>
        </w:rPr>
        <w:t>-</w:t>
      </w:r>
      <w:r w:rsidRPr="00225C3F">
        <w:rPr>
          <w:rFonts w:ascii="Times New Roman" w:hAnsi="Times New Roman" w:cs="Times New Roman"/>
          <w:b/>
          <w:bCs/>
        </w:rPr>
        <w:t xml:space="preserve"> Centralized Visibility</w:t>
      </w:r>
    </w:p>
    <w:p w14:paraId="1AD99BF6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25C3F">
        <w:rPr>
          <w:rFonts w:ascii="Times New Roman" w:hAnsi="Times New Roman" w:cs="Times New Roman"/>
        </w:rPr>
        <w:t>BankEase</w:t>
      </w:r>
      <w:proofErr w:type="spellEnd"/>
      <w:r w:rsidRPr="00225C3F">
        <w:rPr>
          <w:rFonts w:ascii="Times New Roman" w:hAnsi="Times New Roman" w:cs="Times New Roman"/>
        </w:rPr>
        <w:t xml:space="preserve"> needs a consistent view of customer retention and churn metrics.</w:t>
      </w:r>
    </w:p>
    <w:p w14:paraId="2940F6EC" w14:textId="17F772D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 xml:space="preserve">BN-02 </w:t>
      </w:r>
      <w:r>
        <w:rPr>
          <w:rFonts w:ascii="Times New Roman" w:hAnsi="Times New Roman" w:cs="Times New Roman"/>
          <w:b/>
          <w:bCs/>
        </w:rPr>
        <w:t>-</w:t>
      </w:r>
      <w:r w:rsidRPr="00225C3F">
        <w:rPr>
          <w:rFonts w:ascii="Times New Roman" w:hAnsi="Times New Roman" w:cs="Times New Roman"/>
          <w:b/>
          <w:bCs/>
        </w:rPr>
        <w:t xml:space="preserve"> Early Identification</w:t>
      </w:r>
    </w:p>
    <w:p w14:paraId="3C4D8B4F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25C3F">
        <w:rPr>
          <w:rFonts w:ascii="Times New Roman" w:hAnsi="Times New Roman" w:cs="Times New Roman"/>
        </w:rPr>
        <w:t>BankEase</w:t>
      </w:r>
      <w:proofErr w:type="spellEnd"/>
      <w:r w:rsidRPr="00225C3F">
        <w:rPr>
          <w:rFonts w:ascii="Times New Roman" w:hAnsi="Times New Roman" w:cs="Times New Roman"/>
        </w:rPr>
        <w:t xml:space="preserve"> needs a structured approach for identifying customers demonstrating potential disengagement.</w:t>
      </w:r>
    </w:p>
    <w:p w14:paraId="05E62BCC" w14:textId="106AF82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 xml:space="preserve">BN-03 </w:t>
      </w:r>
      <w:r>
        <w:rPr>
          <w:rFonts w:ascii="Times New Roman" w:hAnsi="Times New Roman" w:cs="Times New Roman"/>
          <w:b/>
          <w:bCs/>
        </w:rPr>
        <w:t>-</w:t>
      </w:r>
      <w:r w:rsidRPr="00225C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5C3F">
        <w:rPr>
          <w:rFonts w:ascii="Times New Roman" w:hAnsi="Times New Roman" w:cs="Times New Roman"/>
          <w:b/>
          <w:bCs/>
        </w:rPr>
        <w:t>Behavioral</w:t>
      </w:r>
      <w:proofErr w:type="spellEnd"/>
      <w:r w:rsidRPr="00225C3F">
        <w:rPr>
          <w:rFonts w:ascii="Times New Roman" w:hAnsi="Times New Roman" w:cs="Times New Roman"/>
          <w:b/>
          <w:bCs/>
        </w:rPr>
        <w:t xml:space="preserve"> Segmentation</w:t>
      </w:r>
    </w:p>
    <w:p w14:paraId="6A2AD945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25C3F">
        <w:rPr>
          <w:rFonts w:ascii="Times New Roman" w:hAnsi="Times New Roman" w:cs="Times New Roman"/>
        </w:rPr>
        <w:t>BankEase</w:t>
      </w:r>
      <w:proofErr w:type="spellEnd"/>
      <w:r w:rsidRPr="00225C3F">
        <w:rPr>
          <w:rFonts w:ascii="Times New Roman" w:hAnsi="Times New Roman" w:cs="Times New Roman"/>
        </w:rPr>
        <w:t xml:space="preserve"> needs the ability to segment customers using relevant </w:t>
      </w:r>
      <w:proofErr w:type="spellStart"/>
      <w:r w:rsidRPr="00225C3F">
        <w:rPr>
          <w:rFonts w:ascii="Times New Roman" w:hAnsi="Times New Roman" w:cs="Times New Roman"/>
        </w:rPr>
        <w:t>behavioral</w:t>
      </w:r>
      <w:proofErr w:type="spellEnd"/>
      <w:r w:rsidRPr="00225C3F">
        <w:rPr>
          <w:rFonts w:ascii="Times New Roman" w:hAnsi="Times New Roman" w:cs="Times New Roman"/>
        </w:rPr>
        <w:t xml:space="preserve"> and customer attributes.</w:t>
      </w:r>
    </w:p>
    <w:p w14:paraId="08DE13B2" w14:textId="0ED14D06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 xml:space="preserve">BN-04 </w:t>
      </w:r>
      <w:r>
        <w:rPr>
          <w:rFonts w:ascii="Times New Roman" w:hAnsi="Times New Roman" w:cs="Times New Roman"/>
          <w:b/>
          <w:bCs/>
        </w:rPr>
        <w:t>-</w:t>
      </w:r>
      <w:r w:rsidRPr="00225C3F">
        <w:rPr>
          <w:rFonts w:ascii="Times New Roman" w:hAnsi="Times New Roman" w:cs="Times New Roman"/>
          <w:b/>
          <w:bCs/>
        </w:rPr>
        <w:t xml:space="preserve"> Integrated Analysis</w:t>
      </w:r>
    </w:p>
    <w:p w14:paraId="4AA64F28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25C3F">
        <w:rPr>
          <w:rFonts w:ascii="Times New Roman" w:hAnsi="Times New Roman" w:cs="Times New Roman"/>
        </w:rPr>
        <w:t>BankEase</w:t>
      </w:r>
      <w:proofErr w:type="spellEnd"/>
      <w:r w:rsidRPr="00225C3F">
        <w:rPr>
          <w:rFonts w:ascii="Times New Roman" w:hAnsi="Times New Roman" w:cs="Times New Roman"/>
        </w:rPr>
        <w:t xml:space="preserve"> needs to </w:t>
      </w:r>
      <w:proofErr w:type="spellStart"/>
      <w:r w:rsidRPr="00225C3F">
        <w:rPr>
          <w:rFonts w:ascii="Times New Roman" w:hAnsi="Times New Roman" w:cs="Times New Roman"/>
        </w:rPr>
        <w:t>analyze</w:t>
      </w:r>
      <w:proofErr w:type="spellEnd"/>
      <w:r w:rsidRPr="00225C3F">
        <w:rPr>
          <w:rFonts w:ascii="Times New Roman" w:hAnsi="Times New Roman" w:cs="Times New Roman"/>
        </w:rPr>
        <w:t xml:space="preserve"> customer </w:t>
      </w:r>
      <w:proofErr w:type="spellStart"/>
      <w:r w:rsidRPr="00225C3F">
        <w:rPr>
          <w:rFonts w:ascii="Times New Roman" w:hAnsi="Times New Roman" w:cs="Times New Roman"/>
        </w:rPr>
        <w:t>behavior</w:t>
      </w:r>
      <w:proofErr w:type="spellEnd"/>
      <w:r w:rsidRPr="00225C3F">
        <w:rPr>
          <w:rFonts w:ascii="Times New Roman" w:hAnsi="Times New Roman" w:cs="Times New Roman"/>
        </w:rPr>
        <w:t xml:space="preserve"> alongside transaction, product, digital usage, complaint, and satisfaction information.</w:t>
      </w:r>
    </w:p>
    <w:p w14:paraId="693793E9" w14:textId="01853612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 xml:space="preserve">BN-05 </w:t>
      </w:r>
      <w:r>
        <w:rPr>
          <w:rFonts w:ascii="Times New Roman" w:hAnsi="Times New Roman" w:cs="Times New Roman"/>
          <w:b/>
          <w:bCs/>
        </w:rPr>
        <w:t>-</w:t>
      </w:r>
      <w:r w:rsidRPr="00225C3F">
        <w:rPr>
          <w:rFonts w:ascii="Times New Roman" w:hAnsi="Times New Roman" w:cs="Times New Roman"/>
          <w:b/>
          <w:bCs/>
        </w:rPr>
        <w:t xml:space="preserve"> Data Quality</w:t>
      </w:r>
    </w:p>
    <w:p w14:paraId="14323E72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25C3F">
        <w:rPr>
          <w:rFonts w:ascii="Times New Roman" w:hAnsi="Times New Roman" w:cs="Times New Roman"/>
        </w:rPr>
        <w:t>BankEase</w:t>
      </w:r>
      <w:proofErr w:type="spellEnd"/>
      <w:r w:rsidRPr="00225C3F">
        <w:rPr>
          <w:rFonts w:ascii="Times New Roman" w:hAnsi="Times New Roman" w:cs="Times New Roman"/>
        </w:rPr>
        <w:t xml:space="preserve"> needs documented data-quality rules and consistent KPI definitions.</w:t>
      </w:r>
    </w:p>
    <w:p w14:paraId="669244FF" w14:textId="632B2768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5C3F">
        <w:rPr>
          <w:rFonts w:ascii="Times New Roman" w:hAnsi="Times New Roman" w:cs="Times New Roman"/>
          <w:b/>
          <w:bCs/>
        </w:rPr>
        <w:t xml:space="preserve">BN-06 </w:t>
      </w:r>
      <w:r>
        <w:rPr>
          <w:rFonts w:ascii="Times New Roman" w:hAnsi="Times New Roman" w:cs="Times New Roman"/>
          <w:b/>
          <w:bCs/>
        </w:rPr>
        <w:t>-</w:t>
      </w:r>
      <w:r w:rsidRPr="00225C3F">
        <w:rPr>
          <w:rFonts w:ascii="Times New Roman" w:hAnsi="Times New Roman" w:cs="Times New Roman"/>
          <w:b/>
          <w:bCs/>
        </w:rPr>
        <w:t xml:space="preserve"> Decision Support</w:t>
      </w:r>
    </w:p>
    <w:p w14:paraId="146DE393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25C3F">
        <w:rPr>
          <w:rFonts w:ascii="Times New Roman" w:hAnsi="Times New Roman" w:cs="Times New Roman"/>
        </w:rPr>
        <w:t>BankEase</w:t>
      </w:r>
      <w:proofErr w:type="spellEnd"/>
      <w:r w:rsidRPr="00225C3F">
        <w:rPr>
          <w:rFonts w:ascii="Times New Roman" w:hAnsi="Times New Roman" w:cs="Times New Roman"/>
        </w:rPr>
        <w:t xml:space="preserve"> needs analytical reporting that allows management and operational stakeholders to investigate customer retention patterns.</w:t>
      </w:r>
    </w:p>
    <w:p w14:paraId="56C03852" w14:textId="02CF7C44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273D8B4A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>8. Link Between Pain Points and Business Needs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2402"/>
      </w:tblGrid>
      <w:tr w:rsidR="00225C3F" w:rsidRPr="00225C3F" w14:paraId="45F6E846" w14:textId="77777777" w:rsidTr="00225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56621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5C3F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72FBEE6E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25C3F">
              <w:rPr>
                <w:rFonts w:ascii="Times New Roman" w:hAnsi="Times New Roman" w:cs="Times New Roman"/>
                <w:b/>
                <w:bCs/>
              </w:rPr>
              <w:t>Related Business Need</w:t>
            </w:r>
          </w:p>
        </w:tc>
      </w:tr>
      <w:tr w:rsidR="00225C3F" w:rsidRPr="00225C3F" w14:paraId="6CBBD58B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9814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Limited churn visibility</w:t>
            </w:r>
          </w:p>
        </w:tc>
        <w:tc>
          <w:tcPr>
            <w:tcW w:w="0" w:type="auto"/>
            <w:vAlign w:val="center"/>
            <w:hideMark/>
          </w:tcPr>
          <w:p w14:paraId="388BF828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BN-01, BN-06</w:t>
            </w:r>
          </w:p>
        </w:tc>
      </w:tr>
      <w:tr w:rsidR="00225C3F" w:rsidRPr="00225C3F" w14:paraId="3F37FCF1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2C7B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Reactive retention</w:t>
            </w:r>
          </w:p>
        </w:tc>
        <w:tc>
          <w:tcPr>
            <w:tcW w:w="0" w:type="auto"/>
            <w:vAlign w:val="center"/>
            <w:hideMark/>
          </w:tcPr>
          <w:p w14:paraId="7143559B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BN-02</w:t>
            </w:r>
          </w:p>
        </w:tc>
      </w:tr>
      <w:tr w:rsidR="00225C3F" w:rsidRPr="00225C3F" w14:paraId="6563B452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771A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 xml:space="preserve">Limited </w:t>
            </w:r>
            <w:proofErr w:type="spellStart"/>
            <w:r w:rsidRPr="00225C3F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225C3F">
              <w:rPr>
                <w:rFonts w:ascii="Times New Roman" w:hAnsi="Times New Roman" w:cs="Times New Roman"/>
              </w:rPr>
              <w:t xml:space="preserve"> segmentation</w:t>
            </w:r>
          </w:p>
        </w:tc>
        <w:tc>
          <w:tcPr>
            <w:tcW w:w="0" w:type="auto"/>
            <w:vAlign w:val="center"/>
            <w:hideMark/>
          </w:tcPr>
          <w:p w14:paraId="3AB8FA36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BN-03</w:t>
            </w:r>
          </w:p>
        </w:tc>
      </w:tr>
      <w:tr w:rsidR="00225C3F" w:rsidRPr="00225C3F" w14:paraId="3D0B2BED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8B4D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Fragmented customer information</w:t>
            </w:r>
          </w:p>
        </w:tc>
        <w:tc>
          <w:tcPr>
            <w:tcW w:w="0" w:type="auto"/>
            <w:vAlign w:val="center"/>
            <w:hideMark/>
          </w:tcPr>
          <w:p w14:paraId="3231D6D3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BN-04</w:t>
            </w:r>
          </w:p>
        </w:tc>
      </w:tr>
      <w:tr w:rsidR="00225C3F" w:rsidRPr="00225C3F" w14:paraId="4AC98F78" w14:textId="77777777" w:rsidTr="00225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03AD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lastRenderedPageBreak/>
              <w:t>Data-quality/KPI issues</w:t>
            </w:r>
          </w:p>
        </w:tc>
        <w:tc>
          <w:tcPr>
            <w:tcW w:w="0" w:type="auto"/>
            <w:vAlign w:val="center"/>
            <w:hideMark/>
          </w:tcPr>
          <w:p w14:paraId="6C170938" w14:textId="77777777" w:rsidR="00225C3F" w:rsidRPr="00225C3F" w:rsidRDefault="00225C3F" w:rsidP="00225C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25C3F">
              <w:rPr>
                <w:rFonts w:ascii="Times New Roman" w:hAnsi="Times New Roman" w:cs="Times New Roman"/>
              </w:rPr>
              <w:t>BN-05</w:t>
            </w:r>
          </w:p>
        </w:tc>
      </w:tr>
    </w:tbl>
    <w:p w14:paraId="3191DE9D" w14:textId="6CDEE59D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4415F5B7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>9. BA Interpretation</w:t>
      </w:r>
    </w:p>
    <w:p w14:paraId="19804EAA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stakeholder interviews indicate that the primary challenge is not simply the existence of customer churn.</w:t>
      </w:r>
    </w:p>
    <w:p w14:paraId="6A5699C9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 xml:space="preserve">The broader business challenge is the organization's limited ability to </w:t>
      </w:r>
      <w:r w:rsidRPr="00225C3F">
        <w:rPr>
          <w:rFonts w:ascii="Times New Roman" w:hAnsi="Times New Roman" w:cs="Times New Roman"/>
          <w:b/>
          <w:bCs/>
        </w:rPr>
        <w:t>identify, understand, and respond to customer disengagement in a structured and data-driven manner</w:t>
      </w:r>
      <w:r w:rsidRPr="00225C3F">
        <w:rPr>
          <w:rFonts w:ascii="Times New Roman" w:hAnsi="Times New Roman" w:cs="Times New Roman"/>
        </w:rPr>
        <w:t>.</w:t>
      </w:r>
    </w:p>
    <w:p w14:paraId="17569F8B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Therefore, the proposed solution should not focus only on producing a churn report.</w:t>
      </w:r>
    </w:p>
    <w:p w14:paraId="71336412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It should address three interconnected areas:</w:t>
      </w:r>
    </w:p>
    <w:p w14:paraId="5B92F8CE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  <w:b/>
          <w:bCs/>
        </w:rPr>
        <w:t>Data → Process → Decision Support</w:t>
      </w:r>
    </w:p>
    <w:p w14:paraId="305FD0D3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subsequent phases of this project will investigate these areas in greater detail.</w:t>
      </w:r>
    </w:p>
    <w:p w14:paraId="66DB0E42" w14:textId="3E1B989F" w:rsidR="00225C3F" w:rsidRPr="00225C3F" w:rsidRDefault="00225C3F" w:rsidP="00225C3F">
      <w:pPr>
        <w:spacing w:line="360" w:lineRule="auto"/>
        <w:rPr>
          <w:rFonts w:ascii="Times New Roman" w:hAnsi="Times New Roman" w:cs="Times New Roman"/>
        </w:rPr>
      </w:pPr>
    </w:p>
    <w:p w14:paraId="7CBEF17C" w14:textId="77777777" w:rsidR="00225C3F" w:rsidRPr="00225C3F" w:rsidRDefault="00225C3F" w:rsidP="00225C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5C3F">
        <w:rPr>
          <w:rFonts w:ascii="Times New Roman" w:hAnsi="Times New Roman" w:cs="Times New Roman"/>
          <w:b/>
          <w:bCs/>
          <w:sz w:val="28"/>
          <w:szCs w:val="28"/>
        </w:rPr>
        <w:t>10. Next Phase</w:t>
      </w:r>
    </w:p>
    <w:p w14:paraId="44431762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identified pain points and business needs will be used as inputs for the Requirements Analysis phase.</w:t>
      </w:r>
    </w:p>
    <w:p w14:paraId="5CE4F5D3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The next phase will convert these high-level needs into:</w:t>
      </w:r>
    </w:p>
    <w:p w14:paraId="56B776B8" w14:textId="77777777" w:rsidR="00225C3F" w:rsidRPr="00225C3F" w:rsidRDefault="00225C3F" w:rsidP="00225C3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Business requirements</w:t>
      </w:r>
    </w:p>
    <w:p w14:paraId="57524D3B" w14:textId="77777777" w:rsidR="00225C3F" w:rsidRPr="00225C3F" w:rsidRDefault="00225C3F" w:rsidP="00225C3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Functional requirements</w:t>
      </w:r>
    </w:p>
    <w:p w14:paraId="0B69A8DA" w14:textId="77777777" w:rsidR="00225C3F" w:rsidRPr="00225C3F" w:rsidRDefault="00225C3F" w:rsidP="00225C3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Non-functional requirements</w:t>
      </w:r>
    </w:p>
    <w:p w14:paraId="6F7F738E" w14:textId="77777777" w:rsidR="00225C3F" w:rsidRPr="00225C3F" w:rsidRDefault="00225C3F" w:rsidP="00225C3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Business rules</w:t>
      </w:r>
    </w:p>
    <w:p w14:paraId="07810FEA" w14:textId="77777777" w:rsidR="00225C3F" w:rsidRPr="00225C3F" w:rsidRDefault="00225C3F" w:rsidP="00225C3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User stories</w:t>
      </w:r>
    </w:p>
    <w:p w14:paraId="7D4C4B43" w14:textId="77777777" w:rsidR="00225C3F" w:rsidRPr="00225C3F" w:rsidRDefault="00225C3F" w:rsidP="00225C3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Acceptance criteria</w:t>
      </w:r>
    </w:p>
    <w:p w14:paraId="72F03F93" w14:textId="77777777" w:rsidR="00225C3F" w:rsidRPr="00225C3F" w:rsidRDefault="00225C3F" w:rsidP="00225C3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t>Requirements Traceability Matrix</w:t>
      </w:r>
    </w:p>
    <w:p w14:paraId="05C3DC86" w14:textId="77777777" w:rsidR="00225C3F" w:rsidRPr="00225C3F" w:rsidRDefault="00225C3F" w:rsidP="00225C3F">
      <w:pPr>
        <w:spacing w:line="360" w:lineRule="auto"/>
        <w:jc w:val="both"/>
        <w:rPr>
          <w:rFonts w:ascii="Times New Roman" w:hAnsi="Times New Roman" w:cs="Times New Roman"/>
        </w:rPr>
      </w:pPr>
      <w:r w:rsidRPr="00225C3F">
        <w:rPr>
          <w:rFonts w:ascii="Times New Roman" w:hAnsi="Times New Roman" w:cs="Times New Roman"/>
        </w:rPr>
        <w:lastRenderedPageBreak/>
        <w:t>These requirements will later be validated against the proposed dashboard and future-state process.</w:t>
      </w:r>
    </w:p>
    <w:p w14:paraId="705857D5" w14:textId="77777777" w:rsidR="00B02ADF" w:rsidRPr="00225C3F" w:rsidRDefault="00B02ADF" w:rsidP="00225C3F">
      <w:pPr>
        <w:spacing w:line="360" w:lineRule="auto"/>
        <w:rPr>
          <w:rFonts w:ascii="Times New Roman" w:hAnsi="Times New Roman" w:cs="Times New Roman"/>
        </w:rPr>
      </w:pPr>
    </w:p>
    <w:sectPr w:rsidR="00B02ADF" w:rsidRPr="00225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14F"/>
    <w:multiLevelType w:val="multilevel"/>
    <w:tmpl w:val="79E6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0999"/>
    <w:multiLevelType w:val="multilevel"/>
    <w:tmpl w:val="BD90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B4363"/>
    <w:multiLevelType w:val="multilevel"/>
    <w:tmpl w:val="CDD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7138"/>
    <w:multiLevelType w:val="multilevel"/>
    <w:tmpl w:val="804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33B88"/>
    <w:multiLevelType w:val="multilevel"/>
    <w:tmpl w:val="1CEC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454E3"/>
    <w:multiLevelType w:val="multilevel"/>
    <w:tmpl w:val="9DC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83141"/>
    <w:multiLevelType w:val="multilevel"/>
    <w:tmpl w:val="B03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51814"/>
    <w:multiLevelType w:val="multilevel"/>
    <w:tmpl w:val="F22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650B0"/>
    <w:multiLevelType w:val="multilevel"/>
    <w:tmpl w:val="66C4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637A7"/>
    <w:multiLevelType w:val="multilevel"/>
    <w:tmpl w:val="957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947170">
    <w:abstractNumId w:val="1"/>
  </w:num>
  <w:num w:numId="2" w16cid:durableId="305942081">
    <w:abstractNumId w:val="3"/>
  </w:num>
  <w:num w:numId="3" w16cid:durableId="226301606">
    <w:abstractNumId w:val="6"/>
  </w:num>
  <w:num w:numId="4" w16cid:durableId="1667242697">
    <w:abstractNumId w:val="0"/>
  </w:num>
  <w:num w:numId="5" w16cid:durableId="1799566026">
    <w:abstractNumId w:val="5"/>
  </w:num>
  <w:num w:numId="6" w16cid:durableId="1776557371">
    <w:abstractNumId w:val="4"/>
  </w:num>
  <w:num w:numId="7" w16cid:durableId="1472940809">
    <w:abstractNumId w:val="2"/>
  </w:num>
  <w:num w:numId="8" w16cid:durableId="1532109595">
    <w:abstractNumId w:val="8"/>
  </w:num>
  <w:num w:numId="9" w16cid:durableId="1848858984">
    <w:abstractNumId w:val="9"/>
  </w:num>
  <w:num w:numId="10" w16cid:durableId="8548047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23"/>
    <w:rsid w:val="00225C3F"/>
    <w:rsid w:val="002E7C23"/>
    <w:rsid w:val="00A361C7"/>
    <w:rsid w:val="00A6097C"/>
    <w:rsid w:val="00B02ADF"/>
    <w:rsid w:val="00D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A207"/>
  <w15:chartTrackingRefBased/>
  <w15:docId w15:val="{5F5B9A0A-B334-46E0-804C-3DB304F5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1248</Words>
  <Characters>7116</Characters>
  <Application>Microsoft Office Word</Application>
  <DocSecurity>0</DocSecurity>
  <Lines>59</Lines>
  <Paragraphs>16</Paragraphs>
  <ScaleCrop>false</ScaleCrop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Dhriti</dc:creator>
  <cp:keywords/>
  <dc:description/>
  <cp:lastModifiedBy>Sai Dhriti</cp:lastModifiedBy>
  <cp:revision>2</cp:revision>
  <dcterms:created xsi:type="dcterms:W3CDTF">2026-09-29T03:42:00Z</dcterms:created>
  <dcterms:modified xsi:type="dcterms:W3CDTF">2026-09-29T03:49:00Z</dcterms:modified>
</cp:coreProperties>
</file>