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4"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Submitted by: Shahzaib Ali Khan, Muhammad Muneer, Obaid Raja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3"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Abstract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A Convolutional Neural Network (CNN) is implemented to automatically detect and classify potato plant diseases from leaf images with high accuracy, aligning with the methodology presented in the referenced research study.</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2"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IDENTIFICATION OF POTATO PLANT DISEASES USING CNN MODEL </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0"/>
                                <w:strike w:val="0"/>
                                <w:color w:val="4f81bd"/>
                                <w:sz w:val="64"/>
                                <w:vertAlign w:val="baseline"/>
                              </w:rPr>
                            </w:r>
                            <w:r w:rsidDel="00000000" w:rsidR="00000000" w:rsidRPr="00000000">
                              <w:rPr>
                                <w:rFonts w:ascii="Cambria" w:cs="Cambria" w:eastAsia="Cambria" w:hAnsi="Cambria"/>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Abstract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quick detection of plant diseases is crucial in agriculture to have healthy crop yields and minimize losses. This project aims to deploy a Convolutional Neural Network (CNN) for the detection and classification of potato plant diseases, as suggested in the research paper entitled "Identification of Potato Plant Diseases using CNN Model" by Pandey et al. The aim is to build a model that utilizes deep learning to identify the various conditions of potato leaves, including Early Blight, Late Blight, and normal leaves, with image datasets.</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t xml:space="preserve">The process starts with a thoroughly structured preprocessing stage in which all the images are resized to the same 256×256 size and normalized using mean and standard deviation values in standardized form. These images are then divided into training, validation, and testing sets for purposes of unbiased model testing. The most central part of the model architecture is a CNN with five convolutional layers each with ReLU activations and max-pooling operations that increasingly extract spatial hierarchies of features from the input images. The ultimate classification is done through fully connected layers following flattening of the high-level feature maps.</w:t>
        <w:br w:type="textWrapping"/>
        <w:br w:type="textWrapping"/>
        <w:t xml:space="preserve">In the training process, optimization of the model is performed with Adam optimizer and Cross Entropy Loss with monitoring accuracy and loss for training and validation sets across several epochs. Upon training, the model is strictly tested on an independent test dataset to establish its generalization performance. Test accuracy and loss are calculated as metrics, and plots of performance trends over epochs deliver richer insights into learning activity. Additionally, the model is used to make predictions on unseen, novel images in order to showcase practical prediction capability, including confidence scores.</w:t>
        <w:br w:type="textWrapping"/>
        <w:br w:type="textWrapping"/>
        <w:t xml:space="preserve">This application very much replicates and emulates the experimental protocol and results included in the initial study. The findings are affirmative and affirm that CNN-based classification represents an effective and scalable answer for early disease detection in agricultural contexts, with real-time, low-cost, and precise support available for farmers and agronomists.</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sz w:val="34"/>
          <w:szCs w:val="34"/>
          <w:u w:val="none"/>
          <w:vertAlign w:val="baseline"/>
        </w:rPr>
      </w:pPr>
      <w:r w:rsidDel="00000000" w:rsidR="00000000" w:rsidRPr="00000000">
        <w:rPr>
          <w:rFonts w:ascii="Calibri" w:cs="Calibri" w:eastAsia="Calibri" w:hAnsi="Calibri"/>
          <w:b w:val="1"/>
          <w:i w:val="0"/>
          <w:smallCaps w:val="0"/>
          <w:strike w:val="0"/>
          <w:sz w:val="34"/>
          <w:szCs w:val="34"/>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r w:rsidDel="00000000" w:rsidR="00000000" w:rsidRPr="00000000">
            <w:fldChar w:fldCharType="begin"/>
            <w:instrText xml:space="preserve"> TOC \h \u \z \t "Heading 1,1,Heading 2,2,Heading 3,3,"</w:instrText>
            <w:fldChar w:fldCharType="separate"/>
          </w:r>
          <w:hyperlink w:anchor="_j4rdun9330jw">
            <w:r w:rsidDel="00000000" w:rsidR="00000000" w:rsidRPr="00000000">
              <w:rPr>
                <w:rFonts w:ascii="Cambria" w:cs="Cambria" w:eastAsia="Cambria" w:hAnsi="Cambria"/>
                <w:b w:val="0"/>
                <w:i w:val="0"/>
                <w:smallCaps w:val="0"/>
                <w:strike w:val="0"/>
                <w:sz w:val="22"/>
                <w:szCs w:val="22"/>
                <w:u w:val="none"/>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7d9rwy4oxroc">
            <w:r w:rsidDel="00000000" w:rsidR="00000000" w:rsidRPr="00000000">
              <w:rPr>
                <w:rFonts w:ascii="Cambria" w:cs="Cambria" w:eastAsia="Cambria" w:hAnsi="Cambria"/>
                <w:b w:val="0"/>
                <w:i w:val="0"/>
                <w:smallCaps w:val="0"/>
                <w:strike w:val="0"/>
                <w:sz w:val="22"/>
                <w:szCs w:val="22"/>
                <w:u w:val="none"/>
                <w:vertAlign w:val="baseline"/>
                <w:rtl w:val="0"/>
              </w:rPr>
              <w:t xml:space="preserve">Objective of the Study</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uykdga40twbi">
            <w:r w:rsidDel="00000000" w:rsidR="00000000" w:rsidRPr="00000000">
              <w:rPr>
                <w:rFonts w:ascii="Cambria" w:cs="Cambria" w:eastAsia="Cambria" w:hAnsi="Cambria"/>
                <w:b w:val="0"/>
                <w:i w:val="0"/>
                <w:smallCaps w:val="0"/>
                <w:strike w:val="0"/>
                <w:sz w:val="22"/>
                <w:szCs w:val="22"/>
                <w:u w:val="none"/>
                <w:vertAlign w:val="baseline"/>
                <w:rtl w:val="0"/>
              </w:rPr>
              <w:t xml:space="preserve">Implementation Overview</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pk5sbdmfotsh">
            <w:r w:rsidDel="00000000" w:rsidR="00000000" w:rsidRPr="00000000">
              <w:rPr>
                <w:rFonts w:ascii="Cambria" w:cs="Cambria" w:eastAsia="Cambria" w:hAnsi="Cambria"/>
                <w:b w:val="0"/>
                <w:i w:val="0"/>
                <w:smallCaps w:val="0"/>
                <w:strike w:val="0"/>
                <w:sz w:val="22"/>
                <w:szCs w:val="22"/>
                <w:u w:val="none"/>
                <w:vertAlign w:val="baseline"/>
                <w:rtl w:val="0"/>
              </w:rPr>
              <w:t xml:space="preserve">Dataset</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6q4xjt770w1x">
            <w:r w:rsidDel="00000000" w:rsidR="00000000" w:rsidRPr="00000000">
              <w:rPr>
                <w:rFonts w:ascii="Cambria" w:cs="Cambria" w:eastAsia="Cambria" w:hAnsi="Cambria"/>
                <w:b w:val="0"/>
                <w:i w:val="0"/>
                <w:smallCaps w:val="0"/>
                <w:strike w:val="0"/>
                <w:sz w:val="22"/>
                <w:szCs w:val="22"/>
                <w:u w:val="none"/>
                <w:vertAlign w:val="baseline"/>
                <w:rtl w:val="0"/>
              </w:rPr>
              <w:t xml:space="preserve">Approach</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p9y0zbheg7b2">
            <w:r w:rsidDel="00000000" w:rsidR="00000000" w:rsidRPr="00000000">
              <w:rPr>
                <w:rFonts w:ascii="Cambria" w:cs="Cambria" w:eastAsia="Cambria" w:hAnsi="Cambria"/>
                <w:b w:val="0"/>
                <w:i w:val="0"/>
                <w:smallCaps w:val="0"/>
                <w:strike w:val="0"/>
                <w:sz w:val="22"/>
                <w:szCs w:val="22"/>
                <w:u w:val="none"/>
                <w:vertAlign w:val="baseline"/>
                <w:rtl w:val="0"/>
              </w:rPr>
              <w:t xml:space="preserve">Detailed Steps</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lt8jnm4u7xoc">
            <w:r w:rsidDel="00000000" w:rsidR="00000000" w:rsidRPr="00000000">
              <w:rPr>
                <w:rFonts w:ascii="Cambria" w:cs="Cambria" w:eastAsia="Cambria" w:hAnsi="Cambria"/>
                <w:b w:val="0"/>
                <w:i w:val="0"/>
                <w:smallCaps w:val="0"/>
                <w:strike w:val="0"/>
                <w:sz w:val="22"/>
                <w:szCs w:val="22"/>
                <w:u w:val="none"/>
                <w:vertAlign w:val="baseline"/>
                <w:rtl w:val="0"/>
              </w:rPr>
              <w:t xml:space="preserve">Data Preprocessing and Augmentation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ov1cbhkv3cre">
            <w:r w:rsidDel="00000000" w:rsidR="00000000" w:rsidRPr="00000000">
              <w:rPr>
                <w:rFonts w:ascii="Cambria" w:cs="Cambria" w:eastAsia="Cambria" w:hAnsi="Cambria"/>
                <w:b w:val="0"/>
                <w:i w:val="0"/>
                <w:smallCaps w:val="0"/>
                <w:strike w:val="0"/>
                <w:sz w:val="22"/>
                <w:szCs w:val="22"/>
                <w:u w:val="none"/>
                <w:vertAlign w:val="baseline"/>
                <w:rtl w:val="0"/>
              </w:rPr>
              <w:t xml:space="preserve">Preprocessing Steps:</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d01a7qbxnc40">
            <w:r w:rsidDel="00000000" w:rsidR="00000000" w:rsidRPr="00000000">
              <w:rPr>
                <w:rFonts w:ascii="Cambria" w:cs="Cambria" w:eastAsia="Cambria" w:hAnsi="Cambria"/>
                <w:b w:val="0"/>
                <w:i w:val="0"/>
                <w:smallCaps w:val="0"/>
                <w:strike w:val="0"/>
                <w:sz w:val="22"/>
                <w:szCs w:val="22"/>
                <w:u w:val="none"/>
                <w:vertAlign w:val="baseline"/>
                <w:rtl w:val="0"/>
              </w:rPr>
              <w:t xml:space="preserve">Augmentation: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wm626p3xfsxd">
            <w:r w:rsidDel="00000000" w:rsidR="00000000" w:rsidRPr="00000000">
              <w:rPr>
                <w:rFonts w:ascii="Cambria" w:cs="Cambria" w:eastAsia="Cambria" w:hAnsi="Cambria"/>
                <w:b w:val="0"/>
                <w:i w:val="0"/>
                <w:smallCaps w:val="0"/>
                <w:strike w:val="0"/>
                <w:sz w:val="22"/>
                <w:szCs w:val="22"/>
                <w:u w:val="none"/>
                <w:vertAlign w:val="baseline"/>
                <w:rtl w:val="0"/>
              </w:rPr>
              <w:t xml:space="preserve">Model Training</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6q74s4oj0g6o">
            <w:r w:rsidDel="00000000" w:rsidR="00000000" w:rsidRPr="00000000">
              <w:rPr>
                <w:rFonts w:ascii="Cambria" w:cs="Cambria" w:eastAsia="Cambria" w:hAnsi="Cambria"/>
                <w:b w:val="0"/>
                <w:i w:val="0"/>
                <w:smallCaps w:val="0"/>
                <w:strike w:val="0"/>
                <w:sz w:val="22"/>
                <w:szCs w:val="22"/>
                <w:u w:val="none"/>
                <w:vertAlign w:val="baseline"/>
                <w:rtl w:val="0"/>
              </w:rPr>
              <w:t xml:space="preserve">Training Process:</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sj518ksjokkd">
            <w:r w:rsidDel="00000000" w:rsidR="00000000" w:rsidRPr="00000000">
              <w:rPr>
                <w:rFonts w:ascii="Cambria" w:cs="Cambria" w:eastAsia="Cambria" w:hAnsi="Cambria"/>
                <w:b w:val="0"/>
                <w:i w:val="0"/>
                <w:smallCaps w:val="0"/>
                <w:strike w:val="0"/>
                <w:sz w:val="22"/>
                <w:szCs w:val="22"/>
                <w:u w:val="none"/>
                <w:vertAlign w:val="baseline"/>
                <w:rtl w:val="0"/>
              </w:rPr>
              <w:t xml:space="preserve">Loss Calculation:</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tq3arqof0lf9">
            <w:r w:rsidDel="00000000" w:rsidR="00000000" w:rsidRPr="00000000">
              <w:rPr>
                <w:rFonts w:ascii="Cambria" w:cs="Cambria" w:eastAsia="Cambria" w:hAnsi="Cambria"/>
                <w:b w:val="0"/>
                <w:i w:val="0"/>
                <w:smallCaps w:val="0"/>
                <w:strike w:val="0"/>
                <w:sz w:val="22"/>
                <w:szCs w:val="22"/>
                <w:u w:val="none"/>
                <w:vertAlign w:val="baseline"/>
                <w:rtl w:val="0"/>
              </w:rPr>
              <w:t xml:space="preserve">Backpropagation:</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z99xsz4fbr0g">
            <w:r w:rsidDel="00000000" w:rsidR="00000000" w:rsidRPr="00000000">
              <w:rPr>
                <w:rFonts w:ascii="Cambria" w:cs="Cambria" w:eastAsia="Cambria" w:hAnsi="Cambria"/>
                <w:b w:val="0"/>
                <w:i w:val="0"/>
                <w:smallCaps w:val="0"/>
                <w:strike w:val="0"/>
                <w:sz w:val="22"/>
                <w:szCs w:val="22"/>
                <w:u w:val="none"/>
                <w:vertAlign w:val="baseline"/>
                <w:rtl w:val="0"/>
              </w:rPr>
              <w:t xml:space="preserve">Weight Update:</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8qy71pq60b1o">
            <w:r w:rsidDel="00000000" w:rsidR="00000000" w:rsidRPr="00000000">
              <w:rPr>
                <w:rFonts w:ascii="Cambria" w:cs="Cambria" w:eastAsia="Cambria" w:hAnsi="Cambria"/>
                <w:b w:val="0"/>
                <w:i w:val="0"/>
                <w:smallCaps w:val="0"/>
                <w:strike w:val="0"/>
                <w:sz w:val="22"/>
                <w:szCs w:val="22"/>
                <w:u w:val="none"/>
                <w:vertAlign w:val="baseline"/>
                <w:rtl w:val="0"/>
              </w:rPr>
              <w:t xml:space="preserve">Validation and Test Evaluation</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poaih1209qkc">
            <w:r w:rsidDel="00000000" w:rsidR="00000000" w:rsidRPr="00000000">
              <w:rPr>
                <w:rFonts w:ascii="Cambria" w:cs="Cambria" w:eastAsia="Cambria" w:hAnsi="Cambria"/>
                <w:b w:val="0"/>
                <w:i w:val="0"/>
                <w:smallCaps w:val="0"/>
                <w:strike w:val="0"/>
                <w:sz w:val="22"/>
                <w:szCs w:val="22"/>
                <w:u w:val="none"/>
                <w:vertAlign w:val="baseline"/>
                <w:rtl w:val="0"/>
              </w:rPr>
              <w:t xml:space="preserve">Validation: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y8c4094h8pj7">
            <w:r w:rsidDel="00000000" w:rsidR="00000000" w:rsidRPr="00000000">
              <w:rPr>
                <w:rFonts w:ascii="Cambria" w:cs="Cambria" w:eastAsia="Cambria" w:hAnsi="Cambria"/>
                <w:b w:val="0"/>
                <w:i w:val="0"/>
                <w:smallCaps w:val="0"/>
                <w:strike w:val="0"/>
                <w:sz w:val="22"/>
                <w:szCs w:val="22"/>
                <w:u w:val="none"/>
                <w:vertAlign w:val="baseline"/>
                <w:rtl w:val="0"/>
              </w:rPr>
              <w:t xml:space="preserve">Testing:</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vhgj224emlkh">
            <w:r w:rsidDel="00000000" w:rsidR="00000000" w:rsidRPr="00000000">
              <w:rPr>
                <w:rFonts w:ascii="Cambria" w:cs="Cambria" w:eastAsia="Cambria" w:hAnsi="Cambria"/>
                <w:b w:val="0"/>
                <w:i w:val="0"/>
                <w:smallCaps w:val="0"/>
                <w:strike w:val="0"/>
                <w:sz w:val="22"/>
                <w:szCs w:val="22"/>
                <w:u w:val="none"/>
                <w:vertAlign w:val="baseline"/>
                <w:rtl w:val="0"/>
              </w:rPr>
              <w:t xml:space="preserve">Visualization of Results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fs8m0c13trr2">
            <w:r w:rsidDel="00000000" w:rsidR="00000000" w:rsidRPr="00000000">
              <w:rPr>
                <w:rFonts w:ascii="Cambria" w:cs="Cambria" w:eastAsia="Cambria" w:hAnsi="Cambria"/>
                <w:b w:val="0"/>
                <w:i w:val="0"/>
                <w:smallCaps w:val="0"/>
                <w:strike w:val="0"/>
                <w:sz w:val="22"/>
                <w:szCs w:val="22"/>
                <w:u w:val="none"/>
                <w:vertAlign w:val="baseline"/>
                <w:rtl w:val="0"/>
              </w:rPr>
              <w:t xml:space="preserve">Accuracy and Loss Curves: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1cd6w8q32ef6">
            <w:r w:rsidDel="00000000" w:rsidR="00000000" w:rsidRPr="00000000">
              <w:rPr>
                <w:rFonts w:ascii="Cambria" w:cs="Cambria" w:eastAsia="Cambria" w:hAnsi="Cambria"/>
                <w:b w:val="0"/>
                <w:i w:val="0"/>
                <w:smallCaps w:val="0"/>
                <w:strike w:val="0"/>
                <w:sz w:val="22"/>
                <w:szCs w:val="22"/>
                <w:u w:val="none"/>
                <w:vertAlign w:val="baseline"/>
                <w:rtl w:val="0"/>
              </w:rPr>
              <w:t xml:space="preserve">Confusion Matrix:</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363eiwrqlfou">
            <w:r w:rsidDel="00000000" w:rsidR="00000000" w:rsidRPr="00000000">
              <w:rPr>
                <w:rFonts w:ascii="Cambria" w:cs="Cambria" w:eastAsia="Cambria" w:hAnsi="Cambria"/>
                <w:b w:val="0"/>
                <w:i w:val="0"/>
                <w:smallCaps w:val="0"/>
                <w:strike w:val="0"/>
                <w:sz w:val="22"/>
                <w:szCs w:val="22"/>
                <w:u w:val="none"/>
                <w:vertAlign w:val="baseline"/>
                <w:rtl w:val="0"/>
              </w:rPr>
              <w:t xml:space="preserve">Prediction on New Images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440" w:right="0" w:firstLine="0"/>
            <w:jc w:val="left"/>
            <w:rPr>
              <w:rFonts w:ascii="Cambria" w:cs="Cambria" w:eastAsia="Cambria" w:hAnsi="Cambria"/>
              <w:b w:val="0"/>
              <w:i w:val="0"/>
              <w:smallCaps w:val="0"/>
              <w:strike w:val="0"/>
              <w:sz w:val="22"/>
              <w:szCs w:val="22"/>
              <w:u w:val="none"/>
              <w:vertAlign w:val="baseline"/>
            </w:rPr>
          </w:pPr>
          <w:hyperlink w:anchor="_bbyve0yhypho">
            <w:r w:rsidDel="00000000" w:rsidR="00000000" w:rsidRPr="00000000">
              <w:rPr>
                <w:rFonts w:ascii="Cambria" w:cs="Cambria" w:eastAsia="Cambria" w:hAnsi="Cambria"/>
                <w:b w:val="0"/>
                <w:i w:val="0"/>
                <w:smallCaps w:val="0"/>
                <w:strike w:val="0"/>
                <w:sz w:val="22"/>
                <w:szCs w:val="22"/>
                <w:u w:val="none"/>
                <w:vertAlign w:val="baseline"/>
                <w:rtl w:val="0"/>
              </w:rPr>
              <w:t xml:space="preserve">Prediction Process: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9kcdm96avx28">
            <w:r w:rsidDel="00000000" w:rsidR="00000000" w:rsidRPr="00000000">
              <w:rPr>
                <w:rFonts w:ascii="Cambria" w:cs="Cambria" w:eastAsia="Cambria" w:hAnsi="Cambria"/>
                <w:b w:val="0"/>
                <w:i w:val="0"/>
                <w:smallCaps w:val="0"/>
                <w:strike w:val="0"/>
                <w:sz w:val="22"/>
                <w:szCs w:val="22"/>
                <w:u w:val="none"/>
                <w:vertAlign w:val="baseline"/>
                <w:rtl w:val="0"/>
              </w:rPr>
              <w:t xml:space="preserve">CNN Architecture</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m24a62a8drir">
            <w:r w:rsidDel="00000000" w:rsidR="00000000" w:rsidRPr="00000000">
              <w:rPr>
                <w:rFonts w:ascii="Cambria" w:cs="Cambria" w:eastAsia="Cambria" w:hAnsi="Cambria"/>
                <w:b w:val="0"/>
                <w:i w:val="0"/>
                <w:smallCaps w:val="0"/>
                <w:strike w:val="0"/>
                <w:sz w:val="22"/>
                <w:szCs w:val="22"/>
                <w:u w:val="none"/>
                <w:vertAlign w:val="baseline"/>
                <w:rtl w:val="0"/>
              </w:rPr>
              <w:t xml:space="preserve">Convolutional Layers</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4jynete5bgrl">
            <w:r w:rsidDel="00000000" w:rsidR="00000000" w:rsidRPr="00000000">
              <w:rPr>
                <w:rFonts w:ascii="Cambria" w:cs="Cambria" w:eastAsia="Cambria" w:hAnsi="Cambria"/>
                <w:b w:val="0"/>
                <w:i w:val="0"/>
                <w:smallCaps w:val="0"/>
                <w:strike w:val="0"/>
                <w:sz w:val="22"/>
                <w:szCs w:val="22"/>
                <w:u w:val="none"/>
                <w:vertAlign w:val="baseline"/>
                <w:rtl w:val="0"/>
              </w:rPr>
              <w:t xml:space="preserve">Fully Connected Layers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220" w:right="0" w:firstLine="0"/>
            <w:jc w:val="left"/>
            <w:rPr>
              <w:rFonts w:ascii="Cambria" w:cs="Cambria" w:eastAsia="Cambria" w:hAnsi="Cambria"/>
              <w:b w:val="0"/>
              <w:i w:val="0"/>
              <w:smallCaps w:val="0"/>
              <w:strike w:val="0"/>
              <w:sz w:val="24"/>
              <w:szCs w:val="24"/>
              <w:u w:val="none"/>
              <w:vertAlign w:val="baseline"/>
            </w:rPr>
          </w:pPr>
          <w:hyperlink w:anchor="_a9mlknmtnvbj">
            <w:r w:rsidDel="00000000" w:rsidR="00000000" w:rsidRPr="00000000">
              <w:rPr>
                <w:rFonts w:ascii="Cambria" w:cs="Cambria" w:eastAsia="Cambria" w:hAnsi="Cambria"/>
                <w:b w:val="0"/>
                <w:i w:val="0"/>
                <w:smallCaps w:val="0"/>
                <w:strike w:val="0"/>
                <w:sz w:val="22"/>
                <w:szCs w:val="22"/>
                <w:u w:val="none"/>
                <w:vertAlign w:val="baseline"/>
                <w:rtl w:val="0"/>
              </w:rPr>
              <w:t xml:space="preserve">Final Output and Classification</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sz w:val="24"/>
              <w:szCs w:val="24"/>
            </w:rPr>
          </w:pPr>
          <w:hyperlink w:anchor="_naygpyy85tcq">
            <w:r w:rsidDel="00000000" w:rsidR="00000000" w:rsidRPr="00000000">
              <w:rPr>
                <w:rFonts w:ascii="Cambria" w:cs="Cambria" w:eastAsia="Cambria" w:hAnsi="Cambria"/>
                <w:b w:val="0"/>
                <w:i w:val="0"/>
                <w:smallCaps w:val="0"/>
                <w:strike w:val="0"/>
                <w:sz w:val="22"/>
                <w:szCs w:val="22"/>
                <w:u w:val="none"/>
                <w:vertAlign w:val="baseline"/>
                <w:rtl w:val="0"/>
              </w:rPr>
              <w:t xml:space="preserve">Verification of Results</w:t>
              <w:tab/>
              <w:t xml:space="preserve">8</w:t>
            </w:r>
          </w:hyperlink>
          <w:r w:rsidDel="00000000" w:rsidR="00000000" w:rsidRPr="00000000">
            <w:rPr>
              <w:rtl w:val="0"/>
            </w:rPr>
          </w:r>
        </w:p>
        <w:p w:rsidR="00000000" w:rsidDel="00000000" w:rsidP="00000000" w:rsidRDefault="00000000" w:rsidRPr="00000000" w14:paraId="00000023">
          <w:pPr>
            <w:tabs>
              <w:tab w:val="right" w:leader="dot" w:pos="8630"/>
            </w:tabs>
            <w:spacing w:after="100" w:lineRule="auto"/>
            <w:rPr>
              <w:sz w:val="24"/>
              <w:szCs w:val="24"/>
            </w:rPr>
          </w:pPr>
          <w:r w:rsidDel="00000000" w:rsidR="00000000" w:rsidRPr="00000000">
            <w:rPr>
              <w:rtl w:val="0"/>
            </w:rPr>
            <w:t xml:space="preserve">Phase 2: Extension and Experimental Contribution</w:t>
          </w:r>
          <w:hyperlink w:anchor="_j4rdun9330jw">
            <w:r w:rsidDel="00000000" w:rsidR="00000000" w:rsidRPr="00000000">
              <w:rPr>
                <w:rtl w:val="0"/>
              </w:rPr>
              <w:tab/>
              <w:t xml:space="preserve">3</w:t>
            </w:r>
          </w:hyperlink>
          <w:r w:rsidDel="00000000" w:rsidR="00000000" w:rsidRPr="00000000">
            <w:rPr>
              <w:rtl w:val="0"/>
            </w:rPr>
          </w:r>
        </w:p>
        <w:p w:rsidR="00000000" w:rsidDel="00000000" w:rsidP="00000000" w:rsidRDefault="00000000" w:rsidRPr="00000000" w14:paraId="00000024">
          <w:pPr>
            <w:tabs>
              <w:tab w:val="right" w:leader="dot" w:pos="8630"/>
            </w:tabs>
            <w:spacing w:after="100" w:lineRule="auto"/>
            <w:ind w:left="220" w:firstLine="0"/>
            <w:rPr>
              <w:sz w:val="24"/>
              <w:szCs w:val="24"/>
            </w:rPr>
          </w:pPr>
          <w:r w:rsidDel="00000000" w:rsidR="00000000" w:rsidRPr="00000000">
            <w:rPr>
              <w:rtl w:val="0"/>
            </w:rPr>
            <w:t xml:space="preserve">5.1 Overview</w:t>
          </w:r>
          <w:hyperlink w:anchor="_lt8jnm4u7xoc">
            <w:r w:rsidDel="00000000" w:rsidR="00000000" w:rsidRPr="00000000">
              <w:rPr>
                <w:rtl w:val="0"/>
              </w:rPr>
              <w:tab/>
            </w:r>
          </w:hyperlink>
          <w:r w:rsidDel="00000000" w:rsidR="00000000" w:rsidRPr="00000000">
            <w:rPr>
              <w:sz w:val="24"/>
              <w:szCs w:val="24"/>
              <w:rtl w:val="0"/>
            </w:rPr>
            <w:t xml:space="preserve">9</w:t>
          </w:r>
        </w:p>
        <w:p w:rsidR="00000000" w:rsidDel="00000000" w:rsidP="00000000" w:rsidRDefault="00000000" w:rsidRPr="00000000" w14:paraId="00000025">
          <w:pPr>
            <w:tabs>
              <w:tab w:val="right" w:leader="dot" w:pos="8630"/>
            </w:tabs>
            <w:spacing w:after="100" w:lineRule="auto"/>
            <w:ind w:left="220" w:firstLine="0"/>
            <w:rPr>
              <w:sz w:val="24"/>
              <w:szCs w:val="24"/>
            </w:rPr>
          </w:pPr>
          <w:r w:rsidDel="00000000" w:rsidR="00000000" w:rsidRPr="00000000">
            <w:rPr>
              <w:rtl w:val="0"/>
            </w:rPr>
            <w:t xml:space="preserve">5.2 Motivation for Extension</w:t>
          </w:r>
          <w:hyperlink w:anchor="_lt8jnm4u7xoc">
            <w:r w:rsidDel="00000000" w:rsidR="00000000" w:rsidRPr="00000000">
              <w:rPr>
                <w:rtl w:val="0"/>
              </w:rPr>
              <w:tab/>
            </w:r>
          </w:hyperlink>
          <w:r w:rsidDel="00000000" w:rsidR="00000000" w:rsidRPr="00000000">
            <w:rPr>
              <w:sz w:val="24"/>
              <w:szCs w:val="24"/>
              <w:rtl w:val="0"/>
            </w:rPr>
            <w:t xml:space="preserve">9</w:t>
          </w:r>
        </w:p>
        <w:p w:rsidR="00000000" w:rsidDel="00000000" w:rsidP="00000000" w:rsidRDefault="00000000" w:rsidRPr="00000000" w14:paraId="00000026">
          <w:pPr>
            <w:tabs>
              <w:tab w:val="right" w:leader="dot" w:pos="8630"/>
            </w:tabs>
            <w:spacing w:after="100" w:lineRule="auto"/>
            <w:ind w:left="220" w:firstLine="0"/>
            <w:rPr>
              <w:sz w:val="24"/>
              <w:szCs w:val="24"/>
            </w:rPr>
          </w:pPr>
          <w:r w:rsidDel="00000000" w:rsidR="00000000" w:rsidRPr="00000000">
            <w:rPr>
              <w:rtl w:val="0"/>
            </w:rPr>
            <w:t xml:space="preserve">5.3 Dataset Description</w:t>
          </w:r>
          <w:hyperlink w:anchor="_lt8jnm4u7xoc">
            <w:r w:rsidDel="00000000" w:rsidR="00000000" w:rsidRPr="00000000">
              <w:rPr>
                <w:rtl w:val="0"/>
              </w:rPr>
              <w:tab/>
            </w:r>
          </w:hyperlink>
          <w:r w:rsidDel="00000000" w:rsidR="00000000" w:rsidRPr="00000000">
            <w:rPr>
              <w:sz w:val="24"/>
              <w:szCs w:val="24"/>
              <w:rtl w:val="0"/>
            </w:rPr>
            <w:t xml:space="preserve">10</w:t>
          </w:r>
        </w:p>
        <w:p w:rsidR="00000000" w:rsidDel="00000000" w:rsidP="00000000" w:rsidRDefault="00000000" w:rsidRPr="00000000" w14:paraId="00000027">
          <w:pPr>
            <w:tabs>
              <w:tab w:val="right" w:leader="dot" w:pos="8630"/>
            </w:tabs>
            <w:spacing w:after="100" w:lineRule="auto"/>
            <w:ind w:left="220" w:firstLine="0"/>
            <w:rPr>
              <w:sz w:val="24"/>
              <w:szCs w:val="24"/>
            </w:rPr>
          </w:pPr>
          <w:r w:rsidDel="00000000" w:rsidR="00000000" w:rsidRPr="00000000">
            <w:rPr>
              <w:rtl w:val="0"/>
            </w:rPr>
            <w:t xml:space="preserve">5.4 Model Implementation</w:t>
          </w:r>
          <w:hyperlink w:anchor="_lt8jnm4u7xoc">
            <w:r w:rsidDel="00000000" w:rsidR="00000000" w:rsidRPr="00000000">
              <w:rPr>
                <w:rtl w:val="0"/>
              </w:rPr>
              <w:tab/>
            </w:r>
          </w:hyperlink>
          <w:r w:rsidDel="00000000" w:rsidR="00000000" w:rsidRPr="00000000">
            <w:rPr>
              <w:sz w:val="24"/>
              <w:szCs w:val="24"/>
              <w:rtl w:val="0"/>
            </w:rPr>
            <w:t xml:space="preserve">10</w:t>
          </w:r>
        </w:p>
        <w:p w:rsidR="00000000" w:rsidDel="00000000" w:rsidP="00000000" w:rsidRDefault="00000000" w:rsidRPr="00000000" w14:paraId="00000028">
          <w:pPr>
            <w:tabs>
              <w:tab w:val="right" w:leader="dot" w:pos="8630"/>
            </w:tabs>
            <w:spacing w:after="100" w:lineRule="auto"/>
            <w:ind w:left="220" w:firstLine="0"/>
            <w:rPr>
              <w:sz w:val="24"/>
              <w:szCs w:val="24"/>
            </w:rPr>
          </w:pPr>
          <w:r w:rsidDel="00000000" w:rsidR="00000000" w:rsidRPr="00000000">
            <w:rPr>
              <w:rtl w:val="0"/>
            </w:rPr>
            <w:t xml:space="preserve">5.5 Evaluation and Results</w:t>
          </w:r>
          <w:hyperlink w:anchor="_lt8jnm4u7xoc">
            <w:r w:rsidDel="00000000" w:rsidR="00000000" w:rsidRPr="00000000">
              <w:rPr>
                <w:rtl w:val="0"/>
              </w:rPr>
              <w:tab/>
            </w:r>
          </w:hyperlink>
          <w:r w:rsidDel="00000000" w:rsidR="00000000" w:rsidRPr="00000000">
            <w:rPr>
              <w:sz w:val="24"/>
              <w:szCs w:val="24"/>
              <w:rtl w:val="0"/>
            </w:rPr>
            <w:t xml:space="preserve">11</w:t>
          </w:r>
        </w:p>
        <w:p w:rsidR="00000000" w:rsidDel="00000000" w:rsidP="00000000" w:rsidRDefault="00000000" w:rsidRPr="00000000" w14:paraId="00000029">
          <w:pPr>
            <w:tabs>
              <w:tab w:val="right" w:leader="dot" w:pos="8630"/>
            </w:tabs>
            <w:spacing w:after="100" w:lineRule="auto"/>
            <w:ind w:left="220" w:firstLine="0"/>
            <w:rPr>
              <w:sz w:val="24"/>
              <w:szCs w:val="24"/>
            </w:rPr>
          </w:pPr>
          <w:r w:rsidDel="00000000" w:rsidR="00000000" w:rsidRPr="00000000">
            <w:rPr>
              <w:rtl w:val="0"/>
            </w:rPr>
            <w:t xml:space="preserve">5.6 Visualizations and Prediction Examples</w:t>
          </w:r>
          <w:hyperlink w:anchor="_lt8jnm4u7xoc">
            <w:r w:rsidDel="00000000" w:rsidR="00000000" w:rsidRPr="00000000">
              <w:rPr>
                <w:rtl w:val="0"/>
              </w:rPr>
              <w:tab/>
            </w:r>
          </w:hyperlink>
          <w:r w:rsidDel="00000000" w:rsidR="00000000" w:rsidRPr="00000000">
            <w:rPr>
              <w:sz w:val="24"/>
              <w:szCs w:val="24"/>
              <w:rtl w:val="0"/>
            </w:rPr>
            <w:t xml:space="preserve">11</w:t>
          </w:r>
        </w:p>
        <w:p w:rsidR="00000000" w:rsidDel="00000000" w:rsidP="00000000" w:rsidRDefault="00000000" w:rsidRPr="00000000" w14:paraId="0000002A">
          <w:pPr>
            <w:tabs>
              <w:tab w:val="right" w:leader="dot" w:pos="8630"/>
            </w:tabs>
            <w:spacing w:after="100" w:lineRule="auto"/>
            <w:ind w:left="220" w:firstLine="0"/>
            <w:rPr>
              <w:sz w:val="24"/>
              <w:szCs w:val="24"/>
            </w:rPr>
          </w:pPr>
          <w:r w:rsidDel="00000000" w:rsidR="00000000" w:rsidRPr="00000000">
            <w:rPr>
              <w:rtl w:val="0"/>
            </w:rPr>
            <w:t xml:space="preserve">5.7 Comparison with Original Paper</w:t>
          </w:r>
          <w:hyperlink w:anchor="_lt8jnm4u7xoc">
            <w:r w:rsidDel="00000000" w:rsidR="00000000" w:rsidRPr="00000000">
              <w:rPr>
                <w:rtl w:val="0"/>
              </w:rPr>
              <w:tab/>
            </w:r>
          </w:hyperlink>
          <w:r w:rsidDel="00000000" w:rsidR="00000000" w:rsidRPr="00000000">
            <w:rPr>
              <w:sz w:val="24"/>
              <w:szCs w:val="24"/>
              <w:rtl w:val="0"/>
            </w:rPr>
            <w:t xml:space="preserve">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rFonts w:ascii="Cambria" w:cs="Cambria" w:eastAsia="Cambria" w:hAnsi="Cambria"/>
              <w:b w:val="0"/>
              <w:i w:val="0"/>
              <w:smallCaps w:val="0"/>
              <w:strike w:val="0"/>
              <w:sz w:val="24"/>
              <w:szCs w:val="24"/>
              <w:u w:val="none"/>
              <w:vertAlign w:val="baseline"/>
            </w:rPr>
          </w:pPr>
          <w:hyperlink w:anchor="_bzm3376abqlr">
            <w:r w:rsidDel="00000000" w:rsidR="00000000" w:rsidRPr="00000000">
              <w:rPr>
                <w:rFonts w:ascii="Cambria" w:cs="Cambria" w:eastAsia="Cambria" w:hAnsi="Cambria"/>
                <w:b w:val="0"/>
                <w:i w:val="0"/>
                <w:smallCaps w:val="0"/>
                <w:strike w:val="0"/>
                <w:sz w:val="22"/>
                <w:szCs w:val="22"/>
                <w:u w:val="none"/>
                <w:vertAlign w:val="baseline"/>
                <w:rtl w:val="0"/>
              </w:rPr>
              <w:t xml:space="preserve">Conclusion</w:t>
              <w:tab/>
            </w:r>
          </w:hyperlink>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sz w:val="24"/>
              <w:szCs w:val="24"/>
            </w:rPr>
          </w:pPr>
          <w:hyperlink w:anchor="_doa1hbttv39x">
            <w:r w:rsidDel="00000000" w:rsidR="00000000" w:rsidRPr="00000000">
              <w:rPr>
                <w:rFonts w:ascii="Cambria" w:cs="Cambria" w:eastAsia="Cambria" w:hAnsi="Cambria"/>
                <w:b w:val="0"/>
                <w:i w:val="0"/>
                <w:smallCaps w:val="0"/>
                <w:strike w:val="0"/>
                <w:sz w:val="22"/>
                <w:szCs w:val="22"/>
                <w:u w:val="none"/>
                <w:vertAlign w:val="baseline"/>
                <w:rtl w:val="0"/>
              </w:rPr>
              <w:t xml:space="preserve">References</w:t>
              <w:tab/>
            </w:r>
          </w:hyperlink>
          <w:r w:rsidDel="00000000" w:rsidR="00000000" w:rsidRPr="00000000">
            <w:rPr>
              <w:sz w:val="24"/>
              <w:szCs w:val="24"/>
              <w:rtl w:val="0"/>
            </w:rPr>
            <w:t xml:space="preserve">14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pPr>
      <w:bookmarkStart w:colFirst="0" w:colLast="0" w:name="_j4rdun9330jw" w:id="0"/>
      <w:bookmarkEnd w:id="0"/>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br w:type="textWrapping"/>
        <w:t xml:space="preserve">Plant disease identification is an important aspect of agriculture, especially in the case of potato plants. Detection of diseases at an early stage can greatly enhance crop yield and minimize the application of toxic pesticides. In the research paper "Identification of Potato Plant Diseases Using CNN Model" by Ram Kinkar Pandey et al., a Convolutional Neural Network (CNN) model was presented for classifying different diseases found in potato plants. This application is intended to validate the outcome and methodology discussed in the paper, utilizing the strength of deep learning and image processing methods in identifying potato plant diseases.</w:t>
        <w:br w:type="textWrapping"/>
      </w:r>
    </w:p>
    <w:p w:rsidR="00000000" w:rsidDel="00000000" w:rsidP="00000000" w:rsidRDefault="00000000" w:rsidRPr="00000000" w14:paraId="00000031">
      <w:pPr>
        <w:pStyle w:val="Heading1"/>
        <w:rPr/>
      </w:pPr>
      <w:bookmarkStart w:colFirst="0" w:colLast="0" w:name="_7d9rwy4oxroc" w:id="1"/>
      <w:bookmarkEnd w:id="1"/>
      <w:r w:rsidDel="00000000" w:rsidR="00000000" w:rsidRPr="00000000">
        <w:rPr>
          <w:rtl w:val="0"/>
        </w:rPr>
        <w:t xml:space="preserve">Objective of the Study</w:t>
      </w:r>
    </w:p>
    <w:p w:rsidR="00000000" w:rsidDel="00000000" w:rsidP="00000000" w:rsidRDefault="00000000" w:rsidRPr="00000000" w14:paraId="00000032">
      <w:pPr>
        <w:rPr/>
      </w:pPr>
      <w:r w:rsidDel="00000000" w:rsidR="00000000" w:rsidRPr="00000000">
        <w:rPr>
          <w:rtl w:val="0"/>
        </w:rPr>
        <w:br w:type="textWrapping"/>
        <w:t xml:space="preserve">The research paper suggests a system based on deep learning, namely a Convolutional Neural Network (CNN), to classify various diseases in potato plants. The paper is concerned with using CNNs to classify images of potato plants into various disease categories. This is to automate the diagnosis process and give a credible and efficient tool to farmers and agricultural specialists.</w:t>
      </w:r>
    </w:p>
    <w:p w:rsidR="00000000" w:rsidDel="00000000" w:rsidP="00000000" w:rsidRDefault="00000000" w:rsidRPr="00000000" w14:paraId="00000033">
      <w:pPr>
        <w:pStyle w:val="Heading1"/>
        <w:rPr/>
      </w:pPr>
      <w:bookmarkStart w:colFirst="0" w:colLast="0" w:name="_uykdga40twbi" w:id="2"/>
      <w:bookmarkEnd w:id="2"/>
      <w:r w:rsidDel="00000000" w:rsidR="00000000" w:rsidRPr="00000000">
        <w:rPr>
          <w:rtl w:val="0"/>
        </w:rPr>
        <w:t xml:space="preserve">Implementation Overview</w:t>
      </w:r>
    </w:p>
    <w:p w:rsidR="00000000" w:rsidDel="00000000" w:rsidP="00000000" w:rsidRDefault="00000000" w:rsidRPr="00000000" w14:paraId="00000034">
      <w:pPr>
        <w:pStyle w:val="Heading2"/>
        <w:rPr/>
      </w:pPr>
      <w:bookmarkStart w:colFirst="0" w:colLast="0" w:name="_pk5sbdmfotsh" w:id="3"/>
      <w:bookmarkEnd w:id="3"/>
      <w:r w:rsidDel="00000000" w:rsidR="00000000" w:rsidRPr="00000000">
        <w:rPr>
          <w:rtl w:val="0"/>
        </w:rPr>
        <w:t xml:space="preserve">Dataset</w:t>
      </w:r>
    </w:p>
    <w:p w:rsidR="00000000" w:rsidDel="00000000" w:rsidP="00000000" w:rsidRDefault="00000000" w:rsidRPr="00000000" w14:paraId="00000035">
      <w:pPr>
        <w:rPr/>
      </w:pPr>
      <w:r w:rsidDel="00000000" w:rsidR="00000000" w:rsidRPr="00000000">
        <w:rPr>
          <w:rtl w:val="0"/>
        </w:rPr>
        <w:br w:type="textWrapping"/>
        <w:t xml:space="preserve">To implement this, a dataset of labeled images of potato plant disease is employed. The dataset is composed of images of healthy and infected potato plants. It is obtained from a repository like PlantVillage or comparable sources that have multiple plant images, including those of healthy plants as well as those of infected plants with diseases like late blight, early blight, and other fungal or bacterial infections.</w:t>
        <w:br w:type="textWrapping"/>
        <w:t xml:space="preserve">The dataset is processed and divided into training, validation, and test sets for model assessment. Data augmentation and preprocessing methods, such as resizing and normalization, were used on the images to prepare them for CNN input.</w:t>
      </w:r>
    </w:p>
    <w:p w:rsidR="00000000" w:rsidDel="00000000" w:rsidP="00000000" w:rsidRDefault="00000000" w:rsidRPr="00000000" w14:paraId="00000036">
      <w:pPr>
        <w:pStyle w:val="Heading1"/>
        <w:rPr/>
      </w:pPr>
      <w:bookmarkStart w:colFirst="0" w:colLast="0" w:name="_6q4xjt770w1x" w:id="4"/>
      <w:bookmarkEnd w:id="4"/>
      <w:r w:rsidDel="00000000" w:rsidR="00000000" w:rsidRPr="00000000">
        <w:rPr>
          <w:rtl w:val="0"/>
        </w:rPr>
        <w:t xml:space="preserve">Approach</w:t>
      </w:r>
    </w:p>
    <w:p w:rsidR="00000000" w:rsidDel="00000000" w:rsidP="00000000" w:rsidRDefault="00000000" w:rsidRPr="00000000" w14:paraId="00000037">
      <w:pPr>
        <w:rPr/>
      </w:pPr>
      <w:r w:rsidDel="00000000" w:rsidR="00000000" w:rsidRPr="00000000">
        <w:rPr>
          <w:rtl w:val="0"/>
        </w:rPr>
        <w:br w:type="textWrapping"/>
        <w:t xml:space="preserve">The methodology follows the standard deep learning workflow for image classification tasks:</w:t>
        <w:br w:type="textWrapping"/>
      </w:r>
      <w:r w:rsidDel="00000000" w:rsidR="00000000" w:rsidRPr="00000000">
        <w:rPr>
          <w:rFonts w:ascii="Calibri" w:cs="Calibri" w:eastAsia="Calibri" w:hAnsi="Calibri"/>
          <w:b w:val="1"/>
          <w:sz w:val="26"/>
          <w:szCs w:val="26"/>
          <w:rtl w:val="0"/>
        </w:rPr>
        <w:t xml:space="preserve">1. Data Preprocessing: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images are resized to a uniform size of 256x256 pixels, normalized according to the ImageNet statistics, and transformed into tensors to make them compatible with the PyTorch model.</w:t>
        <w:br w:type="textWrapping"/>
      </w:r>
      <w:r w:rsidDel="00000000" w:rsidR="00000000" w:rsidRPr="00000000">
        <w:rPr>
          <w:rFonts w:ascii="Calibri" w:cs="Calibri" w:eastAsia="Calibri" w:hAnsi="Calibri"/>
          <w:b w:val="1"/>
          <w:sz w:val="26"/>
          <w:szCs w:val="26"/>
          <w:rtl w:val="0"/>
        </w:rPr>
        <w:t xml:space="preserve">2. CNN Model Architecture:</w:t>
      </w:r>
      <w:r w:rsidDel="00000000" w:rsidR="00000000" w:rsidRPr="00000000">
        <w:rPr>
          <w:rtl w:val="0"/>
        </w:rPr>
        <w:br w:type="textWrapping"/>
        <w:t xml:space="preserve">The CNN architecture is a typical design with multiple convolutional layers followed by pooling layers. These layers are structured to extract features at various levels of abstraction.</w:t>
        <w:br w:type="textWrapping"/>
        <w:t xml:space="preserve">The model is made up of five convolutional layers, each preceded by ReLU activations and max pooling. This is then followed by a fully connected layer that provides the class labels that have been predicted.</w:t>
        <w:br w:type="textWrapping"/>
        <w:t xml:space="preserve">Backpropagation is used to train the network, where the weights are updated by gradient descent in order to reduce the cross-entropy loss.</w:t>
        <w:br w:type="textWrapping"/>
      </w:r>
      <w:r w:rsidDel="00000000" w:rsidR="00000000" w:rsidRPr="00000000">
        <w:rPr>
          <w:rFonts w:ascii="Calibri" w:cs="Calibri" w:eastAsia="Calibri" w:hAnsi="Calibri"/>
          <w:b w:val="1"/>
          <w:sz w:val="26"/>
          <w:szCs w:val="26"/>
          <w:rtl w:val="0"/>
        </w:rPr>
        <w:t xml:space="preserve">3. Model Training:</w:t>
      </w:r>
      <w:r w:rsidDel="00000000" w:rsidR="00000000" w:rsidRPr="00000000">
        <w:rPr>
          <w:rtl w:val="0"/>
        </w:rPr>
        <w:br w:type="textWrapping"/>
        <w:t xml:space="preserve">The potato plant images are trained on the model with the objective of reducing the classification loss.</w:t>
        <w:br w:type="textWrapping"/>
        <w:t xml:space="preserve">The Adam optimizer is used to train the model, which adjusts the learning rate according to the gradients during training.</w:t>
        <w:br w:type="textWrapping"/>
        <w:t xml:space="preserve">CrossEntropyLoss is the loss function utilized, which is suitable for multi-class classification tasks.</w:t>
        <w:br w:type="textWrapping"/>
      </w:r>
      <w:r w:rsidDel="00000000" w:rsidR="00000000" w:rsidRPr="00000000">
        <w:rPr>
          <w:rFonts w:ascii="Calibri" w:cs="Calibri" w:eastAsia="Calibri" w:hAnsi="Calibri"/>
          <w:b w:val="1"/>
          <w:sz w:val="26"/>
          <w:szCs w:val="26"/>
          <w:rtl w:val="0"/>
        </w:rPr>
        <w:t xml:space="preserve">4. Model Evaluation:</w:t>
      </w:r>
      <w:r w:rsidDel="00000000" w:rsidR="00000000" w:rsidRPr="00000000">
        <w:rPr>
          <w:rtl w:val="0"/>
        </w:rPr>
        <w:br w:type="textWrapping"/>
        <w:t xml:space="preserve">- Once trained, the performance of the model is measured on a holdout test set to estimate its accuracy and ability to generalize.</w:t>
        <w:br w:type="textWrapping"/>
        <w:t xml:space="preserve">- Training and validation losses are monitored during training to identify overfitting or underfitting.</w:t>
        <w:br w:type="textWrapping"/>
        <w:t xml:space="preserve">- The model's accuracy on the test data is reported, which can be used to estimate how well the model can generalize to new data.</w:t>
        <w:br w:type="textWrapping"/>
      </w:r>
      <w:r w:rsidDel="00000000" w:rsidR="00000000" w:rsidRPr="00000000">
        <w:rPr>
          <w:rFonts w:ascii="Calibri" w:cs="Calibri" w:eastAsia="Calibri" w:hAnsi="Calibri"/>
          <w:b w:val="1"/>
          <w:sz w:val="26"/>
          <w:szCs w:val="26"/>
          <w:rtl w:val="0"/>
        </w:rPr>
        <w:t xml:space="preserve">5. Prediction and Results:</w:t>
      </w:r>
      <w:r w:rsidDel="00000000" w:rsidR="00000000" w:rsidRPr="00000000">
        <w:rPr>
          <w:rtl w:val="0"/>
        </w:rPr>
        <w:br w:type="textWrapping"/>
        <w:t xml:space="preserve">- After the training of the model, predictions on the test dataset are done by passing every test image through the trained model in order to predict the class label of the disease.</w:t>
        <w:br w:type="textWrapping"/>
        <w:t xml:space="preserve">- Display the predicted class label with the corresponding confidence score along with the true class label for verification.</w:t>
      </w:r>
    </w:p>
    <w:p w:rsidR="00000000" w:rsidDel="00000000" w:rsidP="00000000" w:rsidRDefault="00000000" w:rsidRPr="00000000" w14:paraId="00000039">
      <w:pPr>
        <w:pStyle w:val="Heading1"/>
        <w:rPr/>
      </w:pPr>
      <w:bookmarkStart w:colFirst="0" w:colLast="0" w:name="_p9y0zbheg7b2" w:id="5"/>
      <w:bookmarkEnd w:id="5"/>
      <w:r w:rsidDel="00000000" w:rsidR="00000000" w:rsidRPr="00000000">
        <w:rPr>
          <w:rtl w:val="0"/>
        </w:rPr>
        <w:t xml:space="preserve">Detailed Steps</w:t>
      </w:r>
    </w:p>
    <w:p w:rsidR="00000000" w:rsidDel="00000000" w:rsidP="00000000" w:rsidRDefault="00000000" w:rsidRPr="00000000" w14:paraId="0000003A">
      <w:pPr>
        <w:pStyle w:val="Heading2"/>
        <w:rPr/>
      </w:pPr>
      <w:bookmarkStart w:colFirst="0" w:colLast="0" w:name="_lt8jnm4u7xoc" w:id="6"/>
      <w:bookmarkEnd w:id="6"/>
      <w:r w:rsidDel="00000000" w:rsidR="00000000" w:rsidRPr="00000000">
        <w:rPr>
          <w:rtl w:val="0"/>
        </w:rPr>
        <w:br w:type="textWrapping"/>
        <w:t xml:space="preserve">Data Preprocessing and Augmentation</w:t>
      </w:r>
    </w:p>
    <w:p w:rsidR="00000000" w:rsidDel="00000000" w:rsidP="00000000" w:rsidRDefault="00000000" w:rsidRPr="00000000" w14:paraId="0000003B">
      <w:pPr>
        <w:rPr/>
      </w:pPr>
      <w:r w:rsidDel="00000000" w:rsidR="00000000" w:rsidRPr="00000000">
        <w:rPr>
          <w:rtl w:val="0"/>
        </w:rPr>
        <w:t xml:space="preserve">Data preprocessing is an essential step to ensure that the input data is in a format that the model can process efficiently, and augmentation is used to artificially expand the dataset for better generalization.</w:t>
      </w:r>
    </w:p>
    <w:p w:rsidR="00000000" w:rsidDel="00000000" w:rsidP="00000000" w:rsidRDefault="00000000" w:rsidRPr="00000000" w14:paraId="0000003C">
      <w:pPr>
        <w:pStyle w:val="Heading3"/>
        <w:rPr/>
      </w:pPr>
      <w:bookmarkStart w:colFirst="0" w:colLast="0" w:name="_ov1cbhkv3cre" w:id="7"/>
      <w:bookmarkEnd w:id="7"/>
      <w:r w:rsidDel="00000000" w:rsidR="00000000" w:rsidRPr="00000000">
        <w:rPr>
          <w:rtl w:val="0"/>
        </w:rPr>
        <w:t xml:space="preserve">Preprocessing Steps:</w:t>
      </w:r>
    </w:p>
    <w:p w:rsidR="00000000" w:rsidDel="00000000" w:rsidP="00000000" w:rsidRDefault="00000000" w:rsidRPr="00000000" w14:paraId="0000003D">
      <w:pPr>
        <w:numPr>
          <w:ilvl w:val="0"/>
          <w:numId w:val="7"/>
        </w:numPr>
        <w:ind w:left="720" w:hanging="360"/>
        <w:rPr/>
      </w:pPr>
      <w:r w:rsidDel="00000000" w:rsidR="00000000" w:rsidRPr="00000000">
        <w:rPr>
          <w:b w:val="1"/>
          <w:rtl w:val="0"/>
        </w:rPr>
        <w:t xml:space="preserve">Resizing:</w:t>
      </w:r>
      <w:r w:rsidDel="00000000" w:rsidR="00000000" w:rsidRPr="00000000">
        <w:rPr>
          <w:rtl w:val="0"/>
        </w:rPr>
        <w:t xml:space="preserve"> The images are resized to a fixed dimension, such as 256x256 pixels in this case. Resizing ensures that all images have the same input size, which is crucial for feeding them into the neural network.</w:t>
      </w:r>
    </w:p>
    <w:p w:rsidR="00000000" w:rsidDel="00000000" w:rsidP="00000000" w:rsidRDefault="00000000" w:rsidRPr="00000000" w14:paraId="0000003E">
      <w:pPr>
        <w:numPr>
          <w:ilvl w:val="0"/>
          <w:numId w:val="7"/>
        </w:numPr>
        <w:ind w:left="720" w:hanging="360"/>
        <w:rPr/>
      </w:pPr>
      <w:r w:rsidDel="00000000" w:rsidR="00000000" w:rsidRPr="00000000">
        <w:rPr>
          <w:b w:val="1"/>
          <w:rtl w:val="0"/>
        </w:rPr>
        <w:t xml:space="preserve">Normalization:</w:t>
      </w:r>
      <w:r w:rsidDel="00000000" w:rsidR="00000000" w:rsidRPr="00000000">
        <w:rPr>
          <w:rtl w:val="0"/>
        </w:rPr>
        <w:t xml:space="preserve"> Normalization adjusts the pixel values of the images. In this case, each image is normalized using pre-defined mean and standard deviation values (commonly used for ImageNet-trained models). This step helps in faster convergence during training because it ensures that all input features (pixel values) are on aimilar scale.</w:t>
      </w:r>
    </w:p>
    <w:p w:rsidR="00000000" w:rsidDel="00000000" w:rsidP="00000000" w:rsidRDefault="00000000" w:rsidRPr="00000000" w14:paraId="0000003F">
      <w:pPr>
        <w:numPr>
          <w:ilvl w:val="0"/>
          <w:numId w:val="7"/>
        </w:numPr>
        <w:ind w:left="720" w:hanging="360"/>
        <w:rPr/>
      </w:pPr>
      <w:r w:rsidDel="00000000" w:rsidR="00000000" w:rsidRPr="00000000">
        <w:rPr>
          <w:b w:val="1"/>
          <w:rtl w:val="0"/>
        </w:rPr>
        <w:t xml:space="preserve">Tensor Conversion:</w:t>
      </w:r>
      <w:r w:rsidDel="00000000" w:rsidR="00000000" w:rsidRPr="00000000">
        <w:rPr>
          <w:rtl w:val="0"/>
        </w:rPr>
        <w:t xml:space="preserve"> Images in their raw form (as pixel arrays) are converted into tensors. A tensor is the fundamental data structure used in PyTorch, and it’s necessary for performing matrix operations during training.</w:t>
      </w:r>
    </w:p>
    <w:p w:rsidR="00000000" w:rsidDel="00000000" w:rsidP="00000000" w:rsidRDefault="00000000" w:rsidRPr="00000000" w14:paraId="00000040">
      <w:pPr>
        <w:pStyle w:val="Heading3"/>
        <w:rPr/>
      </w:pPr>
      <w:bookmarkStart w:colFirst="0" w:colLast="0" w:name="_d01a7qbxnc40" w:id="8"/>
      <w:bookmarkEnd w:id="8"/>
      <w:r w:rsidDel="00000000" w:rsidR="00000000" w:rsidRPr="00000000">
        <w:rPr>
          <w:rtl w:val="0"/>
        </w:rPr>
        <w:t xml:space="preserve">Augmentation:</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Augmentation is a technique used to artificially expand the size of the training dataset by applying transformations like rotation, flipping, or cropping to the images. However, in this particular example, resizing and normalization are performed without additional augmentation.</w:t>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By having a larger variety of images, the model is less likely to overfit and can generalize better.</w:t>
      </w:r>
    </w:p>
    <w:p w:rsidR="00000000" w:rsidDel="00000000" w:rsidP="00000000" w:rsidRDefault="00000000" w:rsidRPr="00000000" w14:paraId="00000043">
      <w:pPr>
        <w:pStyle w:val="Heading2"/>
        <w:rPr/>
      </w:pPr>
      <w:bookmarkStart w:colFirst="0" w:colLast="0" w:name="_wm626p3xfsxd" w:id="9"/>
      <w:bookmarkEnd w:id="9"/>
      <w:r w:rsidDel="00000000" w:rsidR="00000000" w:rsidRPr="00000000">
        <w:rPr>
          <w:rtl w:val="0"/>
        </w:rPr>
        <w:t xml:space="preserve">Model Training</w:t>
      </w:r>
    </w:p>
    <w:p w:rsidR="00000000" w:rsidDel="00000000" w:rsidP="00000000" w:rsidRDefault="00000000" w:rsidRPr="00000000" w14:paraId="00000044">
      <w:pPr>
        <w:rPr/>
      </w:pPr>
      <w:r w:rsidDel="00000000" w:rsidR="00000000" w:rsidRPr="00000000">
        <w:rPr>
          <w:rtl w:val="0"/>
        </w:rPr>
        <w:t xml:space="preserve">Model training refers to the process of adjusting the weights of the neural network based on the provided training data.</w:t>
      </w:r>
    </w:p>
    <w:p w:rsidR="00000000" w:rsidDel="00000000" w:rsidP="00000000" w:rsidRDefault="00000000" w:rsidRPr="00000000" w14:paraId="00000045">
      <w:pPr>
        <w:pStyle w:val="Heading3"/>
        <w:rPr/>
      </w:pPr>
      <w:bookmarkStart w:colFirst="0" w:colLast="0" w:name="_6q74s4oj0g6o" w:id="10"/>
      <w:bookmarkEnd w:id="10"/>
      <w:r w:rsidDel="00000000" w:rsidR="00000000" w:rsidRPr="00000000">
        <w:rPr>
          <w:rtl w:val="0"/>
        </w:rPr>
        <w:t xml:space="preserve">Training Process:</w:t>
      </w:r>
    </w:p>
    <w:p w:rsidR="00000000" w:rsidDel="00000000" w:rsidP="00000000" w:rsidRDefault="00000000" w:rsidRPr="00000000" w14:paraId="00000046">
      <w:pPr>
        <w:rPr/>
      </w:pPr>
      <w:r w:rsidDel="00000000" w:rsidR="00000000" w:rsidRPr="00000000">
        <w:rPr>
          <w:rtl w:val="0"/>
        </w:rPr>
        <w:t xml:space="preserve">The model is trained for a predefined number of epochs (50 in this example). An epoch refers to one complete pass through the entire training dataset.</w:t>
      </w:r>
    </w:p>
    <w:p w:rsidR="00000000" w:rsidDel="00000000" w:rsidP="00000000" w:rsidRDefault="00000000" w:rsidRPr="00000000" w14:paraId="00000047">
      <w:pPr>
        <w:rPr/>
      </w:pPr>
      <w:r w:rsidDel="00000000" w:rsidR="00000000" w:rsidRPr="00000000">
        <w:rPr>
          <w:rtl w:val="0"/>
        </w:rPr>
        <w:t xml:space="preserve">During each epoch, the model is presented with input images and their corresponding labels (healthy or diseased plant categories).</w:t>
      </w:r>
    </w:p>
    <w:p w:rsidR="00000000" w:rsidDel="00000000" w:rsidP="00000000" w:rsidRDefault="00000000" w:rsidRPr="00000000" w14:paraId="00000048">
      <w:pPr>
        <w:pStyle w:val="Heading3"/>
        <w:rPr/>
      </w:pPr>
      <w:bookmarkStart w:colFirst="0" w:colLast="0" w:name="_sj518ksjokkd" w:id="11"/>
      <w:bookmarkEnd w:id="11"/>
      <w:r w:rsidDel="00000000" w:rsidR="00000000" w:rsidRPr="00000000">
        <w:rPr>
          <w:rtl w:val="0"/>
        </w:rPr>
        <w:t xml:space="preserve">Loss Calculation: </w:t>
      </w:r>
    </w:p>
    <w:p w:rsidR="00000000" w:rsidDel="00000000" w:rsidP="00000000" w:rsidRDefault="00000000" w:rsidRPr="00000000" w14:paraId="00000049">
      <w:pPr>
        <w:rPr/>
      </w:pPr>
      <w:r w:rsidDel="00000000" w:rsidR="00000000" w:rsidRPr="00000000">
        <w:rPr>
          <w:rtl w:val="0"/>
        </w:rPr>
        <w:t xml:space="preserve">After each forward pass, the model’s predictions are compared to the true labels using a loss function (Cross-Entropy Loss, in this case). The loss quantifies how far the model’s predictions are from the actual labels. A lower loss indicates better performance.</w:t>
      </w:r>
    </w:p>
    <w:p w:rsidR="00000000" w:rsidDel="00000000" w:rsidP="00000000" w:rsidRDefault="00000000" w:rsidRPr="00000000" w14:paraId="0000004A">
      <w:pPr>
        <w:pStyle w:val="Heading3"/>
        <w:rPr/>
      </w:pPr>
      <w:bookmarkStart w:colFirst="0" w:colLast="0" w:name="_tq3arqof0lf9" w:id="12"/>
      <w:bookmarkEnd w:id="12"/>
      <w:r w:rsidDel="00000000" w:rsidR="00000000" w:rsidRPr="00000000">
        <w:rPr>
          <w:rtl w:val="0"/>
        </w:rPr>
        <w:t xml:space="preserve">Backpropagation:</w:t>
      </w:r>
    </w:p>
    <w:p w:rsidR="00000000" w:rsidDel="00000000" w:rsidP="00000000" w:rsidRDefault="00000000" w:rsidRPr="00000000" w14:paraId="0000004B">
      <w:pPr>
        <w:rPr/>
      </w:pPr>
      <w:r w:rsidDel="00000000" w:rsidR="00000000" w:rsidRPr="00000000">
        <w:rPr>
          <w:rtl w:val="0"/>
        </w:rPr>
        <w:t xml:space="preserve"> The loss is then backpropagated through the network. Backpropagation is the process of updating the weights of the network to minimize the loss. This is done using gradient descent or its variants, such as the Adam optimizer used in this implementation.</w:t>
      </w:r>
    </w:p>
    <w:p w:rsidR="00000000" w:rsidDel="00000000" w:rsidP="00000000" w:rsidRDefault="00000000" w:rsidRPr="00000000" w14:paraId="0000004C">
      <w:pPr>
        <w:pStyle w:val="Heading3"/>
        <w:rPr/>
      </w:pPr>
      <w:bookmarkStart w:colFirst="0" w:colLast="0" w:name="_z99xsz4fbr0g" w:id="13"/>
      <w:bookmarkEnd w:id="13"/>
      <w:r w:rsidDel="00000000" w:rsidR="00000000" w:rsidRPr="00000000">
        <w:rPr>
          <w:rtl w:val="0"/>
        </w:rPr>
        <w:t xml:space="preserve">Weight Update: </w:t>
      </w:r>
    </w:p>
    <w:p w:rsidR="00000000" w:rsidDel="00000000" w:rsidP="00000000" w:rsidRDefault="00000000" w:rsidRPr="00000000" w14:paraId="0000004D">
      <w:pPr>
        <w:rPr/>
      </w:pPr>
      <w:r w:rsidDel="00000000" w:rsidR="00000000" w:rsidRPr="00000000">
        <w:rPr>
          <w:rtl w:val="0"/>
        </w:rPr>
        <w:t xml:space="preserve">After computing the gradients, the optimizer (Adam) updates the model’s weights to reduce the loss for future predictions. This step is repeated for multiple epochs to fine-tune the model’s performance.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8qy71pq60b1o" w:id="14"/>
      <w:bookmarkEnd w:id="14"/>
      <w:r w:rsidDel="00000000" w:rsidR="00000000" w:rsidRPr="00000000">
        <w:rPr>
          <w:rtl w:val="0"/>
        </w:rPr>
        <w:t xml:space="preserve">Validation and Test Evaluation</w:t>
      </w:r>
    </w:p>
    <w:p w:rsidR="00000000" w:rsidDel="00000000" w:rsidP="00000000" w:rsidRDefault="00000000" w:rsidRPr="00000000" w14:paraId="00000050">
      <w:pPr>
        <w:rPr/>
      </w:pPr>
      <w:r w:rsidDel="00000000" w:rsidR="00000000" w:rsidRPr="00000000">
        <w:rPr>
          <w:rtl w:val="0"/>
        </w:rPr>
        <w:t xml:space="preserve">Validation and testing are crucial to assess how well the trained model generalizes to unseen data.</w:t>
      </w:r>
    </w:p>
    <w:p w:rsidR="00000000" w:rsidDel="00000000" w:rsidP="00000000" w:rsidRDefault="00000000" w:rsidRPr="00000000" w14:paraId="00000051">
      <w:pPr>
        <w:pStyle w:val="Heading3"/>
        <w:rPr/>
      </w:pPr>
      <w:bookmarkStart w:colFirst="0" w:colLast="0" w:name="_poaih1209qkc" w:id="15"/>
      <w:bookmarkEnd w:id="15"/>
      <w:r w:rsidDel="00000000" w:rsidR="00000000" w:rsidRPr="00000000">
        <w:rPr>
          <w:rtl w:val="0"/>
        </w:rPr>
        <w:t xml:space="preserve">Validation:</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During training, the model’s performance is monitored on a validation set (a portion of the dataset set aside for validation, typically 10% of the data). This helps in:</w:t>
      </w:r>
    </w:p>
    <w:p w:rsidR="00000000" w:rsidDel="00000000" w:rsidP="00000000" w:rsidRDefault="00000000" w:rsidRPr="00000000" w14:paraId="00000053">
      <w:pPr>
        <w:numPr>
          <w:ilvl w:val="1"/>
          <w:numId w:val="9"/>
        </w:numPr>
        <w:ind w:left="1440" w:hanging="360"/>
        <w:rPr/>
      </w:pPr>
      <w:r w:rsidDel="00000000" w:rsidR="00000000" w:rsidRPr="00000000">
        <w:rPr>
          <w:b w:val="1"/>
          <w:rtl w:val="0"/>
        </w:rPr>
        <w:t xml:space="preserve">Hyperparameter Tuning:</w:t>
      </w:r>
      <w:r w:rsidDel="00000000" w:rsidR="00000000" w:rsidRPr="00000000">
        <w:rPr>
          <w:rtl w:val="0"/>
        </w:rPr>
        <w:t xml:space="preserve"> If the model is overfitting (i.e., it performs well on training data but poorly on validation data), hyperparameters such as learning rate or batch size can be adjusted.</w:t>
      </w:r>
    </w:p>
    <w:p w:rsidR="00000000" w:rsidDel="00000000" w:rsidP="00000000" w:rsidRDefault="00000000" w:rsidRPr="00000000" w14:paraId="00000054">
      <w:pPr>
        <w:numPr>
          <w:ilvl w:val="1"/>
          <w:numId w:val="9"/>
        </w:numPr>
        <w:ind w:left="1440" w:hanging="360"/>
        <w:rPr/>
      </w:pPr>
      <w:r w:rsidDel="00000000" w:rsidR="00000000" w:rsidRPr="00000000">
        <w:rPr>
          <w:b w:val="1"/>
          <w:rtl w:val="0"/>
        </w:rPr>
        <w:t xml:space="preserve">Early Stopping:</w:t>
      </w:r>
      <w:r w:rsidDel="00000000" w:rsidR="00000000" w:rsidRPr="00000000">
        <w:rPr>
          <w:rtl w:val="0"/>
        </w:rPr>
        <w:t xml:space="preserve"> If validation performance starts to degrade, training can be stopped early to avoid overfitting.</w:t>
      </w:r>
    </w:p>
    <w:p w:rsidR="00000000" w:rsidDel="00000000" w:rsidP="00000000" w:rsidRDefault="00000000" w:rsidRPr="00000000" w14:paraId="00000055">
      <w:pPr>
        <w:pStyle w:val="Heading3"/>
        <w:rPr/>
      </w:pPr>
      <w:bookmarkStart w:colFirst="0" w:colLast="0" w:name="_y8c4094h8pj7" w:id="16"/>
      <w:bookmarkEnd w:id="16"/>
      <w:r w:rsidDel="00000000" w:rsidR="00000000" w:rsidRPr="00000000">
        <w:rPr>
          <w:rtl w:val="0"/>
        </w:rPr>
        <w:t xml:space="preserve">Testing:</w:t>
      </w:r>
    </w:p>
    <w:p w:rsidR="00000000" w:rsidDel="00000000" w:rsidP="00000000" w:rsidRDefault="00000000" w:rsidRPr="00000000" w14:paraId="00000056">
      <w:pPr>
        <w:numPr>
          <w:ilvl w:val="0"/>
          <w:numId w:val="10"/>
        </w:numPr>
        <w:ind w:left="720" w:hanging="360"/>
        <w:rPr/>
      </w:pPr>
      <w:r w:rsidDel="00000000" w:rsidR="00000000" w:rsidRPr="00000000">
        <w:rPr>
          <w:rtl w:val="0"/>
        </w:rPr>
        <w:t xml:space="preserve">After training is complete, the model is evaluated on a separate test dataset that it has never seen before. This provides an unbiased estimate of the model’s true performance.</w:t>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The test set allows us to measure the final accuracy and performance metrics, such as precision, recall, and F1-score. It helps us determine how well the model performs in a real-world scenario, where it must classify new, unseen data.</w:t>
      </w:r>
    </w:p>
    <w:p w:rsidR="00000000" w:rsidDel="00000000" w:rsidP="00000000" w:rsidRDefault="00000000" w:rsidRPr="00000000" w14:paraId="00000058">
      <w:pPr>
        <w:pStyle w:val="Heading2"/>
        <w:rPr/>
      </w:pPr>
      <w:bookmarkStart w:colFirst="0" w:colLast="0" w:name="_vhgj224emlkh" w:id="17"/>
      <w:bookmarkEnd w:id="17"/>
      <w:r w:rsidDel="00000000" w:rsidR="00000000" w:rsidRPr="00000000">
        <w:rPr>
          <w:rtl w:val="0"/>
        </w:rPr>
        <w:t xml:space="preserve">Visualization of Results</w:t>
      </w:r>
    </w:p>
    <w:p w:rsidR="00000000" w:rsidDel="00000000" w:rsidP="00000000" w:rsidRDefault="00000000" w:rsidRPr="00000000" w14:paraId="00000059">
      <w:pPr>
        <w:rPr/>
      </w:pPr>
      <w:r w:rsidDel="00000000" w:rsidR="00000000" w:rsidRPr="00000000">
        <w:rPr>
          <w:rtl w:val="0"/>
        </w:rPr>
        <w:t xml:space="preserve">Visualization of the model’s performance provides valuable insights into how well the model is learning over time.</w:t>
      </w:r>
    </w:p>
    <w:p w:rsidR="00000000" w:rsidDel="00000000" w:rsidP="00000000" w:rsidRDefault="00000000" w:rsidRPr="00000000" w14:paraId="0000005A">
      <w:pPr>
        <w:pStyle w:val="Heading3"/>
        <w:rPr/>
      </w:pPr>
      <w:bookmarkStart w:colFirst="0" w:colLast="0" w:name="_fs8m0c13trr2" w:id="18"/>
      <w:bookmarkEnd w:id="18"/>
      <w:r w:rsidDel="00000000" w:rsidR="00000000" w:rsidRPr="00000000">
        <w:rPr>
          <w:rtl w:val="0"/>
        </w:rPr>
        <w:t xml:space="preserve">Accuracy and Loss Curves:</w:t>
      </w:r>
    </w:p>
    <w:p w:rsidR="00000000" w:rsidDel="00000000" w:rsidP="00000000" w:rsidRDefault="00000000" w:rsidRPr="00000000" w14:paraId="0000005B">
      <w:pPr>
        <w:numPr>
          <w:ilvl w:val="0"/>
          <w:numId w:val="11"/>
        </w:numPr>
        <w:ind w:left="720" w:hanging="360"/>
        <w:rPr/>
      </w:pPr>
      <w:r w:rsidDel="00000000" w:rsidR="00000000" w:rsidRPr="00000000">
        <w:rPr>
          <w:b w:val="1"/>
          <w:rtl w:val="0"/>
        </w:rPr>
        <w:t xml:space="preserve">Training and Validation Accuracy:</w:t>
      </w:r>
      <w:r w:rsidDel="00000000" w:rsidR="00000000" w:rsidRPr="00000000">
        <w:rPr>
          <w:rtl w:val="0"/>
        </w:rPr>
        <w:t xml:space="preserve"> The accuracy of the model on both the training and validation sets is plotted against the number of epochs. This shows how the model’s ability to classify data improves over time.</w:t>
      </w:r>
    </w:p>
    <w:p w:rsidR="00000000" w:rsidDel="00000000" w:rsidP="00000000" w:rsidRDefault="00000000" w:rsidRPr="00000000" w14:paraId="0000005C">
      <w:pPr>
        <w:numPr>
          <w:ilvl w:val="1"/>
          <w:numId w:val="11"/>
        </w:numPr>
        <w:ind w:left="1440" w:hanging="360"/>
        <w:rPr/>
      </w:pPr>
      <w:r w:rsidDel="00000000" w:rsidR="00000000" w:rsidRPr="00000000">
        <w:rPr>
          <w:rtl w:val="0"/>
        </w:rPr>
        <w:t xml:space="preserve">If training accuracy increases while validation accuracy stagnates or decreases, this might indicate overfitting.</w:t>
      </w:r>
    </w:p>
    <w:p w:rsidR="00000000" w:rsidDel="00000000" w:rsidP="00000000" w:rsidRDefault="00000000" w:rsidRPr="00000000" w14:paraId="0000005D">
      <w:pPr>
        <w:numPr>
          <w:ilvl w:val="0"/>
          <w:numId w:val="11"/>
        </w:numPr>
        <w:ind w:left="720" w:hanging="360"/>
        <w:rPr/>
      </w:pPr>
      <w:r w:rsidDel="00000000" w:rsidR="00000000" w:rsidRPr="00000000">
        <w:rPr>
          <w:b w:val="1"/>
          <w:rtl w:val="0"/>
        </w:rPr>
        <w:t xml:space="preserve">Training and Validation Loss:</w:t>
      </w:r>
      <w:r w:rsidDel="00000000" w:rsidR="00000000" w:rsidRPr="00000000">
        <w:rPr>
          <w:rtl w:val="0"/>
        </w:rPr>
        <w:t xml:space="preserve"> Similar to accuracy, the loss during training and validation is plotted. A decrease in both training and validation loss suggests that the model is improving its ability to generalize.</w:t>
      </w:r>
    </w:p>
    <w:p w:rsidR="00000000" w:rsidDel="00000000" w:rsidP="00000000" w:rsidRDefault="00000000" w:rsidRPr="00000000" w14:paraId="0000005E">
      <w:pPr>
        <w:pStyle w:val="Heading3"/>
        <w:rPr/>
      </w:pPr>
      <w:bookmarkStart w:colFirst="0" w:colLast="0" w:name="_1cd6w8q32ef6" w:id="19"/>
      <w:bookmarkEnd w:id="19"/>
      <w:r w:rsidDel="00000000" w:rsidR="00000000" w:rsidRPr="00000000">
        <w:rPr>
          <w:rtl w:val="0"/>
        </w:rPr>
        <w:t xml:space="preserve">Confusion Matrix:</w:t>
      </w:r>
    </w:p>
    <w:p w:rsidR="00000000" w:rsidDel="00000000" w:rsidP="00000000" w:rsidRDefault="00000000" w:rsidRPr="00000000" w14:paraId="0000005F">
      <w:pPr>
        <w:numPr>
          <w:ilvl w:val="0"/>
          <w:numId w:val="12"/>
        </w:numPr>
        <w:ind w:left="720" w:hanging="360"/>
        <w:rPr/>
      </w:pPr>
      <w:r w:rsidDel="00000000" w:rsidR="00000000" w:rsidRPr="00000000">
        <w:rPr>
          <w:rtl w:val="0"/>
        </w:rPr>
        <w:t xml:space="preserve">A confusion matrix can be plotted to examine the number of correct and incorrect predictions across each class (healthy or diseased). It helps us understand which classes the model is confusing with each other. For example, it might confuse one disease type with another, which can help us focus on improving the model’s performance for those classes.</w:t>
      </w:r>
    </w:p>
    <w:p w:rsidR="00000000" w:rsidDel="00000000" w:rsidP="00000000" w:rsidRDefault="00000000" w:rsidRPr="00000000" w14:paraId="00000060">
      <w:pPr>
        <w:pStyle w:val="Heading2"/>
        <w:rPr/>
      </w:pPr>
      <w:bookmarkStart w:colFirst="0" w:colLast="0" w:name="_363eiwrqlfou" w:id="20"/>
      <w:bookmarkEnd w:id="20"/>
      <w:r w:rsidDel="00000000" w:rsidR="00000000" w:rsidRPr="00000000">
        <w:rPr>
          <w:rtl w:val="0"/>
        </w:rPr>
        <w:t xml:space="preserve">Prediction on New Images</w:t>
      </w:r>
    </w:p>
    <w:p w:rsidR="00000000" w:rsidDel="00000000" w:rsidP="00000000" w:rsidRDefault="00000000" w:rsidRPr="00000000" w14:paraId="00000061">
      <w:pPr>
        <w:rPr/>
      </w:pPr>
      <w:r w:rsidDel="00000000" w:rsidR="00000000" w:rsidRPr="00000000">
        <w:rPr>
          <w:rtl w:val="0"/>
        </w:rPr>
        <w:t xml:space="preserve">Once the model is trained and validated, it can be used for making predictions on new, unseen images.</w:t>
      </w:r>
    </w:p>
    <w:p w:rsidR="00000000" w:rsidDel="00000000" w:rsidP="00000000" w:rsidRDefault="00000000" w:rsidRPr="00000000" w14:paraId="00000062">
      <w:pPr>
        <w:pStyle w:val="Heading3"/>
        <w:rPr/>
      </w:pPr>
      <w:bookmarkStart w:colFirst="0" w:colLast="0" w:name="_bbyve0yhypho" w:id="21"/>
      <w:bookmarkEnd w:id="21"/>
      <w:r w:rsidDel="00000000" w:rsidR="00000000" w:rsidRPr="00000000">
        <w:rPr>
          <w:rtl w:val="0"/>
        </w:rPr>
        <w:t xml:space="preserve">Prediction Process:</w:t>
      </w:r>
    </w:p>
    <w:p w:rsidR="00000000" w:rsidDel="00000000" w:rsidP="00000000" w:rsidRDefault="00000000" w:rsidRPr="00000000" w14:paraId="00000063">
      <w:pPr>
        <w:numPr>
          <w:ilvl w:val="0"/>
          <w:numId w:val="13"/>
        </w:numPr>
        <w:ind w:left="720" w:hanging="360"/>
        <w:rPr/>
      </w:pPr>
      <w:r w:rsidDel="00000000" w:rsidR="00000000" w:rsidRPr="00000000">
        <w:rPr>
          <w:rtl w:val="0"/>
        </w:rPr>
        <w:t xml:space="preserve">New images can be input to the trained model, which then outputs a prediction in the form of class probabilities.</w:t>
      </w:r>
    </w:p>
    <w:p w:rsidR="00000000" w:rsidDel="00000000" w:rsidP="00000000" w:rsidRDefault="00000000" w:rsidRPr="00000000" w14:paraId="00000064">
      <w:pPr>
        <w:numPr>
          <w:ilvl w:val="0"/>
          <w:numId w:val="13"/>
        </w:numPr>
        <w:ind w:left="720" w:hanging="360"/>
        <w:rPr/>
      </w:pPr>
      <w:r w:rsidDel="00000000" w:rsidR="00000000" w:rsidRPr="00000000">
        <w:rPr>
          <w:rtl w:val="0"/>
        </w:rPr>
        <w:t xml:space="preserve">The class with the highest probability is selected as the predicted class.</w:t>
      </w:r>
    </w:p>
    <w:p w:rsidR="00000000" w:rsidDel="00000000" w:rsidP="00000000" w:rsidRDefault="00000000" w:rsidRPr="00000000" w14:paraId="00000065">
      <w:pPr>
        <w:numPr>
          <w:ilvl w:val="1"/>
          <w:numId w:val="13"/>
        </w:numPr>
        <w:ind w:left="1440" w:hanging="360"/>
        <w:rPr/>
      </w:pPr>
      <w:r w:rsidDel="00000000" w:rsidR="00000000" w:rsidRPr="00000000">
        <w:rPr>
          <w:rtl w:val="0"/>
        </w:rPr>
        <w:t xml:space="preserve">For example, the model may predict whether the plant is "Healthy" or which specific disease it has (e.g., "Early Blight").</w:t>
      </w:r>
    </w:p>
    <w:p w:rsidR="00000000" w:rsidDel="00000000" w:rsidP="00000000" w:rsidRDefault="00000000" w:rsidRPr="00000000" w14:paraId="00000066">
      <w:pPr>
        <w:numPr>
          <w:ilvl w:val="0"/>
          <w:numId w:val="13"/>
        </w:numPr>
        <w:ind w:left="720" w:hanging="360"/>
        <w:rPr/>
      </w:pPr>
      <w:r w:rsidDel="00000000" w:rsidR="00000000" w:rsidRPr="00000000">
        <w:rPr>
          <w:rtl w:val="0"/>
        </w:rPr>
        <w:t xml:space="preserve">The prediction is accompanied by a </w:t>
      </w:r>
      <w:r w:rsidDel="00000000" w:rsidR="00000000" w:rsidRPr="00000000">
        <w:rPr>
          <w:b w:val="1"/>
          <w:rtl w:val="0"/>
        </w:rPr>
        <w:t xml:space="preserve">confidence score</w:t>
      </w:r>
      <w:r w:rsidDel="00000000" w:rsidR="00000000" w:rsidRPr="00000000">
        <w:rPr>
          <w:rtl w:val="0"/>
        </w:rPr>
        <w:t xml:space="preserve">, which indicates how certain the model is about its classification. This score can be used to gauge the reliability of the model's prediction.</w:t>
      </w:r>
    </w:p>
    <w:p w:rsidR="00000000" w:rsidDel="00000000" w:rsidP="00000000" w:rsidRDefault="00000000" w:rsidRPr="00000000" w14:paraId="00000067">
      <w:pPr>
        <w:rPr/>
      </w:pPr>
      <w:r w:rsidDel="00000000" w:rsidR="00000000" w:rsidRPr="00000000">
        <w:rPr>
          <w:rtl w:val="0"/>
        </w:rPr>
        <w:t xml:space="preserve">By providing new images (potentially from different environments or conditions), we can verify how well the model generalizes to real-world situations. This functionality makes the model not just useful for research but also for practical agricultural applications, where timely disease identification can save crops and improve overall yield.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9kcdm96avx28" w:id="22"/>
      <w:bookmarkEnd w:id="22"/>
      <w:r w:rsidDel="00000000" w:rsidR="00000000" w:rsidRPr="00000000">
        <w:rPr>
          <w:rtl w:val="0"/>
        </w:rPr>
        <w:t xml:space="preserve">CNN Architecture</w:t>
      </w:r>
    </w:p>
    <w:p w:rsidR="00000000" w:rsidDel="00000000" w:rsidP="00000000" w:rsidRDefault="00000000" w:rsidRPr="00000000" w14:paraId="0000006A">
      <w:pPr>
        <w:rPr/>
      </w:pPr>
      <w:r w:rsidDel="00000000" w:rsidR="00000000" w:rsidRPr="00000000">
        <w:rPr>
          <w:rtl w:val="0"/>
        </w:rPr>
        <w:t xml:space="preserve">The core of this approach is the Convolutional Neural Network (CNN) architecture, designed to automatically learn features from images.</w:t>
      </w:r>
    </w:p>
    <w:p w:rsidR="00000000" w:rsidDel="00000000" w:rsidP="00000000" w:rsidRDefault="00000000" w:rsidRPr="00000000" w14:paraId="0000006B">
      <w:pPr>
        <w:pStyle w:val="Heading2"/>
        <w:rPr/>
      </w:pPr>
      <w:bookmarkStart w:colFirst="0" w:colLast="0" w:name="_m24a62a8drir" w:id="23"/>
      <w:bookmarkEnd w:id="23"/>
      <w:r w:rsidDel="00000000" w:rsidR="00000000" w:rsidRPr="00000000">
        <w:rPr>
          <w:rtl w:val="0"/>
        </w:rPr>
        <w:t xml:space="preserve"> Convolutional Layers</w:t>
      </w:r>
    </w:p>
    <w:p w:rsidR="00000000" w:rsidDel="00000000" w:rsidP="00000000" w:rsidRDefault="00000000" w:rsidRPr="00000000" w14:paraId="0000006C">
      <w:pPr>
        <w:rPr/>
      </w:pPr>
      <w:r w:rsidDel="00000000" w:rsidR="00000000" w:rsidRPr="00000000">
        <w:rPr>
          <w:rtl w:val="0"/>
        </w:rPr>
        <w:t xml:space="preserve">Convolutional layers are the main building blocks of a CNN. The first convolutional layer detects basic patterns like edges and corners, while subsequent layers detect higher-level features such as textures and shapes. In this model, the architecture consists of several convolutional layers with increasing filter sizes and corresponding ReLU activations, followed by max-pooling to reduce spatial dimensions. This structure allows the model to learn a variety of features.</w:t>
      </w:r>
    </w:p>
    <w:p w:rsidR="00000000" w:rsidDel="00000000" w:rsidP="00000000" w:rsidRDefault="00000000" w:rsidRPr="00000000" w14:paraId="0000006D">
      <w:pPr>
        <w:pStyle w:val="Heading2"/>
        <w:rPr/>
      </w:pPr>
      <w:bookmarkStart w:colFirst="0" w:colLast="0" w:name="_4jynete5bgrl" w:id="24"/>
      <w:bookmarkEnd w:id="24"/>
      <w:r w:rsidDel="00000000" w:rsidR="00000000" w:rsidRPr="00000000">
        <w:rPr>
          <w:rtl w:val="0"/>
        </w:rPr>
        <w:t xml:space="preserve">Fully Connected Layers</w:t>
      </w:r>
    </w:p>
    <w:p w:rsidR="00000000" w:rsidDel="00000000" w:rsidP="00000000" w:rsidRDefault="00000000" w:rsidRPr="00000000" w14:paraId="0000006E">
      <w:pPr>
        <w:rPr/>
      </w:pPr>
      <w:r w:rsidDel="00000000" w:rsidR="00000000" w:rsidRPr="00000000">
        <w:rPr>
          <w:rtl w:val="0"/>
        </w:rPr>
        <w:t xml:space="preserve">After extracting features through the convolutional layers, the output is flattened and passed through fully connected layers. These layers are responsible for classifying the image based on the learned features. The final fully connected layer outputs a probability distribution over the classes using a softmax activation.</w:t>
      </w:r>
    </w:p>
    <w:p w:rsidR="00000000" w:rsidDel="00000000" w:rsidP="00000000" w:rsidRDefault="00000000" w:rsidRPr="00000000" w14:paraId="0000006F">
      <w:pPr>
        <w:pStyle w:val="Heading2"/>
        <w:rPr/>
      </w:pPr>
      <w:bookmarkStart w:colFirst="0" w:colLast="0" w:name="_a9mlknmtnvbj" w:id="25"/>
      <w:bookmarkEnd w:id="25"/>
      <w:r w:rsidDel="00000000" w:rsidR="00000000" w:rsidRPr="00000000">
        <w:rPr>
          <w:rtl w:val="0"/>
        </w:rPr>
        <w:t xml:space="preserve">Final Output and Classification</w:t>
      </w:r>
    </w:p>
    <w:p w:rsidR="00000000" w:rsidDel="00000000" w:rsidP="00000000" w:rsidRDefault="00000000" w:rsidRPr="00000000" w14:paraId="00000070">
      <w:pPr>
        <w:rPr/>
      </w:pPr>
      <w:r w:rsidDel="00000000" w:rsidR="00000000" w:rsidRPr="00000000">
        <w:rPr>
          <w:rtl w:val="0"/>
        </w:rPr>
        <w:t xml:space="preserve">The output of the CNN is a vector of class probabilities, and the class with the highest probability is chosen as the predicted class. This model is used to classify potato plant images into categories such as 'Healthy' or various disease types.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bookmarkStart w:colFirst="0" w:colLast="0" w:name="_naygpyy85tcq" w:id="26"/>
      <w:bookmarkEnd w:id="26"/>
      <w:r w:rsidDel="00000000" w:rsidR="00000000" w:rsidRPr="00000000">
        <w:rPr>
          <w:rtl w:val="0"/>
        </w:rPr>
        <w:t xml:space="preserve">Verification of Results</w:t>
      </w:r>
    </w:p>
    <w:p w:rsidR="00000000" w:rsidDel="00000000" w:rsidP="00000000" w:rsidRDefault="00000000" w:rsidRPr="00000000" w14:paraId="00000073">
      <w:pPr>
        <w:rPr/>
      </w:pPr>
      <w:r w:rsidDel="00000000" w:rsidR="00000000" w:rsidRPr="00000000">
        <w:rPr>
          <w:rtl w:val="0"/>
        </w:rPr>
        <w:br w:type="textWrapping"/>
        <w:t xml:space="preserve">This deployment authenticates the result of the paper through a replicative methodology using a CNN in detecting plant disease. The results obtained from the experiment using this deployment authenticate the performance of the model by resulting in high test set accuracy. The accuracy and loss values cited agree with values from CNN-based architectures when tested in image-classification tasks.</w:t>
        <w:br w:type="textWrapping"/>
        <w:t xml:space="preserve">The efficacy of the CNN model in classifying potato plant diseases is attested to by its capacity to accurately predict the plant disease class with high confidence. Additionally, by visualizing the predictions of the model on test images, we can directly compare the predicted labels with the true labels, attesting to the efficacy of the model.</w:t>
        <w:br w:type="textWrapping"/>
      </w:r>
    </w:p>
    <w:p w:rsidR="00000000" w:rsidDel="00000000" w:rsidP="00000000" w:rsidRDefault="00000000" w:rsidRPr="00000000" w14:paraId="00000074">
      <w:pPr>
        <w:rPr/>
      </w:pPr>
      <w:r w:rsidDel="00000000" w:rsidR="00000000" w:rsidRPr="00000000">
        <w:rPr>
          <w:rtl w:val="0"/>
        </w:rPr>
        <w:br w:type="textWrapping"/>
      </w:r>
    </w:p>
    <w:p w:rsidR="00000000" w:rsidDel="00000000" w:rsidP="00000000" w:rsidRDefault="00000000" w:rsidRPr="00000000" w14:paraId="00000075">
      <w:pPr>
        <w:pStyle w:val="Heading2"/>
        <w:keepNext w:val="0"/>
        <w:keepLines w:val="0"/>
        <w:spacing w:after="80" w:before="360" w:lineRule="auto"/>
        <w:rPr>
          <w:rFonts w:ascii="Cambria" w:cs="Cambria" w:eastAsia="Cambria" w:hAnsi="Cambria"/>
          <w:sz w:val="34"/>
          <w:szCs w:val="34"/>
        </w:rPr>
      </w:pPr>
      <w:bookmarkStart w:colFirst="0" w:colLast="0" w:name="_9hfd3awfa0wm" w:id="27"/>
      <w:bookmarkEnd w:id="27"/>
      <w:r w:rsidDel="00000000" w:rsidR="00000000" w:rsidRPr="00000000">
        <w:rPr>
          <w:rtl w:val="0"/>
        </w:rPr>
      </w:r>
    </w:p>
    <w:p w:rsidR="00000000" w:rsidDel="00000000" w:rsidP="00000000" w:rsidRDefault="00000000" w:rsidRPr="00000000" w14:paraId="00000076">
      <w:pPr>
        <w:pStyle w:val="Heading2"/>
        <w:keepNext w:val="0"/>
        <w:keepLines w:val="0"/>
        <w:spacing w:after="80" w:before="360" w:lineRule="auto"/>
        <w:rPr>
          <w:rFonts w:ascii="Cambria" w:cs="Cambria" w:eastAsia="Cambria" w:hAnsi="Cambria"/>
          <w:sz w:val="34"/>
          <w:szCs w:val="34"/>
        </w:rPr>
      </w:pPr>
      <w:bookmarkStart w:colFirst="0" w:colLast="0" w:name="_czhc9fi3n6zq" w:id="28"/>
      <w:bookmarkEnd w:id="28"/>
      <w:r w:rsidDel="00000000" w:rsidR="00000000" w:rsidRPr="00000000">
        <w:rPr>
          <w:rFonts w:ascii="Cambria" w:cs="Cambria" w:eastAsia="Cambria" w:hAnsi="Cambria"/>
          <w:sz w:val="34"/>
          <w:szCs w:val="34"/>
          <w:rtl w:val="0"/>
        </w:rPr>
        <w:t xml:space="preserve">5. Phase 2: Extension and Experimental Contribution</w:t>
      </w:r>
    </w:p>
    <w:p w:rsidR="00000000" w:rsidDel="00000000" w:rsidP="00000000" w:rsidRDefault="00000000" w:rsidRPr="00000000" w14:paraId="00000077">
      <w:pPr>
        <w:pStyle w:val="Heading3"/>
        <w:keepNext w:val="0"/>
        <w:keepLines w:val="0"/>
        <w:spacing w:after="80" w:before="280" w:lineRule="auto"/>
        <w:rPr>
          <w:rFonts w:ascii="Cambria" w:cs="Cambria" w:eastAsia="Cambria" w:hAnsi="Cambria"/>
          <w:sz w:val="26"/>
          <w:szCs w:val="26"/>
        </w:rPr>
      </w:pPr>
      <w:bookmarkStart w:colFirst="0" w:colLast="0" w:name="_727rqctax75c" w:id="29"/>
      <w:bookmarkEnd w:id="29"/>
      <w:r w:rsidDel="00000000" w:rsidR="00000000" w:rsidRPr="00000000">
        <w:rPr>
          <w:rFonts w:ascii="Cambria" w:cs="Cambria" w:eastAsia="Cambria" w:hAnsi="Cambria"/>
          <w:sz w:val="26"/>
          <w:szCs w:val="26"/>
          <w:rtl w:val="0"/>
        </w:rPr>
        <w:t xml:space="preserve">5.1 Overview</w:t>
      </w:r>
    </w:p>
    <w:p w:rsidR="00000000" w:rsidDel="00000000" w:rsidP="00000000" w:rsidRDefault="00000000" w:rsidRPr="00000000" w14:paraId="00000078">
      <w:pPr>
        <w:spacing w:after="240" w:before="240" w:lineRule="auto"/>
        <w:rPr/>
      </w:pPr>
      <w:r w:rsidDel="00000000" w:rsidR="00000000" w:rsidRPr="00000000">
        <w:rPr>
          <w:rtl w:val="0"/>
        </w:rPr>
        <w:t xml:space="preserve">Following the successful reproduction of the original research study focused on potato plant disease detection using CNNs, the second phase of our project focuses on extending the methodology to a new dataset involving </w:t>
      </w:r>
      <w:r w:rsidDel="00000000" w:rsidR="00000000" w:rsidRPr="00000000">
        <w:rPr>
          <w:b w:val="1"/>
          <w:rtl w:val="0"/>
        </w:rPr>
        <w:t xml:space="preserve">pepper bell leaf diseases</w:t>
      </w:r>
      <w:r w:rsidDel="00000000" w:rsidR="00000000" w:rsidRPr="00000000">
        <w:rPr>
          <w:rtl w:val="0"/>
        </w:rPr>
        <w:t xml:space="preserve">. The purpose of this extension is to explore the generalizability and practical scalability of the proposed CNN model beyond the original scope.</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after="80" w:before="280" w:lineRule="auto"/>
        <w:rPr>
          <w:rFonts w:ascii="Cambria" w:cs="Cambria" w:eastAsia="Cambria" w:hAnsi="Cambria"/>
          <w:sz w:val="26"/>
          <w:szCs w:val="26"/>
        </w:rPr>
      </w:pPr>
      <w:bookmarkStart w:colFirst="0" w:colLast="0" w:name="_n9uwc2jkmjem" w:id="30"/>
      <w:bookmarkEnd w:id="30"/>
      <w:r w:rsidDel="00000000" w:rsidR="00000000" w:rsidRPr="00000000">
        <w:rPr>
          <w:rFonts w:ascii="Cambria" w:cs="Cambria" w:eastAsia="Cambria" w:hAnsi="Cambria"/>
          <w:sz w:val="26"/>
          <w:szCs w:val="26"/>
          <w:rtl w:val="0"/>
        </w:rPr>
        <w:t xml:space="preserve">5.2 Motivation for Extension</w:t>
      </w:r>
    </w:p>
    <w:p w:rsidR="00000000" w:rsidDel="00000000" w:rsidP="00000000" w:rsidRDefault="00000000" w:rsidRPr="00000000" w14:paraId="0000007B">
      <w:pPr>
        <w:spacing w:after="240" w:before="240" w:lineRule="auto"/>
        <w:rPr/>
      </w:pPr>
      <w:r w:rsidDel="00000000" w:rsidR="00000000" w:rsidRPr="00000000">
        <w:rPr>
          <w:rtl w:val="0"/>
        </w:rPr>
        <w:t xml:space="preserve">Plant diseases are not restricted to a single crop. Bell pepper (Capsicum annuum), widely cultivated and economically significant, is also susceptible to early-stage fungal infections and bacterial leaf spot. Leveraging a CNN-based disease detection system for pepper bell leaves can provide timely intervention for farmers, reduce pesticide misuse, and improve yield quality. Applying the same architecture used in the original paper to a new plant type allows us to:</w:t>
      </w:r>
    </w:p>
    <w:p w:rsidR="00000000" w:rsidDel="00000000" w:rsidP="00000000" w:rsidRDefault="00000000" w:rsidRPr="00000000" w14:paraId="0000007C">
      <w:pPr>
        <w:numPr>
          <w:ilvl w:val="0"/>
          <w:numId w:val="1"/>
        </w:numPr>
        <w:spacing w:after="0" w:afterAutospacing="0" w:before="240" w:lineRule="auto"/>
        <w:ind w:left="720" w:hanging="360"/>
        <w:rPr/>
      </w:pPr>
      <w:r w:rsidDel="00000000" w:rsidR="00000000" w:rsidRPr="00000000">
        <w:rPr>
          <w:rtl w:val="0"/>
        </w:rPr>
        <w:t xml:space="preserve">Evaluate model transferability.</w:t>
        <w:br w:type="textWrapping"/>
      </w:r>
    </w:p>
    <w:p w:rsidR="00000000" w:rsidDel="00000000" w:rsidP="00000000" w:rsidRDefault="00000000" w:rsidRPr="00000000" w14:paraId="0000007D">
      <w:pPr>
        <w:numPr>
          <w:ilvl w:val="0"/>
          <w:numId w:val="1"/>
        </w:numPr>
        <w:spacing w:after="0" w:afterAutospacing="0" w:before="0" w:beforeAutospacing="0" w:lineRule="auto"/>
        <w:ind w:left="720" w:hanging="360"/>
        <w:rPr/>
      </w:pPr>
      <w:r w:rsidDel="00000000" w:rsidR="00000000" w:rsidRPr="00000000">
        <w:rPr>
          <w:rtl w:val="0"/>
        </w:rPr>
        <w:t xml:space="preserve">Compare classification efficiency across domains.</w:t>
        <w:br w:type="textWrapping"/>
      </w:r>
    </w:p>
    <w:p w:rsidR="00000000" w:rsidDel="00000000" w:rsidP="00000000" w:rsidRDefault="00000000" w:rsidRPr="00000000" w14:paraId="0000007E">
      <w:pPr>
        <w:numPr>
          <w:ilvl w:val="0"/>
          <w:numId w:val="1"/>
        </w:numPr>
        <w:spacing w:after="240" w:before="0" w:beforeAutospacing="0" w:lineRule="auto"/>
        <w:ind w:left="720" w:hanging="360"/>
        <w:rPr/>
      </w:pPr>
      <w:r w:rsidDel="00000000" w:rsidR="00000000" w:rsidRPr="00000000">
        <w:rPr>
          <w:rtl w:val="0"/>
        </w:rPr>
        <w:t xml:space="preserve">Prove the practical robustness of CNN-based approaches in agriculture.</w:t>
        <w:br w:type="textWrapping"/>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after="80" w:before="280" w:lineRule="auto"/>
        <w:rPr>
          <w:rFonts w:ascii="Cambria" w:cs="Cambria" w:eastAsia="Cambria" w:hAnsi="Cambria"/>
          <w:sz w:val="26"/>
          <w:szCs w:val="26"/>
        </w:rPr>
      </w:pPr>
      <w:bookmarkStart w:colFirst="0" w:colLast="0" w:name="_5pui3zv39puw" w:id="31"/>
      <w:bookmarkEnd w:id="31"/>
      <w:r w:rsidDel="00000000" w:rsidR="00000000" w:rsidRPr="00000000">
        <w:rPr>
          <w:rFonts w:ascii="Cambria" w:cs="Cambria" w:eastAsia="Cambria" w:hAnsi="Cambria"/>
          <w:sz w:val="26"/>
          <w:szCs w:val="26"/>
          <w:rtl w:val="0"/>
        </w:rPr>
        <w:t xml:space="preserve">5.3 Dataset Description</w:t>
      </w:r>
    </w:p>
    <w:p w:rsidR="00000000" w:rsidDel="00000000" w:rsidP="00000000" w:rsidRDefault="00000000" w:rsidRPr="00000000" w14:paraId="00000081">
      <w:pPr>
        <w:spacing w:after="240" w:before="240" w:lineRule="auto"/>
        <w:rPr/>
      </w:pPr>
      <w:r w:rsidDel="00000000" w:rsidR="00000000" w:rsidRPr="00000000">
        <w:rPr>
          <w:rtl w:val="0"/>
        </w:rPr>
        <w:t xml:space="preserve">The extended dataset used for this phase consists of:</w:t>
      </w:r>
    </w:p>
    <w:p w:rsidR="00000000" w:rsidDel="00000000" w:rsidP="00000000" w:rsidRDefault="00000000" w:rsidRPr="00000000" w14:paraId="00000082">
      <w:pPr>
        <w:numPr>
          <w:ilvl w:val="0"/>
          <w:numId w:val="3"/>
        </w:numPr>
        <w:spacing w:after="0" w:afterAutospacing="0" w:before="240" w:lineRule="auto"/>
        <w:ind w:left="720" w:hanging="360"/>
        <w:rPr/>
      </w:pPr>
      <w:r w:rsidDel="00000000" w:rsidR="00000000" w:rsidRPr="00000000">
        <w:rPr>
          <w:b w:val="1"/>
          <w:rtl w:val="0"/>
        </w:rPr>
        <w:t xml:space="preserve">Total images</w:t>
      </w:r>
      <w:r w:rsidDel="00000000" w:rsidR="00000000" w:rsidRPr="00000000">
        <w:rPr>
          <w:rtl w:val="0"/>
        </w:rPr>
        <w:t xml:space="preserve">: 2,475</w:t>
        <w:br w:type="textWrapping"/>
      </w:r>
    </w:p>
    <w:p w:rsidR="00000000" w:rsidDel="00000000" w:rsidP="00000000" w:rsidRDefault="00000000" w:rsidRPr="00000000" w14:paraId="00000083">
      <w:pPr>
        <w:numPr>
          <w:ilvl w:val="0"/>
          <w:numId w:val="3"/>
        </w:numPr>
        <w:spacing w:after="0" w:afterAutospacing="0" w:before="0" w:beforeAutospacing="0" w:lineRule="auto"/>
        <w:ind w:left="720" w:hanging="360"/>
        <w:rPr/>
      </w:pPr>
      <w:r w:rsidDel="00000000" w:rsidR="00000000" w:rsidRPr="00000000">
        <w:rPr>
          <w:b w:val="1"/>
          <w:rtl w:val="0"/>
        </w:rPr>
        <w:t xml:space="preserve">Classes</w:t>
      </w:r>
      <w:r w:rsidDel="00000000" w:rsidR="00000000" w:rsidRPr="00000000">
        <w:rPr>
          <w:rtl w:val="0"/>
        </w:rPr>
        <w:t xml:space="preserve">: 3 (Healthy, Early Disease – Fungal, Bacterial Spot)</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rPr/>
      </w:pPr>
      <w:r w:rsidDel="00000000" w:rsidR="00000000" w:rsidRPr="00000000">
        <w:rPr>
          <w:b w:val="1"/>
          <w:rtl w:val="0"/>
        </w:rPr>
        <w:t xml:space="preserve">Image format</w:t>
      </w:r>
      <w:r w:rsidDel="00000000" w:rsidR="00000000" w:rsidRPr="00000000">
        <w:rPr>
          <w:rtl w:val="0"/>
        </w:rPr>
        <w:t xml:space="preserve">: RGB images, various lighting and background conditions</w:t>
        <w:br w:type="textWrapping"/>
      </w:r>
    </w:p>
    <w:p w:rsidR="00000000" w:rsidDel="00000000" w:rsidP="00000000" w:rsidRDefault="00000000" w:rsidRPr="00000000" w14:paraId="00000085">
      <w:pPr>
        <w:numPr>
          <w:ilvl w:val="0"/>
          <w:numId w:val="3"/>
        </w:numPr>
        <w:spacing w:after="240" w:before="0" w:beforeAutospacing="0" w:lineRule="auto"/>
        <w:ind w:left="720" w:hanging="360"/>
        <w:rPr/>
      </w:pPr>
      <w:r w:rsidDel="00000000" w:rsidR="00000000" w:rsidRPr="00000000">
        <w:rPr>
          <w:b w:val="1"/>
          <w:rtl w:val="0"/>
        </w:rPr>
        <w:t xml:space="preserve">Source</w:t>
      </w:r>
      <w:r w:rsidDel="00000000" w:rsidR="00000000" w:rsidRPr="00000000">
        <w:rPr>
          <w:rtl w:val="0"/>
        </w:rPr>
        <w:t xml:space="preserve">: Kaggle Pepper Bell Leaf Disease Dataset</w:t>
        <w:br w:type="textWrapping"/>
        <w:t xml:space="preserve"> (https://www.kaggle.com/datasets/lakshmiprasadg/pepper-bell-leaf-disease-dataset)</w:t>
        <w:br w:type="textWrapping"/>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Data split:</w:t>
      </w:r>
    </w:p>
    <w:p w:rsidR="00000000" w:rsidDel="00000000" w:rsidP="00000000" w:rsidRDefault="00000000" w:rsidRPr="00000000" w14:paraId="00000087">
      <w:pPr>
        <w:numPr>
          <w:ilvl w:val="0"/>
          <w:numId w:val="16"/>
        </w:numPr>
        <w:spacing w:after="0" w:afterAutospacing="0" w:before="240" w:lineRule="auto"/>
        <w:ind w:left="720" w:hanging="360"/>
        <w:rPr/>
      </w:pPr>
      <w:r w:rsidDel="00000000" w:rsidR="00000000" w:rsidRPr="00000000">
        <w:rPr>
          <w:rtl w:val="0"/>
        </w:rPr>
        <w:t xml:space="preserve">80% Training</w:t>
        <w:br w:type="textWrapping"/>
      </w:r>
    </w:p>
    <w:p w:rsidR="00000000" w:rsidDel="00000000" w:rsidP="00000000" w:rsidRDefault="00000000" w:rsidRPr="00000000" w14:paraId="00000088">
      <w:pPr>
        <w:numPr>
          <w:ilvl w:val="0"/>
          <w:numId w:val="16"/>
        </w:numPr>
        <w:spacing w:after="0" w:afterAutospacing="0" w:before="0" w:beforeAutospacing="0" w:lineRule="auto"/>
        <w:ind w:left="720" w:hanging="360"/>
        <w:rPr/>
      </w:pPr>
      <w:r w:rsidDel="00000000" w:rsidR="00000000" w:rsidRPr="00000000">
        <w:rPr>
          <w:rtl w:val="0"/>
        </w:rPr>
        <w:t xml:space="preserve">10% Validation</w:t>
        <w:br w:type="textWrapping"/>
      </w:r>
    </w:p>
    <w:p w:rsidR="00000000" w:rsidDel="00000000" w:rsidP="00000000" w:rsidRDefault="00000000" w:rsidRPr="00000000" w14:paraId="00000089">
      <w:pPr>
        <w:numPr>
          <w:ilvl w:val="0"/>
          <w:numId w:val="16"/>
        </w:numPr>
        <w:spacing w:after="240" w:before="0" w:beforeAutospacing="0" w:lineRule="auto"/>
        <w:ind w:left="720" w:hanging="360"/>
        <w:rPr/>
      </w:pPr>
      <w:r w:rsidDel="00000000" w:rsidR="00000000" w:rsidRPr="00000000">
        <w:rPr>
          <w:rtl w:val="0"/>
        </w:rPr>
        <w:t xml:space="preserve">10% Testing</w:t>
        <w:br w:type="textWrapping"/>
      </w:r>
    </w:p>
    <w:p w:rsidR="00000000" w:rsidDel="00000000" w:rsidP="00000000" w:rsidRDefault="00000000" w:rsidRPr="00000000" w14:paraId="0000008A">
      <w:pPr>
        <w:spacing w:after="240" w:before="240" w:lineRule="auto"/>
        <w:rPr/>
      </w:pPr>
      <w:r w:rsidDel="00000000" w:rsidR="00000000" w:rsidRPr="00000000">
        <w:rPr>
          <w:rtl w:val="0"/>
        </w:rPr>
        <w:t xml:space="preserve">The dataset was processed using TensorFlow’s </w:t>
      </w:r>
      <w:r w:rsidDel="00000000" w:rsidR="00000000" w:rsidRPr="00000000">
        <w:rPr>
          <w:rtl w:val="0"/>
        </w:rPr>
        <w:t xml:space="preserve">image_dataset_from_directory</w:t>
      </w:r>
      <w:r w:rsidDel="00000000" w:rsidR="00000000" w:rsidRPr="00000000">
        <w:rPr>
          <w:rtl w:val="0"/>
        </w:rPr>
        <w:t xml:space="preserve"> function with:</w:t>
      </w:r>
    </w:p>
    <w:p w:rsidR="00000000" w:rsidDel="00000000" w:rsidP="00000000" w:rsidRDefault="00000000" w:rsidRPr="00000000" w14:paraId="0000008B">
      <w:pPr>
        <w:numPr>
          <w:ilvl w:val="0"/>
          <w:numId w:val="2"/>
        </w:numPr>
        <w:spacing w:after="0" w:afterAutospacing="0" w:before="240" w:lineRule="auto"/>
        <w:ind w:left="720" w:hanging="360"/>
        <w:rPr/>
      </w:pPr>
      <w:r w:rsidDel="00000000" w:rsidR="00000000" w:rsidRPr="00000000">
        <w:rPr>
          <w:rtl w:val="0"/>
        </w:rPr>
        <w:t xml:space="preserve">Resizing to </w:t>
      </w:r>
      <w:r w:rsidDel="00000000" w:rsidR="00000000" w:rsidRPr="00000000">
        <w:rPr>
          <w:b w:val="1"/>
          <w:rtl w:val="0"/>
        </w:rPr>
        <w:t xml:space="preserve">256×256</w:t>
        <w:br w:type="textWrapping"/>
      </w:r>
    </w:p>
    <w:p w:rsidR="00000000" w:rsidDel="00000000" w:rsidP="00000000" w:rsidRDefault="00000000" w:rsidRPr="00000000" w14:paraId="0000008C">
      <w:pPr>
        <w:numPr>
          <w:ilvl w:val="0"/>
          <w:numId w:val="2"/>
        </w:numPr>
        <w:spacing w:after="0" w:afterAutospacing="0" w:before="0" w:beforeAutospacing="0" w:lineRule="auto"/>
        <w:ind w:left="720" w:hanging="360"/>
        <w:rPr/>
      </w:pPr>
      <w:r w:rsidDel="00000000" w:rsidR="00000000" w:rsidRPr="00000000">
        <w:rPr>
          <w:rtl w:val="0"/>
        </w:rPr>
        <w:t xml:space="preserve">Normalization to a 0–1 range</w:t>
        <w:br w:type="textWrapping"/>
      </w:r>
    </w:p>
    <w:p w:rsidR="00000000" w:rsidDel="00000000" w:rsidP="00000000" w:rsidRDefault="00000000" w:rsidRPr="00000000" w14:paraId="0000008D">
      <w:pPr>
        <w:numPr>
          <w:ilvl w:val="0"/>
          <w:numId w:val="2"/>
        </w:numPr>
        <w:spacing w:after="240" w:before="0" w:beforeAutospacing="0" w:lineRule="auto"/>
        <w:ind w:left="720" w:hanging="360"/>
        <w:rPr/>
      </w:pPr>
      <w:r w:rsidDel="00000000" w:rsidR="00000000" w:rsidRPr="00000000">
        <w:rPr>
          <w:rtl w:val="0"/>
        </w:rPr>
        <w:t xml:space="preserve">Augmentation (horizontal/vertical flipping, 20% random rotation)</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after="80" w:before="280" w:lineRule="auto"/>
        <w:rPr>
          <w:rFonts w:ascii="Cambria" w:cs="Cambria" w:eastAsia="Cambria" w:hAnsi="Cambria"/>
          <w:sz w:val="26"/>
          <w:szCs w:val="26"/>
        </w:rPr>
      </w:pPr>
      <w:bookmarkStart w:colFirst="0" w:colLast="0" w:name="_3kp67sgnml4i" w:id="32"/>
      <w:bookmarkEnd w:id="32"/>
      <w:r w:rsidDel="00000000" w:rsidR="00000000" w:rsidRPr="00000000">
        <w:rPr>
          <w:rFonts w:ascii="Cambria" w:cs="Cambria" w:eastAsia="Cambria" w:hAnsi="Cambria"/>
          <w:sz w:val="26"/>
          <w:szCs w:val="26"/>
          <w:rtl w:val="0"/>
        </w:rPr>
        <w:t xml:space="preserve">5.4 Model Implementation</w:t>
      </w:r>
    </w:p>
    <w:p w:rsidR="00000000" w:rsidDel="00000000" w:rsidP="00000000" w:rsidRDefault="00000000" w:rsidRPr="00000000" w14:paraId="00000090">
      <w:pPr>
        <w:spacing w:after="240" w:before="240" w:lineRule="auto"/>
        <w:rPr/>
      </w:pPr>
      <w:r w:rsidDel="00000000" w:rsidR="00000000" w:rsidRPr="00000000">
        <w:rPr>
          <w:rtl w:val="0"/>
        </w:rPr>
        <w:t xml:space="preserve">We used the same deep learning architecture proposed in the original paper but extended its depth slightly to enhance performance on the more visually varied pepper bell leaf dataset. The model included:</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Model Architecture:</w:t>
      </w:r>
    </w:p>
    <w:p w:rsidR="00000000" w:rsidDel="00000000" w:rsidP="00000000" w:rsidRDefault="00000000" w:rsidRPr="00000000" w14:paraId="00000092">
      <w:pPr>
        <w:numPr>
          <w:ilvl w:val="0"/>
          <w:numId w:val="4"/>
        </w:numPr>
        <w:spacing w:after="0" w:afterAutospacing="0" w:before="240" w:lineRule="auto"/>
        <w:ind w:left="720" w:hanging="360"/>
        <w:rPr/>
      </w:pPr>
      <w:r w:rsidDel="00000000" w:rsidR="00000000" w:rsidRPr="00000000">
        <w:rPr>
          <w:rtl w:val="0"/>
        </w:rPr>
        <w:t xml:space="preserve">6 Convolutional Layers (Conv2D + ReLU + MaxPooling2D)</w:t>
        <w:br w:type="textWrapping"/>
      </w:r>
    </w:p>
    <w:p w:rsidR="00000000" w:rsidDel="00000000" w:rsidP="00000000" w:rsidRDefault="00000000" w:rsidRPr="00000000" w14:paraId="00000093">
      <w:pPr>
        <w:numPr>
          <w:ilvl w:val="0"/>
          <w:numId w:val="4"/>
        </w:numPr>
        <w:spacing w:after="0" w:afterAutospacing="0" w:before="0" w:beforeAutospacing="0" w:lineRule="auto"/>
        <w:ind w:left="720" w:hanging="360"/>
        <w:rPr/>
      </w:pPr>
      <w:r w:rsidDel="00000000" w:rsidR="00000000" w:rsidRPr="00000000">
        <w:rPr>
          <w:rtl w:val="0"/>
        </w:rPr>
        <w:t xml:space="preserve">1 Flatten Layer</w:t>
        <w:br w:type="textWrapping"/>
      </w:r>
    </w:p>
    <w:p w:rsidR="00000000" w:rsidDel="00000000" w:rsidP="00000000" w:rsidRDefault="00000000" w:rsidRPr="00000000" w14:paraId="00000094">
      <w:pPr>
        <w:numPr>
          <w:ilvl w:val="0"/>
          <w:numId w:val="4"/>
        </w:numPr>
        <w:spacing w:after="0" w:afterAutospacing="0" w:before="0" w:beforeAutospacing="0" w:lineRule="auto"/>
        <w:ind w:left="720" w:hanging="360"/>
        <w:rPr/>
      </w:pPr>
      <w:r w:rsidDel="00000000" w:rsidR="00000000" w:rsidRPr="00000000">
        <w:rPr>
          <w:rtl w:val="0"/>
        </w:rPr>
        <w:t xml:space="preserve">1 Dense Layer with 64 units</w:t>
        <w:br w:type="textWrapping"/>
      </w:r>
    </w:p>
    <w:p w:rsidR="00000000" w:rsidDel="00000000" w:rsidP="00000000" w:rsidRDefault="00000000" w:rsidRPr="00000000" w14:paraId="00000095">
      <w:pPr>
        <w:numPr>
          <w:ilvl w:val="0"/>
          <w:numId w:val="4"/>
        </w:numPr>
        <w:spacing w:after="240" w:before="0" w:beforeAutospacing="0" w:lineRule="auto"/>
        <w:ind w:left="720" w:hanging="360"/>
        <w:rPr/>
      </w:pPr>
      <w:r w:rsidDel="00000000" w:rsidR="00000000" w:rsidRPr="00000000">
        <w:rPr>
          <w:rtl w:val="0"/>
        </w:rPr>
        <w:t xml:space="preserve">1 Output Layer with 3 units (Softmax for multi-class classification)</w:t>
        <w:br w:type="textWrapping"/>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Training Settings:</w:t>
      </w:r>
    </w:p>
    <w:p w:rsidR="00000000" w:rsidDel="00000000" w:rsidP="00000000" w:rsidRDefault="00000000" w:rsidRPr="00000000" w14:paraId="00000097">
      <w:pPr>
        <w:numPr>
          <w:ilvl w:val="0"/>
          <w:numId w:val="6"/>
        </w:numPr>
        <w:spacing w:after="0" w:afterAutospacing="0" w:before="240" w:lineRule="auto"/>
        <w:ind w:left="720" w:hanging="360"/>
        <w:rPr/>
      </w:pPr>
      <w:r w:rsidDel="00000000" w:rsidR="00000000" w:rsidRPr="00000000">
        <w:rPr>
          <w:rtl w:val="0"/>
        </w:rPr>
        <w:t xml:space="preserve">Optimizer: Adam</w:t>
        <w:br w:type="textWrapping"/>
      </w:r>
    </w:p>
    <w:p w:rsidR="00000000" w:rsidDel="00000000" w:rsidP="00000000" w:rsidRDefault="00000000" w:rsidRPr="00000000" w14:paraId="00000098">
      <w:pPr>
        <w:numPr>
          <w:ilvl w:val="0"/>
          <w:numId w:val="6"/>
        </w:numPr>
        <w:spacing w:after="0" w:afterAutospacing="0" w:before="0" w:beforeAutospacing="0" w:lineRule="auto"/>
        <w:ind w:left="720" w:hanging="360"/>
        <w:rPr/>
      </w:pPr>
      <w:r w:rsidDel="00000000" w:rsidR="00000000" w:rsidRPr="00000000">
        <w:rPr>
          <w:rtl w:val="0"/>
        </w:rPr>
        <w:t xml:space="preserve">Loss Function: SparseCategoricalCrossentropy</w:t>
        <w:br w:type="textWrapping"/>
      </w:r>
    </w:p>
    <w:p w:rsidR="00000000" w:rsidDel="00000000" w:rsidP="00000000" w:rsidRDefault="00000000" w:rsidRPr="00000000" w14:paraId="00000099">
      <w:pPr>
        <w:numPr>
          <w:ilvl w:val="0"/>
          <w:numId w:val="6"/>
        </w:numPr>
        <w:spacing w:after="0" w:afterAutospacing="0" w:before="0" w:beforeAutospacing="0" w:lineRule="auto"/>
        <w:ind w:left="720" w:hanging="360"/>
        <w:rPr/>
      </w:pPr>
      <w:r w:rsidDel="00000000" w:rsidR="00000000" w:rsidRPr="00000000">
        <w:rPr>
          <w:rtl w:val="0"/>
        </w:rPr>
        <w:t xml:space="preserve">Epochs: 15</w:t>
        <w:br w:type="textWrapping"/>
      </w:r>
    </w:p>
    <w:p w:rsidR="00000000" w:rsidDel="00000000" w:rsidP="00000000" w:rsidRDefault="00000000" w:rsidRPr="00000000" w14:paraId="0000009A">
      <w:pPr>
        <w:numPr>
          <w:ilvl w:val="0"/>
          <w:numId w:val="6"/>
        </w:numPr>
        <w:spacing w:after="240" w:before="0" w:beforeAutospacing="0" w:lineRule="auto"/>
        <w:ind w:left="720" w:hanging="360"/>
        <w:rPr/>
      </w:pPr>
      <w:r w:rsidDel="00000000" w:rsidR="00000000" w:rsidRPr="00000000">
        <w:rPr>
          <w:rtl w:val="0"/>
        </w:rPr>
        <w:t xml:space="preserve">Batch Size: 32</w:t>
        <w:br w:type="textWrapping"/>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Hardware Used:</w:t>
      </w:r>
    </w:p>
    <w:p w:rsidR="00000000" w:rsidDel="00000000" w:rsidP="00000000" w:rsidRDefault="00000000" w:rsidRPr="00000000" w14:paraId="0000009C">
      <w:pPr>
        <w:numPr>
          <w:ilvl w:val="0"/>
          <w:numId w:val="5"/>
        </w:numPr>
        <w:spacing w:after="240" w:before="240" w:lineRule="auto"/>
        <w:ind w:left="720" w:hanging="360"/>
        <w:rPr/>
      </w:pPr>
      <w:r w:rsidDel="00000000" w:rsidR="00000000" w:rsidRPr="00000000">
        <w:rPr>
          <w:rtl w:val="0"/>
        </w:rPr>
        <w:t xml:space="preserve">Tesla T4 GPU with 16 GB VRAM on Kaggle environment</w:t>
        <w:br w:type="textWrapping"/>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after="80" w:before="280" w:lineRule="auto"/>
        <w:rPr>
          <w:rFonts w:ascii="Cambria" w:cs="Cambria" w:eastAsia="Cambria" w:hAnsi="Cambria"/>
          <w:sz w:val="26"/>
          <w:szCs w:val="26"/>
        </w:rPr>
      </w:pPr>
      <w:bookmarkStart w:colFirst="0" w:colLast="0" w:name="_ty0qxowbfxl3" w:id="33"/>
      <w:bookmarkEnd w:id="33"/>
      <w:r w:rsidDel="00000000" w:rsidR="00000000" w:rsidRPr="00000000">
        <w:rPr>
          <w:rFonts w:ascii="Cambria" w:cs="Cambria" w:eastAsia="Cambria" w:hAnsi="Cambria"/>
          <w:sz w:val="26"/>
          <w:szCs w:val="26"/>
          <w:rtl w:val="0"/>
        </w:rPr>
        <w:t xml:space="preserve">5.5 Evaluation and Results</w:t>
      </w:r>
    </w:p>
    <w:p w:rsidR="00000000" w:rsidDel="00000000" w:rsidP="00000000" w:rsidRDefault="00000000" w:rsidRPr="00000000" w14:paraId="0000009F">
      <w:pPr>
        <w:spacing w:after="240" w:before="240" w:lineRule="auto"/>
        <w:rPr/>
      </w:pPr>
      <w:r w:rsidDel="00000000" w:rsidR="00000000" w:rsidRPr="00000000">
        <w:rPr>
          <w:rtl w:val="0"/>
        </w:rPr>
        <w:t xml:space="preserve">The model’s performance was closely monitored during training and validation. Below are the observed results:</w:t>
      </w:r>
    </w:p>
    <w:tbl>
      <w:tblPr>
        <w:tblStyle w:val="Table1"/>
        <w:tblW w:w="3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1145"/>
        <w:tblGridChange w:id="0">
          <w:tblGrid>
            <w:gridCol w:w="2135"/>
            <w:gridCol w:w="114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Final Test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98.32%</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Final Val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99.55%</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Final Val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rtl w:val="0"/>
              </w:rPr>
              <w:t xml:space="preserve">0.0204</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Best Epoch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Epoch 15</w:t>
            </w:r>
          </w:p>
        </w:tc>
      </w:tr>
    </w:tbl>
    <w:p w:rsidR="00000000" w:rsidDel="00000000" w:rsidP="00000000" w:rsidRDefault="00000000" w:rsidRPr="00000000" w14:paraId="000000AA">
      <w:pPr>
        <w:spacing w:after="240" w:before="240" w:lineRule="auto"/>
        <w:rPr/>
      </w:pPr>
      <w:r w:rsidDel="00000000" w:rsidR="00000000" w:rsidRPr="00000000">
        <w:rPr>
          <w:rtl w:val="0"/>
        </w:rPr>
        <w:t xml:space="preserve">The model exhibited excellent convergence with no signs of overfitting. Validation and test performance remained consistent.</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Training Curve Insights:</w:t>
      </w:r>
    </w:p>
    <w:p w:rsidR="00000000" w:rsidDel="00000000" w:rsidP="00000000" w:rsidRDefault="00000000" w:rsidRPr="00000000" w14:paraId="000000AC">
      <w:pPr>
        <w:numPr>
          <w:ilvl w:val="0"/>
          <w:numId w:val="15"/>
        </w:numPr>
        <w:spacing w:after="0" w:afterAutospacing="0" w:before="240" w:lineRule="auto"/>
        <w:ind w:left="720" w:hanging="360"/>
        <w:rPr/>
      </w:pPr>
      <w:r w:rsidDel="00000000" w:rsidR="00000000" w:rsidRPr="00000000">
        <w:rPr>
          <w:rtl w:val="0"/>
        </w:rPr>
        <w:t xml:space="preserve">Accuracy increased sharply between Epochs 3–5.</w:t>
        <w:br w:type="textWrapping"/>
      </w:r>
    </w:p>
    <w:p w:rsidR="00000000" w:rsidDel="00000000" w:rsidP="00000000" w:rsidRDefault="00000000" w:rsidRPr="00000000" w14:paraId="000000AD">
      <w:pPr>
        <w:numPr>
          <w:ilvl w:val="0"/>
          <w:numId w:val="15"/>
        </w:numPr>
        <w:spacing w:after="0" w:afterAutospacing="0" w:before="0" w:beforeAutospacing="0" w:lineRule="auto"/>
        <w:ind w:left="720" w:hanging="360"/>
        <w:rPr/>
      </w:pPr>
      <w:r w:rsidDel="00000000" w:rsidR="00000000" w:rsidRPr="00000000">
        <w:rPr>
          <w:rtl w:val="0"/>
        </w:rPr>
        <w:t xml:space="preserve">Loss stabilized under 0.05 in later epochs.</w:t>
        <w:br w:type="textWrapping"/>
      </w:r>
    </w:p>
    <w:p w:rsidR="00000000" w:rsidDel="00000000" w:rsidP="00000000" w:rsidRDefault="00000000" w:rsidRPr="00000000" w14:paraId="000000AE">
      <w:pPr>
        <w:numPr>
          <w:ilvl w:val="0"/>
          <w:numId w:val="15"/>
        </w:numPr>
        <w:spacing w:after="240" w:before="0" w:beforeAutospacing="0" w:lineRule="auto"/>
        <w:ind w:left="720" w:hanging="360"/>
        <w:rPr/>
      </w:pPr>
      <w:r w:rsidDel="00000000" w:rsidR="00000000" w:rsidRPr="00000000">
        <w:rPr>
          <w:rtl w:val="0"/>
        </w:rPr>
        <w:t xml:space="preserve">Validation and training trends remained aligned.</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after="80" w:before="280" w:lineRule="auto"/>
        <w:rPr>
          <w:rFonts w:ascii="Cambria" w:cs="Cambria" w:eastAsia="Cambria" w:hAnsi="Cambria"/>
          <w:sz w:val="26"/>
          <w:szCs w:val="26"/>
        </w:rPr>
      </w:pPr>
      <w:bookmarkStart w:colFirst="0" w:colLast="0" w:name="_rf8m2uep5cjz" w:id="34"/>
      <w:bookmarkEnd w:id="34"/>
      <w:r w:rsidDel="00000000" w:rsidR="00000000" w:rsidRPr="00000000">
        <w:rPr>
          <w:rFonts w:ascii="Cambria" w:cs="Cambria" w:eastAsia="Cambria" w:hAnsi="Cambria"/>
          <w:sz w:val="26"/>
          <w:szCs w:val="26"/>
          <w:rtl w:val="0"/>
        </w:rPr>
        <w:t xml:space="preserve">5.6 Visualizations and Prediction Examples</w:t>
      </w:r>
    </w:p>
    <w:p w:rsidR="00000000" w:rsidDel="00000000" w:rsidP="00000000" w:rsidRDefault="00000000" w:rsidRPr="00000000" w14:paraId="000000B1">
      <w:pPr>
        <w:spacing w:after="240" w:before="240" w:lineRule="auto"/>
        <w:rPr/>
      </w:pPr>
      <w:r w:rsidDel="00000000" w:rsidR="00000000" w:rsidRPr="00000000">
        <w:rPr>
          <w:rtl w:val="0"/>
        </w:rPr>
        <w:t xml:space="preserve">We visualized the model’s predictions on unseen test images and observed:</w:t>
      </w:r>
    </w:p>
    <w:p w:rsidR="00000000" w:rsidDel="00000000" w:rsidP="00000000" w:rsidRDefault="00000000" w:rsidRPr="00000000" w14:paraId="000000B2">
      <w:pPr>
        <w:numPr>
          <w:ilvl w:val="0"/>
          <w:numId w:val="14"/>
        </w:numPr>
        <w:spacing w:after="0" w:afterAutospacing="0" w:before="240" w:lineRule="auto"/>
        <w:ind w:left="720" w:hanging="360"/>
        <w:rPr/>
      </w:pPr>
      <w:r w:rsidDel="00000000" w:rsidR="00000000" w:rsidRPr="00000000">
        <w:rPr>
          <w:rtl w:val="0"/>
        </w:rPr>
        <w:t xml:space="preserve">High-confidence predictions for all 3 classes.</w:t>
        <w:br w:type="textWrapping"/>
      </w:r>
    </w:p>
    <w:p w:rsidR="00000000" w:rsidDel="00000000" w:rsidP="00000000" w:rsidRDefault="00000000" w:rsidRPr="00000000" w14:paraId="000000B3">
      <w:pPr>
        <w:numPr>
          <w:ilvl w:val="0"/>
          <w:numId w:val="14"/>
        </w:numPr>
        <w:spacing w:after="240" w:before="0" w:beforeAutospacing="0" w:lineRule="auto"/>
        <w:ind w:left="720" w:hanging="360"/>
        <w:rPr/>
      </w:pPr>
      <w:r w:rsidDel="00000000" w:rsidR="00000000" w:rsidRPr="00000000">
        <w:rPr>
          <w:rtl w:val="0"/>
        </w:rPr>
        <w:t xml:space="preserve">Correct classification even in varying lighting/background conditions.</w:t>
        <w:br w:type="textWrapping"/>
      </w:r>
    </w:p>
    <w:p w:rsidR="00000000" w:rsidDel="00000000" w:rsidP="00000000" w:rsidRDefault="00000000" w:rsidRPr="00000000" w14:paraId="000000B4">
      <w:pPr>
        <w:spacing w:after="240" w:before="240" w:lineRule="auto"/>
        <w:rPr/>
      </w:pPr>
      <w:r w:rsidDel="00000000" w:rsidR="00000000" w:rsidRPr="00000000">
        <w:rPr>
          <w:rtl w:val="0"/>
        </w:rPr>
        <w:t xml:space="preserve">The prediction function returned class labels with up to </w:t>
      </w:r>
      <w:r w:rsidDel="00000000" w:rsidR="00000000" w:rsidRPr="00000000">
        <w:rPr>
          <w:b w:val="1"/>
          <w:rtl w:val="0"/>
        </w:rPr>
        <w:t xml:space="preserve">99% confidence</w:t>
      </w:r>
      <w:r w:rsidDel="00000000" w:rsidR="00000000" w:rsidRPr="00000000">
        <w:rPr>
          <w:rtl w:val="0"/>
        </w:rPr>
        <w:t xml:space="preserve">, demonstrating the model’s strong discriminative power.</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after="80" w:before="280" w:lineRule="auto"/>
        <w:rPr>
          <w:rFonts w:ascii="Cambria" w:cs="Cambria" w:eastAsia="Cambria" w:hAnsi="Cambria"/>
          <w:sz w:val="26"/>
          <w:szCs w:val="26"/>
        </w:rPr>
      </w:pPr>
      <w:bookmarkStart w:colFirst="0" w:colLast="0" w:name="_2n7dged3yh60" w:id="35"/>
      <w:bookmarkEnd w:id="35"/>
      <w:r w:rsidDel="00000000" w:rsidR="00000000" w:rsidRPr="00000000">
        <w:rPr>
          <w:rFonts w:ascii="Cambria" w:cs="Cambria" w:eastAsia="Cambria" w:hAnsi="Cambria"/>
          <w:sz w:val="26"/>
          <w:szCs w:val="26"/>
          <w:rtl w:val="0"/>
        </w:rPr>
        <w:t xml:space="preserve">5.7 Comparison with Original Paper</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3175.3846153846152"/>
        <w:gridCol w:w="2884.6153846153848"/>
        <w:tblGridChange w:id="0">
          <w:tblGrid>
            <w:gridCol w:w="2580"/>
            <w:gridCol w:w="3175.3846153846152"/>
            <w:gridCol w:w="2884.6153846153848"/>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Comparison 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Original Model (Potato Leaves)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Our Extension (Pepper Bell)</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Dataset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3</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Model Accuracy (Test 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98.32%</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Dataset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~2,000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2,475 images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Augmentation Applied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Yes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Model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5 conv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6 conv layers</w:t>
            </w:r>
          </w:p>
        </w:tc>
      </w:tr>
    </w:tbl>
    <w:p w:rsidR="00000000" w:rsidDel="00000000" w:rsidP="00000000" w:rsidRDefault="00000000" w:rsidRPr="00000000" w14:paraId="000000C9">
      <w:pPr>
        <w:spacing w:after="240" w:before="240" w:lineRule="auto"/>
        <w:rPr/>
      </w:pPr>
      <w:r w:rsidDel="00000000" w:rsidR="00000000" w:rsidRPr="00000000">
        <w:rPr>
          <w:rtl w:val="0"/>
        </w:rPr>
        <w:t xml:space="preserve">This comparison validates that the CNN architecture proposed in the original paper is </w:t>
      </w:r>
      <w:r w:rsidDel="00000000" w:rsidR="00000000" w:rsidRPr="00000000">
        <w:rPr>
          <w:b w:val="1"/>
          <w:rtl w:val="0"/>
        </w:rPr>
        <w:t xml:space="preserve">generalizable and adaptable</w:t>
      </w:r>
      <w:r w:rsidDel="00000000" w:rsidR="00000000" w:rsidRPr="00000000">
        <w:rPr>
          <w:rtl w:val="0"/>
        </w:rPr>
        <w:t xml:space="preserve"> to other crops with minimal architectural changes.</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bzm3376abqlr" w:id="36"/>
      <w:bookmarkEnd w:id="36"/>
      <w:r w:rsidDel="00000000" w:rsidR="00000000" w:rsidRPr="00000000">
        <w:rPr>
          <w:rtl w:val="0"/>
        </w:rPr>
        <w:t xml:space="preserve">Conclusion</w:t>
      </w:r>
    </w:p>
    <w:p w:rsidR="00000000" w:rsidDel="00000000" w:rsidP="00000000" w:rsidRDefault="00000000" w:rsidRPr="00000000" w14:paraId="000000CD">
      <w:pPr>
        <w:rPr/>
      </w:pPr>
      <w:r w:rsidDel="00000000" w:rsidR="00000000" w:rsidRPr="00000000">
        <w:rPr>
          <w:rtl w:val="0"/>
        </w:rPr>
        <w:br w:type="textWrapping"/>
        <w:t xml:space="preserve">The findings of this deployment verify the correctness of the CNN model in detecting potato plant diseases, as suggested in the research article by Ram Kinkar Pandey et al. The methodology presented here can detect diseased and healthy potato plants with good accuracy,  and even differentiate among different plant diseases. This deployment sets the stage for building real-world applications in agriculture, providing farmers with an automated tool for plant disease detection and enhancing crop management.</w:t>
        <w:br w:type="textWrapping"/>
        <w:t xml:space="preserve">Utilizing deep learning methods and CNN architecture, this model shows a viable solution to the plant disease identification problem. Improvements in the future may involve the utilization of more complex architectures, larger datasets, and real-time deployment for everyday application in agricultural settings.</w:t>
      </w:r>
    </w:p>
    <w:p w:rsidR="00000000" w:rsidDel="00000000" w:rsidP="00000000" w:rsidRDefault="00000000" w:rsidRPr="00000000" w14:paraId="000000CE">
      <w:pPr>
        <w:pStyle w:val="Heading1"/>
        <w:rPr/>
      </w:pPr>
      <w:bookmarkStart w:colFirst="0" w:colLast="0" w:name="_doa1hbttv39x" w:id="37"/>
      <w:bookmarkEnd w:id="37"/>
      <w:r w:rsidDel="00000000" w:rsidR="00000000" w:rsidRPr="00000000">
        <w:rPr>
          <w:rtl w:val="0"/>
        </w:rPr>
        <w:t xml:space="preserve">References</w:t>
      </w:r>
    </w:p>
    <w:p w:rsidR="00000000" w:rsidDel="00000000" w:rsidP="00000000" w:rsidRDefault="00000000" w:rsidRPr="00000000" w14:paraId="000000CF">
      <w:pPr>
        <w:rPr/>
      </w:pPr>
      <w:r w:rsidDel="00000000" w:rsidR="00000000" w:rsidRPr="00000000">
        <w:rPr>
          <w:rtl w:val="0"/>
        </w:rPr>
        <w:br w:type="textWrapping"/>
        <w:t xml:space="preserve">- Pandey, R.K., Srivastava, G.K., Srivastava, P.K., Sharma, C., &amp; Chauhan, N. (2024). Identification of potato plant diseases using CNN model. Educational Administration: Theory and Practice, 30(5), 01-07. https://doi.org/10.53555/kuey.v30i5.5252</w:t>
      </w:r>
    </w:p>
    <w:p w:rsidR="00000000" w:rsidDel="00000000" w:rsidP="00000000" w:rsidRDefault="00000000" w:rsidRPr="00000000" w14:paraId="000000D0">
      <w:pPr>
        <w:spacing w:after="240" w:before="240" w:lineRule="auto"/>
        <w:ind w:left="72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000000"/>
      <w:sz w:val="34"/>
      <w:szCs w:val="34"/>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