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1.35.1</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M01</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1.36</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29 October 2026</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Backend working tree at 29 October 2026, including the Area D school settings Field Access changes. Frontend evidence is limited to the corresponding school-fe working tree; neither deployment nor production adoption is inferred.</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2.116</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vs_schools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schools/vs_staff, schools/core/fal, core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Persisted ownership and safety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defects and required completion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1 capability mapping</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 and the sign-in security and payroll scope a School sets for itself.</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depth,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c>
          <w:tcPr>
            <w:tcW w:type="dxa" w:w="694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 / Decision</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and staff records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General identity and authentication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catalogue and configuration storage</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Generic audit search and export</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import orchestration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spacing w:before="0" w:after="0"/>
      </w:pP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MODULE DECISION</w:t>
              <w:br/>
              <w:t>• Module 1 remains Backend Partial and In use Complete in MRD v2.94, with twenty-five capability entries.</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Suspension and reactivation for commercial reasons, recoverable deletion, normal login-session revocation, and the handling of closed or deleted Schools and Branches remain open. The operator service switch takes a live School out of service and back, and does nothing more.</w:t>
              <w:br/>
              <w:t>• The plan decides the product, and no plan decides the size. School creation used to grant whatever list the wizard sent, so the tier a school paid for and the modules it held were two unrelated facts about the same school. One service now grants every module at the depth the plan reaches into it, and both the creation path and a later plan change call it, so the two cannot answer differently. Every grant carries the subscription expiry, which was recorded on the setup row and never written anywhere the evaluation could read it.</w:t>
              <w:br/>
              <w:t>• Every plan capacity column is removed with the branch refusal that read one of them. Three were stored and read by nothing; the branch ceiling was enforced, so the cheapest tier refused a proprietor the fourth site she had planned for months. Size is priced rather than fenced, and nothing prices it yet.</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A School opens with the roles CodeX ships. Creation provisions School Admin, Teacher, Finance Admin and Procurement Admin for the whole School and a Branch Admin for each Branch, each copied from the prebuilt library as it stands, so two Schools created days apart hold the same set. A Branch role names its Branch only once the School has a second one: where a School has one Branch the dimension recedes.</w:t>
              <w:br/>
              <w:t>• The role grants follow the School's reach, not the plan change. A tier moved down, an uplift withdrawn, an uplift that lapsed and any later settlement, and the command that re-applies a plan all take back the grants the School can no longer reach, because the settlement hangs off the reach in vs_config rather than off one caller. Only a band out of depth is taken back: a module closed because a subscription expired or an operator denied it leaves every grant standing, because that state is meant to be reversed and paying would not give the roles back. A key the School denied on purpose stays denied, a School given its plan for the first time keeps every role it arrived with, and permission groups the School composed are left as they are.</w:t>
              <w:br/>
              <w:t>• A role that cannot be settled is reported, never enforced. A kept key may declare a dependency on one being taken away, and that refusal used to abort the whole billing write, so a School could stay on Premium in the product while its invoice said Standard. Each role is settled on its own savepoint now; one that refuses is left exactly as it was, named in the plan response as roles_needing_attention and in the audit trail under plan_downgrade_blocked, and every other role in the School is settled regardless. Nothing retries it: the refusal is deterministic, this deployment runs no scheduler, and the next settlement of that School's reach tries the role again.</w:t>
              <w:br/>
              <w:t>• The crest is public, deliberately. The sign-in page at a School's own address has no reader by definition and is where somebody decides whether they are at their own School, so the crest alone is served by that address to anybody. The route lists nothing and answers a School with no crest exactly as it answers an address nobody holds. The console reads the same address; the School's own profile still hands its people a URL signed for one reader.</w:t>
              <w:br/>
              <w:t>• No School is created short of the roles CodeX ships. A template the prebuilt library cannot supply used to answer with nothing, which reads exactly like success, so a School could be created holding two of the five roles the product is built around with nobody being told which were skipped. School and Branch creation ask before they write anything and refuse with 503 ADMIN_PROVISIONING_FAILED, naming every missing template at once; the library itself now holds all five on a fresh installation.</w:t>
              <w:br/>
              <w:t>• A renamed Branch takes its roles with it. The name of a Branch's own copy of Branch Admin is composed from the Branch's, and the composition happened once at provisioning, so a School that renamed Ikeja to Yaba kept Branch Admin - Ikeja on its roles screen with no way to correct it. The rule is one function re-applied from the Branch's own save, so the console, a command, an import and the shell all obey it. A name the School chose for itself is left alone.</w:t>
              <w:br/>
              <w:t>• Creating a school is answered before it is built. The request still refuses a bad payload field by field and a short role library with 503, but the creation itself now runs as a tracked background job that reports each step, so the console shows it progressing and names the step a failure stopped on rather than holding one request open on a spinner. A client-supplied job id lets the console poll from the first moment, which is the only way to watch the steps where the job runs inline. The job re-validates before it writes, because the door check and the write are moments apart, so a slug or an administrator's address taken in the gap fails the job rather than colliding with the first school.</w:t>
              <w:br/>
              <w:t>• A School sets its own sign-in security and payroll scope. Two School-facing settings, on the School's own settings keys and open only once it is live, let it tighten sign-in security for the whole School or for one Branch, and choose one payroll or one per Branch. It can never loosen the platform's security, and no configuration key that decides what a School has bought is one a School can hold. Its currency and term structure are its own to set while it onboards and fixed once it has been live.</w:t>
            </w:r>
          </w:p>
        </w:tc>
      </w:tr>
      <w:tr>
        <w:trPr>
          <w:cantSplit/>
        </w:trP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service provisioning and branding seams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viewer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staff</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Branch lifecycle transitions with platform.branches.transition, and view package/capability catalogues.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super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the current reset configuration operation.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Background job or import process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Operation</w:t>
            </w:r>
          </w:p>
        </w:tc>
        <w:tc>
          <w:tcPr>
            <w:tcW w:type="dxa" w:w="33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 Gate</w:t>
            </w:r>
          </w:p>
        </w:tc>
        <w:tc>
          <w:tcPr>
            <w:tcW w:type="dxa" w:w="41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collection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Watch a school being created</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caller's own creation job, read by its id</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route School</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through the route School's Tenant</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profile and logo</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school.profile.view / school.profile.update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School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Branches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Branches, read-only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security and payroll-scope settings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school.settings.view / school.settings.update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School only, once live; one Branch's security layer with ?branch=</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Public School crest</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throttled at 240 an hour</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School's crest, by its address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School out of service or back</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 ACTIVE to INACTIVE and back</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 configuration</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IsVisionSuperAdmin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behavior removes branding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onboarding defaults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config.value.view / config.value.update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Platform-only curated settings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config.entitlement.view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or School Tenant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Overrides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config.override.view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keepNext/>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keepNext/>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keepNext/>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inside that same transaction, and so are the roles CodeX ships: School Admin, Teacher, Finance Admin and Procurement Admin for the whole School, and a Branch Admin for each Branch. vs_rbac provision_role_from_prebuilt makes each one from the prebuilt role library, get-or-create on its key so a School never holds two copies, and copies the library's permissions onto it as they stand at creation. The library is guaranteed: vs_schools 0013 seeds Teacher, Finance Admin and Procurement Admin beside the two administrator templates 0010 already seeded, preserving a row an operator has refined or deactivated, and tops up the Schools created while the library was short, matched on the role's key or its name and copying permissions from the library rather than listing them. Creation also asks before it writes: require_prebuilt_roles reads vs_rbac missing_prebuilt_keys for all five templates and raises AdminProvisioningError naming every missing one at once, and Branch creation asks the same question for branch_admin, so an installation that cannot give a School its roles refuses the School rather than creating it short. A School created before creation provisioned the whole set receives the missing roles from vs_rbac 0017, which leaves a role the School already has untouched. The set of books and Module 9 onboarding control room remain best effort inside their own savepoints because neither is the credential needed to operate the new School. The create endpoint no longer holds the request open for the work. It validates the payload and calls require_prebuilt_roles in the request, so a bad field still answers 400 and a short library still answers 503 before anything is queued, then hands the creation to the vs_schools.create_school Celery task and answers 202 with the job's state. run_school_creation runs this same serializer on the worker inside one transaction and re-validates before it writes, because the request's check and the write are moments apart. A client-supplied job_id (a UUID) becomes the job id, so the console can poll GET /v1/i/create/&lt;job_id&gt;/ from the moment it posts. The copy takes nothing the School may not hold. A key the library carries that a School tenant may not hold, because it has since been made platform-only, is dropped and logged rather than refused: the School never chose it and it would confer nothing inside a tenant, while the refusal rolled back the whole School, which is how finance.entity.create, left in the Finance Admin template after it was made platform-only, once stopped every School being created. vs_rbac withdraw_from_tenants, run by vs_rbac 0021, takes such keys back from the library and from every tenant surface, and audit_permission_scope --strict fails while any remain. Each role also receives the library's default field switches, which decide who reads and writes each restrictable field and were written into the library by the conversion of field-guarding keys (vs_rbac 0025). A default on an inactive field, or on a field that is not the School's to hold, is skipped rather than refused, and a write switch on a field that can no longer be written arrives as read only.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202 response starts a tracked background job and returns its id, status and steps. When the job reaches SUCCEEDED it has persisted one School, one protected Tenant, at least one Branch with exactly one main, the four whole-School roles and a Branch Admin role for each Branch, and every required administrator account, scoped role assignment, invitation record, and admin link. A missing Branch, an invalid payload, or a library that cannot supply one of the five roles is refused in the request, before anything is queued, with 400 or 503. A failure once the job is running, including an administrator that cannot be provisioned or a slug or address taken in the gap between the two checks, leaves none of those creation records behind and marks the job FAILED with the step it stopped on and a message fit to show. ANewSchoolGetsTheRolesCodeXShipsTests proves the full set arrives without anybody running a command afterwards; ASchoolIsNeverCreatedShortOfRolesTests proves a missing template refuses the School and names what is missing; and tests_creation_job proves the 202 handoff, the progress read by job id for the owner alone, the reused and non-UUID job id refusals, and the re-validation before the write. LibraryLeftoverBreaksTenantProvisioningTests proves a School's role is provisioned over a library still carrying a platform-only key, without that key, and that the library keeps every key a tenant may still hold; PrebuiltRoleConversionTests proves a role provisioned from the library carries its default field switches.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 A role copies the library once, when it is made, so a key added to the library later reaches an existing School only through a command that syncs it, as seed_workflow_permissions does for the approval keys. Creation is now queued and answered before it completes, so a deployment must run the Celery worker on the web service's code, or keep CELERY_EAGER set so the task runs inline in the request; that operational dependency is tracked in the priority gaps below.</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000000"/>
                <w:sz w:val="17"/>
              </w:rPr>
              <w:t>FR-004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 The invitation email is queued through vs_user queue_invitation_email, which defers the job until the outermost creation transaction commits. Provisioning leaves the administrator link QUEUED, because the hand-off to the broker happens after it has returned and it cannot know the outcome: the settle_primary_admin_invite receiver writes SENT when the broker takes the job and FAILED when it refuses, and writes SENT again when Module 3's recovery re-send gets through. Stamping SENT inside the transaction reported an invitation that no task existed for and no email carried whenever the broker was unreachable. Provisioning also writes the administrator's staff record inside the same savepoint, so a School's own administrators are on its staff list: the job title is the words the creation form collected on the admin link, the posting is the account's own Branch, a record opened for a new account starts Invited and one for an account already in use starts Active, and a person who already holds a record is not given a second. The activation link in the invitation email lands on the School's own app, under /accounts at its subdomain, because vs_tenants account_link_base builds it; the Console, where a school account cannot sign in, is reserved for platform staff.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an administrator link that reads SENT once the invitation email has been accepted for delivery, or FAILED when it has not. A 201 response means those records exist. Any provisioning exception returns 503 ADMIN_PROVISIONING_FAILED and leaves no parent School or related creation records. Later email delivery or activation can still fail and is handled by invitation operations and Module 9 readiness. ProvisioningInviteWaitsForCommitTests proves nothing is queued while the invitation is uncommitted, that the queued job names the committed row, and that a rolled-back creation queues no email at all. TheAdminLinkNeverClaimsAnInvitationNobodySentTests proves the link reads FAILED when the broker refuses the hand-off, that the account and its grant survive that refusal, and that a successful re-send returns the link to SENT. AnAdministratorIsAMemberOfStaffTests proves the School administrator is on the staff list, a Branch administrator is posted to their Branch, the record starts Invited and says so in its history, and one person holding two postings has one record; AnIncumbentsRecordReadsActiveTests proves a record written for an account already in use reads Active.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 The link settles after the creation response has been built, so it reads QUEUED for the life of that request; the create response does not carry it, and the School and Branch detail endpoints that do are read later. The activation link is built from SCHOOL_APP_BASE_URL, which defaults to the production host, so an environment that does not set it sends its Schools' people there; a blank value makes the invitation task raise rather than fall back to a Console link.</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 Both Branch paths share that provisioning service, so a Branch administrator's invitation email is queued on the same commit rather than from inside the savepoint that may still roll the Branch back, and the Branch link takes SENT or FAILED from the same settled hand-off rather than from the request to make it. provision_admin_user runs for every named Branch administrator, including the School administrator named on a Branch in the same request: it finds the account inside the tenant and adds the Branch grant without a second account or invitation, so a head teacher who also runs the School's only Branch holds both jobs. Each Branch's role is its own copy of Branch Admin, keyed by the Branch. Its name carries the Branch only once the School has more than one, and the moment a second Branch is provisioned every sibling still named for no Branch is renamed to say which Branch it runs. A Branch role's name follows its Branch. vs_rbac branch_role_name states the rule once, and a post_save receiver on Branch re-applies it whenever a rename lands, so the console, a management command, an import and the shell obey the same rule rather than each holding a copy of it; vs_rbac 0020 backfills the roles whose names had already gone stale. A name the School chose for itself is left alone, because renaming a Branch is not permission to rename what a School decided to call something, and a name another role in the Tenant already holds is left alone rather than failing the rename on a unique constraint.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an invitation state that reports whether an email is on its way rather than whether one was asked for. An address named at more than one Branch produces one account and invitation and one grant at each Branch, and the single settled hand-off marks every link naming that address. A failed standalone provisioning attempt returns 503 and removes only the new Branch transaction; a nested failure removes the whole new School transaction. OnePersonWearingSeveralHatsTests proves a head teacher named as the only Branch's administrator holds both grants from one account and one invitation, and that one person running the School and every Branch is granted at each posting. ANewSchoolGetsTheRolesCodeXShipsTests proves a one-Branch School's role does not name its Branch and that a second Branch makes every sibling name its own. ARenamedBranchTakesItsRoleWithItTests proves a rename through the Branch update endpoint renames that Branch's own role, and vs_rbac's BranchRolesFollowTheBranchTests proves the other Branches' roles are left alone, that a School with one Branch gains no suffix when it renames, that a name the School chose itself survives, that a name another role already holds does not fail the rename, and that an edit which is not a rename leaves the roles alone.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 and so is the stale-name gap: the naming rule is re-applied from the Branch's own save. A School that drops back to one Branch keeps the suffix on the role it has until a Branch of that School is saved again, because the rule is re-applied from a Branch write rather than from a Branch count.</w:t>
            </w:r>
          </w:p>
        </w:tc>
      </w:tr>
    </w:tbl>
    <w:p>
      <w:pPr>
        <w:pStyle w:val="Heading2"/>
        <w:spacing w:before="220" w:after="120" w:line="240" w:lineRule="auto"/>
        <w:keepNext/>
        <w:pBdr>
          <w:bottom w:val="single" w:sz="8" w:space="5" w:color="355B9D"/>
        </w:pBdr>
      </w:pPr>
      <w:r>
        <w:rPr>
          <w:rFonts w:ascii="Aptos Narrow" w:hAnsi="Aptos Narrow"/>
          <w:b/>
          <w:color w:val="000000"/>
          <w:sz w:val="27"/>
        </w:rPr>
        <w:t>FR-007  Grant Every Module at the Plan's Depth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selects an active PackagePlan and records the subscription expiry, and the plan grants every module at the depth it reaches. There is no module selection: a plan is the whole of what a school is sold. No plan caps how many students, staff, administrators or Branches a School may have.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apply_plan_entitlements grants every active, entitlement-gated module through vs_config's set_entitlement, carrying the depth PackagePlan.depth_for() returns for that module: the plan's default_depth, or the PackagePlanModuleDepth exception where one is named. School creation and the apply_plans command both call that one service, so a School created with a plan and a School moved onto another cannot end up with different grants. Each grant carries the subscription expiry as an exclusive ends_at rounded to the end of the paid day, which vs_config's evaluation already honoured and was never given. The write serializer no longer carries enabled_modules, and neither does the bulk-import template or its validation. A payload still supplying one is ignored rather than refused, so a caller that has not caught up keeps working. The read side keeps the field and carries each module's depth beside it, which is the half that differs between two schools. PackagePlan carries no capacity columns, and branch_ceiling_refusal is removed from both paths by which a School gains a site. The role grants follow the School's reach. vs_config settles them from the write that narrowed it: set_entitlement settles where the depth it wrote is shallower than the depth it replaced, and set_depth_grant and clear_depth_grant settle whatever the write did, because an uplift changes reach by the clock as well as by a write. A tier change, an uplift written or withdrawn, an uplift that lapsed months ago and any later settlement, and manage.py apply_plans therefore all reconcile without a caller remembering to ask. apply_plan_entitlements writes every module first and settles once, because a settlement run between the rows reads a half-moved School. vs_rbac revoke_grants_beyond_the_tenants_depth then asks what is out of reach now rather than what changed, and writes each affected role's remaining keys through set_role_access under source plan_downgrade, so every revocation takes the role's lock, bumps its version and leaves an audit entry. Two narrowings are deliberate: only a band out of depth is taken back, so a module closed because a subscription expired or an operator denied it leaves every grant standing, and the School's existing denies are named in the write, so a key denied on purpose stays denied. A School given its plan for the first time keeps every role it arrived with. A role whose kept key declares a dependency on a revoked one is reported rather than enforced: each role is settled on its own savepoint, a refused role is left exactly as it was, an RBACAuditLog row is written under source plan_downgrade_blocked at severity WARNING and status FAILED, and every plan endpoint answers with data.roles_needing_attention, a list of role_key, role_name, permission_keys and the refusal in words, with the message naming the count and the roles. Permission groups the School composed are left as they are, and their keys meet the same gate when they resolve. A plan change on a School still onboarding also re-runs Module 9 provisioning, best effort, so an upgrade adds any checklist step the new plan opens.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Creating a School with a plan grants every sellable module, there being no way to name one, each at the plan's depth for that module. A module the plan names an exception for takes that depth and its siblings do not. A School paid to a date still works on that date and is refused the day after. A grant written before depth existed, carrying no depth, still reaches every band. No School is refused a student, a member of staff, an administrator or a Branch on account of its plan. MovingDownATierTakesTheGrantsWithItTests proves a downgrade revokes the grants the new tier cannot reach, leaves alone those it still reaches, and records the revocation against the plan change. EveryWayTheReachShrinksTakesTheGrantsWithItTests proves the same of an uplift withdrawn through the endpoint, an uplift that lapsed months ago, a plan re-applied by command and a plan exception that still covers its keys, and proves that a first application leaves the roles it found alone, that a lapsed subscription does not take the roles apart, and that a key denied on purpose is still denied afterwards. ARoleThatCannotBeSettledIsReportedNotEnforcedTests proves the plan change completes, the role it could not settle is left exactly as it was, every other role in the School is still settled, the audit trail names it, the plan response names it, and an ordinary plan change still revokes and reports nothing.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plan decides what a School reaches and nothing decides what it pays. PackagePlan carries no rate, no floor and no billing unit, no term headcount is taken from the student register, and no subscription invoice is raised, so the commercial half of the plan is still settled outside the platform. Nothing retries a role the settlement could not save. The refusal comes from the role's own dependency graph rather than from a busy database, this deployment runs no scheduler, and the role waits for the next settlement of that School's reach or for somebody to edit it; until then its keys sit outside the depth the plan reaches, so the gate refuses them at the door exactly as if they had gone. A key carried by a permission group or a personal ALLOW override is not taken back at all, and an uplift that has lapsed leaves its role rows standing until the School's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 The list carries each School's logo, and it and the detail's branding block both hand the console the public crest address rather than a /media/ path, because a /media/ read is refused whenever the file's tenant differs from the reader's, which for a platform operator is every School (FR-009). The list reads each School's main Branch from the prefetch it already makes, so its query count does not grow with the number of Schools. Detail also returns app_url, where the School's own people sign in: derived rather than stored, by inserting the slug as a subdomain of SCHOOL_APP_BASE_URL, so a School registered a minute ago already has one, and blank rather than half-built when the slug or the setting is missing.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 ConsoleSchoolLogoTests proves the list and detail hand the console a logo address it can fetch with no credentials, that a School with no logo gets an empty value, and that the logo column costs no query per School. SchoolAppUrlTests proves the address inserts the slug, keeps a development port, and is blank for a missing slug, a missing setting or a host with no scheme.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app_url follows SCHOOL_APP_BASE_URL, which defaults to the production host, so an environment that does not set it shows its operators production addresses. Nothing else is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FR-009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School's own profile hands its people a URL signed for one reader that expires. The crest alone is also public, deliberately: GET /v1/i/public/schools/{slug}/logo/ serves it with no session, because the sign-in page at the School's own address has no reader by definition and is where somebody decides whether they are at their own School. That route never lists Schools; performs the lookup sign-in performs, so a tenant that cannot sign in cannot be probed; picks the bytes from the address's own branding row, so a caller cannot point it at another School's storage; answers a School with no crest, an address nobody holds, a School that cannot sign in and the platform tenant with the same 404; lets a shared cache hold the image for an hour; and is throttled at 240 requests an hour. The console reads the same public address (FR-008), and the invitation, password-reset and onboarding emails sign their header with it (Module 8). A School's own administrator reads and edits the profile through /v1/i/me/profile/, on school.profile.view and school.profile.update, through a subclass of this serializer that drops the address and branding fields, and sets or clears the logo through the multipart /v1/i/me/profile/logo/, which is audited as a configuration change on the School's trail. A School's currency and term structure are its own to set while it onboards and fixed once it has been live, by the test that freezes its sign-in address (School.has_ever_been_live). /v1/i/me/profile/ then refuses a change to either with 400 on that field, telling the School it is fixed and to contact XVS, and drops both from editable_fields; sending the stored value back is not a change. Every invoice, fee schedule and academic session the School has created is laid out in them, so a later change is a migration CodeX makes through the platform update endpoint, which still accepts both.</w:t>
            </w:r>
            <w:r>
              <w:t xml:space="preserve"> </w:t>
            </w:r>
            <w:r>
              <w:t>On the school's own profile, Address and Registration number are registered under school.profile. A field with Read off is omitted, and a field with Write off remains readable but is named in _read_only_fields and removed from editable_fields. A forbidden write is rejected before the School is changed. School name stays public before sign-in and is outside tenant Field Access. Branch name, address and email remain read-only to schools; CodeX owns their writes.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material supported change is saved and the endpoint returns the refreshed School detail payload. PublicSchoolLogoTests proves the crest is served with no session and may be cached publicly, that a School with no crest and an address that is not a School answer alike, that a tenant which cannot sign in cannot be probed, that the platform tenant is not a School, and that one School's address never serves another's crest. SchoolProfileEndpointTests proves a pending School reads and writes its own profile, that name, slug and code are shown and never accepted, and that a Branch administrator may read and not change it; SchoolLogoEndpointTests proves a logo is set, refused when it is not an image or is too large, cleared idempotently, refused to a Branch administrator and recorded. A refusal's reason is the response message itself, which the School's screen shows: a JPEG named crest.png is told it is not really a PNG and to save it again as one, and a .jfif is told to rename it to .jpg (SchoolLogoEndpointTests.test_a_mislabelled_image_says_why_in_the_message and test_a_jfif_is_told_to_rename_rather_than_refused_as_the_wrong_type). LiveSchoolProfileEndpointTests proves a live School still reads its profile and changes its street address, that currency and term structure leave editable_fields and are refused field by field, that re-sending the stored value is accepted, that a School suspended after being live stays locked, and that CodeX can still change both through the platform endpoint.</w:t>
            </w:r>
            <w:r>
              <w:t xml:space="preserve"> </w:t>
            </w:r>
            <w:r>
              <w:t>SchoolProfileFieldAccessTests covers hidden, read-only and writable profile values, and SchoolProfileDeepPayloadTests proves the registered serializers carry no closed field at any depth for both one-Branch and two-Branch Schools.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branding-only request to the platform update endpoint is still rejected as 'No changes detected' before branding is upserted, because the change counter runs over direct School fields and branding is popped off the payload before it is counted (Section 9); a School's own administrator can change the logo alone through /v1/i/me/profile/logo/. The display name is not writable at all (Section 9). Favicon and broader theme fields do not exist. The crest is readable by anybody who knows a School's address, which is its purpose; what the public route withholds is whether an address belongs to a School at all.</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with a column left blank by a path outside these serializers can still have its address corrected, and can still be refused when it is the name itself that is being blanked. A Branch carries no type. The free-text descriptor nothing read is dropped from the model (vs_tenants 0010), from the five serializers that carried it and from the read-only branch_type alias, so no Branch payload returns one and a request still sending one has the key ignored; what a Branch teaches is recorded, plurally, by the academic programmes run at it (Module 13). A School's own people read their Branches, read-only, through /v1/i/me/branches/ and /v1/i/me/branches/{code}/ on school.branches.view, scoped to the asserted tenant with no School identifier to tamper with. The list is on the pending-tenant surface, because academic structure is built before go-live and scopes records to a Branch; the detail read is not.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from another route School is not returned. Statistics include all five Branch states. MyBranchesTests proves a School reads its own Branches main first, cannot see another School's, receives 404 for a code it does not have, and has no way to write; PendingSchoolBranchesTests proves a School that is not yet live reads the list while the detail stays shut.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platform.branches.transition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only the surfaces a School needs to set itself up are open to it, grouped in Module 9 FR-012,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list still returns rows outside the caller's Branches, outside this module: vs_rbac's own role list (Module 4 Needs Attention). The financial statements read a branch-bound reader's own journals and the School-wide entries (Module 19 FR-006), and vs_rbac's assignment list shows only the holders at the caller's Branches or School-wide.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 The School service switch and the School's own logo route write to the same School trail, keyed on the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FR-014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5E6B7A"/>
                <w:sz w:val="18"/>
              </w:rPr>
              <w:t>FR-015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 Platform staff take a live School out of service and back through POST /v1/i/{slug}/service-state/, on IsVisionStaff and platform.schools.transition. School.change_service_state moves ACTIVE to INACTIVE with a required reason, or INACTIVE back to ACTIVE, and refuses every other edge, so a School still onboarding or suspended is left to Module 9. It writes through the same save and therefore the same Tenant transition, so every account at the School is refused sign-in the moment it commits; it leaves every Branch status as it was, so a return restores the arrangement the School had, main Branch included; and it is audited on the School's trail with the reason in the summary.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 SchoolServiceStateTests proves a school account cannot switch a School off, that taking a School out of service stops its users signing in and returning it lets them back, that the Branches are left exactly as they were, that the reason is required on the way out and written into the trail, and that a School still onboarding or suspended is refused here.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Beyond that service switch there is no suspension or reactivation for commercial reasons, no DELETED state, no soft-delete field, and no guarded delete service. Normal LoginSession rows and their tokens are not revoked by a transition,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FR-016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pPr>
        <w:pStyle w:val="Heading2"/>
        <w:spacing w:before="220" w:after="120" w:line="240" w:lineRule="auto"/>
        <w:keepNext/>
        <w:pBdr>
          <w:bottom w:val="single" w:sz="8" w:space="5" w:color="355B9D"/>
        </w:pBdr>
      </w:pPr>
      <w:r>
        <w:rPr>
          <w:rFonts w:ascii="Aptos Narrow" w:hAnsi="Aptos Narrow"/>
          <w:b/>
          <w:color w:val="000000"/>
          <w:sz w:val="27"/>
        </w:rPr>
        <w:t>FR-022  Let a School Set Its Own Security and Payroll Scope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FR-022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live School can set, for itself, the two runtime settings that are genuinely its own: how strictly its people's sign-in is guarded, and whether it runs one payroll or one per Branch. It must never be able to loosen the platform's security, write another School's values, or reach the configuration keys that decide what a School has bought.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and PATCH /v1/i/me/settings/security/ and /v1/i/me/settings/payroll-scope/ are the School's door, in vs_schools views/settings.py, gated on school.settings.view to read and school.settings.update to write. Those two keys were registered and checked by nothing before these endpoints; the view key is held by School Admin and Branch Admin, the update key by School Admin. Every config.* key stays platform-only, so no School holds one. Both endpoints act on the caller's own tenant and on no identifier in the request: they do not accept a platform operator's tenant assertion, and a caller whose tenant is not a School, which is a platform operator acting as itself, receives 404, so the door cannot write the platform baseline. Neither is on the pending-tenant surface, so a School still onboarding is refused with 403 TENANT_NOT_LIVE. The security body is exactly the console's /v1/config/security-settings/ body: six values, the failed sign-in threshold, the lockout minutes, the self-service and administrator password-reset link lifetimes, the invitation lifetime and the impersonation idle timeout, each effective, as stored and with its source. The write runs through vs_config save_security_settings, the function the console uses, so a School or Branch value may only be as strict as its parent or stricter, a refused field saves nothing from the same form, null removes the layer's own value, and each change is audited as a configuration change. ?branch= reads and writes one Branch's layer, which must belong to the School and be one the caller can see, or the answer is 404. The payroll body carries the scope, CENTRAL or PER_BRANCH, whether the School, the platform or the default decided it, and the two choices worded for the person choosing. It is written through vs_config set_value, so the finance write guard runs as it does for the console: PER_BRANCH is refused while any active member of staff has no Branch, with 400 INVALID_CONFIGURATION_VALUE keyed on scope and a sentence naming up to ten of them. Payroll scope is a School-level setting only, so ?branch= is not read.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SchoolSecuritySettingsAccessTests proves a teacher is refused both verbs, a Branch administrator may read but not write and cannot read a Branch they are not posted to, one School writing never moves another's values, another School's Branch or tenant answers 404, a School that is not live is refused, a platform caller acting as itself cannot write the platform baseline, and the console endpoint stays closed to a School administrator. SchoolSecuritySettingsBehaviourTests proves the body is the console's, a School can tighten and is audited, cannot loosen past the platform, a refused field saves nothing from the same form, null returns to the platform value, an empty form is refused, and a Branch can hold its own values. SchoolPayrollScopeTests proves the same access rules, the CENTRAL default with its options, a switch where everybody has a Branch, the guard's refusal as a 400 keyed on scope, an unknown scope refused, a platform value read as the platform's, and the console's write and this read agreeing.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These two are not the only settings a School sets for itself; others reach it through their own routes, among them its display time zone, display.timezone, at GET and PATCH /v1/i/me/settings/display/ under school.settings.view and school.settings.update; who reads how much of a staff profile, at GET and PUT /v1/i/me/settings/staff-profiles/, read under school.settings.view and written under school.field_access.update; and whether its approvals send emails, at GET and PATCH /v1/workflow/notification-settings/ under workflow.template.view and workflow.template.update (Module 7). Integrations, the plan and every configuration value that decides what a School has bought remain CodeX's. The School cannot change its payroll scope, or its security, before it goes live.</w:t>
            </w:r>
          </w:p>
        </w:tc>
      </w:tr>
    </w:tbl>
    <w:p>
      <w:pPr>
        <w:pStyle w:val="Heading2"/>
        <w:spacing w:before="220" w:after="120" w:line="240" w:lineRule="auto"/>
        <w:keepNext/>
        <w:pBdr>
          <w:bottom w:val="single" w:sz="8" w:space="5" w:color="355B9D"/>
        </w:pBdr>
      </w:pPr>
      <w:r>
        <w:t xml:space="preserve">FR-023  Register Subscription Commercial Terms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t>FR-023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School creation must capture a complete billing identity and a dated subscription agreement, and must register the school as a customer in CodeX's platform books in the same transaction.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School requires name, billing email, phone and address. SchoolPackageSetup requires subscription_starts_at, snapshots the catalogue price for Basic, Standard or Premium, requires a positive school-specific quote for Enterprise, and stores an optional non-negative minimum billable student count. register_platform_customer writes a source-linked customer in the platform LedgerEntity. The creation job reports customer registration as its own required step. Later School contact and status saves synchronize the linked customer.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Bright Star School cannot be created without any required billing field or its subscription start date. A Basic agreement records NGN 3,500 per student even if the catalogue changes later. An Enterprise agreement is refused until its quote is supplied. If customer registration fails, the whole school creation rolls back. Editing Bright Star's email, phone, address or active status updates the one linked platform customer.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Creation does not raise an invoice. The billing module decides later whether the active-student snapshot has a non-zero charge.</w:t>
            </w:r>
          </w:p>
        </w:tc>
      </w:tr>
    </w:tbl>
    <w:p>
      <w:pPr>
        <w:pStyle w:val="Heading2"/>
        <w:spacing w:before="220" w:after="120" w:line="240" w:lineRule="auto"/>
        <w:keepNext/>
        <w:pBdr>
          <w:bottom w:val="single" w:sz="8" w:space="5" w:color="355B9D"/>
        </w:pBdr>
      </w:pPr>
      <w:r>
        <w:t>FR-024  Give Every Member of Staff the Branch Reference List</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t>FR-024  Give Every Member of Staff the Branch Reference List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Description</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Serve the school's branch reference list to every current member of staff, while keeping branch administration behind its own permission.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Permission</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GET /v1/i/me/branches/ and its detail use IsTenantStaff. school.branches.view still opens the Branches administration screen and is not required for this reference list.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Scoping</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The caller must be active staff of the asserted tenant. Another school's staff, a guardian, a pupil, and a person whose last staff grant was revoked receive no list. Platform staff pass only at the platform tenant.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Business rules</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Staff means an active role or an in-force personal ALLOW grant at the tenant, evaluated by vs_rbac.evaluator.is_tenant_staff. The rule is shared with tenant branch options, configuration capability reads, workflow, and procurement approvals. A school always has at least one branch; a null branch elsewhere still means school-wide.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teacher without school.branches.view reads the branches needed by a picker. A parent using the same address is refused. Removing the person's final active staff grant closes the list on the next request. Tests: schools.vs_schools.tests_my_branches and vs_tenants.tests_branch_options.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None. This is a reference-list contract, not authority to create, edit, transition, or delete a branch.</w:t>
            </w:r>
          </w:p>
        </w:tc>
      </w:tr>
    </w:tbl>
    <w:p>
      <w:pPr>
        <w:pStyle w:val="Heading2"/>
        <w:spacing w:before="220" w:after="120" w:line="240" w:lineRule="auto"/>
        <w:keepNext/>
        <w:pBdr>
          <w:bottom w:val="single" w:sz="8" w:space="5" w:color="355B9D"/>
        </w:pBdr>
      </w:pPr>
      <w:r>
        <w:t>FR-025  Provision School Services and Brand School Delivery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t>FR-025  Provision School Services and Brand School Delivery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Description</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Provision the school-owned approval and delivery seams needed by leave, email, push, native sign-in, and account closure without moving their domain rules into school setup.</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Provisioning</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new school receives its one-stage line-manager leave route with the rest of its school setup. Existing schools receive a missing leave route from the deploy command, and an existing route of any shape is never replaced.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Branding</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Delivery resolves the recipient's school at send time. School email uses the school's name as the From display name and its uploaded logo alone in the header; the address remains the platform address, a missing logo falls back to XVS, and the footer remains Powered by XVS. Platform mail keeps CodeX branding.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Public and signed-in seams</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The school's public name and logo routes let a store app resolve one school by its code without listing schools. The school exposes the shared native-session, phone-push, app-version, and account-closure routes owned by Modules 3, 8, 11, 27, 28, and 30.</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newly created school can file leave through its own route; an email to Lagoon View Academy shows that school name and logo; an unknown school code reveals no list; and the shared endpoints retain their owning modules' authentication, tenant, branch, and Field Access rules.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The school setup proves the backend seams only. Store-app use, production phone delivery, and account-closure screens remain separate evidence.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behavior</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outcome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Validate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 Ask the prebuilt role library whether it can supply every role the School will be given.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invalid payloads, including one carrying no Branch, before durable side effects. Refuse a School the library cannot give its roles, naming every missing template in one message.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Create boundary</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School records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branding, the four whole-School roles CodeX ships, and the required primary School administrator link, account, staff record, grant and invitation.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Branches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the submitted Branches, initial lifecycle rows, a Branch Admin role for each, primary admin links, staff records, grants, and invitations. At least one is always present and exactly one is main. A person already provisioned in the request is granted at the new posting rather than skipped.</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Package and capabilities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SchoolPackageSetup, then grant every sellable module at the depth the plan reaches into it, each grant carrying the subscription expiry.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an invalid plan or expiry. Grant every module, at one depth per module, with no capacity to validate.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Evidence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503 and roll back creation if required administrator provisioning fails. Leave the administrator link QUEUED until the email hand-off settles, so nothing records an invitation as sent before one has been accepted for delivery.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41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rule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States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ACTIVE, SUSPENDED, INACTIVE, CLOSED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Persistence</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Timestamps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this policy for every new state.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Access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Closed-Branch access effects are not defined.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 Branch</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c>
          <w:tcPr>
            <w:tcW w:type="dxa" w:w="48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 safety contract</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Business identity and School metadata</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Security and ownership boundary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Site or operating location</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SchoolBranding</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logo container</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logo only. Read by the School's people through a URL signed for one reader, and by anybody through the public crest route at the School's address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plan catalogue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code/name; one default depth with per-module exceptions; no capacity columns; active catalogue flag</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SchoolPackageSetup</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Selected plan and subscription expiry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protected plan relationship</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PackagePlanModuleDepth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module a plan reaches differently from the rest</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per (plan, capability key); holds only the exceptions, so a plan selling its own depth everywhere needs no rows at all</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ContactInfo</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Primary admin contact card</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indexed but not database-unique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no persona column, so the record cannot disagree with the role assignment that grants the authority; invite status is written from the settled email hand-off rather than from the intention to send one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Branch; no persona column and the same settled-hand-off rule, for the same reasons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state-change history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tcBorders>
              <w:top w:val="single" w:sz="9" w:color="B42318"/>
              <w:left w:val="single" w:sz="9" w:color="B42318"/>
              <w:bottom w:val="single" w:sz="9" w:color="B42318"/>
              <w:right w:val="single" w:sz="9" w:color="B42318"/>
              <w:insideH w:val="single" w:sz="9" w:color="B42318"/>
              <w:insideV w:val="single" w:sz="9" w:color="B42318"/>
            </w:tcBorders>
            <w:shd w:fill="FCE8E6" w:val="clear"/>
            <w:tcMar>
              <w:top w:w="100" w:type="dxa"/>
              <w:left w:w="120" w:type="dxa"/>
              <w:bottom w:w="100" w:type="dxa"/>
              <w:right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cantSplit/>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2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9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Paginated School list, search, filters, ordering, stable IDs, and each School's logo</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Validate the payload and the prebuilt role library, then create the School, Tenant and nested records as a tracked background job; 202 with the job state. An optional client job_id (a UUID) lets the console poll at once.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/v1/i/create/{job_id}/</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state of a creation the caller started: its steps, the one running, and on success the School. The owner only, else 404.</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School status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/v1/i/package-plans/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package catalogue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/v1/i/modules/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capability catalogue and dependencies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/v1/i/public/schools/{slug}/logo/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None; throttled at 240 an hour</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crest, before sign-in. The same 404 for no crest, an address nobody holds, a School that cannot sign in and the platform tenant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school.profile.view / 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profile, the fields it still has to fill, and those it may edit; currency and term structure are fixed once the School has been live</w:t>
            </w:r>
            <w:r>
              <w:t xml:space="preserve"> </w:t>
            </w:r>
            <w:r>
              <w:t>Address and Registration number follow tenant Field Access on the response and PATCH body.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 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Set or clear the School's own logo, multipart, audited on the School's trail. A refused file answers 400 with the reason as the message: not an image, over 2MB, not really the type its name claims, or a .jfif to rename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/v1/i/me/settings/security/</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school.settings.view / school.settings.update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sign-in security, in the console's body. A School, or one Branch with ?branch=, may only tighten its parent's values, and null clears its own. Live Schools only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/v1/i/me/settings/payroll-scope/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school.settings.view / school.settings.update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payroll for the School or one per Branch. PER_BRANCH is refused while any active member of staff has no Branch. Live Schools only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detail, the School ID, where the School's own app is served, and nested records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/v1/i/{slug}/reset-config/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IsVisionSuperAdmin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Current branding-only reset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depth no longer reaches. The response carries roles_needing_attention, naming any role left exactly as it was because its own permission dependencies refused the change.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tier does not reach.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 a time-boxed depth uplift for one module. A reason is required. The write settles the school's role grants afterwards, so an uplift that lapsed earlier is tidied up here,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/v1/i/{slug}/plan/uplifts/{capability}/</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 an uplift, returning the module to the depth its plan pays for. The role grants that depth no longer reaches go back with it,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/v1/i/{slug}/service-state/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live School out of service with a reason, or return it; Branch statuses untouched</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4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School-scoped Branch list with IDs and filters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platform.branches.create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Create PENDING Branch under ACTIVE School</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Branch status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/v1/i/{slug}/branches/{code}/detail/</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detail and primary admin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platform.branches.update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/v1/i/{slug}/branches/{code}/transition/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 and platform.branches.transition</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Branches, read-only, main first then by code; open before go-live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/v1/i/me/branches/{code}/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of the School's own Branches; a code it does not have answers 404</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679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/v1/config/platform-settings/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/v1/config/entitlements/{capability}/</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/v1/config/entitlements/calendar/</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/v1/config/entitlements/bulk-schedule/</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/v1/config/overrides/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/v1/config/effective-capabilities/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cantSplit/>
        </w:trPr>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 Current rule</w:t>
            </w:r>
          </w:p>
        </w:tc>
        <w:tc>
          <w:tcPr>
            <w:tcW w:type="dxa" w:w="17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slug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invalid input; 409 TENANT_SLUG_FROZEN once live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code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and allocated when omitted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or database error on collision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Nested Branches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A Branch has no type, and a request still sending one has the key ignored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Route School must exist and be ACTIVE for creation</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Admin email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Admin phone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Optional. When sent, seven to twenty-two characters of digits, spaces, brackets and hyphens, with one optional leading +. A country code is allowed and never required, so 08012345678 and +2348012345678 are both accepted and 'call the office' is not. The School and Branch primary-admin serializers apply core.validators.phone_validator, the same rule user creation and user edits apply, so a number accepted here is one the administrator's account accepts later</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400 on phone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Primary admin persona label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Subscription expiry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Cannot be in the past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No-op update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Partial update scope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naming a field the request actually sent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Currency and term structure on the School's own profile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to change until it has ever been live, then refused; the stored value sent back is not a change. The platform update endpoint is not subject to the lock</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the field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or Branch security setting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Only as strict as its parent or stricter, within the console's bounds; null clears the layer's own value; an empty form is refused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keyed on the field; nothing from the form is saved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Payroll scope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CENTRAL or PER_BRANCH; PER_BRANCH needs every active member of staff assigned to a Branch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INVALID_CONFIGURATION_VALUE keyed on scope, naming up to ten unassigned people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Configuration reset confirmation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confirmation_token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 Branch retirement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 MAIN_BRANCH_CANNOT_LEAVE_SERVICE or LAST_BRANCH_CANNOT_LEAVE_SERVICE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Main-Branch designation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at the endpoint; 409 BRANCH_NOT_IN_SERVICE from the model path</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Model validation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with the field key; error.detail is an object rather than a list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Cross-School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and route scope must hide foreign records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empty result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Unexpected School detail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administrator provisioning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 A prebuilt role library that cannot supply one of the five roles is refused the same way, asked before anything is written, with every missing template named in one message.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to the plan already held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rather than applied. A no-op that re-grants every module and writes an audit event for each reads later as a change somebody made.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by a school's own administrator</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whatever roles the caller holds. What a school pays for is a decision between CodeX and the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naming a band rather than a module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module to use instead. Depth is a property of a module; a band is what a depth reaches.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with no reason, or an expiry in the past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The reason is what answers the question somebody asks when the uplift expires and a school notices something has gone.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job 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client-supplied job id must be a UUID and unused. A reused id is refused so a second creation cannot ride an existing job's row.</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 on a non-UUID or a reused job id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could not be queued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worker cannot be reached and no job row is written, the request is refused rather than reported as started.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or admin email taken after validation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job re-validates before it writes, because the door check and the write are moments apart. A slug or address taken in the gap fails the job instead of colliding with the first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Job FAILED, with the field message; nothing saved</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Direction</w:t>
            </w:r>
          </w:p>
        </w:tc>
        <w:tc>
          <w:tcPr>
            <w:tcW w:type="dxa" w:w="57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1 contract</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abstraction layer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provisioning and read</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and resolve a school's set of books. It is the only place this module's school vocabulary meets the finance engines, and the reason this module holds no finance model beyond reading back the entity it was given.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write and scope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one Tenant per School; provide ambient tenant context and SC document numbering; derive where a School's own app is served, from SCHOOL_APP_BASE_URL, for the detail app_url and for every school user's activation and reset link.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 and provisioning</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Evaluate platform permissions; provision the roles CodeX ships with every School and the School and Branch administrator assignments, each role copying the prebuilt library's permissions when it is made; keep a Branch role's name in step with its Branch from the Branch's own save; and take back the role grants beyond the depth the Tenant reaches, through the audited role-access service, wherever that reach narrows. The library holds all five templates on a fresh installation through the school-app migrations, which preserve existing or deliberately deactivated rows, and a template the library cannot supply refuses School or Branch creation rather than leaving the School short. A library key the School may not hold is dropped from the copy and logged rather than refusing the School, and the library's default field switches are copied with the permissions.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vs_user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 and async delivery</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pending users and invitation records; request activation email delivery and report whether the broker accepted the request. Creation guarantees the durable request records, not successful downstream delivery or activation.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schools/vs_staff</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Write the staff record for every administrator provisioned, inside the provisioning savepoint, so an administrator is on the School's staff list; a person who already holds one is not given a second.</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Bidirectional</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onboarding defaults, entitlements, dependencies, schedules, overrides, and audit evidence. Carry the two settings a School sets for itself through the same functions the console uses: sign-in security through save_security_settings, and payroll scope through set_value, so finance's write guard runs (FR-022).</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evidence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vs_import_data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Inbound reuse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vs_admin_console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consumer and lifecycle-security provider</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domain apps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Ownership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Database-backed media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Storage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School logos and serve them through authenticated media routes.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 background jobs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tracking and async run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school creation as a Celery task tracked on core.BackgroundJob, and publish each step on a separate connection through core.job_progress so progress shows while the one creation transaction is still open. With CELERY_EAGER set the task runs inline in the request.</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 granting every module at its own depth, an exception overriding that depth for one module alone, the subscription expiry reaching every grant, and a School on the cheapest plan opening a fourth Branch and being refused none of it.</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pPr>
        <w:spacing w:before="0" w:after="40" w:line="240" w:lineRule="auto"/>
        <w:ind w:left="288" w:hanging="202"/>
      </w:pPr>
      <w:r>
        <w:rPr>
          <w:rFonts w:ascii="Aptos Narrow" w:hAnsi="Aptos Narrow"/>
          <w:b w:val="0"/>
          <w:color w:val="000000"/>
          <w:sz w:val="18"/>
        </w:rPr>
        <w:t>• The roles CodeX ships arriving with a new School, a Branch role naming its Branch only once there are two, a head teacher who runs the only Branch holding both grants, every administrator on the staff list, a plan downgrade taking back what the new tier cannot reach, the public crest answering an unknown address exactly as a School with no crest, and the service switch leaving every Branch as it was.</w:t>
      </w:r>
    </w:p>
    <w:p>
      <w:pPr>
        <w:spacing w:before="0" w:after="40" w:line="240" w:lineRule="auto"/>
        <w:ind w:left="288" w:hanging="202"/>
      </w:pPr>
      <w:r>
        <w:rPr>
          <w:rFonts w:ascii="Aptos Narrow" w:hAnsi="Aptos Narrow"/>
          <w:b w:val="0"/>
          <w:color w:val="000000"/>
          <w:sz w:val="18"/>
        </w:rPr>
        <w:t>• A School's own security and payroll-scope settings refused to a teacher, read-only to a Branch administrator, closed before go-live and to another School, unable to loosen the platform's security, and payroll scope refused while staff have no Branch; currency and term structure refused on the School's own profile once it has been live while the platform endpoint still changes them; and a role provisioned over a library carrying a platform-only key, without it.</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Public branding includes GET /v1/i/public/schools/{slug}/name/. It returns only the exact school name for a known school that may sign in. Unknown and suspended schools share the same 404, the response is publicly cacheable for one hour, and the route works when no crest exists.</w:t>
      </w:r>
    </w:p>
    <w:p>
      <w:r>
        <w:t>Display settings are read and changed at /v1/i/me/settings/display/. The school chooses an IANA time zone, D MMM YYYY, DD MM YYYY or YYYY MM DD, and a 12-hour or 24-hour clock. A branch may keep its own time zone at ?branch=&lt;id&gt;; one-branch schools do not expose branch overrides. Invalid values, unknown or out-of-reach branches, branch date-format or clock writes, and branch overrides at one-branch schools are field-keyed 400 or indistinguishable 404 refusals. Live-school and audit rules remain in force.</w:t>
      </w:r>
    </w:p>
    <w:p>
      <w:r>
        <w:t>The login and /me tenant blocks expose display time_zone, date_format, clock and branch_zones. A branch-bound administrator may read school-wide profile, logo, payroll and display settings but may change only settings for branches in reach; school-wide writes return 403 SHARED_RECORD_READ_ONLY. A subscription remains active through the end of the school's own last paid day.</w:t>
      </w:r>
    </w:p>
    <w:p>
      <w:pPr>
        <w:pStyle w:val="Heading2"/>
      </w:pPr>
      <w:r>
        <w:t>D83-D102 Current Contracts</w:t>
      </w:r>
    </w:p>
    <w:p>
      <w:pPr/>
      <w:r>
        <w:t>These contracts state current behavior at the committed evidence boundary and replace an earlier sentence wherever the two disagree.</w:t>
      </w:r>
    </w:p>
    <w:p>
      <w:r>
        <w:t>Every tenant, including the platform tenant, owns at least one active branch. New transactions take a branch, branch-bound callers default to their one branch, and a branch field appears only when the caller has a real choice. The branch audit and backfill commands find and repair historical omissions without treating a missing branch as a supported tenant shape.</w:t>
      </w:r>
    </w:p>
    <w:p>
      <w:r>
        <w:t>Printed dates, times, month labels, file-name days, warnings and refusal sentences use the school's display format and clock. Calendar dates do not shift, timestamps render in the relevant branch zone, and stored PDFs or export files retain the format used when they were created.</w:t>
      </w:r>
    </w:p>
    <w:p>
      <w:r>
        <w:t>The platform tenant's main branch is Lagos. A one-branch tenant books through its only branch while the branch dimension recedes from the interface.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Branch identity and contact fields: branch names remain product identifiers with no Field Access switch. Branch address, email and phone have role Read controls, open by default, and remain non-writable by school users.</w:t>
      </w:r>
    </w:p>
    <w:p>
      <w:pPr>
        <w:spacing w:after="60"/>
      </w:pPr>
      <w:r>
        <w:t>• Paystack terminals use the branch phone as their first WhatsApp destination. A new school copies its phone to the main branch; a branch without a phone waits in Needs number until one is supplied.</w:t>
      </w:r>
    </w:p>
    <w:p>
      <w:pPr>
        <w:spacing w:after="60"/>
      </w:pPr>
      <w:r>
        <w:t>• Field Access enforcement also covers profile and branch reads without changing the rule that every school has at least one branch and one-branch controls recede.</w:t>
      </w:r>
    </w:p>
    <w:p>
      <w:pPr/>
      <w:r>
        <w:t>Current Field Access contract: school profile currency and term structure stay readable; website, motto and ownership type have their own Read and Write decisions. Display settings use separate Write decisions for school time zone, date format, clock and branch time zone. Sign-in security values start sensitive and each value and its provenance follow one Read decision. Payroll scope has its own Write decision and still requires whole-school reach. Hidden values are absent from school-facing responses and denied writes return 403.</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Priority</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59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c>
          <w:tcPr>
            <w:tcW w:type="dxa" w:w="11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lifecycle controls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 suspension and reactivation for commercial reasons, recoverable soft deletion, guarded hard deletion, normal login-session effects, and audit evidence for them. Onboarding expiry and manual reinstatement cover the onboarding case, and platform staff can take a live School out of service and back through the service switch; each closes active impersonation sessions transactionally.</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FR-015, FR-019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School's display name cannot be corrected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FR-009, FR-021</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branding-only update on the platform endpoint is refused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Accept a request to the platform update endpoint that changes only the logo. It is rejected as 'No changes detected' before branding is upserted, because the change counter runs over direct School fields and branding is popped off the payload before it is counted. A School's own administrator is not blocked, because /v1/i/me/profile/logo/ sets the logo on its own; the refusal stands on the console's path. The audit half of this item is resolved and has left with it: School update and configuration reset emit before/after evidence, a slug move is raised to WARNING and named in its summary, and an audit failure can no longer roll the School's own change back.</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Reset semantics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FR-014</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delete and closed access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FR-016</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Books provisioning has no operator surface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Nothing prices the plan</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 a rate, a floor and a billing unit on PackagePlan, snapshot each term's headcount from the student register, and raise the subscription invoice through the platform ledger entity. With the capacity ceilings removed, the headcount is the only remaining way a larger School pays more.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School creation depends on the worker running the same code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is queued as a Celery task and answered before it finishes, so a worker on stale code, or none at all with CELERY_EAGER off, would leave a school queued and never built. Confirm the worker runs the web service's code on every deploy, or keep CELERY_EAGER set so the task runs inline.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v2.105 to the controlling functional requirement in this FRD. All twenty-five entries are represented. Two are restated rather than added: the roles CodeX ships now records that a School is refused rather than created short, that a Branch role follows its Branch, and that a library key a School may not hold is dropped rather than refusing it; and the role-grant entry covers every way a School's reach shrinks rather than a tier move alone. A refused logo saying why in the response message strengthens the branding and logo entry, and the go-live lock on currency and term structure the create, list, retrieve and update entry, without changing the count. FR-022, a School setting its own sign-in security and payroll scope, maps to the entry MRD v2.105 adds for it, which takes the count to twenty-five.</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Module 1 capability</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coverage</w:t>
            </w:r>
          </w:p>
        </w:tc>
        <w:tc>
          <w:tcPr>
            <w:tcW w:type="dxa" w:w="341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Schools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FR-008, 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update limits</w:t>
            </w:r>
            <w:r>
              <w:t xml:space="preserve"> </w:t>
            </w:r>
            <w:r>
              <w:t>The school's own Address and Registration number follow tenant Field Access.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School slug and code allocation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status, contact, location, and timezone data</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FR-009, FR-015, FR-019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the time zone is not a School column but the School's display.timezone configuration value, Africa/Lagos by default, which a live School sets at /v1/i/me/settings/display/,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branding and logo record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logo only, and the platform update endpoint still refuses a logo-only change, which the School's own logo route accepts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 plan setting one depth for every module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plan grants every module at the depth it reaches into that module, exceptions included, and no plan caps a School's size.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expiry written onto every capability grant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grant carries the paid-to date as an exclusive bound rounded to the end of that day, so a School paid to the 31st works on the 31st and not on the 1st.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first School and Branch administrators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Required administrator creation is atomic with its parent; one person named at more than one posting, the School administrator's own Branch included, receives every scoped grant from one account and one invitation, and every administrator is given a staff record. The administrator link records whether the invitation email was accepted for delivery rather than merely asked for, and the activation link lands on the School's own app. Delivery and activation remain separate lifecycle steps.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Branches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 FR-024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Per-School Branch code allocation with locking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designation and Branch statistics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status transitions and lifecycle history</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School and Branch query scoping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the financial statements included, which read a branch-bound reader's own journals and the School-wide entries (Module 19 FR-006). vs_rbac's role list is the one list left unnarrowed (Module 4).</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School-owned configuration to platform defaults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set of books provisioned at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Mandatory main branch at school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 and in-service guarantee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sign-in address governance and go-live freeze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branch audit evidence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 FR-013, 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Authorised, expiring access to school branding files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logo is bound to the school's branding record and to that school's tenant. The School's own people read it through a URL signed for one reader that expires. The crest alone is public by the School's address, for the sign-in page, the console and the email header: the route lists nothing, reads only that address's own branding row, and answers a School with no crest exactly as it answers an address nobody holds.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re-applied to a school already trading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apply_plans re-grants a School already trading through the same service creation uses, so a School created with a plan and a School moved onto one cannot end up with different grants.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plan, read and changed from the console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read carries depth and its source per module; the change re-grants in the same transaction; uplifts are time-boxed and survive a plan change. Rebanding stays a code change.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roles CodeX ships, provisioned with every school</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School Admin, Teacher, Finance Admin and Procurement Admin for the whole School and a Branch Admin for each Branch, copied from the prebuilt library when each is made. A Branch role names its Branch only once the School has two, and follows the Branch when it is renamed. The library holds all five templates on a fresh installation, and a School the library cannot supply is refused with 503 rather than created short.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way a school's reach shrinks takes back the role grants beyond it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 tier change, an uplift written or withdrawn, an uplift that lapsed and any later settlement, and apply_plans all reconcile, because the settlement hangs off the reach in vs_config rather than off the plan change. Only a band out of depth is taken back, a key denied on purpose stays denied, a first application revokes nothing, and a role whose own dependencies refuse the change is reported in the response and in the audit trail rather than failing the write.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runs as a watchable background job</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payload and the role library are checked in the request, the creation runs as a tracked job that reports each step, and the console reads its progress by job id. The job re-validates before it writes, so a slug or address taken in the gap fails the job rather than the first school.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own sign-in security and payroll scope, set from its settings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FR-022</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 live School tightens its sign-in security, for the whole School or one Branch, and never loosens the platform's, and chooses one payroll or one per Branch, through /v1/i/me/settings/security/ and /v1/i/me/settings/payroll-scope/ under school.settings.view and school.settings.update; no config.* key is one a School can hold</w:t>
            </w:r>
          </w:p>
        </w:tc>
      </w:tr>
    </w:tbl>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Area D school settings Field Access contract. Separate per-setting decisions, always-readable vocabulary and display values, partial writes, and affected module behavior. Aligns with MRD v2.116.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Reconciles school provisioning, school-branded email, and the public and signed-in seams used by native clients and account closure. Aligns with MRD v2.115.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23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Makes the branch reference list available to every current member of staff through the shared tenant-staff boundary, without granting branch administration. Aligns with MRD v2.111.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Reconciles the queued platform, Field Access, search and product contracts through 850e5b45 (14 October 2026). Aligns with MRD v2.106. Backend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Registers the school profile's Address and Registration number under school.profile Field Access. The school's own GET and PATCH omit hidden values, identify readable non-writable values, and reject forbidden writes before saving. The school application removes hidden inputs from onboarding and Settings, greys read-only inputs, and sends only writable changes. School name stays public outside tenant Field Access. Branch name, address and email stay CodeX-owned and read-only to schools. No permission key, endpoint, capability count, or module status changes. Aligns with MRD v2.105 and M04 FRD v1.34. Backend and local frontend evidence only.</w:t>
            </w:r>
          </w:p>
        </w:tc>
      </w:tr>
      <w:tr>
        <w:tc>
          <w:tcPr>
            <w:tcW w:type="dxa" w:w="1080"/>
          </w:tcPr>
          <w:p>
            <w:r>
              <w:t>1.32</w:t>
            </w:r>
          </w:p>
        </w:tc>
        <w:tc>
          <w:tcPr>
            <w:tcW w:type="dxa" w:w="1655"/>
          </w:tcPr>
          <w:p>
            <w:r>
              <w:t>10 October 2026</w:t>
            </w:r>
          </w:p>
        </w:tc>
        <w:tc>
          <w:tcPr>
            <w:tcW w:type="dxa" w:w="7732"/>
          </w:tcPr>
          <w:p>
            <w:r>
              <w:t>Adds FR-023 for mandatory billing contact, dated tier agreement, Enterprise quote, optional billing floor, atomic platform-customer registration, creation progress and later synchronization. Removes subscription pricing from the open Module 1 gap; recurring invoice scheduling remains outside this module. Aligns with MRD v2.104.</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28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Minor revision. A School sets its own sign-in security and payroll scope, and its currency and term structure lock at go-live. FR-022 is new for GET and PATCH /v1/i/me/settings/security/ and /v1/i/me/settings/payroll-scope/, on school.settings.view and school.settings.update, which were registered and checked by nothing before; no config.* key is one a School can hold. Both act on the caller's own School only, are closed before go-live, let a School or a Branch tighten security and never loosen it, and write through the same vs_config functions and audit as the console; payroll scope runs finance's guard, which refuses PER_BRANCH while staff have no Branch. FR-009 records that /v1/i/me/profile/ refuses currency and term structure once the School has been live and drops them from editable_fields, while the platform endpoint still changes both. FR-001 records two provisioning rules this document had not stated: a library key the School may not hold is dropped and logged rather than refusing the School, which is how a key made platform-only once stopped every School being created, and each role receives the library's default field switches. FR-012 no longer says every surface but onboarding is closed to a pending School. The scope, the module decision, the endpoint gates, the School endpoints, the validation rules, the vs_config and vs_rbac dependencies, the verification list and the traceability follow, against MRD v2.94, whose new Module 1 entry, a school's own sign-in security and payroll scope, FR-022 maps to, taking the count to twenty-five. FR-012's limit and the query-scoping entry record that the financial statements are narrowed to a branch-bound reader's own journals (4e3f3456), leaving vs_rbac's role list the one unnarrowed list. FR-022's limit names the settings a School sets through other routes, its display time zone, staff-profile visibility and approval-email switch, and the timezone entry says the time zone is the School's display.timezone value rather than a missing field. Covered by the tests named in each requirement, which passed in schools.vs_schools (412 tests) and vs_config (117) at bf517f8b and in vs_rbac (559) at 9030348e; the suites were not re-run for this revision. The school app's settings console is committed and pending release;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Minor revision. A refused logo upload says why in the response message, not only under error.detail: a JPEG named crest.png is told it is not really a PNG and to save it again as one, and a .jfif is told to rename it to .jpg. The cause was platform-wide: the shared exception handler answered every field-level refusal with "An error occurred. Check the error details for more information.", and it now builds the message from the refusal (MRD current architecture). FR-009's acceptance and the logo route are updated, and the traceability paragraph now names MRD v2.92 and twenty-four entries, where it had named MRD v2.77 and twenty-three. MRD v2.92. Verified by the full core (171 tests), vs_config (117), vs_exports (185), vs_tickets (114), vs_procurement (592), schools.vs_schools (377), vs_user (421) and vs_finance (872) suites, slow tests included, each app run on its own and all passing, and by uploading a mislabelled logo and a .jfif on a pending school's onboarding profile in the running school app.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Records school creation as a watchable background job. The create endpoint validates the payload and the prebuilt role library in the request, refusing with 400 or 503 before anything is queued, then runs the creation as a tracked Celery job and answers 202 with the job's state; a client-supplied job_id lets the console poll at once, a reused id or a non-UUID is refused, and the new GET /v1/i/create/{job_id}/ reads the state for the owner alone. Each step is reported as it starts (school, roles, school admin, branches, plan, books, onboarding, invitations) on a separate connection, so progress shows while the one creation transaction is still open; the creation stays all-or-nothing for the records a school needs to operate, with books and onboarding still best effort. The job re-validates before it writes, because the check and the write are moments apart, so a slug or address taken in the gap fails the job rather than colliding with the first school, and a failure names the step it stopped on with a message fit to show, never a stack trace. A new dependency is recorded on core background jobs and the Celery worker: creation is answered before it finishes, so the worker must run the web service's code, or CELERY_EAGER must keep the task inline. The supporting performance work (a tenant-scope guard answered once per tenant, finance seeds writing only missing rows, an audit row that no longer reads itself back) cut a creation from about 1,490 queries to about 900 without changing this module's contract. MRD baseline v2.90. Backend evidence only; the console integration is implemented and pending release,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1.26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Adds the admin phone rule to the validation contract. The School and Branch primary-admin serializers took any text up to 32 characters as a phone number, so an administrator could be created with a note typed where the number belongs, though user creation already refused the same value. Both serializers now apply the shared phone validator that user creation and user edits use: a country code is allowed and never required, and anything that is not a phone number is refused with 400.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Replaces broad School and Branch administration keys with platform.schools.configure for plan and uplift changes, platform.schools.transition for service-state changes, platform.branches.transition for Branch lifecycle, and school.branches.delete for deletion. Existing direct decisions migrate to the concrete keys.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role-grant settlement as it now works, and two creation rules that were not holding. Taking back the grants a School could no longer reach was a step inside the plan change, so only a tier move did it: an uplift withdrawn, an uplift that simply lapsed, and apply_plans all left the keys in force, refused at the door by the plan gate, invisible to the administrator who would remove them, and back the moment the School moved up again for an unrelated reason. The settlement now hangs off the reach itself in vs_config, which every one of those paths already goes through, and the service is vs_rbac revoke_grants_beyond_the_tenants_depth. Two narrowings are deliberate: only a band out of depth is taken back, so a module closed because a subscription expired leaves every grant standing, and a key the School denied on purpose stays denied. A School given its plan for the first time keeps every role it arrived with. A role whose kept key depends on a revoked one used to make the validator refuse and abort the whole billing write, so a School could stay on Premium in the product while its invoice said Standard; each role is now settled on its own savepoint, a refused role is left exactly as it was and named in data.roles_needing_attention and in the audit trail under plan_downgrade_blocked, and every other role is still settled. Separately, provisioning a role the prebuilt library did not hold answered with nothing, which reads like success, so a School could be created holding two of the five roles CodeX ships; it raises now, School and Branch creation refuse before anything is written with 503 ADMIN_PROVISIONING_FAILED naming every missing template, and vs_schools 0013 puts Teacher, Finance Admin and Procurement Admin in the library and tops up existing Schools. A Branch role's name is re-composed from the Branch's own save, with vs_rbac 0020 backfilling the rows already stale, skipping a name a School chose itself and skipping a collision. FR-001, FR-006 and FR-007, the module decision, the creation sequence, the plan routes, the validation rules, the vs_rbac dependency and MRD traceability are updated. Module 1 stays Backend Partial and In use Complete, with twenty-three capability entries against MRD v2.77. Verified by vs_config 105, vs_rbac 547, schools.vs_schools 358, schools.vs_staff 225, vs_user 381 and schools.vs_onboarding 178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Module 1 with the School creation, plan and branding work the narrow revisions since v1.19 left out. A new School received two of the five roles CodeX ships, School Admin and a Branch Admin per Branch, and the other three only if somebody later ran a command, so Schools created days apart held different sets; creation now provisions School Admin, Teacher, Finance Admin and Procurement Admin for the whole School and a Branch Admin for each Branch, and a Branch role names its Branch only once the School has a second one, renaming its siblings at that moment. vs_tenants 0009 renames the Branches an old console default named with a word the product does not use, and the Branch Admin roles derived from them, to Main Branch. A head teacher named as their own Branch's administrator in the same request had that link stamped SENT and no Branch grant written; they now hold both from one account and one invitation. Every administrator is written a staff record at provisioning, so a School's own administrators are on its staff list, and the activation link lands on the School's own app rather than on the Console. Moving a School down a plan tier left its roles holding keys the new tier no longer reached, refused at the door and invisible to the administrator who would remove them; the plan change now takes them back through the audited role-access service and leaves permission groups alone. FR-009 said the crest is served to nobody outside the School, which stopped being true when the sign-in page began reading it by the School's address; the public route, the console's use of it, app_url, and the School's own profile, logo and Branch routes are recorded, as is the operator service switch, which section 7 never listed. The Branch type is gone from the model and every serializer, and both passages that still called it optional are corrected. The finance-layer dependency row, which carried a copy of the vs_tenants contract, is corrected. FR-001, FR-004, FR-006 through FR-010, FR-013 and FR-015, the module decision, the endpoint gates, the creation sequence, the data model, all three endpoint tables, the validation rules, the dependencies, the verification list, two Needs Attention items and MRD traceability are updated. Module 1 stays Backend Partial and In use Complete, with twenty-three capability entries against MRD v2.76. Covered by the tests named in each requirement; the suites were not re-run for this revision.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Stops the administrator link claiming an invitation nobody sent. The link was stamped SENT inside the creation transaction, before the invitation email had been handed to a broker at all, so a School created while the broker was unreachable reported the principal's invitation as sent: no task existed, no email arrived, and the first administrator could not activate the School. Provisioning now leaves the link QUEUED and the settled hand-off writes SENT or FAILED, through a receiver on the outcome vs_user publishes, so the record follows the email rather than the intention to send one. A refused hand-off is recorded as a failed delivery on the invitation itself and re-sent automatically by Module 3, which returns the link to SENT. FR-004 and FR-006, the creation sequence, both admin-link data contracts, the vs_user dependency and MRD traceability are updated, and the traceability table gains the re-applied plan row the tracker lists. The branding-files row is corrected: it carried a verbatim copy of the audit-evidence row above it, which describes audit events and said nothing about who may read a school's logo. Verified by 335 school and 375 identity tests; thirteen migration-harness failures in that count are pre-existing and unrelated.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FR-007 by deleting the question it had stopped needing. School creation accepted a list of modules to enable, and had accepted it without effect since the plan began granting every module at its own depth: the same school came out of creation whichever boxes were ticked. The list was worse than inert, because an operator who left Procurement unticked had every reason to believe they had turned it off. enabled_modules is gone from the write serializer, from the creation path, from the bulk-import template and from its validation, which could refuse a whole school row over a module key that decided nothing. The read side keeps the name and now carries the depth beside each module, because what differs between two schools is the depth and not the length of the list. A payload still carrying a module list is ignored rather than refused, so a caller that has not caught up keeps working. The schools import template loses that column and three capacity columns left behind when plan ceilings were removed. Verified by 332 school, 61 import and 152 core tests, and by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the school plan page. GET /v1/i/{slug}/plan/ reports the plan, the subscription expiry, whether the school is provisioned at all, and for each module the depth it reaches, the bands that depth buys and does not buy, and whether the plan's default, a plan exception or an uplift decided it. PATCH moves the school onto another plan and re-grants every module in the same transaction, because writing the plan row alone leaves the school holding the old depths and that state is indistinguishable from the gate misbehaving; moving to the plan a school is already on is refused, since a no-op that re-grants eleven modules and audits each one reads later as a change somebody made. POST and DELETE on plan/uplifts/ record and withdraw a time-boxed depth uplift for one module, with a reason required because somebody asks about it months later, usually when it expires. All four routes are platform-owned: a school administrator cannot change their own plan however their roles are composed. Rebanding is deliberately absent and stays a code change. Verified by 18 focused plan tests and 337 school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picked-module package step with a plan that decides depth. School creation granted whatever the wizard ticked, which made the tier and the product two unrelated facts about the same school. The plan now grants every module at its own depth, through one service both creation and a later plan change pass through, and the module list a frontend still sends is accepted and narrows nothing. Every grant carries the subscription expiry, exclusive and rounded to the end of the paid day, so a school paid to the 31st still works on the 31st and a school that stopped paying does not keep the product. Every plan size ceiling is removed: the student, teacher and administrator caps were stored and read by nothing, and the branch ceiling was enforced on both creation paths, so the cheapest tier refused a proprietor a fourth site. A management command applies a school's existing plan without disturbing an uplift given for a deal. Verified by 301 school tests including 31 focused package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required administrator's invitation email being queued after the creation transaction commits. provision_admin_user enqueued the Celery job inside its savepoint, carrying an invitation id the database had not yet published: a worker that started before the commit found no invitation, logged it and returned, while the administrator link had already been stamped SENT, and a later rollback of the same request could still have left an activation email for a school, branch and account that no longer existed. The service now enqueues through the shared vs_user helper, which defers to transaction.on_commit and logs a broker failure without disturbing the committed rows. FR-004 and FR-006 record the evidence and the new tests. No endpoint, permission, refusal code, requirement status or Needs Attention item changed. Verified with 310 schools.vs_schools and 171 schools.vs_onboarding tests. Reconciled to MRD v2.53 and Identity FRD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Retired an incorrect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rPr>
          <w:cantSplit/>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p/>
    <w:p/>
    <w:p/>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v1.35.1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v1.35.1</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1.35.1</cp:version>
</cp:coreProperties>
</file>