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M09 | School 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2.16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XVS Module Requirements Document v2.100</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schools/vs_onboarding (app label vs_onboarding)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Supersedes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v2.12 and all earlier versions, retained unchanged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Delivered backend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deliberately does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onboarding sits, and the requirement states used 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runs onboarding, who reviews it, and who may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Creation to go-live, the expiry clock, and the task edges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tables, and the columns added elsewhere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routes, their keys, and every typed refusal</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Modules relied on, scheduled jobs, and deploy preconditions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Decisions Taken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risks, stated as current state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9 capability mapping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12.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2.13 records what a new school's books now hold, one empty approval route per approvable document type and no approver groups, and brings the list of what a school may reach before go-live back to the code, grouped by area. No behaviour in this module changed.</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and refuses the School the same way, before anything is written, where the prebuilt role library cannot supply one of the roles it would be given. Module 9 receives no half-created School to repair and no School holding fewer roles than it should.</w:t>
              <w:br/>
              <w:t>• Module 1 creates the roles CodeX ships with every School, School Admin, Teacher, Finance Admin and Procurement Admin for the whole School and a Branch Admin for each Branch, and a staff record for each administrator. The library holds all five templates on a fresh installation, so the set no longer depends on somebody having run a seeding command. DEFAULT_ROLES reads only the School Admin role and its whole-tenant assignment, so none of that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cantSplit/>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checklist</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authority deciding whether a school may go live, and what is blocking it.</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go-live gate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Requesting activation, reviewing the request, and activating the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 before go-live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onboarding window</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Evidence</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rPr>
          <w:cantSplit/>
        </w:trP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History</w:t>
            </w:r>
          </w:p>
        </w:tc>
        <w:tc>
          <w:tcPr>
            <w:tcW w:type="dxa" w:w="77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cantSplit/>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7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 or when the role library cannot supply a role the School would be given.</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creation and school metadata edits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Branch creation is a platform-staff responsibility under platform keys, by decision, not a missing school-facing endpoint. A school edits its own profile through Module 1's /v1/i/me/profile/ on school.profile.update, open before go-live, apart from its name, sign-in address and code, which stay CodeX's; its currency and term structure are fixed once it has been live.</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structure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 import</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and the support queue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This module adds no endpoint and stores no issue rows.</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and the notification engine</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rPr>
          <w:cantSplit/>
        </w:trP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the chart of accounts and approval ladders</w:t>
            </w:r>
          </w:p>
        </w:tc>
        <w:tc>
          <w:tcPr>
            <w:tcW w:type="dxa" w:w="67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This module asks for books to exist; it does not decide what is in them. The approval routes that arrive with the books are empty and name nobody, and the workflow screens where a school builds its own steps open at go-live.</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behaviour exists and is usable, but a stated boundary applies.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44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top up onboarding state for a school.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reviewer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a suspended school to onboarding.</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 of the tenant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 support ticket from the control room.</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Ticket creation is keyless by design.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itself</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cantSplit/>
        </w:trPr>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Sensitivity</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Default holder</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the control room state for the asserted tenant.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onboarding.progress.create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or re-provision onboarding state.</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onboarding.progress.reactivate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onboarding.task.update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a checklist task.</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onboarding.go_live.submit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Submit a go-live request.</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onboarding.go_live.view</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NORMAL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school_admin, platform</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current and historical requests.</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onboarding.go_live.approve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rPr>
          <w:cantSplit/>
        </w:trPr>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onboarding.go_live.reject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CRITICAL</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 That refusal now covers the role library as well as the administrator: creation asks whether the library holds School Admin, Branch Admin, Teacher, Finance Admin and Procurement Admin before it writes anything, and refuses with the same 503 naming every missing template, so a School cannot reach this module holding two of the five roles with nobody having been told which were skipped.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Escalation uses the existing POST /v1/support/tickets/, which is keyless by design. A school that is not yet live works its own support desk, as it will once live: its ticket list, a ticket, the thread and replies, attachments and their download, updating, following, moving and escalating a ticket, its audit and the dashboard counts, each scoped to the tickets it may see exactly as after go-live. Assigning a ticket, and the list of people it may be assigned to, stay the platform desk's and are closed before go-live, and a ticket cannot be deleted by anyone. A ticket may carry product area Onboarding plus onboarding_task_key and onboarding_readiness_state. Both are closed vocabularies registered from this module's AppConfig into the ticket context registry, so vs_tickets imports nothing under apps/schools/. Self-help is open before go-live as well. Recording a how-to guide event is on the pending surface, because an event carries no tenant or user, while the platform-wide guide summary is not. The school app opens its how-to guides, articles, help panel and walkthroughs before go-live, and a ticket raised from a guide carries its guide_id; that integration is committed in the school app and pending release.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outside either vocabulary is rejected. A pending tenant works its own support desk and cannot assign a ticket. This module stores no issue rows and generates no reference codes. PendingSchoolSupportDeskTests proves a pending school lists only its own tickets, opens one, reads support's reply and answers it, attaches and downloads a file, lets its desk staff triage, reads its dashboard counts, cannot see another school's ticket, and cannot assign; PendingSchoolSurfaceTests pins the open and closed actions. A pending school records a guide event and the guide summary stays closed (test_a_school_being_set_up_can_record_guide_events).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Each view's own pending_tenant_surface declaration is the definitive list: absence means closed, and a declaration may name the actions it opens, so one view can be open to read and closed to write. Grouped by area, the surface is: onboarding, the ten routes in section 7.1; the person's own session, which is the current user, their security summary and password resets, the password policy, changing a password, refreshing a token and signing out; the personal notification inbox; help, which is the school's own support desk, every ticket action but assignment and the dashboard counts included, and recording a how-to guide event; the school's own records, which are stored media, the School profile and logo, and the list of its own Branches; roles, which are the tenant's role list, creating, reading and editing a role, the permission and access catalogues, and each role's field switches; the capabilities read that draws the school's navigation; academic structure and the calendar, every view in both; staff, which is the directory and search, adding a person, reading and changing their record, their qualifications and documents, postings, the roster, bulk role assignment, a person's roles and resending an invitation; and bulk import, which is the templates, batches, validation and its issues, starting and cancelling a batch, and the job list. Adding a person while the school is pending asks for School Admin or Branch Admin and refuses anything else, because onboarding is how a school's first administrators arrive; once it is live, a new person starts as Teacher and the adder chooses no role (Module 12). Everything else stays closed until go-live, among it assigning a support ticket, the guide analytics summary, notification settings, the event catalogue and delivery history, every other configuration route, one-person field exceptions and permission overrides, the organogram, teaching duties, leave and the other staff lifecycle actions, student records, the approval workflow screens, and the school's own security and payroll settings.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 A pending school shapes its roles' field switches and is refused one-person field exceptions and permission overrides (test_a_school_that_has_not_gone_live_can_shape_field_access, PendingSchoolExceptionTests), records a how-to guide event (test_a_school_being_set_up_can_record_guide_events), and is refused its own security and payroll settings (SchoolSecuritySettingsAccessTests and SchoolPayrollScopeTests, test_a_school_that_is_not_live_is_refused).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 The books arrive holding one approval route for each approvable document type across finance, procurement and payments, each published with no steps, and no approver groups at all: who approves a school's money is its own answer, built from its organogram through the workflow screens, and no onboarding step asks for it. An empty route is not the same as none. For finance it is the gate itself, and for procurement and payments it stands in front of the shared platform route; either way a refund, a requisition or a payout batch submitted before the school has set any steps is refused as unconfigured, and goes through only when somebody confirms it without approval, which is recorded against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 A new school's books hold one empty route per approvable document type and no approver groups, and a later provisioning run leaves a school's own steps untouched (the tests_stageless_provisioning suites in vs_finance and vs_payments, and tests_approval_confirmation in vs_procurement).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cantSplit/>
        </w:trPr>
        <w:tc>
          <w:tcPr>
            <w:tcW w:type="dxa" w:w="7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55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is created through Module 1.</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a library that cannot supply one of those roles refuses the creation instead. The School and tenant are PENDING. Books and the onboarding control room are best effort inside their own savepoints.</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first administrator signs in.</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works its checklist.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last required task completes.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moves to READY and the ready notification is emitted once.</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submits a go-live request.</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staff approve.</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rPr>
          <w:cantSplit/>
        </w:trPr>
        <w:tc>
          <w:tcPr>
            <w:tcW w:type="dxa" w:w="7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w:t>
            </w:r>
          </w:p>
        </w:tc>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rest of the platform opens.</w:t>
            </w:r>
          </w:p>
        </w:tc>
        <w:tc>
          <w:tcPr>
            <w:tcW w:type="dxa" w:w="55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cantSplit/>
        </w:trPr>
        <w:tc>
          <w:tcPr>
            <w:tcW w:type="dxa" w:w="18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Moment</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the platform does</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 it is that way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Entering PENDING</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30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starts appearing on the operator list.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Chasing helps while it can still help, comfortably short of expiry.</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76</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Day 90</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Reinstatement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Status returns to PENDING, both stamps reset.</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rPr>
          <w:cantSplit/>
        </w:trPr>
        <w:tc>
          <w:tcPr>
            <w:tcW w:type="dxa" w:w="18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Ordinary edits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The clock does not move.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cantSplit/>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From</w:t>
            </w:r>
          </w:p>
        </w:tc>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To</w:t>
            </w:r>
          </w:p>
        </w:tc>
        <w:tc>
          <w:tcPr>
            <w:tcW w:type="dxa" w:w="56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NOT_STARTED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 SKIPPED</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 only for an optional task.</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SKIPPED</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 DONE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skipped step can always be picked up again.</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DONE</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IN_PROGRESS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status it already holds</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409 TASK_ALREADY_IN_STATE, a friendlier answer than an invalid edge.</w:t>
            </w:r>
          </w:p>
        </w:tc>
      </w:tr>
      <w:tr>
        <w:trPr>
          <w:cantSplit/>
        </w:trP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w:t>
            </w:r>
          </w:p>
        </w:tc>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Anything else</w:t>
            </w:r>
          </w:p>
        </w:tc>
        <w:tc>
          <w:tcPr>
            <w:tcW w:type="dxa" w:w="56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2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OnboardingProgress</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OnboardingTask</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GoLiveRequest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Requests, decisions, reasons and failure references.</w:t>
            </w:r>
          </w:p>
        </w:tc>
        <w:tc>
          <w:tcPr>
            <w:tcW w:type="dxa" w:w="42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cantSplit/>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Column</w:t>
            </w:r>
          </w:p>
        </w:tc>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Why</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Tenant.pending_since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Tenant.expiry_warned_at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Tenant.AUTHENTICABLE_STATUSES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rPr>
          <w:cantSplit/>
        </w:trP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School.status SUSPENDED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schools/vs_schools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w:t>
            </w:r>
          </w:p>
        </w:tc>
        <w:tc>
          <w:tcPr>
            <w:tcW w:type="dxa" w:w="66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Completed when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DEFAULT_ROLES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SCHOOL_METADATA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 slug, code, ownership type, term structure and currency are set on the school's own record. The school sets the ones it may through its own profile while it onboards; currency and term structure are fixed once it has been live.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ACADEMIC_STRUCTURE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Yes</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INITIAL_DATA</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STAFF_INVITATIONS</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w:t>
            </w:r>
          </w:p>
        </w:tc>
        <w:tc>
          <w:tcPr>
            <w:tcW w:type="dxa" w:w="66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Path</w:t>
            </w:r>
          </w:p>
        </w:tc>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key</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/v1/onboarding/state/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Control room state, tasks, counts, blockers and the expiry outlook.</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/v1/onboarding/provision/</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onboarding.progress.create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 or top up onboarding state.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/v1/onboarding/revalidate/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Force a readiness recompute.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tenant's tasks in catalog order. Deliberately unpaginated.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/v1/onboarding/tasks/&lt;key&gt;/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onboarding.task.update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one task, addressed by catalog key rather than id.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/v1/onboarding/go-live/request/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onboarding.go_live.submit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Submit a go-live request.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onboarding.go_live.view</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and historical requests, paginated, newest first.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/v1/onboarding/go-live/&lt;id&gt;/approve/</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onboarding.go_live.approve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/v1/onboarding/go-live/&lt;id&gt;/reject/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onboarding.go_live.reject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/v1/onboarding/reinstate/&lt;school-slug&gt;/</w:t>
            </w:r>
          </w:p>
        </w:tc>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onboarding.progress.reactivate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HTTP</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error.code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?tenant= on a tenant-scoped route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Raised by authentication as a validation error on the tenant field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 Never 403, so tenants cannot be enumerated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TENANT_NOT_LIVE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 not provisioned for the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ONBOARDING_NOT_PROVISIONED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key not in the tenant's task set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Standard not-found body</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Transition outside the allowed edges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INVALID_TASK_TRANSITION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SKIPPED requested for a required task</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REQUIRED_TASK_NOT_SKIPPABLE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 asked for the status it already has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TASK_ALREADY_IN_STATE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TASK_CONDITION_NOT_MET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Any task transition while the tenant is LIVE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ONBOARDING_ALREADY_LIVE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readiness is not READY</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ONBOARDING_NOT_READY, detail lists outstanding_required_tasks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 requested while a PENDING request exists</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GOLIVE_ALREADY_PENDING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 missing or false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ACKNOWLEDGEMENT_REQUIRED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Review attempted on a request that is not PENDING</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GOLIVE_NOT_PENDING</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 submitted without a reason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REJECTION_REASON_REQUIRED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Activation fails after approval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500</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GOLIVE_ACTIVATION_FAILED, detail carries failure_reference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Provisioning a tenant that is not a school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422</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ONBOARDING_TENANT_NOT_SCHOOL</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Reinstating a school that is not suspended</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ONBOARDING_NOT_SUSPENDED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second TENANT-kind set of books for one tenant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PRIMARY_ENTITY_EXISTS (raised by vs_finance)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 fails during School creation, or the prebuilt role library cannot supply a role the School would be given</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ADMIN_PROVISIONING_FAILED from Module 1; no School or onboarding state remains, and the message names every missing template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and refuses the creation outright where the role library cannot supply one of those roles. Supplies SUSPENDED and routes the paired Tenant lifecycle through the shared transition service, so expiry written through School.status carries the same transactional proxy shutdown.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and Permissions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5, Audit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10, Bulk Data Import</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and Accounting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 Each module registers its approval route with that provisioning, so the books arrive holding one empty route per approvable document type and no approver groups.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31, Support Tickets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 The school's own support desk is open before go-live, apart from assigning a ticket, and so is recording a how-to guide event; the guide summary is not.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2, XVision Admin Console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Job</w:t>
            </w:r>
          </w:p>
        </w:tc>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Also runnable as</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expire_stale_onboarding,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to platform operators</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1st and the 15th</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report_stale_onboarding, with a dry run</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Purge go-live history past a year</w:t>
            </w:r>
          </w:p>
        </w:tc>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Weekly</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cantSplit/>
        </w:trPr>
        <w:tc>
          <w:tcPr>
            <w:tcW w:type="dxa" w:w="28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Question as v2.1 asked it</w:t>
            </w:r>
          </w:p>
        </w:tc>
        <w:tc>
          <w:tcPr>
            <w:tcW w:type="dxa" w:w="58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The decision</w:t>
            </w:r>
          </w:p>
        </w:tc>
        <w:tc>
          <w:tcPr>
            <w:tcW w:type="dxa" w:w="182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Where it lives</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 What happens when onboarding is abandoned?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FR-013, FR-014</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 Can a school be onboarded twice?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 Who may run onboarding?</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 Superseded in part for school metadata: a school edits its own profile before go-live through Module 1's /v1/i/me/profile/, apart from its name, sign-in address and code. Branch creation is unchanged.</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 Section 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5. Is go-live approval required?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6. Where does the branch-operating fact live?</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7. May a required task be skipped?</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FR-003, Section 7.3</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8. What onboarding context may a support ticket carry?</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FR-010</w:t>
            </w:r>
          </w:p>
        </w:tc>
      </w:tr>
      <w:tr>
        <w:trPr>
          <w:cantSplit/>
        </w:trPr>
        <w:tc>
          <w:tcPr>
            <w:tcW w:type="dxa" w:w="28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How long is go-live history kept?</w:t>
            </w:r>
          </w:p>
        </w:tc>
        <w:tc>
          <w:tcPr>
            <w:tcW w:type="dxa" w:w="58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Staff imported during setup remain AWAITING_GO_LIVE with pending accounts and no invitation email. Go-live activation commits first, then sends each held invitation in its own transaction. A failure is logged and audited without blocking activation or the remaining invitations, and retry is idempotent.</w:t>
      </w:r>
    </w:p>
    <w:p>
      <w:pPr>
        <w:pStyle w:val="Heading2"/>
      </w:pPr>
      <w:r>
        <w:t>D83-D102 Current Contracts</w:t>
      </w:r>
    </w:p>
    <w:p>
      <w:pPr/>
      <w:r>
        <w:t>These contracts state current behavior at the committed evidence boundary and replace an earlier sentence wherever the two disagree.</w:t>
      </w:r>
    </w:p>
    <w:p>
      <w:r>
        <w:t>Onboarding email dates, expiry times and days-remaining calculations use the school's own day and display preferences. Stored deadlines remain ISO values.</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Default removals: </w:t>
      </w:r>
      <w:r>
        <w:t>Permission reseeding preserves keys a school deliberately removed from its role defaults. Onboarding and catch-up therefore add new registered keys without silently reversing a school administrator decision.</w:t>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v2.93. Each maps to the requirements below. The empty approval routes and the fuller pending surface fall inside existing entries,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cantSplit/>
        </w:trPr>
        <w:tc>
          <w:tcPr>
            <w:tcW w:type="dxa" w:w="62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42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checklist and task catalogue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Machine-checked task completion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Readiness evaluation from a single authority</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and review workflow</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FR-008</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Platform-reserved go-live decision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FR-008, 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activation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Activation failure rollback and correlation reference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access for a school that is not yet live</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Per-view pending-tenant surface allowlist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 room state, counts and blockers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request history and pagination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 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Abandoned-onboarding expiry sweep</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Expiry warning to the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Stale-onboarding report for platform operators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Manual reinstatement of a suspended school</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Go-live history retention</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audit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notification events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permission keys and role defaults</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Section 3.1</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Onboarding context on a support ticket</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r>
      <w:tr>
        <w:trPr>
          <w:cantSplit/>
        </w:trPr>
        <w:tc>
          <w:tcPr>
            <w:tcW w:type="dxa" w:w="626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checklist scoped to the steps the plan can perform</w:t>
            </w:r>
          </w:p>
        </w:tc>
        <w:tc>
          <w:tcPr>
            <w:tcW w:type="dxa" w:w="42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87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2.16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what a new school's books now hold and brings the list of what a school may reach before go-live back to the code. Books arrive holding one approval route per approvable document type across finance, procurement and payments, each published with no steps, and no approver groups: who approves is the school's own answer, and the workflow screens where it is given open at go-live, so until then such a document is refused as unconfigured and goes through only when somebody confirms it without approval (FR-016, section 1.2, the Module 19 dependency). FR-012 listed the pending surface as the onboarding routes, sign-in and profile, the inbox and filing a ticket, and said all of vs_config stays closed; the code opens far more, and the capabilities read has been open since 9 September. The surface is now grouped by area, with each view's own pending_tenant_surface declaration named as the definitive list, and it gains recording a how-to guide event, each role's field switches, and the rule that adding a person while pending asks for School Admin or Branch Admin while a live school starts everyone as Teacher. FR-010 said filing a ticket was the only ticket action open before go-live; since 6cf38070 a pending school works its whole support desk, the list, thread, replies, attachments, triage, escalation and dashboard counts, while assignment stays the platform desk's. It also records that the school app's how-to guides open before go-live, committed and pending release. Section 1.2, the SCHOOL_METADATA step and decision 4 are corrected: a school edits its own profile before go-live, apart from its name, sign-in address and code, and its currency and term structure are fixed once it has been live. Module 9 stays Backend Complete and In use Partial with twenty-one capability entries against MRD v2.93. No code in this module changed. Covered by the tests named in each requirement; the suites were not re-run for this revision.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wider creation refusal this module receives. Module 1 provisions the roles CodeX ships with every School, and a template the prebuilt library did not hold used to be skipped in silence, so a School could arrive here holding two of the five roles the product is built around. Creation now asks before it writes and refuses with the same 503 ADMIN_PROVISIONING_FAILED, naming every missing template, and the library holds all five on a fresh installation, so the roles named in this document's creation boundary are a guarantee rather than a best effort. The purpose note, the creation boundary, section 1.2, FR-006, the creation workflow, the typed refusal for a failed creation, the Module 1 dependency and the MRD traceability lead are updated. Module 9 stays Backend Complete and In use Partial with twenty-one capability entries against MRD v2.77. No code in this module changed, and no route, permission key, refusal code, audit action type or notification event 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2.4</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June 2026</w:t>
            </w:r>
          </w:p>
        </w:tc>
        <w:tc>
          <w:tcPr>
            <w:tcW w:type="dxa" w:w="78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v2.15</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2.15</cp:version>
</cp:coreProperties>
</file>