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1.9</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at 19a50b3, 12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v2.77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refuses once a purchase order has been raised from it: that order is a commitment to a vendor which stands whether or not the vote behind it does, so it is stopped by cancelling the order rather than by withdrawing the approval it was raised on. Purchase orders, vendor bills and vendor payments answer for their own in Module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ProcurementApprovalReversalTests.test_a_requisition_an_order_was_raised_from_cannot_be_reversed and test_a_requisition_with_no_order_yet_is_still_reversible hold the two answers, and test_every_procurement_document_type_answers_the_reversal_check enumerates the registered document types rather than sampling them, so a fifth cannot be added without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reads whether any purchase order was raised from the requisition, not whether one still stands, so a requisition whose only order was cancelled keeps its approval rather than returning to the queue.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Once a purchase order has been raised from it that reversal is refused and the order is cancelled instead. Raising the order is in any case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each type for what its own approval released: a requisition an order has been raised from, an order that reached its vendor or has goods receipted against it, and a bill or a payment whose status has left draft or pending approval each refuse the reversal, while a document that released nothing returns to PENDING.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v2.77. Each maps to the requirements below. Refusing to reverse the approval of a requisition an order was raised from strengthens workflow submission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