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220C" w:rsidRDefault="00FC16B3">
      <w:pPr>
        <w:pStyle w:val="Title"/>
      </w:pPr>
      <w:r>
        <w:t>CODEYEA Company Profile</w:t>
      </w:r>
    </w:p>
    <w:p w:rsidR="0030220C" w:rsidRDefault="00FC16B3">
      <w:pPr>
        <w:pStyle w:val="Heading1"/>
      </w:pPr>
      <w:r>
        <w:t>Who We Are</w:t>
      </w:r>
    </w:p>
    <w:p w:rsidR="0030220C" w:rsidRDefault="00FC16B3">
      <w:r>
        <w:t>CODEYEA Creative Design Agency is a Houston-based firm at the forefront of creative and digital innovation. With over 18 years of experience, we have empowered hundreds of businesses to elevate their presence locally and</w:t>
      </w:r>
      <w:r>
        <w:t xml:space="preserve"> globally. We deliver tailor-made digital solutions that drive results and foster real growth. Our holistic approach—combining branding, design, technology, and strategy—enables us to create platforms that build trust, engage users, and convert traffic int</w:t>
      </w:r>
      <w:r>
        <w:t>o customers. We serve startups and enterprises alike, guiding them to success in today’s digital-first world.</w:t>
      </w:r>
    </w:p>
    <w:p w:rsidR="0030220C" w:rsidRDefault="00FC16B3">
      <w:pPr>
        <w:pStyle w:val="Heading1"/>
      </w:pPr>
      <w:r>
        <w:t>Our Partners</w:t>
      </w:r>
    </w:p>
    <w:p w:rsidR="0030220C" w:rsidRDefault="00FC16B3">
      <w:r>
        <w:t>Our success is enhanced by the collaboration with visionary brands, platforms, and digital solution providers. We partner with leadin</w:t>
      </w:r>
      <w:r>
        <w:t>g tech providers and creative platforms to ensure the delivery of top-tier digital services that match global standards.</w:t>
      </w:r>
    </w:p>
    <w:p w:rsidR="0030220C" w:rsidRDefault="00FC16B3">
      <w:pPr>
        <w:pStyle w:val="Heading1"/>
      </w:pPr>
      <w:r>
        <w:t>Our Services</w:t>
      </w:r>
    </w:p>
    <w:p w:rsidR="0030220C" w:rsidRDefault="00FC16B3">
      <w:pPr>
        <w:pStyle w:val="Heading2"/>
      </w:pPr>
      <w:r>
        <w:t>Website Design &amp; Development</w:t>
      </w:r>
    </w:p>
    <w:p w:rsidR="0030220C" w:rsidRDefault="00FC16B3">
      <w:r>
        <w:t>We specialize in responsive, custom-built websites optimized for performance across all devic</w:t>
      </w:r>
      <w:r>
        <w:t>es. Our user-centric approach ensures that your online presence stands out with seamless navigation, eye-catching visuals, and cutting-edge design technologies.</w:t>
      </w:r>
    </w:p>
    <w:p w:rsidR="0030220C" w:rsidRDefault="00FC16B3">
      <w:pPr>
        <w:pStyle w:val="Heading2"/>
      </w:pPr>
      <w:r>
        <w:t>E-commerce Website Design</w:t>
      </w:r>
    </w:p>
    <w:p w:rsidR="0030220C" w:rsidRDefault="00FC16B3">
      <w:r>
        <w:t>Our expert team builds compelling e-commerce platforms tailored to yo</w:t>
      </w:r>
      <w:r>
        <w:t>ur brand identity and target audience. From Shopify to custom solutions, we provide functionality that boosts conversions and enhances the customer experience.</w:t>
      </w:r>
    </w:p>
    <w:p w:rsidR="0030220C" w:rsidRDefault="00FC16B3">
      <w:pPr>
        <w:pStyle w:val="Heading2"/>
      </w:pPr>
      <w:r>
        <w:t>Branding &amp; Graphic Design</w:t>
      </w:r>
    </w:p>
    <w:p w:rsidR="0030220C" w:rsidRDefault="00FC16B3">
      <w:r>
        <w:t>We create cohesive brand identities that resonate with your audience a</w:t>
      </w:r>
      <w:r>
        <w:t>nd set your business apart. From logos to full identity systems, our designs ensure trust, recognition, and long-term brand success.</w:t>
      </w:r>
    </w:p>
    <w:p w:rsidR="0030220C" w:rsidRDefault="00FC16B3">
      <w:pPr>
        <w:pStyle w:val="Heading2"/>
      </w:pPr>
      <w:r>
        <w:t>SEO &amp; AI-Powered SEO</w:t>
      </w:r>
    </w:p>
    <w:p w:rsidR="0030220C" w:rsidRDefault="00FC16B3">
      <w:r>
        <w:t>Maximize your online visibility with our professional SEO and AI-driven optimization strategies. We bl</w:t>
      </w:r>
      <w:r>
        <w:t>end on-page and off-page techniques with intelligent tools to improve rankings, increase traffic, and drive measurable business growth.</w:t>
      </w:r>
    </w:p>
    <w:p w:rsidR="0030220C" w:rsidRDefault="00FC16B3">
      <w:pPr>
        <w:pStyle w:val="Heading2"/>
      </w:pPr>
      <w:r>
        <w:lastRenderedPageBreak/>
        <w:t>Social Media Marketing</w:t>
      </w:r>
    </w:p>
    <w:p w:rsidR="0030220C" w:rsidRDefault="00FC16B3">
      <w:r>
        <w:t>Stay top-of-mind with strategic content that reflects your brand’s personality. We manage your so</w:t>
      </w:r>
      <w:r>
        <w:t>cial media presence to build community, boost engagement, and turn followers into loyal customers.</w:t>
      </w:r>
    </w:p>
    <w:p w:rsidR="00B50B2D" w:rsidRPr="00B50B2D" w:rsidRDefault="00B50B2D" w:rsidP="00B50B2D">
      <w:pPr>
        <w:pStyle w:val="Heading2"/>
      </w:pPr>
      <w:r w:rsidRPr="00B50B2D">
        <w:t>Web Hosting &amp; Domain Services</w:t>
      </w:r>
    </w:p>
    <w:p w:rsidR="00B50B2D" w:rsidRPr="00B50B2D" w:rsidRDefault="00B50B2D" w:rsidP="00B50B2D">
      <w:r w:rsidRPr="00B50B2D">
        <w:t>Supercharge your online presence with our high-speed hosting and domain services. Our hosting solutions offer unmatched stability, flexibility, and affordability. Whether you're launching a personal blog or a high-traffic enterprise platform, we have hosting plans to suit every need.</w:t>
      </w:r>
    </w:p>
    <w:p w:rsidR="00B50B2D" w:rsidRPr="00B50B2D" w:rsidRDefault="00B50B2D" w:rsidP="00B50B2D">
      <w:pPr>
        <w:pStyle w:val="ListParagraph"/>
        <w:numPr>
          <w:ilvl w:val="0"/>
          <w:numId w:val="11"/>
        </w:numPr>
      </w:pPr>
      <w:r w:rsidRPr="00B50B2D">
        <w:t>Our flexible plans include:</w:t>
      </w:r>
    </w:p>
    <w:p w:rsidR="00B50B2D" w:rsidRPr="00B50B2D" w:rsidRDefault="00B50B2D" w:rsidP="00B50B2D">
      <w:pPr>
        <w:pStyle w:val="ListParagraph"/>
        <w:numPr>
          <w:ilvl w:val="0"/>
          <w:numId w:val="11"/>
        </w:numPr>
        <w:tabs>
          <w:tab w:val="num" w:pos="720"/>
        </w:tabs>
      </w:pPr>
      <w:r w:rsidRPr="00B50B2D">
        <w:t>Personal Hosting</w:t>
      </w:r>
    </w:p>
    <w:p w:rsidR="00B50B2D" w:rsidRPr="00B50B2D" w:rsidRDefault="00B50B2D" w:rsidP="00B50B2D">
      <w:pPr>
        <w:pStyle w:val="ListParagraph"/>
        <w:numPr>
          <w:ilvl w:val="0"/>
          <w:numId w:val="11"/>
        </w:numPr>
        <w:tabs>
          <w:tab w:val="num" w:pos="720"/>
        </w:tabs>
      </w:pPr>
      <w:r w:rsidRPr="00B50B2D">
        <w:t>Small Business Hosting</w:t>
      </w:r>
    </w:p>
    <w:p w:rsidR="00B50B2D" w:rsidRPr="00B50B2D" w:rsidRDefault="00B50B2D" w:rsidP="00B50B2D">
      <w:pPr>
        <w:pStyle w:val="ListParagraph"/>
        <w:numPr>
          <w:ilvl w:val="0"/>
          <w:numId w:val="11"/>
        </w:numPr>
        <w:tabs>
          <w:tab w:val="num" w:pos="720"/>
        </w:tabs>
      </w:pPr>
      <w:r w:rsidRPr="00B50B2D">
        <w:t>Enterprise Business Hosting</w:t>
      </w:r>
    </w:p>
    <w:p w:rsidR="00B50B2D" w:rsidRPr="00B50B2D" w:rsidRDefault="00B50B2D" w:rsidP="00B50B2D">
      <w:pPr>
        <w:pStyle w:val="ListParagraph"/>
        <w:numPr>
          <w:ilvl w:val="0"/>
          <w:numId w:val="11"/>
        </w:numPr>
        <w:tabs>
          <w:tab w:val="num" w:pos="720"/>
        </w:tabs>
      </w:pPr>
      <w:r w:rsidRPr="00B50B2D">
        <w:t>WordPress Hosting</w:t>
      </w:r>
    </w:p>
    <w:p w:rsidR="00B50B2D" w:rsidRPr="00B50B2D" w:rsidRDefault="00B50B2D" w:rsidP="00B50B2D">
      <w:pPr>
        <w:pStyle w:val="ListParagraph"/>
        <w:numPr>
          <w:ilvl w:val="0"/>
          <w:numId w:val="11"/>
        </w:numPr>
        <w:tabs>
          <w:tab w:val="num" w:pos="720"/>
        </w:tabs>
      </w:pPr>
      <w:r w:rsidRPr="00B50B2D">
        <w:t>Online Shop Hosting</w:t>
      </w:r>
    </w:p>
    <w:p w:rsidR="00B50B2D" w:rsidRPr="00B50B2D" w:rsidRDefault="00B50B2D" w:rsidP="00B50B2D">
      <w:pPr>
        <w:pStyle w:val="ListParagraph"/>
        <w:numPr>
          <w:ilvl w:val="0"/>
          <w:numId w:val="11"/>
        </w:numPr>
        <w:tabs>
          <w:tab w:val="num" w:pos="720"/>
        </w:tabs>
      </w:pPr>
      <w:r w:rsidRPr="00B50B2D">
        <w:t>Application Hosting</w:t>
      </w:r>
    </w:p>
    <w:p w:rsidR="00B50B2D" w:rsidRPr="00B50B2D" w:rsidRDefault="00B50B2D" w:rsidP="00B50B2D">
      <w:pPr>
        <w:pStyle w:val="ListParagraph"/>
        <w:numPr>
          <w:ilvl w:val="0"/>
          <w:numId w:val="11"/>
        </w:numPr>
        <w:tabs>
          <w:tab w:val="num" w:pos="720"/>
        </w:tabs>
      </w:pPr>
      <w:r w:rsidRPr="00B50B2D">
        <w:t>Cloud Hosting</w:t>
      </w:r>
    </w:p>
    <w:p w:rsidR="00B50B2D" w:rsidRPr="00B50B2D" w:rsidRDefault="00B50B2D" w:rsidP="00B50B2D">
      <w:r w:rsidRPr="00B50B2D">
        <w:t>We also provide secure and efficient Business Email Hosting services to support your communication needs. With 99.9% uptime, fast performance, and reliable support, our hosting solutions ensure your business is always online and professional.</w:t>
      </w:r>
    </w:p>
    <w:p w:rsidR="00B50B2D" w:rsidRPr="00B50B2D" w:rsidRDefault="00B50B2D" w:rsidP="00B50B2D">
      <w:pPr>
        <w:spacing w:before="100" w:beforeAutospacing="1" w:after="100" w:afterAutospacing="1" w:line="240" w:lineRule="auto"/>
        <w:rPr>
          <w:rFonts w:ascii="Times New Roman" w:eastAsia="Times New Roman" w:hAnsi="Times New Roman" w:cs="Times New Roman"/>
          <w:sz w:val="24"/>
          <w:szCs w:val="24"/>
        </w:rPr>
      </w:pPr>
      <w:proofErr w:type="spellStart"/>
      <w:r w:rsidRPr="00B50B2D">
        <w:rPr>
          <w:b/>
          <w:bCs/>
        </w:rPr>
        <w:t>Unhackable</w:t>
      </w:r>
      <w:proofErr w:type="spellEnd"/>
      <w:r w:rsidRPr="00B50B2D">
        <w:rPr>
          <w:b/>
          <w:bCs/>
        </w:rPr>
        <w:t xml:space="preserve"> Hosting Infrastructure</w:t>
      </w:r>
      <w:r>
        <w:rPr>
          <w:rFonts w:asciiTheme="majorHAnsi" w:eastAsiaTheme="majorEastAsia" w:hAnsiTheme="majorHAnsi" w:cstheme="majorBidi"/>
          <w:b/>
          <w:bCs/>
          <w:color w:val="4F81BD" w:themeColor="accent1"/>
          <w:sz w:val="26"/>
          <w:szCs w:val="26"/>
        </w:rPr>
        <w:t xml:space="preserve">: </w:t>
      </w:r>
      <w:r w:rsidRPr="00B50B2D">
        <w:rPr>
          <w:rFonts w:ascii="Times New Roman" w:eastAsia="Times New Roman" w:hAnsi="Times New Roman" w:cs="Times New Roman"/>
          <w:sz w:val="24"/>
          <w:szCs w:val="24"/>
        </w:rPr>
        <w:t>Our hosting services are among the most secure in the market, backed by robust security measures and advanced applications that actively block all types of cyber threats, including DDoS attacks. We implement multi-layered protection</w:t>
      </w:r>
      <w:r>
        <w:rPr>
          <w:rFonts w:ascii="Times New Roman" w:eastAsia="Times New Roman" w:hAnsi="Times New Roman" w:cs="Times New Roman"/>
          <w:sz w:val="24"/>
          <w:szCs w:val="24"/>
        </w:rPr>
        <w:t>,</w:t>
      </w:r>
      <w:r w:rsidRPr="00B50B2D">
        <w:rPr>
          <w:rFonts w:ascii="Times New Roman" w:eastAsia="Times New Roman" w:hAnsi="Times New Roman" w:cs="Times New Roman"/>
          <w:sz w:val="24"/>
          <w:szCs w:val="24"/>
        </w:rPr>
        <w:t xml:space="preserve"> including firewalls, automated vulnerability scanning, and 24/7 monitoring to ensure your site stays safe and operational at all times.</w:t>
      </w:r>
    </w:p>
    <w:p w:rsidR="0030220C" w:rsidRDefault="00FC16B3">
      <w:pPr>
        <w:pStyle w:val="Heading2"/>
      </w:pPr>
      <w:r>
        <w:t>W</w:t>
      </w:r>
      <w:r>
        <w:t>ordPress Technical Support</w:t>
      </w:r>
    </w:p>
    <w:p w:rsidR="0030220C" w:rsidRDefault="00FC16B3">
      <w:r>
        <w:t xml:space="preserve">From troubleshooting to advanced customization, our WordPress experts ensure smooth website operation, updates, and security, so you can focus on </w:t>
      </w:r>
      <w:r>
        <w:t>your business.</w:t>
      </w:r>
    </w:p>
    <w:p w:rsidR="0030220C" w:rsidRDefault="00FC16B3">
      <w:pPr>
        <w:pStyle w:val="Heading1"/>
      </w:pPr>
      <w:r>
        <w:t>Industries We Serve</w:t>
      </w:r>
    </w:p>
    <w:p w:rsidR="0030220C" w:rsidRDefault="00FC16B3">
      <w:pPr>
        <w:pStyle w:val="Heading2"/>
      </w:pPr>
      <w:r>
        <w:t>Construction</w:t>
      </w:r>
    </w:p>
    <w:p w:rsidR="0030220C" w:rsidRDefault="00FC16B3">
      <w:r>
        <w:t>We build digital platforms that showcase your projects, attract leads, and highlight your credibility in a competitive industry.</w:t>
      </w:r>
    </w:p>
    <w:p w:rsidR="0030220C" w:rsidRDefault="00FC16B3">
      <w:pPr>
        <w:pStyle w:val="Heading2"/>
      </w:pPr>
      <w:r>
        <w:t>E-Commerce</w:t>
      </w:r>
    </w:p>
    <w:p w:rsidR="0030220C" w:rsidRDefault="00FC16B3">
      <w:r>
        <w:t>Our designs convert browsers into buyers with user-friendly, mobile-</w:t>
      </w:r>
      <w:r>
        <w:t>optimized, and secure online shopping experiences.</w:t>
      </w:r>
    </w:p>
    <w:p w:rsidR="0030220C" w:rsidRDefault="00FC16B3">
      <w:pPr>
        <w:pStyle w:val="Heading2"/>
      </w:pPr>
      <w:r>
        <w:lastRenderedPageBreak/>
        <w:t>Event Coordinators</w:t>
      </w:r>
    </w:p>
    <w:p w:rsidR="0030220C" w:rsidRDefault="00FC16B3">
      <w:r>
        <w:t>From event pages to ticketing systems, we provide customized websites that simplify planning and increase attendance.</w:t>
      </w:r>
    </w:p>
    <w:p w:rsidR="0030220C" w:rsidRDefault="00FC16B3">
      <w:pPr>
        <w:pStyle w:val="Heading2"/>
      </w:pPr>
      <w:r>
        <w:t>Fashion and Lifestyle</w:t>
      </w:r>
    </w:p>
    <w:p w:rsidR="0030220C" w:rsidRDefault="00FC16B3">
      <w:r>
        <w:t xml:space="preserve">We blend style with functionality to create </w:t>
      </w:r>
      <w:r>
        <w:t>websites that capture trends and drive lifestyle branding.</w:t>
      </w:r>
    </w:p>
    <w:p w:rsidR="0030220C" w:rsidRDefault="00FC16B3">
      <w:pPr>
        <w:pStyle w:val="Heading2"/>
      </w:pPr>
      <w:r>
        <w:t>Healthcare</w:t>
      </w:r>
    </w:p>
    <w:p w:rsidR="0030220C" w:rsidRDefault="00FC16B3">
      <w:r>
        <w:t>We develop professional, secure, and informative websites that enhance patient trust and streamline appointments and inquiries.</w:t>
      </w:r>
    </w:p>
    <w:p w:rsidR="0030220C" w:rsidRDefault="00FC16B3">
      <w:pPr>
        <w:pStyle w:val="Heading2"/>
      </w:pPr>
      <w:r>
        <w:t>Legal</w:t>
      </w:r>
    </w:p>
    <w:p w:rsidR="0030220C" w:rsidRDefault="00FC16B3">
      <w:r>
        <w:t>We design compliant, trustworthy platforms that show</w:t>
      </w:r>
      <w:r>
        <w:t>case legal expertise and drive client conversions.</w:t>
      </w:r>
    </w:p>
    <w:p w:rsidR="0030220C" w:rsidRDefault="00FC16B3">
      <w:pPr>
        <w:pStyle w:val="Heading2"/>
      </w:pPr>
      <w:r>
        <w:t>Oil and Gas Industry</w:t>
      </w:r>
    </w:p>
    <w:p w:rsidR="0030220C" w:rsidRDefault="00FC16B3">
      <w:r>
        <w:t>We support oil and gas companies with scalable, professional digital solutions that reflect industry leadership.</w:t>
      </w:r>
    </w:p>
    <w:p w:rsidR="0030220C" w:rsidRDefault="00FC16B3">
      <w:pPr>
        <w:pStyle w:val="Heading2"/>
      </w:pPr>
      <w:r>
        <w:t>Online Magazine</w:t>
      </w:r>
    </w:p>
    <w:p w:rsidR="0030220C" w:rsidRDefault="00FC16B3">
      <w:r>
        <w:t xml:space="preserve">Our visually compelling and content-optimized magazine </w:t>
      </w:r>
      <w:r>
        <w:t>layouts enhance readership and advertiser visibility.</w:t>
      </w:r>
    </w:p>
    <w:p w:rsidR="0030220C" w:rsidRDefault="00FC16B3">
      <w:pPr>
        <w:pStyle w:val="Heading2"/>
      </w:pPr>
      <w:r>
        <w:t>Real Estate</w:t>
      </w:r>
    </w:p>
    <w:p w:rsidR="0030220C" w:rsidRDefault="00FC16B3">
      <w:r>
        <w:t>We create dynamic real estate websites with listing integrations, lead forms, and mobile responsiveness to attract buyers.</w:t>
      </w:r>
    </w:p>
    <w:p w:rsidR="0030220C" w:rsidRDefault="00FC16B3">
      <w:pPr>
        <w:pStyle w:val="Heading2"/>
      </w:pPr>
      <w:r>
        <w:t>Roofing</w:t>
      </w:r>
    </w:p>
    <w:p w:rsidR="0030220C" w:rsidRDefault="00FC16B3">
      <w:r>
        <w:t>We craft solutions that highlight your services, build trus</w:t>
      </w:r>
      <w:r>
        <w:t>t, and generate new business through compelling digital design.</w:t>
      </w:r>
    </w:p>
    <w:p w:rsidR="0030220C" w:rsidRDefault="00FC16B3">
      <w:pPr>
        <w:pStyle w:val="Heading2"/>
      </w:pPr>
      <w:r>
        <w:t>Large and Small Businesses</w:t>
      </w:r>
    </w:p>
    <w:p w:rsidR="0030220C" w:rsidRDefault="00FC16B3">
      <w:r>
        <w:t>No matter the size, we deliver personalized solutions that meet unique business goals and scale with growth.</w:t>
      </w:r>
    </w:p>
    <w:p w:rsidR="0030220C" w:rsidRDefault="00FC16B3">
      <w:pPr>
        <w:pStyle w:val="Heading1"/>
      </w:pPr>
      <w:r>
        <w:t>Contact Information</w:t>
      </w:r>
    </w:p>
    <w:p w:rsidR="0030220C" w:rsidRDefault="00FC16B3">
      <w:r>
        <w:t>CODEYEA Creative Design Agency</w:t>
      </w:r>
    </w:p>
    <w:p w:rsidR="0030220C" w:rsidRDefault="00FC16B3">
      <w:r>
        <w:t xml:space="preserve">Website: </w:t>
      </w:r>
      <w:hyperlink r:id="rId6" w:history="1">
        <w:r w:rsidR="00B8405C" w:rsidRPr="00D677AD">
          <w:rPr>
            <w:rStyle w:val="Hyperlink"/>
          </w:rPr>
          <w:t>www.codeyea.com</w:t>
        </w:r>
      </w:hyperlink>
    </w:p>
    <w:p w:rsidR="00B8405C" w:rsidRDefault="00B8405C">
      <w:r>
        <w:t>Email: info@codeyea.com</w:t>
      </w:r>
      <w:bookmarkStart w:id="0" w:name="_GoBack"/>
      <w:bookmarkEnd w:id="0"/>
    </w:p>
    <w:sectPr w:rsidR="00B8405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C715BB"/>
    <w:multiLevelType w:val="multilevel"/>
    <w:tmpl w:val="A172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1E4064"/>
    <w:multiLevelType w:val="hybridMultilevel"/>
    <w:tmpl w:val="F5A0A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220C"/>
    <w:rsid w:val="00326F90"/>
    <w:rsid w:val="00AA1D8D"/>
    <w:rsid w:val="00B47730"/>
    <w:rsid w:val="00B50B2D"/>
    <w:rsid w:val="00B8405C"/>
    <w:rsid w:val="00CB0664"/>
    <w:rsid w:val="00FC16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6E50D1"/>
  <w14:defaultImageDpi w14:val="300"/>
  <w15:docId w15:val="{C2BEF940-C3F2-442F-9A13-449B29EF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405C"/>
    <w:rPr>
      <w:color w:val="0000FF" w:themeColor="hyperlink"/>
      <w:u w:val="single"/>
    </w:rPr>
  </w:style>
  <w:style w:type="character" w:styleId="UnresolvedMention">
    <w:name w:val="Unresolved Mention"/>
    <w:basedOn w:val="DefaultParagraphFont"/>
    <w:uiPriority w:val="99"/>
    <w:semiHidden/>
    <w:unhideWhenUsed/>
    <w:rsid w:val="00B84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08744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odeyea.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9633EB-1637-4DDD-96C6-E02941C86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751</Words>
  <Characters>4317</Characters>
  <Application>Microsoft Office Word</Application>
  <DocSecurity>0</DocSecurity>
  <Lines>113</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Qays Zubaidi</cp:lastModifiedBy>
  <cp:revision>2</cp:revision>
  <dcterms:created xsi:type="dcterms:W3CDTF">2025-07-09T19:18:00Z</dcterms:created>
  <dcterms:modified xsi:type="dcterms:W3CDTF">2025-07-09T19:18:00Z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7e8e50ff-18b4-48b3-9e91-647e788b095f</vt:lpwstr>
  </property>
</Properties>
</file>