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46AB" w:rsidRPr="001E1455" w:rsidRDefault="00AD4E9A">
      <w:pPr>
        <w:pStyle w:val="Heading1"/>
        <w:keepNext w:val="0"/>
        <w:keepLines w:val="0"/>
        <w:spacing w:before="0" w:after="0"/>
        <w:jc w:val="center"/>
        <w:rPr>
          <w:rFonts w:asciiTheme="majorHAnsi" w:eastAsia="Calibri" w:hAnsiTheme="majorHAnsi" w:cstheme="majorHAnsi"/>
          <w:b/>
          <w:color w:val="0E101A"/>
          <w:sz w:val="46"/>
          <w:szCs w:val="46"/>
        </w:rPr>
      </w:pPr>
      <w:bookmarkStart w:id="0" w:name="_opqdymwwcfi0" w:colFirst="0" w:colLast="0"/>
      <w:bookmarkEnd w:id="0"/>
      <w:r w:rsidRPr="001E1455">
        <w:rPr>
          <w:rFonts w:asciiTheme="majorHAnsi" w:eastAsia="Calibri" w:hAnsiTheme="majorHAnsi" w:cstheme="majorHAnsi"/>
          <w:b/>
          <w:color w:val="0E101A"/>
          <w:sz w:val="46"/>
          <w:szCs w:val="46"/>
        </w:rPr>
        <w:t>E-Commerce</w:t>
      </w:r>
    </w:p>
    <w:p w:rsidR="00CE46AB" w:rsidRPr="001E1455" w:rsidRDefault="00AD4E9A">
      <w:pPr>
        <w:spacing w:before="240" w:after="240"/>
        <w:rPr>
          <w:rFonts w:asciiTheme="majorHAnsi" w:eastAsia="Calibri" w:hAnsiTheme="majorHAnsi" w:cstheme="majorHAnsi"/>
          <w:sz w:val="26"/>
          <w:szCs w:val="26"/>
        </w:rPr>
      </w:pPr>
      <w:r w:rsidRPr="001E1455">
        <w:rPr>
          <w:rFonts w:asciiTheme="majorHAnsi" w:hAnsiTheme="majorHAnsi" w:cstheme="majorHAnsi"/>
        </w:rPr>
        <w:t xml:space="preserve"> </w:t>
      </w: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CE46AB" w:rsidRPr="001E1455">
        <w:trPr>
          <w:jc w:val="center"/>
        </w:trPr>
        <w:tc>
          <w:tcPr>
            <w:tcW w:w="9360" w:type="dxa"/>
            <w:shd w:val="clear" w:color="auto" w:fill="auto"/>
            <w:tcMar>
              <w:top w:w="100" w:type="dxa"/>
              <w:left w:w="100" w:type="dxa"/>
              <w:bottom w:w="100" w:type="dxa"/>
              <w:right w:w="100" w:type="dxa"/>
            </w:tcMar>
          </w:tcPr>
          <w:p w:rsidR="00CE46AB" w:rsidRPr="001E1455" w:rsidRDefault="00AD4E9A">
            <w:pPr>
              <w:widowControl w:val="0"/>
              <w:spacing w:line="240" w:lineRule="auto"/>
              <w:rPr>
                <w:rFonts w:asciiTheme="majorHAnsi" w:eastAsia="Calibri" w:hAnsiTheme="majorHAnsi" w:cstheme="majorHAnsi"/>
                <w:sz w:val="24"/>
                <w:szCs w:val="24"/>
                <w:lang w:val="en-US"/>
              </w:rPr>
            </w:pPr>
            <w:r w:rsidRPr="001E1455">
              <w:rPr>
                <w:rFonts w:asciiTheme="majorHAnsi" w:eastAsia="Calibri" w:hAnsiTheme="majorHAnsi" w:cstheme="majorHAnsi"/>
                <w:b/>
                <w:sz w:val="26"/>
                <w:szCs w:val="26"/>
              </w:rPr>
              <w:t xml:space="preserve">Meta </w:t>
            </w:r>
            <w:r w:rsidRPr="001E1455">
              <w:rPr>
                <w:rFonts w:asciiTheme="majorHAnsi" w:eastAsia="Calibri" w:hAnsiTheme="majorHAnsi" w:cstheme="majorHAnsi"/>
                <w:b/>
                <w:sz w:val="26"/>
                <w:szCs w:val="26"/>
                <w:lang w:val="en-US"/>
              </w:rPr>
              <w:t xml:space="preserve">Title: </w:t>
            </w:r>
            <w:r w:rsidRPr="001E1455">
              <w:rPr>
                <w:rFonts w:asciiTheme="majorHAnsi" w:eastAsia="SimSun" w:hAnsiTheme="majorHAnsi" w:cstheme="majorHAnsi"/>
                <w:sz w:val="24"/>
                <w:szCs w:val="24"/>
              </w:rPr>
              <w:t>Elevate Your Online Store with Our E-Commerce Solutions</w:t>
            </w:r>
            <w:r w:rsidRPr="001E1455">
              <w:rPr>
                <w:rFonts w:asciiTheme="majorHAnsi" w:eastAsia="SimSun" w:hAnsiTheme="majorHAnsi" w:cstheme="majorHAnsi"/>
                <w:sz w:val="24"/>
                <w:szCs w:val="24"/>
                <w:lang w:val="en-US"/>
              </w:rPr>
              <w:t>.</w:t>
            </w:r>
          </w:p>
        </w:tc>
      </w:tr>
    </w:tbl>
    <w:p w:rsidR="00CE46AB" w:rsidRPr="001E1455" w:rsidRDefault="00CE46AB">
      <w:pPr>
        <w:spacing w:before="240" w:after="240"/>
        <w:rPr>
          <w:rFonts w:asciiTheme="majorHAnsi" w:eastAsia="Calibri" w:hAnsiTheme="majorHAnsi" w:cstheme="majorHAnsi"/>
          <w:sz w:val="26"/>
          <w:szCs w:val="26"/>
        </w:rPr>
      </w:pP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CE46AB" w:rsidRPr="001E1455">
        <w:trPr>
          <w:jc w:val="center"/>
        </w:trPr>
        <w:tc>
          <w:tcPr>
            <w:tcW w:w="9360" w:type="dxa"/>
            <w:shd w:val="clear" w:color="auto" w:fill="auto"/>
            <w:tcMar>
              <w:top w:w="100" w:type="dxa"/>
              <w:left w:w="100" w:type="dxa"/>
              <w:bottom w:w="100" w:type="dxa"/>
              <w:right w:w="100" w:type="dxa"/>
            </w:tcMar>
          </w:tcPr>
          <w:p w:rsidR="00CE46AB" w:rsidRPr="001E1455" w:rsidRDefault="00AD4E9A">
            <w:pPr>
              <w:widowControl w:val="0"/>
              <w:spacing w:line="240" w:lineRule="auto"/>
              <w:rPr>
                <w:rFonts w:asciiTheme="majorHAnsi" w:eastAsia="Calibri" w:hAnsiTheme="majorHAnsi" w:cstheme="majorHAnsi"/>
                <w:sz w:val="24"/>
                <w:szCs w:val="24"/>
              </w:rPr>
            </w:pPr>
            <w:r w:rsidRPr="001E1455">
              <w:rPr>
                <w:rFonts w:asciiTheme="majorHAnsi" w:eastAsia="Calibri" w:hAnsiTheme="majorHAnsi" w:cstheme="majorHAnsi"/>
                <w:b/>
                <w:sz w:val="26"/>
                <w:szCs w:val="26"/>
              </w:rPr>
              <w:t>Meta Description:</w:t>
            </w:r>
            <w:r w:rsidRPr="001E1455">
              <w:rPr>
                <w:rFonts w:asciiTheme="majorHAnsi" w:eastAsia="Calibri" w:hAnsiTheme="majorHAnsi" w:cstheme="majorHAnsi"/>
                <w:sz w:val="26"/>
                <w:szCs w:val="26"/>
              </w:rPr>
              <w:t xml:space="preserve">  Create user-friendly and visually appealing e-commerce websites that drive sales and improve customer engagement. Let us help you take your online business to the next level</w:t>
            </w:r>
          </w:p>
        </w:tc>
      </w:tr>
    </w:tbl>
    <w:p w:rsidR="00CE46AB" w:rsidRPr="001E1455" w:rsidRDefault="00CE46AB">
      <w:pPr>
        <w:spacing w:before="240" w:after="240"/>
        <w:jc w:val="center"/>
        <w:rPr>
          <w:rFonts w:asciiTheme="majorHAnsi" w:hAnsiTheme="majorHAnsi" w:cstheme="majorHAnsi"/>
        </w:rPr>
      </w:pPr>
    </w:p>
    <w:p w:rsidR="00CE46AB" w:rsidRPr="001E1455" w:rsidRDefault="00AD4E9A">
      <w:pPr>
        <w:pStyle w:val="Heading2"/>
        <w:keepNext w:val="0"/>
        <w:keepLines w:val="0"/>
        <w:spacing w:before="0" w:after="0"/>
        <w:jc w:val="center"/>
        <w:rPr>
          <w:rFonts w:asciiTheme="majorHAnsi" w:eastAsia="Calibri" w:hAnsiTheme="majorHAnsi" w:cstheme="majorHAnsi"/>
          <w:b/>
          <w:i/>
          <w:color w:val="0E101A"/>
          <w:sz w:val="34"/>
          <w:szCs w:val="34"/>
        </w:rPr>
      </w:pPr>
      <w:bookmarkStart w:id="1" w:name="_v2hvcm2nmz02" w:colFirst="0" w:colLast="0"/>
      <w:bookmarkEnd w:id="1"/>
      <w:r w:rsidRPr="001E1455">
        <w:rPr>
          <w:rFonts w:asciiTheme="majorHAnsi" w:eastAsia="Calibri" w:hAnsiTheme="majorHAnsi" w:cstheme="majorHAnsi"/>
          <w:b/>
          <w:i/>
          <w:color w:val="0E101A"/>
          <w:sz w:val="34"/>
          <w:szCs w:val="34"/>
        </w:rPr>
        <w:t xml:space="preserve">Elevate Your E-commerce Success and </w:t>
      </w:r>
      <w:r w:rsidRPr="001E1455">
        <w:rPr>
          <w:rFonts w:asciiTheme="majorHAnsi" w:eastAsia="Calibri" w:hAnsiTheme="majorHAnsi" w:cstheme="majorHAnsi"/>
          <w:b/>
          <w:i/>
          <w:color w:val="0E101A"/>
          <w:sz w:val="34"/>
          <w:szCs w:val="34"/>
        </w:rPr>
        <w:t xml:space="preserve">Convert </w:t>
      </w:r>
      <w:r w:rsidR="001E1455" w:rsidRPr="001E1455">
        <w:rPr>
          <w:rFonts w:asciiTheme="majorHAnsi" w:eastAsia="Calibri" w:hAnsiTheme="majorHAnsi" w:cstheme="majorHAnsi"/>
          <w:b/>
          <w:i/>
          <w:color w:val="0E101A"/>
          <w:sz w:val="34"/>
          <w:szCs w:val="34"/>
        </w:rPr>
        <w:t>long-term</w:t>
      </w:r>
      <w:r w:rsidRPr="001E1455">
        <w:rPr>
          <w:rFonts w:asciiTheme="majorHAnsi" w:eastAsia="Calibri" w:hAnsiTheme="majorHAnsi" w:cstheme="majorHAnsi"/>
          <w:b/>
          <w:i/>
          <w:color w:val="0E101A"/>
          <w:sz w:val="34"/>
          <w:szCs w:val="34"/>
        </w:rPr>
        <w:t xml:space="preserve"> visitors to </w:t>
      </w:r>
      <w:r w:rsidR="001E1455" w:rsidRPr="001E1455">
        <w:rPr>
          <w:rFonts w:asciiTheme="majorHAnsi" w:eastAsia="Calibri" w:hAnsiTheme="majorHAnsi" w:cstheme="majorHAnsi"/>
          <w:b/>
          <w:i/>
          <w:color w:val="0E101A"/>
          <w:sz w:val="34"/>
          <w:szCs w:val="34"/>
        </w:rPr>
        <w:t>real-time</w:t>
      </w:r>
      <w:r w:rsidRPr="001E1455">
        <w:rPr>
          <w:rFonts w:asciiTheme="majorHAnsi" w:eastAsia="Calibri" w:hAnsiTheme="majorHAnsi" w:cstheme="majorHAnsi"/>
          <w:b/>
          <w:i/>
          <w:color w:val="0E101A"/>
          <w:sz w:val="34"/>
          <w:szCs w:val="34"/>
        </w:rPr>
        <w:t xml:space="preserve"> buyers</w:t>
      </w:r>
    </w:p>
    <w:p w:rsidR="00CE46AB" w:rsidRPr="001E1455" w:rsidRDefault="00CE46AB">
      <w:pPr>
        <w:spacing w:before="240" w:after="240"/>
        <w:rPr>
          <w:rFonts w:asciiTheme="majorHAnsi" w:hAnsiTheme="majorHAnsi" w:cstheme="majorHAnsi"/>
        </w:rPr>
      </w:pPr>
    </w:p>
    <w:p w:rsidR="00CE46AB" w:rsidRPr="001E1455" w:rsidRDefault="00AD4E9A">
      <w:pPr>
        <w:spacing w:before="240" w:after="240"/>
        <w:jc w:val="center"/>
        <w:rPr>
          <w:rFonts w:asciiTheme="majorHAnsi" w:eastAsia="Calibri" w:hAnsiTheme="majorHAnsi" w:cstheme="majorHAnsi"/>
          <w:sz w:val="24"/>
          <w:szCs w:val="24"/>
        </w:rPr>
      </w:pPr>
      <w:r w:rsidRPr="001E1455">
        <w:rPr>
          <w:rFonts w:asciiTheme="majorHAnsi" w:eastAsia="Calibri" w:hAnsiTheme="majorHAnsi" w:cstheme="majorHAnsi"/>
          <w:sz w:val="24"/>
          <w:szCs w:val="24"/>
        </w:rPr>
        <w:t xml:space="preserve">Are you running an online store or planning to start one? Web services can help you reach </w:t>
      </w:r>
      <w:r w:rsidR="001E1455" w:rsidRPr="001E1455">
        <w:rPr>
          <w:rFonts w:asciiTheme="majorHAnsi" w:eastAsia="Calibri" w:hAnsiTheme="majorHAnsi" w:cstheme="majorHAnsi"/>
          <w:sz w:val="24"/>
          <w:szCs w:val="24"/>
        </w:rPr>
        <w:t>a wider audience, manage your inventory more efficiently, and streamline your shipping and handling processes</w:t>
      </w:r>
      <w:r w:rsidRPr="001E1455">
        <w:rPr>
          <w:rFonts w:asciiTheme="majorHAnsi" w:eastAsia="Calibri" w:hAnsiTheme="majorHAnsi" w:cstheme="majorHAnsi"/>
          <w:sz w:val="24"/>
          <w:szCs w:val="24"/>
        </w:rPr>
        <w:t>. With online payment options and customizable shopping carts, you can boost</w:t>
      </w:r>
      <w:r w:rsidRPr="001E1455">
        <w:rPr>
          <w:rFonts w:asciiTheme="majorHAnsi" w:eastAsia="Calibri" w:hAnsiTheme="majorHAnsi" w:cstheme="majorHAnsi"/>
          <w:sz w:val="24"/>
          <w:szCs w:val="24"/>
        </w:rPr>
        <w:t xml:space="preserve"> your sales and grow your business 3X times.</w:t>
      </w:r>
    </w:p>
    <w:p w:rsidR="00CE46AB" w:rsidRPr="001E1455" w:rsidRDefault="00AD4E9A">
      <w:pPr>
        <w:spacing w:before="240" w:after="240"/>
        <w:jc w:val="center"/>
        <w:rPr>
          <w:rFonts w:asciiTheme="majorHAnsi" w:eastAsia="Calibri" w:hAnsiTheme="majorHAnsi" w:cstheme="majorHAnsi"/>
          <w:b/>
          <w:i/>
          <w:color w:val="0E101A"/>
          <w:sz w:val="34"/>
          <w:szCs w:val="34"/>
        </w:rPr>
      </w:pPr>
      <w:r w:rsidRPr="001E1455">
        <w:rPr>
          <w:rFonts w:asciiTheme="majorHAnsi" w:eastAsia="Calibri" w:hAnsiTheme="majorHAnsi" w:cstheme="majorHAnsi"/>
          <w:b/>
          <w:i/>
          <w:color w:val="0E101A"/>
          <w:sz w:val="34"/>
          <w:szCs w:val="34"/>
        </w:rPr>
        <w:t>Attract, convert, and retain customers online</w:t>
      </w:r>
    </w:p>
    <w:p w:rsidR="001E1455" w:rsidRPr="001E1455" w:rsidRDefault="00AD4E9A">
      <w:pPr>
        <w:spacing w:before="240" w:after="240"/>
        <w:jc w:val="center"/>
        <w:rPr>
          <w:rFonts w:asciiTheme="majorHAnsi" w:eastAsia="Calibri" w:hAnsiTheme="majorHAnsi" w:cstheme="majorHAnsi"/>
          <w:color w:val="0E101A"/>
          <w:sz w:val="24"/>
          <w:szCs w:val="24"/>
        </w:rPr>
      </w:pPr>
      <w:r w:rsidRPr="001E1455">
        <w:rPr>
          <w:rFonts w:asciiTheme="majorHAnsi" w:eastAsia="Calibri" w:hAnsiTheme="majorHAnsi" w:cstheme="majorHAnsi"/>
          <w:color w:val="0E101A"/>
          <w:sz w:val="24"/>
          <w:szCs w:val="24"/>
        </w:rPr>
        <w:t>Every E-commerce business must attract and convert online customers to succeed. Statista reports global e-commerce sales will reach $4.9 trillion by 2021. You should</w:t>
      </w:r>
      <w:r w:rsidRPr="001E1455">
        <w:rPr>
          <w:rFonts w:asciiTheme="majorHAnsi" w:eastAsia="Calibri" w:hAnsiTheme="majorHAnsi" w:cstheme="majorHAnsi"/>
          <w:color w:val="0E101A"/>
          <w:sz w:val="24"/>
          <w:szCs w:val="24"/>
        </w:rPr>
        <w:t xml:space="preserve">n't take advantage of our in-depth expertise in search engine optimization, running targeted ads, or creating compelling content right now. You can find potential customers </w:t>
      </w:r>
      <w:r w:rsidR="001E1455" w:rsidRPr="001E1455">
        <w:rPr>
          <w:rFonts w:asciiTheme="majorHAnsi" w:eastAsia="Calibri" w:hAnsiTheme="majorHAnsi" w:cstheme="majorHAnsi"/>
          <w:color w:val="0E101A"/>
          <w:sz w:val="24"/>
          <w:szCs w:val="24"/>
        </w:rPr>
        <w:t>more easily</w:t>
      </w:r>
      <w:r w:rsidRPr="001E1455">
        <w:rPr>
          <w:rFonts w:asciiTheme="majorHAnsi" w:eastAsia="Calibri" w:hAnsiTheme="majorHAnsi" w:cstheme="majorHAnsi"/>
          <w:color w:val="0E101A"/>
          <w:sz w:val="24"/>
          <w:szCs w:val="24"/>
        </w:rPr>
        <w:t xml:space="preserve"> when they search for products online</w:t>
      </w:r>
      <w:r w:rsidR="001E1455" w:rsidRPr="001E1455">
        <w:rPr>
          <w:rFonts w:asciiTheme="majorHAnsi" w:eastAsia="Calibri" w:hAnsiTheme="majorHAnsi" w:cstheme="majorHAnsi"/>
          <w:color w:val="0E101A"/>
          <w:sz w:val="24"/>
          <w:szCs w:val="24"/>
        </w:rPr>
        <w:t>,</w:t>
      </w:r>
      <w:r w:rsidRPr="001E1455">
        <w:rPr>
          <w:rFonts w:asciiTheme="majorHAnsi" w:eastAsia="Calibri" w:hAnsiTheme="majorHAnsi" w:cstheme="majorHAnsi"/>
          <w:color w:val="0E101A"/>
          <w:sz w:val="24"/>
          <w:szCs w:val="24"/>
        </w:rPr>
        <w:t xml:space="preserve"> when your website is optimized for sear</w:t>
      </w:r>
      <w:r w:rsidRPr="001E1455">
        <w:rPr>
          <w:rFonts w:asciiTheme="majorHAnsi" w:eastAsia="Calibri" w:hAnsiTheme="majorHAnsi" w:cstheme="majorHAnsi"/>
          <w:color w:val="0E101A"/>
          <w:sz w:val="24"/>
          <w:szCs w:val="24"/>
        </w:rPr>
        <w:t>ch engine rankings</w:t>
      </w:r>
      <w:r w:rsidR="001E1455" w:rsidRPr="001E1455">
        <w:rPr>
          <w:rFonts w:asciiTheme="majorHAnsi" w:eastAsia="Calibri" w:hAnsiTheme="majorHAnsi" w:cstheme="majorHAnsi"/>
          <w:color w:val="0E101A"/>
          <w:sz w:val="24"/>
          <w:szCs w:val="24"/>
        </w:rPr>
        <w:t>.</w:t>
      </w:r>
      <w:r w:rsidRPr="001E1455">
        <w:rPr>
          <w:rFonts w:asciiTheme="majorHAnsi" w:eastAsia="Calibri" w:hAnsiTheme="majorHAnsi" w:cstheme="majorHAnsi"/>
          <w:color w:val="0E101A"/>
          <w:sz w:val="24"/>
          <w:szCs w:val="24"/>
        </w:rPr>
        <w:t xml:space="preserve"> Creating </w:t>
      </w:r>
      <w:r w:rsidRPr="001E1455">
        <w:rPr>
          <w:rFonts w:asciiTheme="majorHAnsi" w:eastAsia="Calibri" w:hAnsiTheme="majorHAnsi" w:cstheme="majorHAnsi"/>
          <w:color w:val="0E101A"/>
          <w:sz w:val="24"/>
          <w:szCs w:val="24"/>
        </w:rPr>
        <w:t>targeted ad campaigns to reach the right audience, ensuring that your message reaches those most likely to be interested</w:t>
      </w:r>
      <w:r w:rsidR="001E1455" w:rsidRPr="001E1455">
        <w:rPr>
          <w:rFonts w:asciiTheme="majorHAnsi" w:eastAsia="Calibri" w:hAnsiTheme="majorHAnsi" w:cstheme="majorHAnsi"/>
          <w:color w:val="0E101A"/>
          <w:sz w:val="24"/>
          <w:szCs w:val="24"/>
        </w:rPr>
        <w:t>.</w:t>
      </w:r>
    </w:p>
    <w:p w:rsidR="001E1455" w:rsidRPr="001E1455" w:rsidRDefault="001E1455" w:rsidP="001E1455">
      <w:pPr>
        <w:rPr>
          <w:rFonts w:asciiTheme="majorHAnsi" w:hAnsiTheme="majorHAnsi" w:cstheme="majorHAnsi"/>
        </w:rPr>
      </w:pPr>
      <w:r w:rsidRPr="001E1455">
        <w:rPr>
          <w:rFonts w:asciiTheme="majorHAnsi" w:hAnsiTheme="majorHAnsi" w:cstheme="majorHAnsi"/>
        </w:rPr>
        <w:br w:type="page"/>
      </w:r>
    </w:p>
    <w:p w:rsidR="001E1455" w:rsidRPr="001E1455" w:rsidRDefault="001E1455" w:rsidP="001E1455">
      <w:pPr>
        <w:pStyle w:val="Heading2"/>
        <w:rPr>
          <w:rFonts w:asciiTheme="majorHAnsi" w:eastAsia="Times New Roman" w:hAnsiTheme="majorHAnsi" w:cstheme="majorHAnsi"/>
          <w:sz w:val="36"/>
          <w:szCs w:val="36"/>
          <w:lang w:val="en-US"/>
        </w:rPr>
      </w:pPr>
      <w:r w:rsidRPr="001E1455">
        <w:rPr>
          <w:rStyle w:val="Strong"/>
          <w:rFonts w:asciiTheme="majorHAnsi" w:hAnsiTheme="majorHAnsi" w:cstheme="majorHAnsi"/>
        </w:rPr>
        <w:lastRenderedPageBreak/>
        <w:t>E-Commerce — FAQs</w:t>
      </w:r>
    </w:p>
    <w:p w:rsidR="001E1455" w:rsidRPr="001E1455" w:rsidRDefault="001E1455" w:rsidP="001E1455">
      <w:pPr>
        <w:pStyle w:val="NormalWeb"/>
        <w:rPr>
          <w:rFonts w:asciiTheme="majorHAnsi" w:hAnsiTheme="majorHAnsi" w:cstheme="majorHAnsi"/>
        </w:rPr>
      </w:pPr>
      <w:r w:rsidRPr="001E1455">
        <w:rPr>
          <w:rStyle w:val="Strong"/>
          <w:rFonts w:asciiTheme="majorHAnsi" w:hAnsiTheme="majorHAnsi" w:cstheme="majorHAnsi"/>
        </w:rPr>
        <w:t>1. How can CODEYEA help improve my online store’s performance?</w:t>
      </w:r>
      <w:r w:rsidRPr="001E1455">
        <w:rPr>
          <w:rFonts w:asciiTheme="majorHAnsi" w:hAnsiTheme="majorHAnsi" w:cstheme="majorHAnsi"/>
        </w:rPr>
        <w:br/>
        <w:t>We optimize your website for speed, design, and SEO, ensuring better conversion rates and an enhanced shopping experience for customers.</w:t>
      </w:r>
    </w:p>
    <w:p w:rsidR="001E1455" w:rsidRPr="001E1455" w:rsidRDefault="001E1455" w:rsidP="001E1455">
      <w:pPr>
        <w:pStyle w:val="NormalWeb"/>
        <w:rPr>
          <w:rFonts w:asciiTheme="majorHAnsi" w:hAnsiTheme="majorHAnsi" w:cstheme="majorHAnsi"/>
        </w:rPr>
      </w:pPr>
      <w:r w:rsidRPr="001E1455">
        <w:rPr>
          <w:rStyle w:val="Strong"/>
          <w:rFonts w:asciiTheme="majorHAnsi" w:hAnsiTheme="majorHAnsi" w:cstheme="majorHAnsi"/>
        </w:rPr>
        <w:t>2. What makes your e-commerce strategies different?</w:t>
      </w:r>
      <w:r w:rsidRPr="001E1455">
        <w:rPr>
          <w:rFonts w:asciiTheme="majorHAnsi" w:hAnsiTheme="majorHAnsi" w:cstheme="majorHAnsi"/>
        </w:rPr>
        <w:br/>
        <w:t>We focus on the full customer journey — from attracting visitors through ads to turning them into loyal buyers through retargeting, automation, and creative design.</w:t>
      </w:r>
    </w:p>
    <w:p w:rsidR="001E1455" w:rsidRPr="001E1455" w:rsidRDefault="001E1455" w:rsidP="001E1455">
      <w:pPr>
        <w:pStyle w:val="NormalWeb"/>
        <w:rPr>
          <w:rFonts w:asciiTheme="majorHAnsi" w:hAnsiTheme="majorHAnsi" w:cstheme="majorHAnsi"/>
        </w:rPr>
      </w:pPr>
      <w:r w:rsidRPr="001E1455">
        <w:rPr>
          <w:rStyle w:val="Strong"/>
          <w:rFonts w:asciiTheme="majorHAnsi" w:hAnsiTheme="majorHAnsi" w:cstheme="majorHAnsi"/>
        </w:rPr>
        <w:t>3. Can you integrate payment gateways and shipping solutions?</w:t>
      </w:r>
      <w:r w:rsidRPr="001E1455">
        <w:rPr>
          <w:rFonts w:asciiTheme="majorHAnsi" w:hAnsiTheme="majorHAnsi" w:cstheme="majorHAnsi"/>
        </w:rPr>
        <w:br/>
        <w:t>Yes. We provide seamless integration for secure payments, inventory management, and automated shipping systems.</w:t>
      </w:r>
    </w:p>
    <w:p w:rsidR="001E1455" w:rsidRPr="001E1455" w:rsidRDefault="001E1455" w:rsidP="001E1455">
      <w:pPr>
        <w:pStyle w:val="NormalWeb"/>
        <w:rPr>
          <w:rFonts w:asciiTheme="majorHAnsi" w:hAnsiTheme="majorHAnsi" w:cstheme="majorHAnsi"/>
        </w:rPr>
      </w:pPr>
      <w:r w:rsidRPr="001E1455">
        <w:rPr>
          <w:rStyle w:val="Strong"/>
          <w:rFonts w:asciiTheme="majorHAnsi" w:hAnsiTheme="majorHAnsi" w:cstheme="majorHAnsi"/>
        </w:rPr>
        <w:t>4. How can I attract more traffic to my e-commerce website?</w:t>
      </w:r>
      <w:r w:rsidRPr="001E1455">
        <w:rPr>
          <w:rFonts w:asciiTheme="majorHAnsi" w:hAnsiTheme="majorHAnsi" w:cstheme="majorHAnsi"/>
        </w:rPr>
        <w:br/>
        <w:t>Through targeted ad campaigns, influencer collaborations, and optimized product descriptions that help your brand rank higher on search engines.</w:t>
      </w:r>
    </w:p>
    <w:p w:rsidR="001E1455" w:rsidRPr="001E1455" w:rsidRDefault="001E1455" w:rsidP="001E1455">
      <w:pPr>
        <w:pStyle w:val="NormalWeb"/>
        <w:rPr>
          <w:rFonts w:asciiTheme="majorHAnsi" w:hAnsiTheme="majorHAnsi" w:cstheme="majorHAnsi"/>
        </w:rPr>
      </w:pPr>
      <w:r w:rsidRPr="001E1455">
        <w:rPr>
          <w:rStyle w:val="Strong"/>
          <w:rFonts w:asciiTheme="majorHAnsi" w:hAnsiTheme="majorHAnsi" w:cstheme="majorHAnsi"/>
        </w:rPr>
        <w:t>5. Do you support e-commerce startups?</w:t>
      </w:r>
      <w:r w:rsidRPr="001E1455">
        <w:rPr>
          <w:rFonts w:asciiTheme="majorHAnsi" w:hAnsiTheme="majorHAnsi" w:cstheme="majorHAnsi"/>
        </w:rPr>
        <w:br/>
      </w:r>
      <w:bookmarkStart w:id="2" w:name="_GoBack"/>
      <w:bookmarkEnd w:id="2"/>
      <w:r>
        <w:rPr>
          <w:rFonts w:asciiTheme="majorHAnsi" w:hAnsiTheme="majorHAnsi" w:cstheme="majorHAnsi"/>
        </w:rPr>
        <w:t>We specialize in developing comprehensive digital frameworks tailored for sustainable long-term growth, regardless of whether you are just beginning your journey or looking to expand your existing operations. Our focus is on creating robust solutions that empower your business to thrive in a dynamic digital landscape.</w:t>
      </w:r>
    </w:p>
    <w:p w:rsidR="00CE46AB" w:rsidRPr="001E1455" w:rsidRDefault="00CE46AB">
      <w:pPr>
        <w:spacing w:before="240" w:after="240"/>
        <w:jc w:val="center"/>
        <w:rPr>
          <w:rFonts w:asciiTheme="majorHAnsi" w:eastAsia="Calibri" w:hAnsiTheme="majorHAnsi" w:cstheme="majorHAnsi"/>
          <w:color w:val="0E101A"/>
          <w:sz w:val="24"/>
          <w:szCs w:val="24"/>
          <w:lang w:val="en-US"/>
        </w:rPr>
      </w:pPr>
    </w:p>
    <w:p w:rsidR="00CE46AB" w:rsidRPr="001E1455" w:rsidRDefault="00CE46AB">
      <w:pPr>
        <w:rPr>
          <w:rFonts w:asciiTheme="majorHAnsi" w:hAnsiTheme="majorHAnsi" w:cstheme="majorHAnsi"/>
        </w:rPr>
      </w:pPr>
    </w:p>
    <w:sectPr w:rsidR="00CE46AB" w:rsidRPr="001E14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4E9A" w:rsidRDefault="00AD4E9A">
      <w:pPr>
        <w:spacing w:line="240" w:lineRule="auto"/>
      </w:pPr>
      <w:r>
        <w:separator/>
      </w:r>
    </w:p>
  </w:endnote>
  <w:endnote w:type="continuationSeparator" w:id="0">
    <w:p w:rsidR="00AD4E9A" w:rsidRDefault="00AD4E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4E9A" w:rsidRDefault="00AD4E9A">
      <w:r>
        <w:separator/>
      </w:r>
    </w:p>
  </w:footnote>
  <w:footnote w:type="continuationSeparator" w:id="0">
    <w:p w:rsidR="00AD4E9A" w:rsidRDefault="00AD4E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AB"/>
    <w:rsid w:val="001E1455"/>
    <w:rsid w:val="00AD4E9A"/>
    <w:rsid w:val="00CE46AB"/>
    <w:rsid w:val="606118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BE8C"/>
  <w15:docId w15:val="{D0099C4D-59F6-4E35-9CC4-1A6D36BD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character" w:styleId="Strong">
    <w:name w:val="Strong"/>
    <w:basedOn w:val="DefaultParagraphFont"/>
    <w:uiPriority w:val="22"/>
    <w:qFormat/>
    <w:rsid w:val="001E1455"/>
    <w:rPr>
      <w:b/>
      <w:bCs/>
    </w:rPr>
  </w:style>
  <w:style w:type="paragraph" w:styleId="NormalWeb">
    <w:name w:val="Normal (Web)"/>
    <w:basedOn w:val="Normal"/>
    <w:uiPriority w:val="99"/>
    <w:unhideWhenUsed/>
    <w:rsid w:val="001E145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243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TLS</dc:creator>
  <cp:lastModifiedBy>Qays Zubaidi</cp:lastModifiedBy>
  <cp:revision>2</cp:revision>
  <dcterms:created xsi:type="dcterms:W3CDTF">2023-03-19T02:13:00Z</dcterms:created>
  <dcterms:modified xsi:type="dcterms:W3CDTF">2026-02-02T13:51:00Z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EF1FE0CE278046F7BD648FCC552006F1</vt:lpwstr>
  </property>
  <property fmtid="{D5CDD505-2E9C-101B-9397-08002B2CF9AE}" pid="4" name="GrammarlyDocumentId">
    <vt:lpwstr>956f7adc-e816-4fc8-a102-ea94fd268526</vt:lpwstr>
  </property>
</Properties>
</file>