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Parere contrario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del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In relazione alla convocazione in oggetto, 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rStyle w:val="DamodificareEG"/>
          <w:lang w:val="it-IT"/>
        </w:rPr>
        <w:t>[parere già espresso]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valutata la documentazione inviata ed eventuali successive integrazioni (prot. 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fldChar w:fldCharType="begin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instrText> MERGEFIELD $PROT_DOC_INTEG_IN_1 </w:instrTex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fldChar w:fldCharType="separate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t>&lt;$PROT_DOC_INTEG_IN_1&gt;</w: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fldChar w:fldCharType="end"/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 xml:space="preserve"> del 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fldChar w:fldCharType="begin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instrText> MERGEFIELD $DATA_PROT_DOC_INTEG_IN_1 </w:instrTex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fldChar w:fldCharType="separate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t>&lt;$DATA_PROT_DOC_INTEG_IN_1&gt;</w: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fldChar w:fldCharType="end"/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 xml:space="preserve">), questo Comando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comunica di aver già espresso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l’allegato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 xml:space="preserve">parere </w:t>
      </w:r>
      <w:r>
        <w:rPr>
          <w:rStyle w:val="DamodificareEG"/>
          <w:rFonts w:eastAsia="Noto Serif CJK SC" w:cs="Lohit Devanagari"/>
          <w:b/>
          <w:bCs/>
          <w:color w:val="0000FF"/>
          <w:kern w:val="2"/>
          <w:sz w:val="24"/>
          <w:szCs w:val="24"/>
          <w:lang w:val="it-IT" w:eastAsia="zh-CN" w:bidi="hi-IN"/>
        </w:rPr>
        <w:t>contrario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di cui al DPR 151/11.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[parere]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valutata la documentazione inviata ed eventuali successive integrazioni (prot. 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fldChar w:fldCharType="begin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instrText> MERGEFIELD $PROT_DOC_INTEG_IN_1 </w:instrTex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fldChar w:fldCharType="separate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t>&lt;$PROT_DOC_INTEG_IN_1&gt;</w: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fldChar w:fldCharType="end"/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 xml:space="preserve"> del 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fldChar w:fldCharType="begin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instrText> MERGEFIELD $DATA_PROT_DOC_INTEG_IN_1 </w:instrTex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fldChar w:fldCharType="separate"/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t>&lt;$DATA_PROT_DOC_INTEG_IN_1&gt;</w:t>
      </w:r>
      <w:r>
        <w:rPr>
          <w:rStyle w:val="DamodificareEG"/>
          <w:sz w:val="24"/>
          <w:kern w:val="2"/>
          <w:szCs w:val="24"/>
          <w:rFonts w:eastAsia="Noto Serif CJK SC" w:cs="Lohit Devanagari"/>
          <w:color w:val="0000FF"/>
          <w:lang w:val="it-IT" w:eastAsia="zh-CN" w:bidi="hi-IN"/>
        </w:rPr>
        <w:fldChar w:fldCharType="end"/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), q</w:t>
      </w:r>
      <w:r>
        <w:rPr>
          <w:rStyle w:val="DamodificareEG"/>
          <w:lang w:val="it-IT"/>
        </w:rPr>
        <w:t xml:space="preserve">uesto Comando esprime </w:t>
      </w:r>
      <w:r>
        <w:rPr>
          <w:rStyle w:val="DamodificareEG"/>
          <w:b/>
          <w:bCs/>
          <w:lang w:val="it-IT"/>
        </w:rPr>
        <w:t>parere  contrario</w:t>
      </w:r>
      <w:r>
        <w:rPr>
          <w:rStyle w:val="DamodificareEG"/>
          <w:lang w:val="it-IT"/>
        </w:rPr>
        <w:t xml:space="preserve">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di cui al</w:t>
      </w:r>
      <w:r>
        <w:rPr>
          <w:rStyle w:val="DamodificareEG"/>
          <w:lang w:val="it-IT"/>
        </w:rPr>
        <w:t xml:space="preserve"> DPR 151/11 per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le seguenti motivazioni</w:t>
      </w:r>
      <w:r>
        <w:rPr>
          <w:rStyle w:val="DamodificareEG"/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$ELENCO_PRESCRIZIONI.Codice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&lt;$ELENCO_PRESCRIZIONI.Codice&gt;</w:t>
            </w:r>
            <w:r>
              <w:rPr>
                <w:rStyle w:val="DamodificareEG"/>
              </w:rPr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$ELENCO_PRESCRIZIONI.Descrizione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&lt;$ELENCO_PRESCRIZIONI.Descrizione&gt;</w:t>
            </w:r>
            <w:r>
              <w:rPr>
                <w:rStyle w:val="DamodificareEG"/>
              </w:rPr>
              <w:fldChar w:fldCharType="end"/>
            </w:r>
          </w:p>
        </w:tc>
      </w:tr>
    </w:tbl>
    <w:p>
      <w:pPr>
        <w:pStyle w:val="Corpodeltesto"/>
        <w:rPr>
          <w:rStyle w:val="DamodificareEG"/>
          <w:lang w:val="it-IT"/>
        </w:rPr>
      </w:pPr>
      <w:r>
        <w:rPr>
          <w:lang w:val="it-IT"/>
        </w:rPr>
      </w:r>
    </w:p>
    <w:p>
      <w:pPr>
        <w:pStyle w:val="Corpodeltesto"/>
        <w:keepNext w:val="true"/>
        <w:rPr>
          <w:lang w:val="it-IT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p>
      <w:pPr>
        <w:pStyle w:val="Corpodeltesto"/>
        <w:rPr>
          <w:lang w:val="it-IT"/>
        </w:rPr>
      </w:pPr>
      <w:r>
        <w:rPr>
          <w:lang w:val="it-IT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eventuale parere già espresso.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CS90_CON.docx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LibreOffice/7.2.5.2.0$Linux_X86_64 LibreOffice_project/20$Build-2</Application>
  <AppVersion>15.0000</AppVersion>
  <Pages>2</Pages>
  <Words>190</Words>
  <Characters>1502</Characters>
  <CharactersWithSpaces>1657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2022-01-20T16:01:11Z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