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 già espresso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 w:eastAsia="zh-CN" w:bidi="hi-IN"/>
        </w:rPr>
        <w:t>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 xml:space="preserve"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 xml:space="preserve"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questo Comando comunica di aver già espresso l’allegato </w:t>
      </w:r>
      <w:r>
        <w:rPr>
          <w:b/>
          <w:bCs/>
          <w:lang w:val="it-IT" w:eastAsia="zh-CN" w:bidi="hi-IN"/>
        </w:rPr>
        <w:t>parere contrario</w:t>
      </w:r>
      <w:r>
        <w:rPr>
          <w:lang w:val="it-IT" w:eastAsia="zh-CN" w:bidi="hi-IN"/>
        </w:rPr>
        <w:t xml:space="preserve"> di cui al DPR 151/11, </w:t>
      </w:r>
      <w:r>
        <w:rPr>
          <w:lang w:val="it-IT" w:eastAsia="zh-CN" w:bidi="hi-IN"/>
        </w:rPr>
        <w:t>che conferma per la conferenza dei servizi in oggetto.</w:t>
      </w:r>
    </w:p>
    <w:p>
      <w:pPr>
        <w:pStyle w:val="Corpodeltesto"/>
        <w:rPr/>
      </w:pPr>
      <w:r>
        <w:rPr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parere già espresso.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LibreOffice/7.4.6.2$Linux_X86_64 LibreOffice_project/40$Build-2</Application>
  <AppVersion>15.0000</AppVersion>
  <Pages>1</Pages>
  <Words>155</Words>
  <Characters>1126</Characters>
  <CharactersWithSpaces>1252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2023-03-31T13:17:03Z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