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 sopralluogo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Sopralluogo ispettivo non dovuto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a quanto in oggetto, </w:t>
      </w: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questo Comando </w:t>
      </w:r>
      <w:r>
        <w:rPr>
          <w:lang w:val="it-IT"/>
        </w:rPr>
        <w:t xml:space="preserve">ritiene </w:t>
      </w:r>
      <w:r>
        <w:rPr>
          <w:rStyle w:val="DamodificareEG"/>
          <w:lang w:val="it-IT"/>
        </w:rPr>
        <w:t>impossibile/non necessario</w:t>
      </w:r>
      <w:r>
        <w:rPr>
          <w:lang w:val="it-IT"/>
        </w:rPr>
        <w:t xml:space="preserve"> eseguire sopralluogo, in quanto: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risultano aspetti di sicurezza antincendio di competenza di questo Comando;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non è possibile identificare l’attività oggetto della segnalazione;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è già stato eseguito recente sopralluogo in data … e non risultano significative modificazioni dell’attività;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  <w:lang w:val="it-IT"/>
        </w:rPr>
        <w:t>l’attività risulta non in esercizio;</w:t>
      </w:r>
    </w:p>
    <w:p>
      <w:pPr>
        <w:pStyle w:val="TextBody"/>
        <w:numPr>
          <w:ilvl w:val="0"/>
          <w:numId w:val="1"/>
        </w:numPr>
        <w:rPr/>
      </w:pPr>
      <w:r>
        <w:rPr>
          <w:rStyle w:val="DamodificareEG"/>
        </w:rPr>
        <w:t>…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ES60_NDO.docx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LibreOffice/7.3.4.2$Linux_X86_64 LibreOffice_project/30$Build-2</Application>
  <AppVersion>15.0000</AppVersion>
  <Pages>1</Pages>
  <Words>130</Words>
  <Characters>948</Characters>
  <CharactersWithSpaces>1046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2022-07-27T11:15:22Z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