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xml:space="preserve"> MERGEFIELD $COMUNE_COMANDO </w:instrText>
            </w:r>
            <w:r>
              <w:rPr/>
              <w:fldChar w:fldCharType="separate"/>
            </w:r>
            <w:r>
              <w:rPr/>
              <w:t>&lt;$COMUNE_COMANDO&gt;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Hyperlink"/>
              </w:rPr>
              <w:fldChar w:fldCharType="begin"/>
            </w:r>
            <w:r>
              <w:rPr>
                <w:rStyle w:val="Hyperlink"/>
              </w:rPr>
              <w:instrText xml:space="preserve"> MERGEFIELD $PEC_CORRISPONDENZA </w:instrText>
            </w:r>
            <w:r>
              <w:rPr>
                <w:rStyle w:val="Hyperlink"/>
              </w:rPr>
              <w:fldChar w:fldCharType="separate"/>
            </w:r>
            <w:r>
              <w:rPr>
                <w:rStyle w:val="Hyperlink"/>
              </w:rPr>
              <w:t>&lt;$PEC_CORRISPONDENZA&gt;</w:t>
            </w:r>
            <w:r>
              <w:rPr>
                <w:rStyle w:val="Hyperlink"/>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pPr>
            <w:r>
              <w:rPr>
                <w:b/>
                <w:bCs/>
                <w:lang w:val="it-IT" w:eastAsia="zh-CN" w:bidi="hi-IN"/>
              </w:rPr>
              <w:t>Richiesta</w:t>
            </w:r>
            <w:r>
              <w:rPr>
                <w:b/>
                <w:bCs/>
              </w:rPr>
              <w:t xml:space="preserve"> regolarizzazione</w:t>
            </w:r>
            <w:r>
              <w:rPr/>
              <w:b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Cs/>
              </w:rPr>
            </w:pPr>
            <w:r>
              <w:rPr>
                <w:rFonts w:eastAsia="Noto Serif CJK SC" w:cs="Lohit Devanagari"/>
                <w:color w:val="auto"/>
                <w:kern w:val="2"/>
                <w:sz w:val="24"/>
                <w:szCs w:val="24"/>
                <w:lang w:val="it-IT" w:eastAsia="zh-CN" w:bidi="hi-IN"/>
              </w:rPr>
              <w:t>In risposta a nota</w:t>
            </w:r>
            <w:r>
              <w:rPr/>
              <w:t xml:space="preserve"> SUAP/SUE </w:t>
            </w:r>
            <w:r>
              <w:rPr/>
              <w:fldChar w:fldCharType="begin"/>
            </w:r>
            <w:r>
              <w:rPr/>
              <w:instrText xml:space="preserve"> MERGEFIELD $DESCR_SPORTELLO_SUAP </w:instrText>
            </w:r>
            <w:r>
              <w:rPr/>
              <w:fldChar w:fldCharType="separate"/>
            </w:r>
            <w:r>
              <w:rPr/>
              <w:t>&lt;$DESCR_SPORTELLO_SUAP&gt;</w:t>
            </w:r>
            <w:r>
              <w:rPr/>
              <w:fldChar w:fldCharType="end"/>
            </w:r>
            <w:r>
              <w:rPr/>
              <w:t xml:space="preserve"> prot. </w:t>
            </w:r>
            <w:r>
              <w:rPr/>
              <w:fldChar w:fldCharType="begin"/>
            </w:r>
            <w:r>
              <w:rPr/>
              <w:instrText xml:space="preserve"> MERGEFIELD $NUM_PROT_CMZ_SU </w:instrText>
            </w:r>
            <w:r>
              <w:rPr/>
              <w:fldChar w:fldCharType="separate"/>
            </w:r>
            <w:r>
              <w:rPr/>
              <w:t>&lt;$NUM_PROT_CMZ_SU&gt;</w:t>
            </w:r>
            <w:r>
              <w:rPr/>
              <w:fldChar w:fldCharType="end"/>
            </w:r>
            <w:r>
              <w:rPr/>
              <w:t xml:space="preserve"> del </w:t>
            </w:r>
            <w:r>
              <w:rPr/>
              <w:fldChar w:fldCharType="begin"/>
            </w:r>
            <w:r>
              <w:rPr/>
              <w:instrText xml:space="preserve">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SUAP/SUE n°</w:t>
            </w:r>
            <w:r>
              <w:rPr/>
              <w:fldChar w:fldCharType="begin"/>
            </w:r>
            <w:r>
              <w:rPr/>
              <w:instrText xml:space="preserve"> MERGEFIELD $COD_PRATICA_SU </w:instrText>
            </w:r>
            <w:r>
              <w:rPr/>
              <w:fldChar w:fldCharType="separate"/>
            </w:r>
            <w:r>
              <w:rPr/>
              <w:t>&lt;$COD_PRATICA_SU&gt;</w:t>
            </w:r>
            <w:r>
              <w:rPr/>
              <w:fldChar w:fldCharType="end"/>
            </w:r>
          </w:p>
        </w:tc>
      </w:tr>
    </w:tbl>
    <w:p>
      <w:pPr>
        <w:pStyle w:val="BodyText"/>
        <w:rPr/>
      </w:pPr>
      <w:r>
        <w:rPr/>
      </w:r>
    </w:p>
    <w:p>
      <w:pPr>
        <w:pStyle w:val="BodyText"/>
        <w:rPr/>
      </w:pPr>
      <w:r>
        <w:rPr/>
        <w:t xml:space="preserve">In relazione </w:t>
      </w:r>
      <w:r>
        <w:rPr>
          <w:rFonts w:eastAsia="Noto Serif CJK SC" w:cs="Lohit Devanagari"/>
          <w:color w:val="auto"/>
          <w:kern w:val="2"/>
          <w:sz w:val="24"/>
          <w:szCs w:val="24"/>
          <w:lang w:val="it-IT" w:eastAsia="zh-CN" w:bidi="hi-IN"/>
        </w:rPr>
        <w:t>a quanto in oggetto, per le seguenti tipologie di attività di cui al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t xml:space="preserve">questo Comando </w:t>
      </w:r>
      <w:r>
        <w:rPr>
          <w:lang w:val="it-IT"/>
        </w:rPr>
        <w:t xml:space="preserve">ha riscontrato le seguenti </w:t>
      </w:r>
      <w:r>
        <w:rPr>
          <w:b/>
          <w:bCs/>
          <w:lang w:val="it-IT"/>
        </w:rPr>
        <w:t>irregolarità</w:t>
      </w:r>
      <w:r>
        <w:rPr>
          <w:lang w:val="it-IT"/>
        </w:rPr>
        <w:t xml:space="preserve"> nella documentazione inviata:</w:t>
      </w:r>
    </w:p>
    <w:p>
      <w:pPr>
        <w:pStyle w:val="BodyText"/>
        <w:rPr>
          <w:lang w:val="it-IT" w:eastAsia="zh-CN" w:bidi="ar-SA"/>
        </w:rPr>
      </w:pPr>
      <w:r>
        <w:rPr>
          <w:rStyle w:val="DamodificareEG"/>
          <w:lang w:val="it-IT" w:eastAsia="zh-CN" w:bidi="ar-SA"/>
        </w:rPr>
        <w:t>[se SCIA]</w:t>
      </w:r>
    </w:p>
    <w:p>
      <w:pPr>
        <w:pStyle w:val="BodyText"/>
        <w:rPr/>
      </w:pPr>
      <w:r>
        <w:fldChar w:fldCharType="begin">
          <w:ffData>
            <w:name w:val="Bookmark"/>
            <w:enabled/>
            <w:calcOnExit w:val="0"/>
            <w:checkBox>
              <w:sizeAuto/>
            </w:checkBox>
          </w:ffData>
        </w:fldChar>
      </w:r>
      <w:r>
        <w:rPr/>
        <w:instrText xml:space="preserve"> FORMCHECKBOX </w:instrText>
      </w:r>
      <w:r>
        <w:rPr/>
        <w:fldChar w:fldCharType="separate"/>
      </w:r>
      <w:bookmarkStart w:id="0" w:name="Bookmark"/>
      <w:bookmarkStart w:id="1" w:name="Bookmark"/>
      <w:bookmarkEnd w:id="1"/>
      <w:r>
        <w:rPr/>
      </w:r>
      <w:r>
        <w:rPr/>
        <w:fldChar w:fldCharType="end"/>
      </w:r>
      <w:r>
        <w:rPr/>
        <w:t xml:space="preserve"> </w:t>
      </w:r>
      <w:r>
        <w:rPr>
          <w:rStyle w:val="DamodificareEG"/>
          <w:sz w:val="24"/>
          <w:szCs w:val="24"/>
        </w:rPr>
        <w:t>mancanza o irregolarità del modello PIN 2 (SCIA), compilato integralmente e firmato digitalmente;</w:t>
      </w:r>
    </w:p>
    <w:p>
      <w:pPr>
        <w:pStyle w:val="BodyText"/>
        <w:rPr/>
      </w:pPr>
      <w:r>
        <w:fldChar w:fldCharType="begin">
          <w:ffData>
            <w:name w:val="Bookmark Copy 1"/>
            <w:enabled/>
            <w:calcOnExit w:val="0"/>
            <w:checkBox>
              <w:sizeAuto/>
            </w:checkBox>
          </w:ffData>
        </w:fldChar>
      </w:r>
      <w:r>
        <w:rPr/>
        <w:instrText xml:space="preserve"> FORMCHECKBOX </w:instrText>
      </w:r>
      <w:r>
        <w:rPr/>
        <w:fldChar w:fldCharType="separate"/>
      </w:r>
      <w:bookmarkStart w:id="2" w:name="Bookmark_Copy_1"/>
      <w:bookmarkStart w:id="3" w:name="Bookmark_Copy_1"/>
      <w:bookmarkEnd w:id="3"/>
      <w:r>
        <w:rPr/>
      </w:r>
      <w:r>
        <w:rPr/>
        <w:fldChar w:fldCharType="end"/>
      </w:r>
      <w:bookmarkStart w:id="4" w:name="Bookmark_Copy_1"/>
      <w:bookmarkEnd w:id="4"/>
      <w:r>
        <w:rPr/>
        <w:t xml:space="preserve"> </w:t>
      </w:r>
      <w:r>
        <w:rPr>
          <w:rStyle w:val="DamodificareEG"/>
          <w:sz w:val="24"/>
          <w:szCs w:val="24"/>
        </w:rPr>
        <w:t>mancanza o irregolarità del modello PIN 2.1 (Asseverazione), compilato integralmente e firmato digitalmente;</w:t>
      </w:r>
    </w:p>
    <w:p>
      <w:pPr>
        <w:pStyle w:val="BodyText"/>
        <w:rPr/>
      </w:pPr>
      <w:r>
        <w:fldChar w:fldCharType="begin">
          <w:ffData>
            <w:name w:val="Bookmark Copy 2"/>
            <w:enabled/>
            <w:calcOnExit w:val="0"/>
            <w:checkBox>
              <w:sizeAuto/>
            </w:checkBox>
          </w:ffData>
        </w:fldChar>
      </w:r>
      <w:r>
        <w:rPr/>
        <w:instrText xml:space="preserve"> FORMCHECKBOX </w:instrText>
      </w:r>
      <w:r>
        <w:rPr/>
        <w:fldChar w:fldCharType="separate"/>
      </w:r>
      <w:bookmarkStart w:id="5" w:name="Bookmark_Copy_2"/>
      <w:bookmarkStart w:id="6" w:name="Bookmark_Copy_2"/>
      <w:bookmarkEnd w:id="6"/>
      <w:r>
        <w:rPr/>
      </w:r>
      <w:r>
        <w:rPr/>
        <w:fldChar w:fldCharType="end"/>
      </w:r>
      <w:bookmarkStart w:id="7" w:name="Bookmark_Copy_2"/>
      <w:bookmarkEnd w:id="7"/>
      <w:r>
        <w:rPr/>
        <w:t xml:space="preserve"> </w:t>
      </w:r>
      <w:r>
        <w:rPr>
          <w:rStyle w:val="DamodificareEG"/>
          <w:sz w:val="24"/>
          <w:szCs w:val="24"/>
        </w:rPr>
        <w:t>mancanza o irregolarità del modello PIN 2 – GPL (SCIA), compilato integralmente e firmato digitalmente;</w:t>
      </w:r>
    </w:p>
    <w:p>
      <w:pPr>
        <w:pStyle w:val="BodyText"/>
        <w:rPr/>
      </w:pPr>
      <w:r>
        <w:fldChar w:fldCharType="begin">
          <w:ffData>
            <w:name w:val="Bookmark Copy 3"/>
            <w:enabled/>
            <w:calcOnExit w:val="0"/>
            <w:checkBox>
              <w:sizeAuto/>
            </w:checkBox>
          </w:ffData>
        </w:fldChar>
      </w:r>
      <w:r>
        <w:rPr/>
        <w:instrText xml:space="preserve"> FORMCHECKBOX </w:instrText>
      </w:r>
      <w:r>
        <w:rPr/>
        <w:fldChar w:fldCharType="separate"/>
      </w:r>
      <w:bookmarkStart w:id="8" w:name="Bookmark_Copy_3"/>
      <w:bookmarkStart w:id="9" w:name="Bookmark_Copy_3"/>
      <w:bookmarkEnd w:id="9"/>
      <w:r>
        <w:rPr/>
      </w:r>
      <w:r>
        <w:rPr/>
        <w:fldChar w:fldCharType="end"/>
      </w:r>
      <w:bookmarkStart w:id="10" w:name="Bookmark_Copy_3"/>
      <w:bookmarkEnd w:id="10"/>
      <w:r>
        <w:rPr/>
        <w:t xml:space="preserve"> </w:t>
      </w:r>
      <w:r>
        <w:rPr>
          <w:rStyle w:val="DamodificareEG"/>
          <w:sz w:val="24"/>
          <w:szCs w:val="24"/>
        </w:rPr>
        <w:t>mancanza o irregolarità del modello PIN 2.1 – GPL (Attestazione), compilato integralmente e firmato digitalmente;</w:t>
      </w:r>
    </w:p>
    <w:p>
      <w:pPr>
        <w:pStyle w:val="BodyText"/>
        <w:rPr/>
      </w:pPr>
      <w:r>
        <w:fldChar w:fldCharType="begin">
          <w:ffData>
            <w:name w:val="Bookmark Copy 4"/>
            <w:enabled/>
            <w:calcOnExit w:val="0"/>
            <w:checkBox>
              <w:sizeAuto/>
            </w:checkBox>
          </w:ffData>
        </w:fldChar>
      </w:r>
      <w:r>
        <w:rPr/>
        <w:instrText xml:space="preserve"> FORMCHECKBOX </w:instrText>
      </w:r>
      <w:r>
        <w:rPr/>
        <w:fldChar w:fldCharType="separate"/>
      </w:r>
      <w:bookmarkStart w:id="11" w:name="Bookmark_Copy_4"/>
      <w:bookmarkStart w:id="12" w:name="Bookmark_Copy_4"/>
      <w:bookmarkEnd w:id="12"/>
      <w:r>
        <w:rPr/>
      </w:r>
      <w:r>
        <w:rPr/>
        <w:fldChar w:fldCharType="end"/>
      </w:r>
      <w:bookmarkStart w:id="13" w:name="Bookmark_Copy_4"/>
      <w:bookmarkEnd w:id="13"/>
      <w:r>
        <w:rPr/>
        <w:t xml:space="preserve"> </w:t>
      </w:r>
      <w:r>
        <w:rPr>
          <w:rStyle w:val="DamodificareEG"/>
          <w:sz w:val="24"/>
          <w:szCs w:val="24"/>
        </w:rPr>
        <w:t>mancanza o irregolarità del modello PIN 2.2 (Cert. REI), compilato integralmente e firmato digitalmente;</w:t>
      </w:r>
    </w:p>
    <w:p>
      <w:pPr>
        <w:pStyle w:val="BodyText"/>
        <w:rPr/>
      </w:pPr>
      <w:r>
        <w:fldChar w:fldCharType="begin">
          <w:ffData>
            <w:name w:val="Bookmark Copy 5"/>
            <w:enabled/>
            <w:calcOnExit w:val="0"/>
            <w:checkBox>
              <w:sizeAuto/>
            </w:checkBox>
          </w:ffData>
        </w:fldChar>
      </w:r>
      <w:r>
        <w:rPr/>
        <w:instrText xml:space="preserve"> FORMCHECKBOX </w:instrText>
      </w:r>
      <w:r>
        <w:rPr/>
        <w:fldChar w:fldCharType="separate"/>
      </w:r>
      <w:bookmarkStart w:id="14" w:name="Bookmark_Copy_5"/>
      <w:bookmarkStart w:id="15" w:name="Bookmark_Copy_5"/>
      <w:bookmarkEnd w:id="15"/>
      <w:r>
        <w:rPr/>
      </w:r>
      <w:r>
        <w:rPr/>
        <w:fldChar w:fldCharType="end"/>
      </w:r>
      <w:bookmarkStart w:id="16" w:name="Bookmark_Copy_5"/>
      <w:bookmarkEnd w:id="16"/>
      <w:r>
        <w:rPr/>
        <w:t xml:space="preserve"> </w:t>
      </w:r>
      <w:r>
        <w:rPr>
          <w:rStyle w:val="DamodificareEG"/>
          <w:sz w:val="24"/>
          <w:szCs w:val="24"/>
        </w:rPr>
        <w:t>mancanza o irregolarità del modello PIN 2.3 (Dich. Prod.), compilato integralmente e firmato digitalmente;</w:t>
      </w:r>
    </w:p>
    <w:p>
      <w:pPr>
        <w:pStyle w:val="BodyText"/>
        <w:rPr/>
      </w:pPr>
      <w:r>
        <w:fldChar w:fldCharType="begin">
          <w:ffData>
            <w:name w:val="Bookmark Copy 6"/>
            <w:enabled/>
            <w:calcOnExit w:val="0"/>
            <w:checkBox>
              <w:sizeAuto/>
            </w:checkBox>
          </w:ffData>
        </w:fldChar>
      </w:r>
      <w:r>
        <w:rPr/>
        <w:instrText xml:space="preserve"> FORMCHECKBOX </w:instrText>
      </w:r>
      <w:r>
        <w:rPr/>
        <w:fldChar w:fldCharType="separate"/>
      </w:r>
      <w:bookmarkStart w:id="17" w:name="Bookmark_Copy_6"/>
      <w:bookmarkStart w:id="18" w:name="Bookmark_Copy_6"/>
      <w:bookmarkEnd w:id="18"/>
      <w:r>
        <w:rPr/>
      </w:r>
      <w:r>
        <w:rPr/>
        <w:fldChar w:fldCharType="end"/>
      </w:r>
      <w:bookmarkStart w:id="19" w:name="Bookmark_Copy_6"/>
      <w:bookmarkEnd w:id="19"/>
      <w:r>
        <w:rPr/>
        <w:t xml:space="preserve"> </w:t>
      </w:r>
      <w:r>
        <w:rPr>
          <w:rStyle w:val="DamodificareEG"/>
          <w:sz w:val="24"/>
          <w:szCs w:val="24"/>
        </w:rPr>
        <w:t>mancanza o irregolarità del modello PIN 2.4 (Dich. Imp.), compilato integralmente e firmato digitalmente;</w:t>
      </w:r>
    </w:p>
    <w:p>
      <w:pPr>
        <w:pStyle w:val="BodyText"/>
        <w:rPr/>
      </w:pPr>
      <w:r>
        <w:fldChar w:fldCharType="begin">
          <w:ffData>
            <w:name w:val="Bookmark Copy 7"/>
            <w:enabled/>
            <w:calcOnExit w:val="0"/>
            <w:checkBox>
              <w:sizeAuto/>
            </w:checkBox>
          </w:ffData>
        </w:fldChar>
      </w:r>
      <w:r>
        <w:rPr/>
        <w:instrText xml:space="preserve"> FORMCHECKBOX </w:instrText>
      </w:r>
      <w:r>
        <w:rPr/>
        <w:fldChar w:fldCharType="separate"/>
      </w:r>
      <w:bookmarkStart w:id="20" w:name="Bookmark_Copy_7"/>
      <w:bookmarkStart w:id="21" w:name="Bookmark_Copy_7"/>
      <w:bookmarkEnd w:id="21"/>
      <w:r>
        <w:rPr/>
      </w:r>
      <w:r>
        <w:rPr/>
        <w:fldChar w:fldCharType="end"/>
      </w:r>
      <w:bookmarkStart w:id="22" w:name="Bookmark_Copy_7"/>
      <w:bookmarkEnd w:id="22"/>
      <w:r>
        <w:rPr/>
        <w:t xml:space="preserve"> </w:t>
      </w:r>
      <w:r>
        <w:rPr>
          <w:rStyle w:val="DamodificareEG"/>
          <w:sz w:val="24"/>
          <w:szCs w:val="24"/>
        </w:rPr>
        <w:t>mancanza o irregolarità del modello PIN 2.5 (Cert. Imp.), compilato integralmente e firmato digitalmente;</w:t>
      </w:r>
    </w:p>
    <w:p>
      <w:pPr>
        <w:pStyle w:val="BodyText"/>
        <w:rPr/>
      </w:pPr>
      <w:r>
        <w:fldChar w:fldCharType="begin">
          <w:ffData>
            <w:name w:val="Bookmark Copy 8"/>
            <w:enabled/>
            <w:calcOnExit w:val="0"/>
            <w:checkBox>
              <w:sizeAuto/>
            </w:checkBox>
          </w:ffData>
        </w:fldChar>
      </w:r>
      <w:r>
        <w:rPr/>
        <w:instrText xml:space="preserve"> FORMCHECKBOX </w:instrText>
      </w:r>
      <w:r>
        <w:rPr/>
        <w:fldChar w:fldCharType="separate"/>
      </w:r>
      <w:bookmarkStart w:id="23" w:name="Bookmark_Copy_8"/>
      <w:bookmarkStart w:id="24" w:name="Bookmark_Copy_8"/>
      <w:bookmarkEnd w:id="24"/>
      <w:r>
        <w:rPr/>
      </w:r>
      <w:r>
        <w:rPr/>
        <w:fldChar w:fldCharType="end"/>
      </w:r>
      <w:bookmarkStart w:id="25" w:name="Bookmark_Copy_8"/>
      <w:bookmarkEnd w:id="25"/>
      <w:r>
        <w:rPr/>
        <w:t xml:space="preserve"> </w:t>
      </w:r>
      <w:r>
        <w:rPr>
          <w:rStyle w:val="DamodificareEG"/>
          <w:sz w:val="24"/>
          <w:szCs w:val="24"/>
        </w:rPr>
        <w:t>mancanza o irregolarità del modello PIN 2.6 (DNAR), compilato integralmente e firmato digitalmente;</w:t>
      </w:r>
    </w:p>
    <w:p>
      <w:pPr>
        <w:pStyle w:val="BodyText"/>
        <w:rPr/>
      </w:pPr>
      <w:r>
        <w:fldChar w:fldCharType="begin">
          <w:ffData>
            <w:name w:val="Bookmark Copy 9"/>
            <w:enabled/>
            <w:calcOnExit w:val="0"/>
            <w:checkBox>
              <w:sizeAuto/>
            </w:checkBox>
          </w:ffData>
        </w:fldChar>
      </w:r>
      <w:r>
        <w:rPr/>
        <w:instrText xml:space="preserve"> FORMCHECKBOX </w:instrText>
      </w:r>
      <w:r>
        <w:rPr/>
        <w:fldChar w:fldCharType="separate"/>
      </w:r>
      <w:bookmarkStart w:id="26" w:name="Bookmark_Copy_9"/>
      <w:bookmarkStart w:id="27" w:name="Bookmark_Copy_9"/>
      <w:bookmarkEnd w:id="27"/>
      <w:r>
        <w:rPr/>
      </w:r>
      <w:r>
        <w:rPr/>
        <w:fldChar w:fldCharType="end"/>
      </w:r>
      <w:bookmarkStart w:id="28" w:name="Bookmark_Copy_9"/>
      <w:bookmarkEnd w:id="28"/>
      <w:r>
        <w:rPr/>
        <w:t xml:space="preserve"> </w:t>
      </w:r>
      <w:r>
        <w:rPr>
          <w:rStyle w:val="DamodificareEG"/>
          <w:sz w:val="24"/>
          <w:szCs w:val="24"/>
        </w:rPr>
        <w:t>mancanza o irregolarità della relazione descrittiva delle modifiche senza aggravio di rischio firmata digitalmente dal  tecnico incaricato e con timbro professionale;</w:t>
      </w:r>
    </w:p>
    <w:p>
      <w:pPr>
        <w:pStyle w:val="BodyText"/>
        <w:rPr/>
      </w:pPr>
      <w:r>
        <w:fldChar w:fldCharType="begin">
          <w:ffData>
            <w:name w:val="Bookmark Copy 10"/>
            <w:enabled/>
            <w:calcOnExit w:val="0"/>
            <w:checkBox>
              <w:sizeAuto/>
            </w:checkBox>
          </w:ffData>
        </w:fldChar>
      </w:r>
      <w:r>
        <w:rPr/>
        <w:instrText xml:space="preserve"> FORMCHECKBOX </w:instrText>
      </w:r>
      <w:r>
        <w:rPr/>
        <w:fldChar w:fldCharType="separate"/>
      </w:r>
      <w:bookmarkStart w:id="29" w:name="Bookmark_Copy_10"/>
      <w:bookmarkStart w:id="30" w:name="Bookmark_Copy_10"/>
      <w:bookmarkEnd w:id="30"/>
      <w:r>
        <w:rPr/>
      </w:r>
      <w:r>
        <w:rPr/>
        <w:fldChar w:fldCharType="end"/>
      </w:r>
      <w:bookmarkStart w:id="31" w:name="Bookmark_Copy_10"/>
      <w:bookmarkEnd w:id="31"/>
      <w:r>
        <w:rPr/>
        <w:t xml:space="preserve"> </w:t>
      </w:r>
      <w:r>
        <w:rPr>
          <w:rStyle w:val="DamodificareEG"/>
          <w:sz w:val="24"/>
          <w:szCs w:val="24"/>
        </w:rPr>
        <w:t>mancanza o irregolarità del modello PIN 2.7 – GPL (Dich. install.), compilato integralmente e firmato digitalmente;</w:t>
      </w:r>
    </w:p>
    <w:p>
      <w:pPr>
        <w:pStyle w:val="BodyText"/>
        <w:rPr/>
      </w:pPr>
      <w:r>
        <w:fldChar w:fldCharType="begin">
          <w:ffData>
            <w:name w:val="Bookmark Copy 11"/>
            <w:enabled/>
            <w:calcOnExit w:val="0"/>
            <w:checkBox>
              <w:sizeAuto/>
            </w:checkBox>
          </w:ffData>
        </w:fldChar>
      </w:r>
      <w:r>
        <w:rPr/>
        <w:instrText xml:space="preserve"> FORMCHECKBOX </w:instrText>
      </w:r>
      <w:r>
        <w:rPr/>
        <w:fldChar w:fldCharType="separate"/>
      </w:r>
      <w:bookmarkStart w:id="32" w:name="Bookmark_Copy_11"/>
      <w:bookmarkStart w:id="33" w:name="Bookmark_Copy_11"/>
      <w:bookmarkEnd w:id="33"/>
      <w:r>
        <w:rPr/>
      </w:r>
      <w:r>
        <w:rPr/>
        <w:fldChar w:fldCharType="end"/>
      </w:r>
      <w:bookmarkStart w:id="34" w:name="Bookmark_Copy_11"/>
      <w:bookmarkEnd w:id="34"/>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della </w:t>
      </w:r>
      <w:r>
        <w:rPr>
          <w:rStyle w:val="DamodificareEG"/>
          <w:sz w:val="24"/>
          <w:szCs w:val="24"/>
        </w:rPr>
        <w:t>copia del documento dell’installatore</w:t>
      </w:r>
    </w:p>
    <w:p>
      <w:pPr>
        <w:pStyle w:val="BodyText"/>
        <w:rPr/>
      </w:pPr>
      <w:r>
        <w:fldChar w:fldCharType="begin">
          <w:ffData>
            <w:name w:val="Bookmark Copy 12"/>
            <w:enabled/>
            <w:calcOnExit w:val="0"/>
            <w:checkBox>
              <w:sizeAuto/>
            </w:checkBox>
          </w:ffData>
        </w:fldChar>
      </w:r>
      <w:r>
        <w:rPr/>
        <w:instrText xml:space="preserve"> FORMCHECKBOX </w:instrText>
      </w:r>
      <w:r>
        <w:rPr/>
        <w:fldChar w:fldCharType="separate"/>
      </w:r>
      <w:bookmarkStart w:id="35" w:name="Bookmark_Copy_12"/>
      <w:bookmarkStart w:id="36" w:name="Bookmark_Copy_12"/>
      <w:bookmarkEnd w:id="36"/>
      <w:r>
        <w:rPr/>
      </w:r>
      <w:r>
        <w:rPr/>
        <w:fldChar w:fldCharType="end"/>
      </w:r>
      <w:bookmarkStart w:id="37" w:name="Bookmark_Copy_12"/>
      <w:bookmarkEnd w:id="37"/>
      <w:r>
        <w:rPr/>
        <w:t xml:space="preserve"> </w:t>
      </w:r>
      <w:r>
        <w:rPr>
          <w:rStyle w:val="DamodificareEG"/>
          <w:sz w:val="24"/>
          <w:szCs w:val="24"/>
        </w:rPr>
        <w:t>mancanza o irregolarità del modello dichiarazione conformità DM 37/08 impianti in copia;</w:t>
      </w:r>
    </w:p>
    <w:p>
      <w:pPr>
        <w:pStyle w:val="BodyText"/>
        <w:rPr/>
      </w:pPr>
      <w:r>
        <w:fldChar w:fldCharType="begin">
          <w:ffData>
            <w:name w:val="Bookmark Copy 13"/>
            <w:enabled/>
            <w:calcOnExit w:val="0"/>
            <w:checkBox>
              <w:sizeAuto/>
            </w:checkBox>
          </w:ffData>
        </w:fldChar>
      </w:r>
      <w:r>
        <w:rPr/>
        <w:instrText xml:space="preserve"> FORMCHECKBOX </w:instrText>
      </w:r>
      <w:r>
        <w:rPr/>
        <w:fldChar w:fldCharType="separate"/>
      </w:r>
      <w:bookmarkStart w:id="38" w:name="Bookmark_Copy_13"/>
      <w:bookmarkStart w:id="39" w:name="Bookmark_Copy_13"/>
      <w:bookmarkEnd w:id="39"/>
      <w:r>
        <w:rPr/>
      </w:r>
      <w:r>
        <w:rPr/>
        <w:fldChar w:fldCharType="end"/>
      </w:r>
      <w:bookmarkStart w:id="40" w:name="Bookmark_Copy_13"/>
      <w:bookmarkEnd w:id="40"/>
      <w:r>
        <w:rPr/>
        <w:t xml:space="preserve"> </w:t>
      </w:r>
      <w:r>
        <w:rPr>
          <w:rStyle w:val="DamodificareEG"/>
          <w:sz w:val="24"/>
          <w:szCs w:val="24"/>
        </w:rPr>
        <w:t>mancanza o irregolarità del progetto antincendio per l’attività presentato secondo allegato I del DM 07.08.2012</w:t>
      </w:r>
      <w:r>
        <w:rPr>
          <w:rStyle w:val="DamodificareEG"/>
        </w:rPr>
        <w:t>;</w:t>
      </w:r>
    </w:p>
    <w:p>
      <w:pPr>
        <w:pStyle w:val="BodyText"/>
        <w:rPr/>
      </w:pPr>
      <w:r>
        <w:fldChar w:fldCharType="begin">
          <w:ffData>
            <w:name w:val="Bookmark Copy 14"/>
            <w:enabled/>
            <w:calcOnExit w:val="0"/>
            <w:checkBox>
              <w:sizeAuto/>
            </w:checkBox>
          </w:ffData>
        </w:fldChar>
      </w:r>
      <w:r>
        <w:rPr>
          <w:sz w:val="24"/>
          <w:szCs w:val="24"/>
        </w:rPr>
        <w:instrText xml:space="preserve"> FORMCHECKBOX </w:instrText>
      </w:r>
      <w:r>
        <w:rPr>
          <w:sz w:val="24"/>
          <w:szCs w:val="24"/>
        </w:rPr>
        <w:fldChar w:fldCharType="separate"/>
      </w:r>
      <w:bookmarkStart w:id="41" w:name="Bookmark_Copy_14"/>
      <w:bookmarkStart w:id="42" w:name="Bookmark_Copy_14"/>
      <w:bookmarkEnd w:id="42"/>
      <w:r>
        <w:rPr>
          <w:sz w:val="24"/>
          <w:szCs w:val="24"/>
        </w:rPr>
      </w:r>
      <w:r>
        <w:rPr>
          <w:sz w:val="24"/>
          <w:szCs w:val="24"/>
        </w:rPr>
        <w:fldChar w:fldCharType="end"/>
      </w:r>
      <w:bookmarkStart w:id="43" w:name="Bookmark_Copy_14"/>
      <w:bookmarkEnd w:id="43"/>
      <w:r>
        <w:rPr>
          <w:sz w:val="24"/>
          <w:szCs w:val="24"/>
        </w:rPr>
        <w:t xml:space="preserve"> </w:t>
      </w:r>
      <w:r>
        <w:rPr>
          <w:rStyle w:val="DamodificareEG"/>
          <w:sz w:val="24"/>
          <w:szCs w:val="24"/>
        </w:rPr>
        <w:t>mancanza o irregolarità dell’attestazione di versamento di € </w:t>
      </w:r>
      <w:r>
        <w:rPr>
          <w:rStyle w:val="DamodificareEG"/>
          <w:sz w:val="24"/>
          <w:szCs w:val="24"/>
        </w:rPr>
        <w:fldChar w:fldCharType="begin"/>
      </w:r>
      <w:r>
        <w:rPr>
          <w:rStyle w:val="DamodificareEG"/>
          <w:sz w:val="24"/>
          <w:szCs w:val="24"/>
        </w:rPr>
        <w:instrText xml:space="preserve"> MERGEFIELD $IMPORTO_RICHIESTA </w:instrText>
      </w:r>
      <w:r>
        <w:rPr>
          <w:rStyle w:val="DamodificareEG"/>
          <w:sz w:val="24"/>
          <w:szCs w:val="24"/>
        </w:rPr>
        <w:fldChar w:fldCharType="separate"/>
      </w:r>
      <w:r>
        <w:rPr>
          <w:rStyle w:val="DamodificareEG"/>
          <w:sz w:val="24"/>
          <w:szCs w:val="24"/>
        </w:rPr>
        <w:t>&lt;$IMPORTO_RICHIESTA&gt;</w:t>
      </w:r>
      <w:r>
        <w:rPr>
          <w:rStyle w:val="DamodificareEG"/>
          <w:sz w:val="24"/>
          <w:szCs w:val="24"/>
        </w:rPr>
        <w:fldChar w:fldCharType="end"/>
      </w:r>
      <w:r>
        <w:rPr>
          <w:rStyle w:val="DamodificareEG"/>
          <w:sz w:val="24"/>
          <w:szCs w:val="24"/>
        </w:rPr>
        <w:t xml:space="preserve"> effettuato sul conto corrente postale o </w:t>
      </w:r>
      <w:r>
        <w:rPr>
          <w:rStyle w:val="DamodificareEG"/>
          <w:sz w:val="24"/>
          <w:szCs w:val="24"/>
          <w:lang w:val="it-IT" w:eastAsia="zh-CN" w:bidi="ar-SA"/>
        </w:rPr>
        <w:t>b</w:t>
      </w:r>
      <w:r>
        <w:rPr>
          <w:rStyle w:val="DamodificareEG"/>
          <w:sz w:val="24"/>
          <w:szCs w:val="24"/>
        </w:rPr>
        <w:t xml:space="preserve">ancario della Tesoreria </w:t>
      </w:r>
      <w:r>
        <w:rPr>
          <w:rStyle w:val="DamodificareEG"/>
          <w:sz w:val="24"/>
          <w:szCs w:val="24"/>
          <w:lang w:val="it-IT" w:eastAsia="zh-CN" w:bidi="ar-SA"/>
        </w:rPr>
        <w:t>p</w:t>
      </w:r>
      <w:r>
        <w:rPr>
          <w:rStyle w:val="DamodificareEG"/>
          <w:sz w:val="24"/>
          <w:szCs w:val="24"/>
        </w:rPr>
        <w:t xml:space="preserve">rovinciale dello Stato, Sezione di </w:t>
      </w:r>
      <w:r>
        <w:rPr>
          <w:rStyle w:val="DamodificareEG"/>
          <w:sz w:val="24"/>
          <w:szCs w:val="24"/>
        </w:rPr>
        <w:fldChar w:fldCharType="begin"/>
      </w:r>
      <w:r>
        <w:rPr>
          <w:rStyle w:val="DamodificareEG"/>
          <w:sz w:val="24"/>
          <w:szCs w:val="24"/>
        </w:rPr>
        <w:instrText xml:space="preserve"> MERGEFIELD $COMUNE_COMANDO </w:instrText>
      </w:r>
      <w:r>
        <w:rPr>
          <w:rStyle w:val="DamodificareEG"/>
          <w:sz w:val="24"/>
          <w:szCs w:val="24"/>
        </w:rPr>
        <w:fldChar w:fldCharType="separate"/>
      </w:r>
      <w:r>
        <w:rPr>
          <w:rStyle w:val="DamodificareEG"/>
          <w:sz w:val="24"/>
          <w:szCs w:val="24"/>
        </w:rPr>
        <w:t>&lt;$COMUNE_COMANDO&gt;</w:t>
      </w:r>
      <w:r>
        <w:rPr>
          <w:rStyle w:val="DamodificareEG"/>
          <w:sz w:val="24"/>
          <w:szCs w:val="24"/>
        </w:rPr>
        <w:fldChar w:fldCharType="end"/>
      </w:r>
      <w:r>
        <w:rPr>
          <w:rStyle w:val="DamodificareEG"/>
          <w:sz w:val="24"/>
          <w:szCs w:val="24"/>
        </w:rPr>
        <w:t xml:space="preserve"> per servizi a pagamento resi dai VV</w:t>
      </w:r>
      <w:r>
        <w:rPr>
          <w:rStyle w:val="DamodificareEG"/>
          <w:sz w:val="24"/>
          <w:szCs w:val="24"/>
          <w:lang w:val="it-IT" w:eastAsia="zh-CN" w:bidi="ar-SA"/>
        </w:rPr>
        <w:t>F</w:t>
      </w:r>
      <w:r>
        <w:rPr>
          <w:rStyle w:val="DamodificareEG"/>
          <w:sz w:val="24"/>
          <w:szCs w:val="24"/>
        </w:rPr>
        <w:t>;</w:t>
      </w:r>
    </w:p>
    <w:p>
      <w:pPr>
        <w:pStyle w:val="BodyText"/>
        <w:rPr/>
      </w:pPr>
      <w:r>
        <w:fldChar w:fldCharType="begin">
          <w:ffData>
            <w:name w:val="Bookmark Copy 15"/>
            <w:enabled/>
            <w:calcOnExit w:val="0"/>
            <w:checkBox>
              <w:sizeAuto/>
            </w:checkBox>
          </w:ffData>
        </w:fldChar>
      </w:r>
      <w:r>
        <w:rPr/>
        <w:instrText xml:space="preserve"> FORMCHECKBOX </w:instrText>
      </w:r>
      <w:r>
        <w:rPr/>
        <w:fldChar w:fldCharType="separate"/>
      </w:r>
      <w:bookmarkStart w:id="44" w:name="Bookmark_Copy_15"/>
      <w:bookmarkStart w:id="45" w:name="Bookmark_Copy_15"/>
      <w:bookmarkEnd w:id="45"/>
      <w:r>
        <w:rPr/>
      </w:r>
      <w:r>
        <w:rPr/>
        <w:fldChar w:fldCharType="end"/>
      </w:r>
      <w:bookmarkStart w:id="46" w:name="Bookmark_Copy_15"/>
      <w:bookmarkEnd w:id="46"/>
      <w:r>
        <w:rPr/>
        <w:t xml:space="preserve"> </w:t>
      </w:r>
      <w:r>
        <w:rPr>
          <w:rStyle w:val="DamodificareEG"/>
          <w:sz w:val="24"/>
          <w:szCs w:val="24"/>
        </w:rPr>
        <w:t>mancanza o irregolarità della copia del documento d’identità del titolare;</w:t>
      </w:r>
    </w:p>
    <w:p>
      <w:pPr>
        <w:pStyle w:val="BodyText"/>
        <w:rPr/>
      </w:pPr>
      <w:r>
        <w:fldChar w:fldCharType="begin">
          <w:ffData>
            <w:name w:val="Bookmark Copy 16"/>
            <w:enabled/>
            <w:calcOnExit w:val="0"/>
            <w:checkBox>
              <w:sizeAuto/>
            </w:checkBox>
          </w:ffData>
        </w:fldChar>
      </w:r>
      <w:r>
        <w:rPr/>
        <w:instrText xml:space="preserve"> FORMCHECKBOX </w:instrText>
      </w:r>
      <w:r>
        <w:rPr/>
        <w:fldChar w:fldCharType="separate"/>
      </w:r>
      <w:bookmarkStart w:id="47" w:name="Bookmark_Copy_16"/>
      <w:bookmarkStart w:id="48" w:name="Bookmark_Copy_16"/>
      <w:bookmarkEnd w:id="48"/>
      <w:r>
        <w:rPr/>
      </w:r>
      <w:r>
        <w:rPr/>
        <w:fldChar w:fldCharType="end"/>
      </w:r>
      <w:bookmarkStart w:id="49" w:name="Bookmark_Copy_16"/>
      <w:bookmarkEnd w:id="49"/>
      <w:r>
        <w:rPr/>
        <w:t xml:space="preserve"> </w:t>
      </w:r>
      <w:r>
        <w:rPr>
          <w:rStyle w:val="DamodificareEG"/>
          <w:sz w:val="24"/>
          <w:szCs w:val="24"/>
        </w:rPr>
        <w:t>mancanza o irregolarità della copia del documento d’identità del tecnico incaricato della progettazione;</w:t>
      </w:r>
    </w:p>
    <w:p>
      <w:pPr>
        <w:pStyle w:val="BodyText"/>
        <w:rPr/>
      </w:pPr>
      <w:r>
        <w:fldChar w:fldCharType="begin">
          <w:ffData>
            <w:name w:val="Bookmark Copy 17"/>
            <w:enabled/>
            <w:calcOnExit w:val="0"/>
            <w:checkBox>
              <w:sizeAuto/>
            </w:checkBox>
          </w:ffData>
        </w:fldChar>
      </w:r>
      <w:r>
        <w:rPr/>
        <w:instrText xml:space="preserve"> FORMCHECKBOX </w:instrText>
      </w:r>
      <w:r>
        <w:rPr/>
        <w:fldChar w:fldCharType="separate"/>
      </w:r>
      <w:bookmarkStart w:id="50" w:name="Bookmark_Copy_17"/>
      <w:bookmarkStart w:id="51" w:name="Bookmark_Copy_17"/>
      <w:bookmarkEnd w:id="51"/>
      <w:r>
        <w:rPr/>
      </w:r>
      <w:r>
        <w:rPr/>
        <w:fldChar w:fldCharType="end"/>
      </w:r>
      <w:bookmarkStart w:id="52" w:name="Bookmark_Copy_17"/>
      <w:bookmarkEnd w:id="52"/>
      <w:r>
        <w:rPr/>
        <w:t xml:space="preserve"> </w:t>
      </w:r>
      <w:r>
        <w:rPr>
          <w:rStyle w:val="DamodificareEG"/>
          <w:sz w:val="24"/>
          <w:szCs w:val="24"/>
        </w:rPr>
        <w:t xml:space="preserve">mancanza o irregolarità della copia </w:t>
      </w:r>
      <w:r>
        <w:rPr>
          <w:rStyle w:val="DamodificareEG"/>
          <w:rFonts w:eastAsia="Times New Roman" w:cs="Times New Roman" w:ascii="Times New Roman" w:hAnsi="Times New Roman"/>
          <w:sz w:val="24"/>
          <w:szCs w:val="24"/>
          <w:lang w:val="it-IT" w:eastAsia="zh-CN" w:bidi="ar-SA"/>
        </w:rPr>
        <w:t>procura speciale</w:t>
      </w:r>
      <w:r>
        <w:rPr>
          <w:rStyle w:val="DamodificareEG"/>
          <w:sz w:val="24"/>
          <w:szCs w:val="24"/>
        </w:rPr>
        <w:t xml:space="preserve"> compilata in ogni sua parte, con firma autografa del </w:t>
      </w:r>
      <w:r>
        <w:rPr>
          <w:rStyle w:val="DamodificareEG"/>
          <w:rFonts w:eastAsia="Times New Roman" w:cs="Times New Roman" w:ascii="Times New Roman" w:hAnsi="Times New Roman"/>
          <w:sz w:val="24"/>
          <w:szCs w:val="24"/>
          <w:lang w:val="it-IT" w:eastAsia="zh-CN" w:bidi="ar-SA"/>
        </w:rPr>
        <w:t>s</w:t>
      </w:r>
      <w:r>
        <w:rPr>
          <w:rStyle w:val="DamodificareEG"/>
          <w:sz w:val="24"/>
          <w:szCs w:val="24"/>
        </w:rPr>
        <w:t>oggetto interessato e firmata digitalmente dal delegato che effettua l’invio, comprensiva di copia del documento del delegato;</w:t>
      </w:r>
    </w:p>
    <w:p>
      <w:pPr>
        <w:pStyle w:val="BodyText"/>
        <w:rPr/>
      </w:pPr>
      <w:r>
        <w:fldChar w:fldCharType="begin">
          <w:ffData>
            <w:name w:val="Bookmark Copy 2 Copy 1"/>
            <w:enabled/>
            <w:calcOnExit w:val="0"/>
            <w:checkBox>
              <w:sizeAuto/>
            </w:checkBox>
          </w:ffData>
        </w:fldChar>
      </w:r>
      <w:r>
        <w:rPr>
          <w:sz w:val="24"/>
          <w:szCs w:val="24"/>
        </w:rPr>
        <w:instrText xml:space="preserve"> FORMCHECKBOX </w:instrText>
      </w:r>
      <w:r>
        <w:rPr>
          <w:sz w:val="24"/>
          <w:szCs w:val="24"/>
        </w:rPr>
        <w:fldChar w:fldCharType="separate"/>
      </w:r>
      <w:bookmarkStart w:id="53" w:name="Bookmark_Copy_2_Copy_1"/>
      <w:bookmarkStart w:id="54" w:name="Bookmark_Copy_2_Copy_1"/>
      <w:bookmarkEnd w:id="54"/>
      <w:r>
        <w:rPr>
          <w:sz w:val="24"/>
          <w:szCs w:val="24"/>
        </w:rPr>
      </w:r>
      <w:r>
        <w:rPr>
          <w:sz w:val="24"/>
          <w:szCs w:val="24"/>
        </w:rPr>
        <w:fldChar w:fldCharType="end"/>
      </w:r>
      <w:bookmarkStart w:id="55" w:name="Bookmark_Copy_2_Copy_1"/>
      <w:bookmarkEnd w:id="55"/>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rFonts w:ascii="Times New Roman" w:hAnsi="Times New Roman" w:eastAsia="Times New Roman" w:cs="Times New Roman"/>
          <w:color w:val="auto"/>
          <w:sz w:val="24"/>
          <w:szCs w:val="20"/>
          <w:lang w:val="it-IT" w:eastAsia="zh-CN" w:bidi="ar-SA"/>
        </w:rPr>
      </w:pPr>
      <w:r>
        <w:rPr>
          <w:rFonts w:eastAsia="Times New Roman" w:cs="Times New Roman" w:ascii="Times New Roman" w:hAnsi="Times New Roman"/>
          <w:color w:val="auto"/>
          <w:sz w:val="24"/>
          <w:szCs w:val="20"/>
          <w:lang w:val="it-IT" w:eastAsia="zh-CN" w:bidi="ar-SA"/>
        </w:rPr>
      </w:r>
    </w:p>
    <w:p>
      <w:pPr>
        <w:pStyle w:val="BodyText"/>
        <w:rPr>
          <w:rFonts w:ascii="Times New Roman" w:hAnsi="Times New Roman" w:eastAsia="Times New Roman" w:cs="Times New Roman"/>
          <w:color w:val="auto"/>
          <w:sz w:val="24"/>
          <w:szCs w:val="20"/>
          <w:lang w:val="it-IT" w:eastAsia="zh-CN" w:bidi="ar-SA"/>
        </w:rPr>
      </w:pPr>
      <w:r>
        <w:rPr>
          <w:rStyle w:val="DamodificareEG"/>
          <w:lang w:val="it-IT" w:eastAsia="zh-CN" w:bidi="ar-SA"/>
        </w:rPr>
        <w:t>[se rinnovo della conformità antincendio]</w:t>
      </w:r>
    </w:p>
    <w:p>
      <w:pPr>
        <w:pStyle w:val="BodyText"/>
        <w:rPr/>
      </w:pPr>
      <w:r>
        <w:fldChar w:fldCharType="begin">
          <w:ffData>
            <w:name w:val="Bookmark Copy 18"/>
            <w:enabled/>
            <w:calcOnExit w:val="0"/>
            <w:checkBox>
              <w:sizeAuto/>
            </w:checkBox>
          </w:ffData>
        </w:fldChar>
      </w:r>
      <w:r>
        <w:rPr/>
        <w:instrText xml:space="preserve"> FORMCHECKBOX </w:instrText>
      </w:r>
      <w:r>
        <w:rPr/>
        <w:fldChar w:fldCharType="separate"/>
      </w:r>
      <w:bookmarkStart w:id="56" w:name="Bookmark_Copy_18"/>
      <w:bookmarkStart w:id="57" w:name="Bookmark_Copy_18"/>
      <w:bookmarkEnd w:id="57"/>
      <w:r>
        <w:rPr/>
      </w:r>
      <w:r>
        <w:rPr/>
        <w:fldChar w:fldCharType="end"/>
      </w:r>
      <w:bookmarkStart w:id="58" w:name="Bookmark_Copy_18"/>
      <w:bookmarkEnd w:id="58"/>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 </w:t>
      </w:r>
      <w:r>
        <w:rPr>
          <w:rStyle w:val="DamodificareEG"/>
          <w:sz w:val="24"/>
          <w:szCs w:val="24"/>
        </w:rPr>
        <w:t>modello PIN 3 (Rinnovo), compilato integralmente e firmato digitalmente;</w:t>
      </w:r>
    </w:p>
    <w:p>
      <w:pPr>
        <w:pStyle w:val="BodyText"/>
        <w:rPr/>
      </w:pPr>
      <w:r>
        <w:fldChar w:fldCharType="begin">
          <w:ffData>
            <w:name w:val="Bookmark Copy 19"/>
            <w:enabled/>
            <w:calcOnExit w:val="0"/>
            <w:checkBox>
              <w:sizeAuto/>
            </w:checkBox>
          </w:ffData>
        </w:fldChar>
      </w:r>
      <w:r>
        <w:rPr/>
        <w:instrText xml:space="preserve"> FORMCHECKBOX </w:instrText>
      </w:r>
      <w:r>
        <w:rPr/>
        <w:fldChar w:fldCharType="separate"/>
      </w:r>
      <w:bookmarkStart w:id="59" w:name="Bookmark_Copy_19"/>
      <w:bookmarkStart w:id="60" w:name="Bookmark_Copy_19"/>
      <w:bookmarkEnd w:id="60"/>
      <w:r>
        <w:rPr/>
      </w:r>
      <w:r>
        <w:rPr/>
        <w:fldChar w:fldCharType="end"/>
      </w:r>
      <w:bookmarkStart w:id="61" w:name="Bookmark_Copy_19"/>
      <w:bookmarkEnd w:id="61"/>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 </w:t>
      </w:r>
      <w:r>
        <w:rPr>
          <w:rStyle w:val="DamodificareEG"/>
          <w:sz w:val="24"/>
          <w:szCs w:val="24"/>
        </w:rPr>
        <w:t>modello PIN 3.1 (Asseverazione per rinnovo), compilato integralmente e firmato digitalmente;</w:t>
      </w:r>
    </w:p>
    <w:p>
      <w:pPr>
        <w:pStyle w:val="BodyText"/>
        <w:rPr/>
      </w:pPr>
      <w:r>
        <w:fldChar w:fldCharType="begin">
          <w:ffData>
            <w:name w:val="Bookmark Copy 20"/>
            <w:enabled/>
            <w:calcOnExit w:val="0"/>
            <w:checkBox>
              <w:sizeAuto/>
            </w:checkBox>
          </w:ffData>
        </w:fldChar>
      </w:r>
      <w:r>
        <w:rPr/>
        <w:instrText xml:space="preserve"> FORMCHECKBOX </w:instrText>
      </w:r>
      <w:r>
        <w:rPr/>
        <w:fldChar w:fldCharType="separate"/>
      </w:r>
      <w:bookmarkStart w:id="62" w:name="Bookmark_Copy_20"/>
      <w:bookmarkStart w:id="63" w:name="Bookmark_Copy_20"/>
      <w:bookmarkEnd w:id="63"/>
      <w:r>
        <w:rPr/>
      </w:r>
      <w:r>
        <w:rPr/>
        <w:fldChar w:fldCharType="end"/>
      </w:r>
      <w:bookmarkStart w:id="64" w:name="Bookmark_Copy_20"/>
      <w:bookmarkEnd w:id="64"/>
      <w:r>
        <w:rPr/>
        <w:t xml:space="preserve"> </w:t>
      </w:r>
      <w:r>
        <w:rPr>
          <w:rStyle w:val="DamodificareEG"/>
          <w:sz w:val="24"/>
          <w:szCs w:val="24"/>
        </w:rPr>
        <w:t>mancanza o irregolarità del modello PIN 3 – GPL (Rinnovo), compilato integralmente e firmato digitalmente;</w:t>
      </w:r>
    </w:p>
    <w:p>
      <w:pPr>
        <w:pStyle w:val="BodyText"/>
        <w:rPr/>
      </w:pPr>
      <w:r>
        <w:fldChar w:fldCharType="begin">
          <w:ffData>
            <w:name w:val="Bookmark Copy 21"/>
            <w:enabled/>
            <w:calcOnExit w:val="0"/>
            <w:checkBox>
              <w:sizeAuto/>
            </w:checkBox>
          </w:ffData>
        </w:fldChar>
      </w:r>
      <w:r>
        <w:rPr/>
        <w:instrText xml:space="preserve"> FORMCHECKBOX </w:instrText>
      </w:r>
      <w:r>
        <w:rPr/>
        <w:fldChar w:fldCharType="separate"/>
      </w:r>
      <w:bookmarkStart w:id="65" w:name="Bookmark_Copy_21"/>
      <w:bookmarkStart w:id="66" w:name="Bookmark_Copy_21"/>
      <w:bookmarkEnd w:id="66"/>
      <w:r>
        <w:rPr/>
      </w:r>
      <w:r>
        <w:rPr/>
        <w:fldChar w:fldCharType="end"/>
      </w:r>
      <w:bookmarkStart w:id="67" w:name="Bookmark_Copy_21"/>
      <w:bookmarkEnd w:id="67"/>
      <w:r>
        <w:rPr/>
        <w:t xml:space="preserve"> </w:t>
      </w:r>
      <w:r>
        <w:rPr>
          <w:rStyle w:val="DamodificareEG"/>
          <w:sz w:val="24"/>
          <w:szCs w:val="24"/>
        </w:rPr>
        <w:t>mancanza o irregolarità del modello PIN 3.1 – GPL (Dich. per rinnovo), compilato integralmente e firmato digitalmente;</w:t>
      </w:r>
    </w:p>
    <w:p>
      <w:pPr>
        <w:pStyle w:val="BodyText"/>
        <w:rPr/>
      </w:pPr>
      <w:r>
        <w:fldChar w:fldCharType="begin">
          <w:ffData>
            <w:name w:val="Bookmark Copy 22"/>
            <w:enabled/>
            <w:calcOnExit w:val="0"/>
            <w:checkBox>
              <w:sizeAuto/>
            </w:checkBox>
          </w:ffData>
        </w:fldChar>
      </w:r>
      <w:r>
        <w:rPr/>
        <w:instrText xml:space="preserve"> FORMCHECKBOX </w:instrText>
      </w:r>
      <w:r>
        <w:rPr/>
        <w:fldChar w:fldCharType="separate"/>
      </w:r>
      <w:bookmarkStart w:id="68" w:name="Bookmark_Copy_22"/>
      <w:bookmarkStart w:id="69" w:name="Bookmark_Copy_22"/>
      <w:bookmarkEnd w:id="69"/>
      <w:r>
        <w:rPr/>
      </w:r>
      <w:r>
        <w:rPr/>
        <w:fldChar w:fldCharType="end"/>
      </w:r>
      <w:bookmarkStart w:id="70" w:name="Bookmark_Copy_22"/>
      <w:bookmarkEnd w:id="70"/>
      <w:r>
        <w:rPr/>
        <w:t xml:space="preserve"> </w:t>
      </w:r>
      <w:r>
        <w:rPr>
          <w:rStyle w:val="DamodificareEG"/>
          <w:sz w:val="24"/>
          <w:szCs w:val="24"/>
        </w:rPr>
        <w:t>mancanza o irregolarità della copia del documento d’identità del titolare;</w:t>
      </w:r>
    </w:p>
    <w:p>
      <w:pPr>
        <w:pStyle w:val="BodyText"/>
        <w:rPr/>
      </w:pPr>
      <w:r>
        <w:fldChar w:fldCharType="begin">
          <w:ffData>
            <w:name w:val="Bookmark Copy 23"/>
            <w:enabled/>
            <w:calcOnExit w:val="0"/>
            <w:checkBox>
              <w:sizeAuto/>
            </w:checkBox>
          </w:ffData>
        </w:fldChar>
      </w:r>
      <w:r>
        <w:rPr/>
        <w:instrText xml:space="preserve"> FORMCHECKBOX </w:instrText>
      </w:r>
      <w:r>
        <w:rPr/>
        <w:fldChar w:fldCharType="separate"/>
      </w:r>
      <w:bookmarkStart w:id="71" w:name="Bookmark_Copy_23"/>
      <w:bookmarkStart w:id="72" w:name="Bookmark_Copy_23"/>
      <w:bookmarkEnd w:id="72"/>
      <w:r>
        <w:rPr/>
      </w:r>
      <w:r>
        <w:rPr/>
        <w:fldChar w:fldCharType="end"/>
      </w:r>
      <w:bookmarkStart w:id="73" w:name="Bookmark_Copy_23"/>
      <w:bookmarkEnd w:id="73"/>
      <w:r>
        <w:rPr/>
        <w:t xml:space="preserve"> </w:t>
      </w:r>
      <w:r>
        <w:rPr>
          <w:rStyle w:val="DamodificareEG"/>
          <w:sz w:val="24"/>
          <w:szCs w:val="24"/>
        </w:rPr>
        <w:t>mancanza o irregolarità del documento d’identità del tecnico incaricato dell’asseverazione;</w:t>
      </w:r>
    </w:p>
    <w:p>
      <w:pPr>
        <w:pStyle w:val="BodyText"/>
        <w:rPr/>
      </w:pPr>
      <w:r>
        <w:fldChar w:fldCharType="begin">
          <w:ffData>
            <w:name w:val="Bookmark Copy 24"/>
            <w:enabled/>
            <w:calcOnExit w:val="0"/>
            <w:checkBox>
              <w:sizeAuto/>
            </w:checkBox>
          </w:ffData>
        </w:fldChar>
      </w:r>
      <w:r>
        <w:rPr/>
        <w:instrText xml:space="preserve"> FORMCHECKBOX </w:instrText>
      </w:r>
      <w:r>
        <w:rPr/>
        <w:fldChar w:fldCharType="separate"/>
      </w:r>
      <w:bookmarkStart w:id="74" w:name="Bookmark_Copy_24"/>
      <w:bookmarkStart w:id="75" w:name="Bookmark_Copy_24"/>
      <w:bookmarkEnd w:id="75"/>
      <w:r>
        <w:rPr/>
      </w:r>
      <w:r>
        <w:rPr/>
        <w:fldChar w:fldCharType="end"/>
      </w:r>
      <w:bookmarkStart w:id="76" w:name="Bookmark_Copy_24"/>
      <w:bookmarkEnd w:id="76"/>
      <w:r>
        <w:rPr/>
        <w:t xml:space="preserve"> </w:t>
      </w:r>
      <w:r>
        <w:rPr>
          <w:rStyle w:val="DamodificareEG"/>
          <w:sz w:val="24"/>
          <w:szCs w:val="24"/>
        </w:rPr>
        <w:t>mancanza o irregolarità dell’attestazione di versamento di € </w:t>
      </w:r>
      <w:r>
        <w:rPr>
          <w:rStyle w:val="DamodificareEG"/>
          <w:sz w:val="24"/>
          <w:szCs w:val="24"/>
        </w:rPr>
        <w:fldChar w:fldCharType="begin"/>
      </w:r>
      <w:r>
        <w:rPr>
          <w:rStyle w:val="DamodificareEG"/>
          <w:sz w:val="24"/>
          <w:szCs w:val="24"/>
        </w:rPr>
        <w:instrText xml:space="preserve"> MERGEFIELD $IMPORTO_RICHIESTA </w:instrText>
      </w:r>
      <w:r>
        <w:rPr>
          <w:rStyle w:val="DamodificareEG"/>
          <w:sz w:val="24"/>
          <w:szCs w:val="24"/>
        </w:rPr>
        <w:fldChar w:fldCharType="separate"/>
      </w:r>
      <w:r>
        <w:rPr>
          <w:rStyle w:val="DamodificareEG"/>
          <w:sz w:val="24"/>
          <w:szCs w:val="24"/>
        </w:rPr>
        <w:t>&lt;$IMPORTO_RICHIESTA&gt;</w:t>
      </w:r>
      <w:r>
        <w:rPr>
          <w:rStyle w:val="DamodificareEG"/>
          <w:sz w:val="24"/>
          <w:szCs w:val="24"/>
        </w:rPr>
        <w:fldChar w:fldCharType="end"/>
      </w:r>
      <w:r>
        <w:rPr>
          <w:rStyle w:val="DamodificareEG"/>
          <w:sz w:val="24"/>
          <w:szCs w:val="24"/>
        </w:rPr>
        <w:t xml:space="preserve"> effettuato su conto corrente postale o </w:t>
      </w:r>
      <w:r>
        <w:rPr>
          <w:rStyle w:val="DamodificareEG"/>
          <w:rFonts w:eastAsia="Times New Roman" w:cs="Times New Roman" w:ascii="Times New Roman" w:hAnsi="Times New Roman"/>
          <w:sz w:val="24"/>
          <w:szCs w:val="24"/>
          <w:lang w:val="it-IT" w:eastAsia="zh-CN" w:bidi="ar-SA"/>
        </w:rPr>
        <w:t>b</w:t>
      </w:r>
      <w:r>
        <w:rPr>
          <w:rStyle w:val="DamodificareEG"/>
          <w:sz w:val="24"/>
          <w:szCs w:val="24"/>
        </w:rPr>
        <w:t xml:space="preserve">ancario della Tesoreria </w:t>
      </w:r>
      <w:r>
        <w:rPr>
          <w:rStyle w:val="DamodificareEG"/>
          <w:rFonts w:eastAsia="Times New Roman" w:cs="Times New Roman" w:ascii="Times New Roman" w:hAnsi="Times New Roman"/>
          <w:sz w:val="24"/>
          <w:szCs w:val="24"/>
          <w:lang w:val="it-IT" w:eastAsia="zh-CN" w:bidi="ar-SA"/>
        </w:rPr>
        <w:t>p</w:t>
      </w:r>
      <w:r>
        <w:rPr>
          <w:rStyle w:val="DamodificareEG"/>
          <w:sz w:val="24"/>
          <w:szCs w:val="24"/>
        </w:rPr>
        <w:t>rovinciale dello Stato, Sezione di </w:t>
      </w:r>
      <w:r>
        <w:rPr>
          <w:rStyle w:val="DamodificareEG"/>
          <w:sz w:val="24"/>
          <w:szCs w:val="24"/>
        </w:rPr>
        <w:fldChar w:fldCharType="begin"/>
      </w:r>
      <w:r>
        <w:rPr>
          <w:rStyle w:val="DamodificareEG"/>
          <w:sz w:val="24"/>
          <w:szCs w:val="24"/>
        </w:rPr>
        <w:instrText xml:space="preserve"> MERGEFIELD $COMUNE_COMANDO </w:instrText>
      </w:r>
      <w:r>
        <w:rPr>
          <w:rStyle w:val="DamodificareEG"/>
          <w:sz w:val="24"/>
          <w:szCs w:val="24"/>
        </w:rPr>
        <w:fldChar w:fldCharType="separate"/>
      </w:r>
      <w:r>
        <w:rPr>
          <w:rStyle w:val="DamodificareEG"/>
          <w:sz w:val="24"/>
          <w:szCs w:val="24"/>
        </w:rPr>
        <w:t>&lt;$COMUNE_COMANDO&gt;</w:t>
      </w:r>
      <w:r>
        <w:rPr>
          <w:rStyle w:val="DamodificareEG"/>
          <w:sz w:val="24"/>
          <w:szCs w:val="24"/>
        </w:rPr>
        <w:fldChar w:fldCharType="end"/>
      </w:r>
      <w:r>
        <w:rPr>
          <w:rStyle w:val="DamodificareEG"/>
          <w:sz w:val="24"/>
          <w:szCs w:val="24"/>
        </w:rPr>
        <w:t xml:space="preserve"> per servizi a pagamento resi dai VV</w:t>
      </w:r>
      <w:r>
        <w:rPr>
          <w:rStyle w:val="DamodificareEG"/>
          <w:rFonts w:eastAsia="Times New Roman" w:cs="Times New Roman" w:ascii="Times New Roman" w:hAnsi="Times New Roman"/>
          <w:sz w:val="24"/>
          <w:szCs w:val="24"/>
          <w:lang w:val="it-IT" w:eastAsia="zh-CN" w:bidi="ar-SA"/>
        </w:rPr>
        <w:t>F</w:t>
      </w:r>
      <w:r>
        <w:rPr>
          <w:rStyle w:val="DamodificareEG"/>
          <w:sz w:val="24"/>
          <w:szCs w:val="24"/>
        </w:rPr>
        <w:t>;</w:t>
      </w:r>
    </w:p>
    <w:p>
      <w:pPr>
        <w:pStyle w:val="BodyText"/>
        <w:rPr/>
      </w:pPr>
      <w:r>
        <w:fldChar w:fldCharType="begin">
          <w:ffData>
            <w:name w:val="Bookmark Copy 25"/>
            <w:enabled/>
            <w:calcOnExit w:val="0"/>
            <w:checkBox>
              <w:sizeAuto/>
            </w:checkBox>
          </w:ffData>
        </w:fldChar>
      </w:r>
      <w:r>
        <w:rPr/>
        <w:instrText xml:space="preserve"> FORMCHECKBOX </w:instrText>
      </w:r>
      <w:r>
        <w:rPr/>
        <w:fldChar w:fldCharType="separate"/>
      </w:r>
      <w:bookmarkStart w:id="77" w:name="Bookmark_Copy_25"/>
      <w:bookmarkStart w:id="78" w:name="Bookmark_Copy_25"/>
      <w:bookmarkEnd w:id="78"/>
      <w:r>
        <w:rPr/>
      </w:r>
      <w:r>
        <w:rPr/>
        <w:fldChar w:fldCharType="end"/>
      </w:r>
      <w:bookmarkStart w:id="79" w:name="Bookmark_Copy_25"/>
      <w:bookmarkEnd w:id="79"/>
      <w:r>
        <w:rPr/>
        <w:t xml:space="preserve"> </w:t>
      </w:r>
      <w:r>
        <w:rPr>
          <w:rStyle w:val="DamodificareEG"/>
          <w:sz w:val="24"/>
          <w:szCs w:val="24"/>
          <w:lang w:val="it-IT"/>
        </w:rPr>
        <w:t xml:space="preserve">mancanza o irregolarità della copia </w:t>
      </w:r>
      <w:r>
        <w:rPr>
          <w:rStyle w:val="DamodificareEG"/>
          <w:rFonts w:eastAsia="Times New Roman" w:cs="Times New Roman" w:ascii="Times New Roman" w:hAnsi="Times New Roman"/>
          <w:sz w:val="24"/>
          <w:szCs w:val="24"/>
          <w:lang w:val="it-IT" w:eastAsia="zh-CN" w:bidi="ar-SA"/>
        </w:rPr>
        <w:t>procura speciale</w:t>
      </w:r>
      <w:r>
        <w:rPr>
          <w:rStyle w:val="DamodificareEG"/>
          <w:sz w:val="24"/>
          <w:szCs w:val="24"/>
          <w:lang w:val="it-IT"/>
        </w:rPr>
        <w:t xml:space="preserve"> compilata in ogni sua parte, con firma autografa del </w:t>
      </w:r>
      <w:r>
        <w:rPr>
          <w:rStyle w:val="DamodificareEG"/>
          <w:rFonts w:eastAsia="Times New Roman" w:cs="Times New Roman" w:ascii="Times New Roman" w:hAnsi="Times New Roman"/>
          <w:sz w:val="24"/>
          <w:szCs w:val="24"/>
          <w:lang w:val="it-IT" w:eastAsia="zh-CN" w:bidi="ar-SA"/>
        </w:rPr>
        <w:t>s</w:t>
      </w:r>
      <w:r>
        <w:rPr>
          <w:rStyle w:val="DamodificareEG"/>
          <w:sz w:val="24"/>
          <w:szCs w:val="24"/>
          <w:lang w:val="it-IT"/>
        </w:rPr>
        <w:t>oggetto interessato e firmata digitalmente dal delegato che effettua l’invio, comprensiva di copia del documento del delegato;</w:t>
      </w:r>
    </w:p>
    <w:p>
      <w:pPr>
        <w:pStyle w:val="BodyText"/>
        <w:rPr/>
      </w:pPr>
      <w:r>
        <w:fldChar w:fldCharType="begin">
          <w:ffData>
            <w:name w:val="Bookmark Copy 2 Copy 1 Copy 1"/>
            <w:enabled/>
            <w:calcOnExit w:val="0"/>
            <w:checkBox>
              <w:sizeAuto/>
            </w:checkBox>
          </w:ffData>
        </w:fldChar>
      </w:r>
      <w:r>
        <w:rPr/>
        <w:instrText xml:space="preserve"> FORMCHECKBOX </w:instrText>
      </w:r>
      <w:r>
        <w:rPr/>
        <w:fldChar w:fldCharType="separate"/>
      </w:r>
      <w:bookmarkStart w:id="80" w:name="Bookmark_Copy_2_Copy_1_Copy_1"/>
      <w:bookmarkStart w:id="81" w:name="Bookmark_Copy_2_Copy_1_Copy_1"/>
      <w:bookmarkEnd w:id="81"/>
      <w:r>
        <w:rPr/>
      </w:r>
      <w:r>
        <w:rPr/>
        <w:fldChar w:fldCharType="end"/>
      </w:r>
      <w:bookmarkStart w:id="82" w:name="Bookmark_Copy_2_Copy_1_Copy_1"/>
      <w:bookmarkEnd w:id="82"/>
      <w:r>
        <w:rPr>
          <w:rStyle w:val="DamodificareEG"/>
          <w:rFonts w:eastAsia="Noto Serif CJK SC" w:cs="Lohit Devanagari"/>
          <w:b w:val="false"/>
          <w:bCs w:val="false"/>
          <w:kern w:val="2"/>
          <w:lang w:eastAsia="zh-CN" w:bidi="hi-IN"/>
        </w:rPr>
        <w:t xml:space="preserve"> i documenti digitali allegati risultano illeggibili per eccessiva dimensione, errato formato dei dati o </w:t>
      </w:r>
      <w:r>
        <w:rPr>
          <w:rStyle w:val="DamodificareEG"/>
          <w:rFonts w:eastAsia="Noto Serif CJK SC" w:cs="Lohit Devanagari"/>
          <w:b w:val="false"/>
          <w:bCs w:val="false"/>
          <w:kern w:val="2"/>
          <w:lang w:eastAsia="zh-CN" w:bidi="hi-IN"/>
        </w:rPr>
        <w:t xml:space="preserve">per </w:t>
      </w:r>
      <w:r>
        <w:rPr>
          <w:rStyle w:val="DamodificareEG"/>
          <w:rFonts w:eastAsia="Noto Serif CJK SC" w:cs="Lohit Devanagari"/>
          <w:b w:val="false"/>
          <w:bCs w:val="false"/>
          <w:kern w:val="2"/>
          <w:lang w:eastAsia="zh-CN" w:bidi="hi-IN"/>
        </w:rPr>
        <w:t>modalità d’invio.</w:t>
      </w:r>
    </w:p>
    <w:p>
      <w:pPr>
        <w:pStyle w:val="BodyText"/>
        <w:rPr>
          <w:rStyle w:val="DamodificareEG"/>
          <w:rFonts w:eastAsia="Noto Serif CJK SC" w:cs="Lohit Devanagari"/>
          <w:b w:val="false"/>
          <w:bCs w:val="false"/>
          <w:kern w:val="2"/>
          <w:lang w:eastAsia="zh-CN" w:bidi="hi-IN"/>
        </w:rPr>
      </w:pPr>
      <w:r>
        <w:rPr>
          <w:rFonts w:eastAsia="Noto Serif CJK SC" w:cs="Lohit Devanagari"/>
          <w:b w:val="false"/>
          <w:bCs w:val="false"/>
          <w:kern w:val="2"/>
          <w:lang w:eastAsia="zh-CN" w:bidi="hi-IN"/>
        </w:rPr>
      </w:r>
    </w:p>
    <w:p>
      <w:pPr>
        <w:pStyle w:val="BodyText"/>
        <w:rPr>
          <w:rFonts w:ascii="Times New Roman" w:hAnsi="Times New Roman" w:eastAsia="Times New Roman" w:cs="Times New Roman"/>
          <w:color w:val="auto"/>
          <w:sz w:val="24"/>
          <w:szCs w:val="20"/>
          <w:lang w:val="it-IT" w:eastAsia="zh-CN" w:bidi="ar-SA"/>
        </w:rPr>
      </w:pPr>
      <w:r>
        <w:rPr>
          <w:rStyle w:val="DamodificareEG"/>
          <w:lang w:eastAsia="zh-CN" w:bidi="ar-SA"/>
        </w:rPr>
        <w:t>[se rinnovo della conformità antincendio scaduta oltre i termini]</w:t>
      </w:r>
    </w:p>
    <w:p>
      <w:pPr>
        <w:pStyle w:val="BodyText"/>
        <w:rPr/>
      </w:pPr>
      <w:r>
        <w:fldChar w:fldCharType="begin">
          <w:ffData>
            <w:name w:val="Bookmark Copy 26"/>
            <w:enabled/>
            <w:calcOnExit w:val="0"/>
            <w:checkBox>
              <w:sizeAuto/>
            </w:checkBox>
          </w:ffData>
        </w:fldChar>
      </w:r>
      <w:r>
        <w:rPr/>
        <w:instrText xml:space="preserve"> FORMCHECKBOX </w:instrText>
      </w:r>
      <w:r>
        <w:rPr/>
        <w:fldChar w:fldCharType="separate"/>
      </w:r>
      <w:bookmarkStart w:id="83" w:name="Bookmark_Copy_26"/>
      <w:bookmarkStart w:id="84" w:name="Bookmark_Copy_26"/>
      <w:bookmarkEnd w:id="84"/>
      <w:r>
        <w:rPr/>
      </w:r>
      <w:r>
        <w:rPr/>
        <w:fldChar w:fldCharType="end"/>
      </w:r>
      <w:bookmarkStart w:id="85" w:name="Bookmark_Copy_26"/>
      <w:bookmarkEnd w:id="85"/>
      <w:r>
        <w:rPr/>
        <w:t xml:space="preserve"> </w:t>
      </w:r>
      <w:r>
        <w:rPr>
          <w:rStyle w:val="DamodificareEG"/>
          <w:lang w:val="it-IT"/>
        </w:rPr>
        <w:t>oltre il termine dei 5 o 10 anni, secondo la classe di attività, esaurita la possibilità di rinnovare la conformità antincendio scaduta, si suppone che il responsabile abbia chiuso definitivamente l’attività. Pertanto, qualora il responsabile intenda aprire nuova attività, anche della medesima tipologia di quella già chiusa e nello stesso edificio, è tenuto ad avviare le procedure di cui all’art. 3 e 4 del DPR 151/11, impiegando la regola dell’arte in vigore.</w:t>
      </w:r>
    </w:p>
    <w:p>
      <w:pPr>
        <w:pStyle w:val="BodyText"/>
        <w:rPr>
          <w:rStyle w:val="DamodificareEG"/>
          <w:lang w:val="it-IT"/>
        </w:rPr>
      </w:pPr>
      <w:r>
        <w:rPr>
          <w:lang w:val="it-IT"/>
        </w:rPr>
      </w:r>
    </w:p>
    <w:p>
      <w:pPr>
        <w:pStyle w:val="BodyText"/>
        <w:rPr>
          <w:lang w:val="it-IT"/>
        </w:rPr>
      </w:pPr>
      <w:r>
        <w:rPr>
          <w:rStyle w:val="DamodificareEG"/>
          <w:lang w:val="it-IT"/>
        </w:rPr>
        <w:t>[se SCIA per attività di categoria B o C con progetto non più regola dell’arte]</w:t>
      </w:r>
    </w:p>
    <w:p>
      <w:pPr>
        <w:pStyle w:val="BodyText"/>
        <w:rPr>
          <w:lang w:val="it-IT"/>
        </w:rPr>
      </w:pPr>
      <w:r>
        <w:fldChar w:fldCharType="begin">
          <w:ffData>
            <w:name w:val="Bookmark Copy 27"/>
            <w:enabled/>
            <w:calcOnExit w:val="0"/>
            <w:checkBox>
              <w:sizeAuto/>
            </w:checkBox>
          </w:ffData>
        </w:fldChar>
      </w:r>
      <w:r>
        <w:rPr>
          <w:sz w:val="24"/>
          <w:szCs w:val="24"/>
        </w:rPr>
        <w:instrText xml:space="preserve"> FORMCHECKBOX </w:instrText>
      </w:r>
      <w:r>
        <w:rPr>
          <w:sz w:val="24"/>
          <w:szCs w:val="24"/>
        </w:rPr>
        <w:fldChar w:fldCharType="separate"/>
      </w:r>
      <w:bookmarkStart w:id="86" w:name="Bookmark_Copy_27"/>
      <w:bookmarkStart w:id="87" w:name="Bookmark_Copy_27"/>
      <w:bookmarkEnd w:id="87"/>
      <w:r>
        <w:rPr>
          <w:sz w:val="24"/>
          <w:szCs w:val="24"/>
        </w:rPr>
      </w:r>
      <w:r>
        <w:rPr>
          <w:sz w:val="24"/>
          <w:szCs w:val="24"/>
        </w:rPr>
        <w:fldChar w:fldCharType="end"/>
      </w:r>
      <w:bookmarkStart w:id="88" w:name="Bookmark_Copy_27"/>
      <w:bookmarkEnd w:id="88"/>
      <w:r>
        <w:rPr>
          <w:sz w:val="24"/>
          <w:szCs w:val="24"/>
        </w:rPr>
        <w:t xml:space="preserve"> </w:t>
      </w:r>
      <w:r>
        <w:rPr>
          <w:rStyle w:val="DamodificareEG"/>
          <w:sz w:val="24"/>
          <w:szCs w:val="24"/>
          <w:lang w:val="it-IT" w:eastAsia="zh-CN" w:bidi="ar-SA"/>
        </w:rPr>
        <w:t>il progetto di riferimento della SCIA appare superato dalla regola dell’arte e non può più essere impiegato per l’esecuzione delle opere. Infatti i progetti di prevenzione incendi, approvati da questo Comando ai sensi dell’art. 3 del DPR 151/11, ma non già realizzati o in corso di realizzazione, vengono archiviati alla data di entrata in vigore di nuove regole o norme tecniche pertinenti, che abrogano le precedenti senza prevedere transitorio. Ai fini antincendio, il progetto si intende realizzato se è stata presentata la relativa SCIA ed è stata regolarmente rinnovata la conformità antincendio. Si intende invece in corso di realizzazione, qualora siano stati formalmente pianificati o in corso i lavori previsti dal progetto alla data di entrata in vigore delle nuove regole o norme tecniche pertinenti.</w:t>
      </w:r>
    </w:p>
    <w:p>
      <w:pPr>
        <w:pStyle w:val="BodyText"/>
        <w:rPr>
          <w:sz w:val="24"/>
          <w:szCs w:val="24"/>
          <w:lang w:val="it-IT"/>
        </w:rPr>
      </w:pPr>
      <w:r>
        <w:rPr>
          <w:sz w:val="24"/>
          <w:szCs w:val="24"/>
          <w:lang w:val="it-IT"/>
        </w:rPr>
      </w:r>
    </w:p>
    <w:p>
      <w:pPr>
        <w:pStyle w:val="BodyText"/>
        <w:rPr/>
      </w:pPr>
      <w:r>
        <w:rPr>
          <w:lang w:val="it-IT"/>
        </w:rPr>
        <w:t xml:space="preserve">Il richiedente </w:t>
      </w:r>
      <w:r>
        <w:rPr>
          <w:rFonts w:eastAsia="Noto Serif CJK SC" w:cs="Lohit Devanagari;Times New Roma"/>
          <w:color w:val="auto"/>
          <w:kern w:val="2"/>
          <w:sz w:val="24"/>
          <w:szCs w:val="24"/>
          <w:lang w:val="it-IT" w:eastAsia="zh-CN" w:bidi="hi-IN"/>
        </w:rPr>
        <w:t>è invitato a</w:t>
      </w:r>
      <w:r>
        <w:rPr>
          <w:rFonts w:cs="Lohit Devanagari;Times New Roma"/>
          <w:color w:val="auto"/>
          <w:kern w:val="2"/>
          <w:sz w:val="24"/>
          <w:szCs w:val="24"/>
          <w:lang w:val="it-IT" w:eastAsia="zh-CN" w:bidi="hi-IN"/>
        </w:rPr>
        <w:t xml:space="preserve"> </w:t>
      </w:r>
      <w:r>
        <w:rPr>
          <w:lang w:val="it-IT"/>
        </w:rPr>
        <w:t xml:space="preserve">regolarizzare la </w:t>
      </w:r>
      <w:r>
        <w:rPr>
          <w:rFonts w:eastAsia="Noto Serif CJK SC" w:cs="Lohit Devanagari"/>
          <w:color w:val="auto"/>
          <w:kern w:val="2"/>
          <w:sz w:val="24"/>
          <w:szCs w:val="24"/>
          <w:lang w:val="it-IT" w:eastAsia="zh-CN" w:bidi="hi-IN"/>
        </w:rPr>
        <w:t>documentazione</w:t>
      </w:r>
      <w:r>
        <w:rPr>
          <w:lang w:val="it-IT"/>
        </w:rPr>
        <w:t xml:space="preserve"> entro il termine di 10 giorni dalla ricezione di questa comunicazione.</w:t>
      </w:r>
    </w:p>
    <w:p>
      <w:pPr>
        <w:pStyle w:val="BodyText"/>
        <w:keepNext w:val="true"/>
        <w:bidi w:val="0"/>
        <w:rPr>
          <w:lang w:val="it-IT"/>
        </w:rPr>
      </w:pPr>
      <w:r>
        <w:rPr>
          <w:lang w:val="it-IT"/>
        </w:rPr>
        <w:t>Fino a regolarizzazione, la segnalazione certificata ai fini antincendio è irricevibile e se ne sospendono gli effetti. La segnalazione sarà definitivamente archiviata e ritenuta inefficace senza ulteriori comunicazioni in caso di mancata regolarizzazione nel termine previsto.</w:t>
      </w:r>
    </w:p>
    <w:p>
      <w:pPr>
        <w:pStyle w:val="BodyText"/>
        <w:keepNext w:val="true"/>
        <w:bidi w:val="0"/>
        <w:rPr>
          <w:lang w:val="it-IT"/>
        </w:rPr>
      </w:pPr>
      <w:r>
        <w:rPr>
          <w:lang w:val="it-IT"/>
        </w:rPr>
        <w:t>Tanto si comunica al Sindaco ed al Prefetto, ai sensi dell’art. 16 del decreto legislativo 139/2006, per gli eventuali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SC10_REG_SUAP.docx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Hyperlink">
    <w:name w:val="Hyperlink"/>
    <w:basedOn w:val="DefaultParagraphFont"/>
    <w:qFormat/>
    <w:rPr>
      <w:color w:val="0000FF"/>
      <w:u w:val="single"/>
    </w:rPr>
  </w:style>
  <w:style w:type="character" w:styleId="DamodificareEG">
    <w:name w:val="Da modificare EG"/>
    <w:basedOn w:val="DefaultParagraphFont"/>
    <w:qFormat/>
    <w:rPr>
      <w:color w:val="0000FF"/>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388</TotalTime>
  <Application>LibreOffice/7.6.2.1$Linux_X86_64 LibreOffice_project/56f7684011345957bbf33a7ee678afaf4d2ba333</Application>
  <AppVersion>15.0000</AppVersion>
  <Pages>4</Pages>
  <Words>921</Words>
  <Characters>5849</Characters>
  <CharactersWithSpaces>6707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2023-11-13T11:33:39Z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