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SUAP/SUE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 xml:space="preserve"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SUAP/SUE </w:t>
            </w:r>
            <w:r>
              <w:rPr/>
              <w:fldChar w:fldCharType="begin"/>
            </w:r>
            <w:r>
              <w:rPr/>
              <w:instrText xml:space="preserve"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 xml:space="preserve"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 xml:space="preserve"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SUAP/SUE n°</w:t>
            </w:r>
            <w:r>
              <w:rPr/>
              <w:fldChar w:fldCharType="begin"/>
            </w:r>
            <w:r>
              <w:rPr/>
              <w:instrText xml:space="preserve"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>
          <w:lang w:val="it-IT"/>
        </w:rPr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>
          <w:lang w:val="it-IT"/>
        </w:rPr>
      </w:pPr>
      <w:r>
        <w:rPr>
          <w:lang w:val="it-IT"/>
        </w:rPr>
        <w:t xml:space="preserve">questo Comando 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formali nella documentazione inviata: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 xml:space="preserve"> FORMCHECKBOX </w:instrText>
      </w:r>
      <w:r>
        <w:rPr>
          <w:sz w:val="24"/>
          <w:szCs w:val="24"/>
        </w:rPr>
        <w:fldChar w:fldCharType="separate"/>
      </w:r>
      <w:bookmarkStart w:id="0" w:name="__Fieldmark__766_186702619"/>
      <w:bookmarkStart w:id="1" w:name="__Fieldmark__766_186702619"/>
      <w:bookmarkEnd w:id="1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Start w:id="2" w:name="__Fieldmark__4691_2874238821"/>
      <w:bookmarkStart w:id="3" w:name="__Fieldmark__3116_4204341107"/>
      <w:bookmarkStart w:id="4" w:name="__Fieldmark__575_2099660439"/>
      <w:bookmarkStart w:id="5" w:name="__Fieldmark__5395_3688416342"/>
      <w:bookmarkStart w:id="6" w:name="__Fieldmark__4681_3798715547"/>
      <w:bookmarkStart w:id="7" w:name="__Fieldmark__4431_4027006556"/>
      <w:bookmarkStart w:id="8" w:name="__Fieldmark__2557_19212540281"/>
      <w:bookmarkStart w:id="9" w:name="__Fieldmark__408_1655503305"/>
      <w:bookmarkStart w:id="10" w:name="__Fieldmark__4580_1585666245"/>
      <w:bookmarkStart w:id="11" w:name="__Fieldmark__500_1270668148"/>
      <w:bookmarkStart w:id="12" w:name="__Fieldmark__2225_2830663674"/>
      <w:bookmarkStart w:id="13" w:name="__Fieldmark__3059_2828410077"/>
      <w:bookmarkStart w:id="14" w:name="__Fieldmark__3180_1625666431"/>
      <w:bookmarkStart w:id="15" w:name="__Fieldmark__296_3708920283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non è dichiarato quali siano</w:t>
      </w:r>
      <w:r>
        <w:rPr>
          <w:rStyle w:val="DamodificareEG"/>
          <w:lang w:val="it-IT"/>
        </w:rPr>
        <w:t xml:space="preserve"> le attività soggette ai controlli dei vigili del fuoco secondo DPR 151/11 ricomprese nella progettazione:</w:t>
      </w:r>
    </w:p>
    <w:p>
      <w:pPr>
        <w:pStyle w:val="Corpodeltesto"/>
        <w:numPr>
          <w:ilvl w:val="0"/>
          <w:numId w:val="1"/>
        </w:numPr>
        <w:rPr/>
      </w:pPr>
      <w:r>
        <w:rPr>
          <w:rStyle w:val="DamodificareEG"/>
          <w:lang w:val="it-IT"/>
        </w:rPr>
        <w:t xml:space="preserve">qualora </w:t>
      </w:r>
      <w:r>
        <w:rPr>
          <w:rStyle w:val="DamodificareEG"/>
          <w:rFonts w:eastAsia="Noto Serif CJK SC" w:cs="Lohit Devanagari"/>
          <w:i/>
          <w:iCs/>
          <w:color w:val="0000FF"/>
          <w:kern w:val="2"/>
          <w:sz w:val="24"/>
          <w:szCs w:val="24"/>
          <w:lang w:val="it-IT" w:eastAsia="zh-CN" w:bidi="hi-IN"/>
        </w:rPr>
        <w:t>siano previste</w:t>
      </w:r>
      <w:r>
        <w:rPr>
          <w:rStyle w:val="DamodificareEG"/>
          <w:i/>
          <w:iCs/>
          <w:lang w:val="it-IT"/>
        </w:rPr>
        <w:t xml:space="preserve"> attività soggette</w:t>
      </w:r>
      <w:r>
        <w:rPr>
          <w:rStyle w:val="DamodificareEG"/>
          <w:lang w:val="it-IT"/>
        </w:rPr>
        <w:t xml:space="preserve"> ai controlli dei vigili del fuoco,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deve essere prodotta</w:t>
      </w:r>
      <w:r>
        <w:rPr>
          <w:rStyle w:val="DamodificareEG"/>
          <w:lang w:val="it-IT"/>
        </w:rPr>
        <w:t xml:space="preserve"> a questo Comando esclusivamente la documentazione tecnica di prevenzione incendi pertinente, redatta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secondo le modalità</w:t>
      </w:r>
      <w:r>
        <w:rPr>
          <w:rStyle w:val="DamodificareEG"/>
          <w:lang w:val="it-IT"/>
        </w:rPr>
        <w:t xml:space="preserve"> di cui al DM 7/08/2012, corredata da istanza di valutazione del progetto su apposito modello e da attestazione di pagamento del servizio;</w:t>
      </w:r>
    </w:p>
    <w:p>
      <w:pPr>
        <w:pStyle w:val="Corpodeltesto"/>
        <w:numPr>
          <w:ilvl w:val="0"/>
          <w:numId w:val="1"/>
        </w:numPr>
        <w:rPr>
          <w:lang w:val="it-IT"/>
        </w:rPr>
      </w:pPr>
      <w:r>
        <w:rPr>
          <w:rStyle w:val="DamodificareEG"/>
          <w:lang w:val="it-IT"/>
        </w:rPr>
        <w:t xml:space="preserve">qualora </w:t>
      </w:r>
      <w:r>
        <w:rPr>
          <w:rStyle w:val="DamodificareEG"/>
          <w:i/>
          <w:iCs/>
          <w:lang w:val="it-IT"/>
        </w:rPr>
        <w:t xml:space="preserve">non </w:t>
      </w:r>
      <w:r>
        <w:rPr>
          <w:rStyle w:val="DamodificareEG"/>
          <w:rFonts w:eastAsia="Noto Serif CJK SC" w:cs="Lohit Devanagari"/>
          <w:i/>
          <w:iCs/>
          <w:color w:val="0000FF"/>
          <w:kern w:val="2"/>
          <w:sz w:val="24"/>
          <w:szCs w:val="24"/>
          <w:lang w:val="it-IT" w:eastAsia="zh-CN" w:bidi="hi-IN"/>
        </w:rPr>
        <w:t>siano previste</w:t>
      </w:r>
      <w:r>
        <w:rPr>
          <w:rStyle w:val="DamodificareEG"/>
          <w:i/>
          <w:iCs/>
          <w:lang w:val="it-IT"/>
        </w:rPr>
        <w:t xml:space="preserve"> attività soggette</w:t>
      </w:r>
      <w:r>
        <w:rPr>
          <w:rStyle w:val="DamodificareEG"/>
          <w:lang w:val="it-IT"/>
        </w:rPr>
        <w:t xml:space="preserve"> ai controlli dei vigili del fuoco, questo Comando non può esprimere parere; s</w:t>
      </w:r>
      <w:r>
        <w:rPr>
          <w:rStyle w:val="DamodificareEG"/>
        </w:rPr>
        <w:t>i rammenta che in tutte le attività devono comunque essere adottate idonee misure per prevenire gli incendi, limitarne le conseguenze qualora si verifichino e tutelare l'incolumità delle persone.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6" w:name="__Fieldmark__836_186702619"/>
      <w:bookmarkStart w:id="17" w:name="__Fieldmark__836_186702619"/>
      <w:bookmarkEnd w:id="17"/>
      <w:r>
        <w:rPr/>
      </w:r>
      <w:r>
        <w:rPr/>
        <w:fldChar w:fldCharType="end"/>
      </w:r>
      <w:bookmarkStart w:id="18" w:name="__Fieldmark__5902_2828410077"/>
      <w:bookmarkStart w:id="19" w:name="__Fieldmark__2265_2830663674"/>
      <w:bookmarkStart w:id="20" w:name="__Fieldmark__534_1270668148"/>
      <w:bookmarkStart w:id="21" w:name="__Fieldmark__4608_1585666245"/>
      <w:bookmarkStart w:id="22" w:name="__Fieldmark__430_1655503305"/>
      <w:bookmarkStart w:id="23" w:name="__Fieldmark__2557_1921254028"/>
      <w:bookmarkStart w:id="24" w:name="__Fieldmark__4691_287423882"/>
      <w:bookmarkStart w:id="25" w:name="__Fieldmark__2912_1625666431"/>
      <w:bookmarkStart w:id="26" w:name="__Fieldmark__4456_4027006556"/>
      <w:bookmarkStart w:id="27" w:name="__Fieldmark__4713_3798715547"/>
      <w:bookmarkStart w:id="28" w:name="__Fieldmark__5432_3688416342"/>
      <w:bookmarkStart w:id="29" w:name="__Fieldmark__618_2099660439"/>
      <w:bookmarkStart w:id="30" w:name="__Fieldmark__907_3708920283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>
        <w:rPr>
          <w:rStyle w:val="DamodificareEG"/>
        </w:rPr>
        <w:t xml:space="preserve"> mancanza o irregolarità del modello PIN 1 (valutazione progetto),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31" w:name="__Fieldmark__880_186702619"/>
      <w:bookmarkStart w:id="32" w:name="__Fieldmark__880_186702619"/>
      <w:bookmarkEnd w:id="32"/>
      <w:r>
        <w:rPr/>
      </w:r>
      <w:r>
        <w:rPr/>
        <w:fldChar w:fldCharType="end"/>
      </w:r>
      <w:bookmarkStart w:id="33" w:name="__Fieldmark__5940_2828410077"/>
      <w:bookmarkStart w:id="34" w:name="__Fieldmark__2297_2830663674"/>
      <w:bookmarkStart w:id="35" w:name="__Fieldmark__560_1270668148"/>
      <w:bookmarkStart w:id="36" w:name="__Fieldmark__4630_1585666245"/>
      <w:bookmarkStart w:id="37" w:name="__Fieldmark__444_1655503305"/>
      <w:bookmarkStart w:id="38" w:name="__Fieldmark__2565_1921254028"/>
      <w:bookmarkStart w:id="39" w:name="__Fieldmark__4697_287423882"/>
      <w:bookmarkStart w:id="40" w:name="__Fieldmark__2923_1625666431"/>
      <w:bookmarkStart w:id="41" w:name="__Fieldmark__4473_4027006556"/>
      <w:bookmarkStart w:id="42" w:name="__Fieldmark__4736_3798715547"/>
      <w:bookmarkStart w:id="43" w:name="__Fieldmark__5461_3688416342"/>
      <w:bookmarkStart w:id="44" w:name="__Fieldmark__653_2099660439"/>
      <w:bookmarkStart w:id="45" w:name="__Fieldmark__948_3708920283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r>
        <w:rPr>
          <w:rStyle w:val="DamodificareEG"/>
        </w:rPr>
        <w:t xml:space="preserve"> mancanza o irregolarità del modello PIN 5 (NOF),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46" w:name="__Fieldmark__924_186702619"/>
      <w:bookmarkStart w:id="47" w:name="__Fieldmark__924_186702619"/>
      <w:bookmarkEnd w:id="47"/>
      <w:r>
        <w:rPr/>
      </w:r>
      <w:r>
        <w:rPr/>
        <w:fldChar w:fldCharType="end"/>
      </w:r>
      <w:bookmarkStart w:id="48" w:name="__Fieldmark__5978_2828410077"/>
      <w:bookmarkStart w:id="49" w:name="__Fieldmark__2329_2830663674"/>
      <w:bookmarkStart w:id="50" w:name="__Fieldmark__586_1270668148"/>
      <w:bookmarkStart w:id="51" w:name="__Fieldmark__4652_1585666245"/>
      <w:bookmarkStart w:id="52" w:name="__Fieldmark__458_1655503305"/>
      <w:bookmarkStart w:id="53" w:name="__Fieldmark__2573_1921254028"/>
      <w:bookmarkStart w:id="54" w:name="__Fieldmark__4703_287423882"/>
      <w:bookmarkStart w:id="55" w:name="__Fieldmark__2934_1625666431"/>
      <w:bookmarkStart w:id="56" w:name="__Fieldmark__4490_4027006556"/>
      <w:bookmarkStart w:id="57" w:name="__Fieldmark__4759_3798715547"/>
      <w:bookmarkStart w:id="58" w:name="__Fieldmark__5490_3688416342"/>
      <w:bookmarkStart w:id="59" w:name="__Fieldmark__688_2099660439"/>
      <w:bookmarkStart w:id="60" w:name="__Fieldmark__989_3708920283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r>
        <w:rPr>
          <w:rStyle w:val="DamodificareEG"/>
        </w:rPr>
        <w:t xml:space="preserve"> mancanza o irregolarità del modello PIN 6 (VCO),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61" w:name="__Fieldmark__968_186702619"/>
      <w:bookmarkStart w:id="62" w:name="__Fieldmark__968_186702619"/>
      <w:bookmarkEnd w:id="62"/>
      <w:r>
        <w:rPr/>
      </w:r>
      <w:r>
        <w:rPr/>
        <w:fldChar w:fldCharType="end"/>
      </w:r>
      <w:bookmarkStart w:id="63" w:name="__Fieldmark__6016_2828410077"/>
      <w:bookmarkStart w:id="64" w:name="__Fieldmark__2361_2830663674"/>
      <w:bookmarkStart w:id="65" w:name="__Fieldmark__612_1270668148"/>
      <w:bookmarkStart w:id="66" w:name="__Fieldmark__4674_1585666245"/>
      <w:bookmarkStart w:id="67" w:name="__Fieldmark__472_1655503305"/>
      <w:bookmarkStart w:id="68" w:name="__Fieldmark__2581_1921254028"/>
      <w:bookmarkStart w:id="69" w:name="__Fieldmark__4711_287423882"/>
      <w:bookmarkStart w:id="70" w:name="__Fieldmark__2945_1625666431"/>
      <w:bookmarkStart w:id="71" w:name="__Fieldmark__4507_4027006556"/>
      <w:bookmarkStart w:id="72" w:name="__Fieldmark__4782_3798715547"/>
      <w:bookmarkStart w:id="73" w:name="__Fieldmark__5519_3688416342"/>
      <w:bookmarkStart w:id="74" w:name="__Fieldmark__723_2099660439"/>
      <w:bookmarkStart w:id="75" w:name="__Fieldmark__1030_3708920283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r>
        <w:rPr>
          <w:rStyle w:val="DamodificareEG"/>
        </w:rPr>
        <w:t xml:space="preserve"> mancanza o irregolarità della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76" w:name="__Fieldmark__1012_186702619"/>
      <w:bookmarkStart w:id="77" w:name="__Fieldmark__1012_186702619"/>
      <w:bookmarkEnd w:id="77"/>
      <w:r>
        <w:rPr/>
      </w:r>
      <w:r>
        <w:rPr/>
        <w:fldChar w:fldCharType="end"/>
      </w:r>
      <w:bookmarkStart w:id="78" w:name="__Fieldmark__6054_2828410077"/>
      <w:bookmarkStart w:id="79" w:name="__Fieldmark__2393_2830663674"/>
      <w:bookmarkStart w:id="80" w:name="__Fieldmark__638_1270668148"/>
      <w:bookmarkStart w:id="81" w:name="__Fieldmark__4696_1585666245"/>
      <w:bookmarkStart w:id="82" w:name="__Fieldmark__486_1655503305"/>
      <w:bookmarkStart w:id="83" w:name="__Fieldmark__2589_1921254028"/>
      <w:bookmarkStart w:id="84" w:name="__Fieldmark__4717_287423882"/>
      <w:bookmarkStart w:id="85" w:name="__Fieldmark__2956_1625666431"/>
      <w:bookmarkStart w:id="86" w:name="__Fieldmark__4524_4027006556"/>
      <w:bookmarkStart w:id="87" w:name="__Fieldmark__4805_3798715547"/>
      <w:bookmarkStart w:id="88" w:name="__Fieldmark__5548_3688416342"/>
      <w:bookmarkStart w:id="89" w:name="__Fieldmark__758_2099660439"/>
      <w:bookmarkStart w:id="90" w:name="__Fieldmark__1071_3708920283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r>
        <w:rPr>
          <w:rStyle w:val="DamodificareEG"/>
        </w:rPr>
        <w:t xml:space="preserve"> mancanza o irregolarità della copia del documento d’identità del tecnico incaricato della progettazione;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rStyle w:val="DamodificareEG"/>
        </w:rPr>
        <w:instrText xml:space="preserve"> FORMCHECKBOX </w:instrText>
      </w:r>
      <w:r>
        <w:rPr>
          <w:rStyle w:val="DamodificareEG"/>
        </w:rPr>
        <w:fldChar w:fldCharType="separate"/>
      </w:r>
      <w:bookmarkStart w:id="91" w:name="__Fieldmark__438_186702619"/>
      <w:bookmarkStart w:id="92" w:name="__Fieldmark__438_186702619"/>
      <w:bookmarkEnd w:id="92"/>
      <w:r>
        <w:rPr>
          <w:rStyle w:val="DamodificareEG"/>
        </w:rPr>
      </w:r>
      <w:r>
        <w:rPr>
          <w:rStyle w:val="DamodificareEG"/>
        </w:rPr>
        <w:fldChar w:fldCharType="end"/>
      </w:r>
      <w:bookmarkStart w:id="93" w:name="__Fieldmark__4723_287423882"/>
      <w:bookmarkStart w:id="94" w:name="__Fieldmark__538_3708920283"/>
      <w:bookmarkStart w:id="95" w:name="__Fieldmark__3237_1921254028"/>
      <w:bookmarkStart w:id="96" w:name="__Fieldmark__3265_2828410077"/>
      <w:bookmarkStart w:id="97" w:name="__Fieldmark__4282_3825571921"/>
      <w:bookmarkStart w:id="98" w:name="__Fieldmark__2597_1921254028"/>
      <w:bookmarkStart w:id="99" w:name="__Fieldmark__2151_4027006556"/>
      <w:bookmarkStart w:id="100" w:name="__Fieldmark__231_1270668148"/>
      <w:bookmarkStart w:id="101" w:name="__Fieldmark__2549_1585666245"/>
      <w:bookmarkStart w:id="102" w:name="__Fieldmark__1925_1964799693"/>
      <w:bookmarkStart w:id="103" w:name="__Fieldmark__1249_2099660439"/>
      <w:bookmarkStart w:id="104" w:name="__Fieldmark__3340_4204341107"/>
      <w:bookmarkStart w:id="105" w:name="__Fieldmark__169_1655503305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r>
        <w:rPr>
          <w:rStyle w:val="DamodificareEG"/>
        </w:rPr>
        <w:t xml:space="preserve"> mancanza o irregolarità dell’attestazione di versamento di € </w:t>
      </w:r>
      <w:r>
        <w:rPr>
          <w:rStyle w:val="DamodificareEG"/>
        </w:rPr>
        <w:fldChar w:fldCharType="begin"/>
      </w:r>
      <w:r>
        <w:rPr>
          <w:rStyle w:val="DamodificareEG"/>
        </w:rPr>
        <w:instrText xml:space="preserve"> MERGEFIELD $IMPORTO_RICHIESTA </w:instrText>
      </w:r>
      <w:r>
        <w:rPr>
          <w:rStyle w:val="DamodificareEG"/>
        </w:rPr>
        <w:fldChar w:fldCharType="separate"/>
      </w:r>
      <w:r>
        <w:rPr>
          <w:rStyle w:val="DamodificareEG"/>
        </w:rPr>
        <w:t>&lt;$IMPORTO_RICHIESTA&gt;</w:t>
      </w:r>
      <w:r>
        <w:rPr>
          <w:rStyle w:val="DamodificareEG"/>
        </w:rPr>
        <w:fldChar w:fldCharType="end"/>
      </w:r>
      <w:r>
        <w:rPr>
          <w:rStyle w:val="DamodificareEG"/>
        </w:rPr>
        <w:t xml:space="preserve"> effettuato sul conto corrente postale 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ancario </w:t>
      </w:r>
      <w:r>
        <w:rPr>
          <w:rStyle w:val="DamodificareEG"/>
        </w:rPr>
        <w:t>de</w:t>
      </w:r>
      <w:r>
        <w:rPr>
          <w:rStyle w:val="DamodificareEG"/>
        </w:rPr>
        <w:t xml:space="preserve">lla Tesoreria </w:t>
      </w:r>
      <w:r>
        <w:rPr>
          <w:rStyle w:val="DamodificareEG"/>
          <w:lang w:val="it-IT" w:eastAsia="zh-CN" w:bidi="ar-SA"/>
        </w:rPr>
        <w:t>p</w:t>
      </w:r>
      <w:r>
        <w:rPr>
          <w:rStyle w:val="DamodificareEG"/>
        </w:rPr>
        <w:t xml:space="preserve">rovinciale dello Stato, Sezione di </w:t>
      </w:r>
      <w:r>
        <w:rPr>
          <w:rStyle w:val="DamodificareEG"/>
        </w:rPr>
        <w:fldChar w:fldCharType="begin"/>
      </w:r>
      <w:r>
        <w:rPr>
          <w:rStyle w:val="DamodificareEG"/>
        </w:rPr>
        <w:instrText xml:space="preserve"> MERGEFIELD $COMUNE_COMANDO </w:instrText>
      </w:r>
      <w:r>
        <w:rPr>
          <w:rStyle w:val="DamodificareEG"/>
        </w:rPr>
        <w:fldChar w:fldCharType="separate"/>
      </w:r>
      <w:r>
        <w:rPr>
          <w:rStyle w:val="DamodificareEG"/>
        </w:rPr>
        <w:t>&lt;$COMUNE_COMANDO&gt;</w:t>
      </w:r>
      <w:r>
        <w:rPr>
          <w:rStyle w:val="DamodificareEG"/>
        </w:rPr>
        <w:fldChar w:fldCharType="end"/>
      </w:r>
      <w:r>
        <w:rPr>
          <w:rStyle w:val="DamodificareEG"/>
        </w:rPr>
        <w:t xml:space="preserve"> </w:t>
      </w:r>
      <w:r>
        <w:rPr>
          <w:rStyle w:val="DamodificareEG"/>
        </w:rPr>
        <w:t>per</w:t>
      </w:r>
      <w:r>
        <w:rPr>
          <w:rStyle w:val="DamodificareEG"/>
        </w:rPr>
        <w:t xml:space="preserve"> servizi a pagamento resi dai VV</w:t>
      </w:r>
      <w:r>
        <w:rPr>
          <w:rStyle w:val="DamodificareEG"/>
          <w:lang w:val="it-IT" w:eastAsia="zh-CN" w:bidi="ar-SA"/>
        </w:rPr>
        <w:t>F</w:t>
      </w:r>
      <w:r>
        <w:rPr>
          <w:rStyle w:val="DamodificareEG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06" w:name="__Fieldmark__1115_186702619"/>
      <w:bookmarkStart w:id="107" w:name="__Fieldmark__1115_186702619"/>
      <w:bookmarkEnd w:id="107"/>
      <w:r>
        <w:rPr/>
      </w:r>
      <w:r>
        <w:rPr/>
        <w:fldChar w:fldCharType="end"/>
      </w:r>
      <w:bookmarkStart w:id="108" w:name="__Fieldmark__6145_2828410077"/>
      <w:bookmarkStart w:id="109" w:name="__Fieldmark__2472_2830663674"/>
      <w:bookmarkStart w:id="110" w:name="__Fieldmark__705_1270668148"/>
      <w:bookmarkStart w:id="111" w:name="__Fieldmark__4755_1585666245"/>
      <w:bookmarkStart w:id="112" w:name="__Fieldmark__529_1655503305"/>
      <w:bookmarkStart w:id="113" w:name="__Fieldmark__2613_1921254028"/>
      <w:bookmarkStart w:id="114" w:name="__Fieldmark__4729_287423882"/>
      <w:bookmarkStart w:id="115" w:name="__Fieldmark__2993_1625666431"/>
      <w:bookmarkStart w:id="116" w:name="__Fieldmark__4573_4027006556"/>
      <w:bookmarkStart w:id="117" w:name="__Fieldmark__4866_3798715547"/>
      <w:bookmarkStart w:id="118" w:name="__Fieldmark__5621_3688416342"/>
      <w:bookmarkStart w:id="119" w:name="__Fieldmark__843_2099660439"/>
      <w:bookmarkStart w:id="120" w:name="__Fieldmark__1168_3708920283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r>
        <w:rPr>
          <w:rStyle w:val="DamodificareEG"/>
        </w:rPr>
        <w:t xml:space="preserve"> mancanza o irregolarità dell’attestazione del pagamento dell’imposta di bollo;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21" w:name="__Fieldmark__1159_186702619"/>
      <w:bookmarkStart w:id="122" w:name="__Fieldmark__1159_186702619"/>
      <w:bookmarkEnd w:id="122"/>
      <w:r>
        <w:rPr/>
      </w:r>
      <w:r>
        <w:rPr/>
        <w:fldChar w:fldCharType="end"/>
      </w:r>
      <w:bookmarkStart w:id="123" w:name="__Fieldmark__6183_2828410077"/>
      <w:bookmarkStart w:id="124" w:name="__Fieldmark__2504_2830663674"/>
      <w:bookmarkStart w:id="125" w:name="__Fieldmark__731_1270668148"/>
      <w:bookmarkStart w:id="126" w:name="__Fieldmark__4777_1585666245"/>
      <w:bookmarkStart w:id="127" w:name="__Fieldmark__543_1655503305"/>
      <w:bookmarkStart w:id="128" w:name="__Fieldmark__2621_1921254028"/>
      <w:bookmarkStart w:id="129" w:name="__Fieldmark__4739_287423882"/>
      <w:bookmarkStart w:id="130" w:name="__Fieldmark__3004_1625666431"/>
      <w:bookmarkStart w:id="131" w:name="__Fieldmark__4590_4027006556"/>
      <w:bookmarkStart w:id="132" w:name="__Fieldmark__4889_3798715547"/>
      <w:bookmarkStart w:id="133" w:name="__Fieldmark__5650_3688416342"/>
      <w:bookmarkStart w:id="134" w:name="__Fieldmark__878_2099660439"/>
      <w:bookmarkStart w:id="135" w:name="__Fieldmark__1209_3708920283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r>
        <w:rPr>
          <w:rStyle w:val="DamodificareEG"/>
          <w:lang w:val="it-IT" w:eastAsia="zh-CN" w:bidi="hi-IN"/>
        </w:rPr>
        <w:t xml:space="preserve"> mancanza o irregolarità dei relazione tecnica ed elaborati grafici firmati digitalmente dal tecnico incaricato e timbrati con timbro professionale.</w:t>
      </w:r>
    </w:p>
    <w:p>
      <w:pPr>
        <w:pStyle w:val="Corpodeltesto"/>
        <w:rPr/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>regolarizzare l’istanza entro il termine di 10 giorni dalla ricezione di questa comunicazione.</w:t>
      </w:r>
    </w:p>
    <w:p>
      <w:pPr>
        <w:pStyle w:val="Corpodeltesto"/>
        <w:keepNext w:val="true"/>
        <w:rPr/>
      </w:pPr>
      <w:r>
        <w:rPr/>
        <w:t>Poiché le irregolarità riscontrate impediscono a questo Ufficio di avviare il relativo procedimento amministrativo,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VP10_REG_SUAP.docx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Hyperlink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188</TotalTime>
  <Application>LibreOffice/7.4.5.1$Linux_X86_64 LibreOffice_project/40$Build-1</Application>
  <AppVersion>15.0000</AppVersion>
  <Pages>2</Pages>
  <Words>417</Words>
  <Characters>2869</Characters>
  <CharactersWithSpaces>3242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2023-02-08T13:21:18Z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