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 xml:space="preserve">questo Comando ha valutato la documentazione </w:t>
      </w:r>
      <w:r>
        <w:rPr>
          <w:rFonts w:eastAsia="Noto Serif CJK SC" w:cs="Lohit Devanagari"/>
          <w:color w:val="auto"/>
          <w:kern w:val="2"/>
          <w:sz w:val="24"/>
          <w:szCs w:val="24"/>
          <w:lang w:val="it-IT" w:eastAsia="zh-CN" w:bidi="hi-IN"/>
        </w:rPr>
        <w:t>inviata</w:t>
      </w:r>
      <w:r>
        <w:rPr>
          <w:lang w:val="it-IT"/>
        </w:rPr>
        <w:t xml:space="preserve"> ed eventual</w:t>
      </w:r>
      <w:r>
        <w:rPr>
          <w:rFonts w:eastAsia="Noto Serif CJK SC" w:cs="Lohit Devanagari"/>
          <w:color w:val="auto"/>
          <w:kern w:val="2"/>
          <w:sz w:val="24"/>
          <w:szCs w:val="24"/>
          <w:lang w:val="it-IT" w:eastAsia="zh-CN" w:bidi="hi-IN"/>
        </w:rPr>
        <w:t>i successive</w:t>
      </w:r>
      <w:r>
        <w:rPr>
          <w:lang w:val="it-IT"/>
        </w:rPr>
        <w:t xml:space="preser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Corpodeltesto"/>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Corpodeltesto"/>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keepNext w:val="true"/>
        <w:rPr>
          <w:lang w:val="it-IT"/>
        </w:rPr>
      </w:pPr>
      <w:r>
        <w:rPr/>
        <w:t>Avverso al presente parere può essere opposto ricorso entro il termine di 60 giorni presso il TAR competente oppure entro 120 giorni presso il Capo dello Stato, ai sensi del DPR 1199/1971.</w:t>
      </w:r>
    </w:p>
    <w:p>
      <w:pPr>
        <w:pStyle w:val="Corpodeltesto"/>
        <w:rPr>
          <w:lang w:val="it-IT"/>
        </w:rPr>
      </w:pPr>
      <w:r>
        <w:rPr>
          <w:lang w:val="it-IT"/>
        </w:rPr>
        <w:t>Questa comunicazione è trasmessa al Sindaco ai sensi dell’art. 13 del DPR 577/82.</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VP90_CON.docx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LibreOffice/7.2.5.2.0$Linux_X86_64 LibreOffice_project/20$Build-2</Application>
  <AppVersion>15.0000</AppVersion>
  <Pages>2</Pages>
  <Words>213</Words>
  <Characters>1617</Characters>
  <CharactersWithSpaces>1796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2022-01-21T11:33:10Z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