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530"/>
        <w:gridCol w:w="6835"/>
      </w:tblGrid>
      <w:tr w:rsidR="001823B3" w14:paraId="206018ED" w14:textId="77777777" w:rsidTr="00C76BEC">
        <w:tc>
          <w:tcPr>
            <w:tcW w:w="9350" w:type="dxa"/>
            <w:gridSpan w:val="3"/>
          </w:tcPr>
          <w:p w14:paraId="4DA32044" w14:textId="77777777" w:rsidR="001823B3" w:rsidRDefault="001823B3" w:rsidP="00C76BEC"/>
          <w:p w14:paraId="0619AAC5" w14:textId="77777777" w:rsidR="001823B3" w:rsidRDefault="001823B3" w:rsidP="00C76BEC">
            <w:proofErr w:type="gramStart"/>
            <w:r>
              <w:t>Date:_</w:t>
            </w:r>
            <w:proofErr w:type="gramEnd"/>
            <w:r>
              <w:t>_____________________________________</w:t>
            </w:r>
          </w:p>
          <w:p w14:paraId="21B907C8" w14:textId="77777777" w:rsidR="001823B3" w:rsidRDefault="001823B3" w:rsidP="00C76BEC"/>
          <w:p w14:paraId="526C50AF" w14:textId="77777777" w:rsidR="001823B3" w:rsidRDefault="001823B3" w:rsidP="00C76BEC">
            <w:r>
              <w:t>Lesson: Week 1 – Lesson 1: &lt;Title&gt;</w:t>
            </w:r>
          </w:p>
        </w:tc>
      </w:tr>
      <w:tr w:rsidR="001823B3" w14:paraId="547DFF4F" w14:textId="77777777" w:rsidTr="00C76BEC">
        <w:tc>
          <w:tcPr>
            <w:tcW w:w="2515" w:type="dxa"/>
            <w:gridSpan w:val="2"/>
            <w:shd w:val="clear" w:color="auto" w:fill="F2F2F2" w:themeFill="background1" w:themeFillShade="F2"/>
          </w:tcPr>
          <w:p w14:paraId="21A8FD4A" w14:textId="77777777" w:rsidR="001823B3" w:rsidRPr="004B0CBD" w:rsidRDefault="001823B3" w:rsidP="00C76BEC">
            <w:pPr>
              <w:rPr>
                <w:b/>
                <w:bCs/>
              </w:rPr>
            </w:pPr>
            <w:r w:rsidRPr="004B0CBD">
              <w:rPr>
                <w:b/>
                <w:bCs/>
              </w:rPr>
              <w:t>Goal</w:t>
            </w:r>
          </w:p>
          <w:p w14:paraId="6B09B468" w14:textId="77777777" w:rsidR="001823B3" w:rsidRPr="004B0CBD" w:rsidRDefault="001823B3" w:rsidP="00C76BEC">
            <w:pPr>
              <w:rPr>
                <w:b/>
                <w:bCs/>
              </w:rPr>
            </w:pPr>
          </w:p>
        </w:tc>
        <w:tc>
          <w:tcPr>
            <w:tcW w:w="6835" w:type="dxa"/>
            <w:shd w:val="clear" w:color="auto" w:fill="F2F2F2" w:themeFill="background1" w:themeFillShade="F2"/>
          </w:tcPr>
          <w:p w14:paraId="6E5AE048" w14:textId="77777777" w:rsidR="001823B3" w:rsidRDefault="001823B3" w:rsidP="00C76BEC">
            <w:r>
              <w:t>&lt;The expected understanding gained from this class/lab.</w:t>
            </w:r>
          </w:p>
          <w:p w14:paraId="2F5B1694" w14:textId="77777777" w:rsidR="001823B3" w:rsidRDefault="001823B3" w:rsidP="00C76BEC"/>
        </w:tc>
      </w:tr>
      <w:tr w:rsidR="001823B3" w14:paraId="3EBB1E99" w14:textId="77777777" w:rsidTr="00C76BEC">
        <w:tc>
          <w:tcPr>
            <w:tcW w:w="2515" w:type="dxa"/>
            <w:gridSpan w:val="2"/>
            <w:shd w:val="clear" w:color="auto" w:fill="F2F2F2" w:themeFill="background1" w:themeFillShade="F2"/>
          </w:tcPr>
          <w:p w14:paraId="00B867D9" w14:textId="77777777" w:rsidR="001823B3" w:rsidRPr="004B0CBD" w:rsidRDefault="001823B3" w:rsidP="00C76BEC">
            <w:pPr>
              <w:rPr>
                <w:b/>
                <w:bCs/>
              </w:rPr>
            </w:pPr>
            <w:r w:rsidRPr="004B0CBD">
              <w:rPr>
                <w:b/>
                <w:bCs/>
              </w:rPr>
              <w:t>Objectives</w:t>
            </w:r>
            <w:bookmarkStart w:id="0" w:name="_GoBack"/>
            <w:bookmarkEnd w:id="0"/>
          </w:p>
        </w:tc>
        <w:tc>
          <w:tcPr>
            <w:tcW w:w="6835" w:type="dxa"/>
            <w:shd w:val="clear" w:color="auto" w:fill="F2F2F2" w:themeFill="background1" w:themeFillShade="F2"/>
          </w:tcPr>
          <w:p w14:paraId="3D74A3C2" w14:textId="77777777" w:rsidR="001823B3" w:rsidRDefault="001823B3" w:rsidP="00C76BEC">
            <w:r>
              <w:t>&lt;How the understanding is demonstrated&gt;</w:t>
            </w:r>
          </w:p>
        </w:tc>
      </w:tr>
      <w:tr w:rsidR="001823B3" w14:paraId="23F8A99B" w14:textId="77777777" w:rsidTr="00C76BEC">
        <w:tc>
          <w:tcPr>
            <w:tcW w:w="985" w:type="dxa"/>
          </w:tcPr>
          <w:p w14:paraId="2B919FB6" w14:textId="77777777" w:rsidR="001823B3" w:rsidRDefault="001823B3" w:rsidP="00C76BEC">
            <w:r>
              <w:t>Minutes</w:t>
            </w:r>
          </w:p>
        </w:tc>
        <w:tc>
          <w:tcPr>
            <w:tcW w:w="1530" w:type="dxa"/>
          </w:tcPr>
          <w:p w14:paraId="0CA8D194" w14:textId="77777777" w:rsidR="001823B3" w:rsidRPr="004B0CBD" w:rsidRDefault="001823B3" w:rsidP="00C76BE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</w:t>
            </w:r>
            <w:r w:rsidRPr="004B0CBD">
              <w:rPr>
                <w:i/>
                <w:iCs/>
              </w:rPr>
              <w:t>Anticipatory Set</w:t>
            </w:r>
          </w:p>
        </w:tc>
        <w:tc>
          <w:tcPr>
            <w:tcW w:w="6835" w:type="dxa"/>
          </w:tcPr>
          <w:p w14:paraId="437CC0AE" w14:textId="77777777" w:rsidR="001823B3" w:rsidRDefault="001823B3" w:rsidP="00C76BEC">
            <w:r>
              <w:t>&lt;Introduction talk/topic to get the class laughing, talking, and generally engaging with the class&gt;</w:t>
            </w:r>
          </w:p>
        </w:tc>
      </w:tr>
      <w:tr w:rsidR="001823B3" w14:paraId="292788FE" w14:textId="77777777" w:rsidTr="00C76BEC">
        <w:tc>
          <w:tcPr>
            <w:tcW w:w="985" w:type="dxa"/>
          </w:tcPr>
          <w:p w14:paraId="158F6359" w14:textId="77777777" w:rsidR="001823B3" w:rsidRDefault="001823B3" w:rsidP="00C76BEC">
            <w:r>
              <w:t>Minutes</w:t>
            </w:r>
          </w:p>
        </w:tc>
        <w:tc>
          <w:tcPr>
            <w:tcW w:w="1530" w:type="dxa"/>
          </w:tcPr>
          <w:p w14:paraId="38E2FE1C" w14:textId="77777777" w:rsidR="001823B3" w:rsidRPr="004B0CBD" w:rsidRDefault="001823B3" w:rsidP="00C76BE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</w:t>
            </w:r>
            <w:r w:rsidRPr="004B0CBD">
              <w:rPr>
                <w:i/>
                <w:iCs/>
              </w:rPr>
              <w:t>Activity</w:t>
            </w:r>
          </w:p>
        </w:tc>
        <w:tc>
          <w:tcPr>
            <w:tcW w:w="6835" w:type="dxa"/>
          </w:tcPr>
          <w:p w14:paraId="773B5B86" w14:textId="77777777" w:rsidR="001823B3" w:rsidRDefault="001823B3" w:rsidP="00C76BEC">
            <w:r>
              <w:t xml:space="preserve">&lt;The </w:t>
            </w:r>
          </w:p>
          <w:p w14:paraId="3B331E57" w14:textId="77777777" w:rsidR="001823B3" w:rsidRDefault="001823B3" w:rsidP="00C76BEC"/>
          <w:p w14:paraId="331FB06B" w14:textId="77777777" w:rsidR="001823B3" w:rsidRDefault="001823B3" w:rsidP="00C76BEC"/>
          <w:p w14:paraId="61BFD747" w14:textId="77777777" w:rsidR="001823B3" w:rsidRDefault="001823B3" w:rsidP="00C76BEC"/>
          <w:p w14:paraId="17B2B9E7" w14:textId="77777777" w:rsidR="001823B3" w:rsidRDefault="001823B3" w:rsidP="00C76BEC"/>
          <w:p w14:paraId="3E92971A" w14:textId="77777777" w:rsidR="001823B3" w:rsidRDefault="001823B3" w:rsidP="00C76BEC"/>
          <w:p w14:paraId="18BBA587" w14:textId="77777777" w:rsidR="001823B3" w:rsidRDefault="001823B3" w:rsidP="00C76BEC"/>
          <w:p w14:paraId="71C9E0CA" w14:textId="77777777" w:rsidR="001823B3" w:rsidRDefault="001823B3" w:rsidP="00C76BEC"/>
          <w:p w14:paraId="68C1A0CA" w14:textId="77777777" w:rsidR="001823B3" w:rsidRDefault="001823B3" w:rsidP="00C76BEC"/>
          <w:p w14:paraId="67424584" w14:textId="77777777" w:rsidR="001823B3" w:rsidRDefault="001823B3" w:rsidP="00C76BEC"/>
          <w:p w14:paraId="7471B483" w14:textId="77777777" w:rsidR="001823B3" w:rsidRDefault="001823B3" w:rsidP="00C76BEC"/>
          <w:p w14:paraId="49270471" w14:textId="77777777" w:rsidR="001823B3" w:rsidRDefault="001823B3" w:rsidP="00C76BEC"/>
          <w:p w14:paraId="78E250D1" w14:textId="77777777" w:rsidR="001823B3" w:rsidRDefault="001823B3" w:rsidP="00C76BEC"/>
          <w:p w14:paraId="1D43661A" w14:textId="77777777" w:rsidR="001823B3" w:rsidRDefault="001823B3" w:rsidP="00C76BEC"/>
          <w:p w14:paraId="3DB0B6CE" w14:textId="77777777" w:rsidR="001823B3" w:rsidRDefault="001823B3" w:rsidP="00C76BEC"/>
          <w:p w14:paraId="3F61E1FD" w14:textId="77777777" w:rsidR="001823B3" w:rsidRDefault="001823B3" w:rsidP="00C76BEC"/>
        </w:tc>
      </w:tr>
      <w:tr w:rsidR="001823B3" w14:paraId="7182F016" w14:textId="77777777" w:rsidTr="00C76BEC">
        <w:tc>
          <w:tcPr>
            <w:tcW w:w="985" w:type="dxa"/>
          </w:tcPr>
          <w:p w14:paraId="6CBF4932" w14:textId="77777777" w:rsidR="001823B3" w:rsidRDefault="001823B3" w:rsidP="00C76BEC">
            <w:r>
              <w:t>Minutes</w:t>
            </w:r>
          </w:p>
        </w:tc>
        <w:tc>
          <w:tcPr>
            <w:tcW w:w="1530" w:type="dxa"/>
          </w:tcPr>
          <w:p w14:paraId="0167E39A" w14:textId="77777777" w:rsidR="001823B3" w:rsidRPr="004B0CBD" w:rsidRDefault="001823B3" w:rsidP="00C76BEC">
            <w:pPr>
              <w:rPr>
                <w:i/>
                <w:iCs/>
              </w:rPr>
            </w:pPr>
            <w:r w:rsidRPr="004B0CBD">
              <w:rPr>
                <w:i/>
                <w:iCs/>
              </w:rPr>
              <w:t>Stretch Activity</w:t>
            </w:r>
          </w:p>
        </w:tc>
        <w:tc>
          <w:tcPr>
            <w:tcW w:w="6835" w:type="dxa"/>
          </w:tcPr>
          <w:p w14:paraId="099335BC" w14:textId="77777777" w:rsidR="001823B3" w:rsidRDefault="001823B3" w:rsidP="00C76BEC"/>
          <w:p w14:paraId="6F8115E8" w14:textId="77777777" w:rsidR="001823B3" w:rsidRDefault="001823B3" w:rsidP="00C76BEC"/>
          <w:p w14:paraId="46325BDB" w14:textId="77777777" w:rsidR="001823B3" w:rsidRDefault="001823B3" w:rsidP="00C76BEC"/>
          <w:p w14:paraId="14FAB874" w14:textId="77777777" w:rsidR="001823B3" w:rsidRDefault="001823B3" w:rsidP="00C76BEC"/>
        </w:tc>
      </w:tr>
      <w:tr w:rsidR="001823B3" w14:paraId="11F0E866" w14:textId="77777777" w:rsidTr="00C76BEC">
        <w:tc>
          <w:tcPr>
            <w:tcW w:w="985" w:type="dxa"/>
          </w:tcPr>
          <w:p w14:paraId="474173CD" w14:textId="77777777" w:rsidR="001823B3" w:rsidRDefault="001823B3" w:rsidP="00C76BEC">
            <w:r>
              <w:t>Minutes</w:t>
            </w:r>
          </w:p>
        </w:tc>
        <w:tc>
          <w:tcPr>
            <w:tcW w:w="1530" w:type="dxa"/>
          </w:tcPr>
          <w:p w14:paraId="35046A65" w14:textId="77777777" w:rsidR="001823B3" w:rsidRPr="004B0CBD" w:rsidRDefault="001823B3" w:rsidP="00C76BE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</w:t>
            </w:r>
            <w:r w:rsidRPr="004B0CBD">
              <w:rPr>
                <w:i/>
                <w:iCs/>
              </w:rPr>
              <w:t>Wrap Up</w:t>
            </w:r>
          </w:p>
        </w:tc>
        <w:tc>
          <w:tcPr>
            <w:tcW w:w="6835" w:type="dxa"/>
          </w:tcPr>
          <w:p w14:paraId="05728640" w14:textId="77777777" w:rsidR="001823B3" w:rsidRDefault="001823B3" w:rsidP="00C76BEC"/>
          <w:p w14:paraId="15950BC3" w14:textId="77777777" w:rsidR="001823B3" w:rsidRDefault="001823B3" w:rsidP="00C76BEC"/>
        </w:tc>
      </w:tr>
      <w:tr w:rsidR="001823B3" w14:paraId="5D6E220C" w14:textId="77777777" w:rsidTr="00C76BEC">
        <w:tc>
          <w:tcPr>
            <w:tcW w:w="2515" w:type="dxa"/>
            <w:gridSpan w:val="2"/>
            <w:shd w:val="clear" w:color="auto" w:fill="F2F2F2" w:themeFill="background1" w:themeFillShade="F2"/>
          </w:tcPr>
          <w:p w14:paraId="62103924" w14:textId="77777777" w:rsidR="001823B3" w:rsidRDefault="001823B3" w:rsidP="00C76BEC">
            <w:pPr>
              <w:rPr>
                <w:b/>
                <w:bCs/>
              </w:rPr>
            </w:pPr>
            <w:r w:rsidRPr="004B0CBD">
              <w:rPr>
                <w:b/>
                <w:bCs/>
              </w:rPr>
              <w:t>Assessment/</w:t>
            </w:r>
          </w:p>
          <w:p w14:paraId="236CFABD" w14:textId="77777777" w:rsidR="001823B3" w:rsidRPr="004B0CBD" w:rsidRDefault="001823B3" w:rsidP="00C76BEC">
            <w:pPr>
              <w:rPr>
                <w:b/>
                <w:bCs/>
              </w:rPr>
            </w:pPr>
            <w:r w:rsidRPr="004B0CBD">
              <w:rPr>
                <w:b/>
                <w:bCs/>
              </w:rPr>
              <w:t>Reflection</w:t>
            </w:r>
          </w:p>
        </w:tc>
        <w:tc>
          <w:tcPr>
            <w:tcW w:w="6835" w:type="dxa"/>
            <w:shd w:val="clear" w:color="auto" w:fill="F2F2F2" w:themeFill="background1" w:themeFillShade="F2"/>
          </w:tcPr>
          <w:p w14:paraId="26DBE447" w14:textId="77777777" w:rsidR="001823B3" w:rsidRDefault="001823B3" w:rsidP="00C76BEC">
            <w:r>
              <w:t>Wrap up summary in binder/tell neighbor</w:t>
            </w:r>
          </w:p>
          <w:p w14:paraId="5CD1336F" w14:textId="77777777" w:rsidR="001823B3" w:rsidRDefault="001823B3" w:rsidP="00C76BEC"/>
          <w:p w14:paraId="60AF19A4" w14:textId="77777777" w:rsidR="001823B3" w:rsidRDefault="001823B3" w:rsidP="00C76BEC"/>
          <w:p w14:paraId="38778D22" w14:textId="77777777" w:rsidR="001823B3" w:rsidRDefault="001823B3" w:rsidP="00C76BEC"/>
        </w:tc>
      </w:tr>
    </w:tbl>
    <w:p w14:paraId="4FCB9746" w14:textId="77777777" w:rsidR="00C77C31" w:rsidRDefault="00C77C31"/>
    <w:sectPr w:rsidR="00C77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B3"/>
    <w:rsid w:val="001823B3"/>
    <w:rsid w:val="00C7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CD0D"/>
  <w15:chartTrackingRefBased/>
  <w15:docId w15:val="{08856E6A-31B5-4E3A-A32C-3A25A02F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2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Bouckenooghe</dc:creator>
  <cp:keywords/>
  <dc:description/>
  <cp:lastModifiedBy>Joshua Bouckenooghe</cp:lastModifiedBy>
  <cp:revision>1</cp:revision>
  <dcterms:created xsi:type="dcterms:W3CDTF">2019-07-22T14:01:00Z</dcterms:created>
  <dcterms:modified xsi:type="dcterms:W3CDTF">2019-07-22T14:01:00Z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2019-07-22T14:01:08Z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05fbab2b-0b2a-4119-af83-0000ae67dc8c</vt:lpwstr>
  </property>
  <property fmtid="{D5CDD505-2E9C-101B-9397-08002B2CF9AE}" pid="8" name="MSIP_Label_f42aa342-8706-4288-bd11-ebb85995028c_ContentBits">
    <vt:lpwstr>0</vt:lpwstr>
  </property>
</Properties>
</file>