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40C7" w14:textId="7FF451DD" w:rsidR="00A85043" w:rsidRDefault="006B2090" w:rsidP="00CC5ABE">
      <w:pPr>
        <w:pStyle w:val="2"/>
        <w:jc w:val="center"/>
      </w:pPr>
      <w:r w:rsidRPr="006B2090">
        <w:rPr>
          <w:rFonts w:hint="eastAsia"/>
        </w:rPr>
        <w:t>数字</w:t>
      </w:r>
      <w:proofErr w:type="gramStart"/>
      <w:r w:rsidRPr="006B2090">
        <w:rPr>
          <w:rFonts w:hint="eastAsia"/>
        </w:rPr>
        <w:t>微流控</w:t>
      </w:r>
      <w:proofErr w:type="gramEnd"/>
      <w:r w:rsidRPr="006B2090">
        <w:rPr>
          <w:rFonts w:hint="eastAsia"/>
        </w:rPr>
        <w:t>生物芯片模拟界面</w:t>
      </w:r>
      <w:r w:rsidR="00521AF1">
        <w:rPr>
          <w:rFonts w:hint="eastAsia"/>
        </w:rPr>
        <w:t xml:space="preserve"> 说明文档</w:t>
      </w:r>
    </w:p>
    <w:p w14:paraId="5AF577B5" w14:textId="5BF593F0" w:rsidR="00065CE5" w:rsidRDefault="009059F2" w:rsidP="00065CE5">
      <w:pPr>
        <w:rPr>
          <w:rStyle w:val="a3"/>
        </w:rPr>
      </w:pPr>
      <w:r w:rsidRPr="00AB6210">
        <w:rPr>
          <w:rStyle w:val="a3"/>
          <w:rFonts w:hint="eastAsia"/>
        </w:rPr>
        <w:t>程序框架</w:t>
      </w:r>
    </w:p>
    <w:p w14:paraId="77394CB4" w14:textId="77777777" w:rsidR="005A146D" w:rsidRDefault="005A146D" w:rsidP="00065CE5">
      <w:pPr>
        <w:rPr>
          <w:rStyle w:val="a3"/>
        </w:rPr>
      </w:pPr>
    </w:p>
    <w:p w14:paraId="35C78482" w14:textId="62B74309" w:rsidR="006767A2" w:rsidRPr="00644DC9" w:rsidRDefault="00A86F27" w:rsidP="00065CE5">
      <w:pPr>
        <w:rPr>
          <w:rStyle w:val="a3"/>
          <w:b/>
          <w:bCs/>
          <w:i w:val="0"/>
          <w:iCs w:val="0"/>
        </w:rPr>
      </w:pPr>
      <w:r w:rsidRPr="00644DC9">
        <w:rPr>
          <w:rStyle w:val="a3"/>
          <w:rFonts w:hint="eastAsia"/>
          <w:b/>
          <w:bCs/>
          <w:i w:val="0"/>
          <w:iCs w:val="0"/>
        </w:rPr>
        <w:t>b</w:t>
      </w:r>
      <w:r w:rsidR="000A31C8" w:rsidRPr="00644DC9">
        <w:rPr>
          <w:rStyle w:val="a3"/>
          <w:b/>
          <w:bCs/>
          <w:i w:val="0"/>
          <w:iCs w:val="0"/>
        </w:rPr>
        <w:t>lock</w:t>
      </w:r>
      <w:r w:rsidR="000A31C8" w:rsidRPr="00644DC9">
        <w:rPr>
          <w:rStyle w:val="a3"/>
          <w:rFonts w:hint="eastAsia"/>
          <w:b/>
          <w:bCs/>
          <w:i w:val="0"/>
          <w:iCs w:val="0"/>
        </w:rPr>
        <w:t>类</w:t>
      </w:r>
      <w:r w:rsidR="006C77D6" w:rsidRPr="00644DC9">
        <w:rPr>
          <w:rStyle w:val="a3"/>
          <w:rFonts w:hint="eastAsia"/>
          <w:b/>
          <w:bCs/>
          <w:i w:val="0"/>
          <w:iCs w:val="0"/>
        </w:rPr>
        <w:t>：</w:t>
      </w:r>
      <w:r w:rsidR="00DE6383" w:rsidRPr="00644DC9">
        <w:rPr>
          <w:rStyle w:val="a3"/>
          <w:rFonts w:hint="eastAsia"/>
          <w:b/>
          <w:bCs/>
          <w:i w:val="0"/>
          <w:iCs w:val="0"/>
        </w:rPr>
        <w:t>代表</w:t>
      </w:r>
      <w:r w:rsidR="0039378E" w:rsidRPr="00644DC9">
        <w:rPr>
          <w:rStyle w:val="a3"/>
          <w:rFonts w:hint="eastAsia"/>
          <w:b/>
          <w:bCs/>
          <w:i w:val="0"/>
          <w:iCs w:val="0"/>
        </w:rPr>
        <w:t>芯片上</w:t>
      </w:r>
      <w:r w:rsidR="00262A3D" w:rsidRPr="00644DC9">
        <w:rPr>
          <w:rStyle w:val="a3"/>
          <w:rFonts w:hint="eastAsia"/>
          <w:b/>
          <w:bCs/>
          <w:i w:val="0"/>
          <w:iCs w:val="0"/>
        </w:rPr>
        <w:t>各个网格</w:t>
      </w:r>
    </w:p>
    <w:p w14:paraId="3FE0872A" w14:textId="77777777" w:rsidR="00946668" w:rsidRDefault="00095024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三个</w:t>
      </w:r>
      <w:r w:rsidR="001016C0">
        <w:rPr>
          <w:rStyle w:val="a3"/>
          <w:rFonts w:hint="eastAsia"/>
          <w:i w:val="0"/>
          <w:iCs w:val="0"/>
        </w:rPr>
        <w:t>布尔成员变量</w:t>
      </w:r>
      <w:r w:rsidR="00CC6806">
        <w:rPr>
          <w:rStyle w:val="a3"/>
          <w:rFonts w:hint="eastAsia"/>
          <w:i w:val="0"/>
          <w:iCs w:val="0"/>
        </w:rPr>
        <w:t>，</w:t>
      </w:r>
      <w:r w:rsidR="00652F47">
        <w:rPr>
          <w:rStyle w:val="a3"/>
          <w:rFonts w:hint="eastAsia"/>
          <w:i w:val="0"/>
          <w:iCs w:val="0"/>
        </w:rPr>
        <w:t>代表</w:t>
      </w:r>
      <w:r w:rsidR="0037661C">
        <w:rPr>
          <w:rStyle w:val="a3"/>
          <w:rFonts w:hint="eastAsia"/>
          <w:i w:val="0"/>
          <w:iCs w:val="0"/>
        </w:rPr>
        <w:t>是否</w:t>
      </w:r>
      <w:r w:rsidR="007848D6">
        <w:rPr>
          <w:rStyle w:val="a3"/>
          <w:rFonts w:hint="eastAsia"/>
          <w:i w:val="0"/>
          <w:iCs w:val="0"/>
        </w:rPr>
        <w:t>为入口、出口或</w:t>
      </w:r>
      <w:r w:rsidR="00880417">
        <w:rPr>
          <w:rStyle w:val="a3"/>
          <w:rFonts w:hint="eastAsia"/>
          <w:i w:val="0"/>
          <w:iCs w:val="0"/>
        </w:rPr>
        <w:t>障碍</w:t>
      </w:r>
      <w:r w:rsidR="004F19A5">
        <w:rPr>
          <w:rStyle w:val="a3"/>
          <w:rFonts w:hint="eastAsia"/>
          <w:i w:val="0"/>
          <w:iCs w:val="0"/>
        </w:rPr>
        <w:t>，</w:t>
      </w:r>
      <w:r w:rsidR="00271F7A">
        <w:rPr>
          <w:rStyle w:val="a3"/>
          <w:rFonts w:hint="eastAsia"/>
          <w:i w:val="0"/>
          <w:iCs w:val="0"/>
        </w:rPr>
        <w:t>一个v</w:t>
      </w:r>
      <w:r w:rsidR="00271F7A">
        <w:rPr>
          <w:rStyle w:val="a3"/>
          <w:i w:val="0"/>
          <w:iCs w:val="0"/>
        </w:rPr>
        <w:t>ector&lt;int&gt;</w:t>
      </w:r>
      <w:r w:rsidR="00271F7A">
        <w:rPr>
          <w:rStyle w:val="a3"/>
          <w:rFonts w:hint="eastAsia"/>
          <w:i w:val="0"/>
          <w:iCs w:val="0"/>
        </w:rPr>
        <w:t>与一个</w:t>
      </w:r>
      <w:r w:rsidR="008B1418">
        <w:rPr>
          <w:rStyle w:val="a3"/>
          <w:rFonts w:hint="eastAsia"/>
          <w:i w:val="0"/>
          <w:iCs w:val="0"/>
        </w:rPr>
        <w:t>vector</w:t>
      </w:r>
      <w:r w:rsidR="008B1418">
        <w:rPr>
          <w:rStyle w:val="a3"/>
          <w:i w:val="0"/>
          <w:iCs w:val="0"/>
        </w:rPr>
        <w:t>&lt;</w:t>
      </w:r>
      <w:proofErr w:type="spellStart"/>
      <w:r w:rsidR="008B1418">
        <w:rPr>
          <w:rStyle w:val="a3"/>
          <w:i w:val="0"/>
          <w:iCs w:val="0"/>
        </w:rPr>
        <w:t>QColor</w:t>
      </w:r>
      <w:proofErr w:type="spellEnd"/>
      <w:r w:rsidR="008B1418">
        <w:rPr>
          <w:rStyle w:val="a3"/>
          <w:i w:val="0"/>
          <w:iCs w:val="0"/>
        </w:rPr>
        <w:t>&gt;</w:t>
      </w:r>
      <w:r w:rsidR="00852AAC">
        <w:rPr>
          <w:rStyle w:val="a3"/>
          <w:i w:val="0"/>
          <w:iCs w:val="0"/>
        </w:rPr>
        <w:t>,</w:t>
      </w:r>
      <w:r w:rsidR="00852AAC">
        <w:rPr>
          <w:rStyle w:val="a3"/>
          <w:rFonts w:hint="eastAsia"/>
          <w:i w:val="0"/>
          <w:iCs w:val="0"/>
        </w:rPr>
        <w:t>表示</w:t>
      </w:r>
      <w:r w:rsidR="008F5DE1">
        <w:rPr>
          <w:rStyle w:val="a3"/>
          <w:rFonts w:hint="eastAsia"/>
          <w:i w:val="0"/>
          <w:iCs w:val="0"/>
        </w:rPr>
        <w:t>在</w:t>
      </w:r>
      <w:r w:rsidR="00240A09">
        <w:rPr>
          <w:rStyle w:val="a3"/>
          <w:rFonts w:hint="eastAsia"/>
          <w:i w:val="0"/>
          <w:iCs w:val="0"/>
        </w:rPr>
        <w:t>某一</w:t>
      </w:r>
      <w:r w:rsidR="003A5B7B">
        <w:rPr>
          <w:rStyle w:val="a3"/>
          <w:rFonts w:hint="eastAsia"/>
          <w:i w:val="0"/>
          <w:iCs w:val="0"/>
        </w:rPr>
        <w:t>时刻</w:t>
      </w:r>
      <w:r w:rsidR="00C752FC">
        <w:rPr>
          <w:rStyle w:val="a3"/>
          <w:rFonts w:hint="eastAsia"/>
          <w:i w:val="0"/>
          <w:iCs w:val="0"/>
        </w:rPr>
        <w:t>被</w:t>
      </w:r>
      <w:r w:rsidR="00606BE1">
        <w:rPr>
          <w:rStyle w:val="a3"/>
          <w:rFonts w:hint="eastAsia"/>
          <w:i w:val="0"/>
          <w:iCs w:val="0"/>
        </w:rPr>
        <w:t>液滴</w:t>
      </w:r>
      <w:r w:rsidR="00BE722B">
        <w:rPr>
          <w:rStyle w:val="a3"/>
          <w:rFonts w:hint="eastAsia"/>
          <w:i w:val="0"/>
          <w:iCs w:val="0"/>
        </w:rPr>
        <w:t>沾染的</w:t>
      </w:r>
      <w:r w:rsidR="009D41C5">
        <w:rPr>
          <w:rStyle w:val="a3"/>
          <w:rFonts w:hint="eastAsia"/>
          <w:i w:val="0"/>
          <w:iCs w:val="0"/>
        </w:rPr>
        <w:t>颜色</w:t>
      </w:r>
    </w:p>
    <w:p w14:paraId="464812A6" w14:textId="61018DB0" w:rsidR="001B6502" w:rsidRDefault="00BB7125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成员函数</w:t>
      </w:r>
      <w:proofErr w:type="spellStart"/>
      <w:r w:rsidR="00E517C7">
        <w:rPr>
          <w:rStyle w:val="a3"/>
          <w:rFonts w:hint="eastAsia"/>
          <w:i w:val="0"/>
          <w:iCs w:val="0"/>
        </w:rPr>
        <w:t>add</w:t>
      </w:r>
      <w:r w:rsidR="005D7B99">
        <w:rPr>
          <w:rStyle w:val="a3"/>
          <w:i w:val="0"/>
          <w:iCs w:val="0"/>
        </w:rPr>
        <w:t>T</w:t>
      </w:r>
      <w:r w:rsidR="00E517C7">
        <w:rPr>
          <w:rStyle w:val="a3"/>
          <w:i w:val="0"/>
          <w:iCs w:val="0"/>
        </w:rPr>
        <w:t>ained</w:t>
      </w:r>
      <w:proofErr w:type="spellEnd"/>
      <w:r w:rsidR="00607A26">
        <w:rPr>
          <w:rStyle w:val="a3"/>
          <w:i w:val="0"/>
          <w:iCs w:val="0"/>
        </w:rPr>
        <w:t>(</w:t>
      </w:r>
      <w:proofErr w:type="spellStart"/>
      <w:r w:rsidR="00607A26">
        <w:rPr>
          <w:rStyle w:val="a3"/>
          <w:i w:val="0"/>
          <w:iCs w:val="0"/>
        </w:rPr>
        <w:t>int,QColor</w:t>
      </w:r>
      <w:proofErr w:type="spellEnd"/>
      <w:r w:rsidR="00607A26">
        <w:rPr>
          <w:rStyle w:val="a3"/>
          <w:i w:val="0"/>
          <w:iCs w:val="0"/>
        </w:rPr>
        <w:t>)</w:t>
      </w:r>
      <w:r w:rsidR="00DC3119">
        <w:rPr>
          <w:rStyle w:val="a3"/>
          <w:rFonts w:hint="eastAsia"/>
          <w:i w:val="0"/>
          <w:iCs w:val="0"/>
        </w:rPr>
        <w:t>用于</w:t>
      </w:r>
      <w:r w:rsidR="005D1E10">
        <w:rPr>
          <w:rStyle w:val="a3"/>
          <w:rFonts w:hint="eastAsia"/>
          <w:i w:val="0"/>
          <w:iCs w:val="0"/>
        </w:rPr>
        <w:t>增加</w:t>
      </w:r>
      <w:r w:rsidR="00283C67">
        <w:rPr>
          <w:rStyle w:val="a3"/>
          <w:rFonts w:hint="eastAsia"/>
          <w:i w:val="0"/>
          <w:iCs w:val="0"/>
        </w:rPr>
        <w:t>某一时刻</w:t>
      </w:r>
      <w:r w:rsidR="0009167B">
        <w:rPr>
          <w:rStyle w:val="a3"/>
          <w:rFonts w:hint="eastAsia"/>
          <w:i w:val="0"/>
          <w:iCs w:val="0"/>
        </w:rPr>
        <w:t>沾染的颜色</w:t>
      </w:r>
      <w:r w:rsidR="00FC4524">
        <w:rPr>
          <w:rStyle w:val="a3"/>
          <w:rFonts w:hint="eastAsia"/>
          <w:i w:val="0"/>
          <w:iCs w:val="0"/>
        </w:rPr>
        <w:t>；</w:t>
      </w:r>
      <w:r w:rsidR="007064EF">
        <w:rPr>
          <w:rStyle w:val="a3"/>
          <w:rFonts w:hint="eastAsia"/>
          <w:i w:val="0"/>
          <w:iCs w:val="0"/>
        </w:rPr>
        <w:t>成员函数</w:t>
      </w:r>
      <w:r w:rsidR="00F27166">
        <w:rPr>
          <w:rStyle w:val="a3"/>
          <w:rFonts w:hint="eastAsia"/>
          <w:i w:val="0"/>
          <w:iCs w:val="0"/>
        </w:rPr>
        <w:t>wipe</w:t>
      </w:r>
      <w:r w:rsidR="00362352">
        <w:rPr>
          <w:rStyle w:val="a3"/>
          <w:rFonts w:hint="eastAsia"/>
          <w:i w:val="0"/>
          <w:iCs w:val="0"/>
        </w:rPr>
        <w:t>（int</w:t>
      </w:r>
      <w:r w:rsidR="00362352">
        <w:rPr>
          <w:rStyle w:val="a3"/>
          <w:i w:val="0"/>
          <w:iCs w:val="0"/>
        </w:rPr>
        <w:t>）</w:t>
      </w:r>
      <w:r w:rsidR="00F27166">
        <w:rPr>
          <w:rStyle w:val="a3"/>
          <w:rFonts w:hint="eastAsia"/>
          <w:i w:val="0"/>
          <w:iCs w:val="0"/>
        </w:rPr>
        <w:t>用于</w:t>
      </w:r>
      <w:r w:rsidR="00222B17">
        <w:rPr>
          <w:rStyle w:val="a3"/>
          <w:rFonts w:hint="eastAsia"/>
          <w:i w:val="0"/>
          <w:iCs w:val="0"/>
        </w:rPr>
        <w:t>消除</w:t>
      </w:r>
      <w:r w:rsidR="00372C78">
        <w:rPr>
          <w:rStyle w:val="a3"/>
          <w:rFonts w:hint="eastAsia"/>
          <w:i w:val="0"/>
          <w:iCs w:val="0"/>
        </w:rPr>
        <w:t>某一时刻</w:t>
      </w:r>
      <w:proofErr w:type="gramStart"/>
      <w:r w:rsidR="00FB1E20">
        <w:rPr>
          <w:rStyle w:val="a3"/>
          <w:rFonts w:hint="eastAsia"/>
          <w:i w:val="0"/>
          <w:iCs w:val="0"/>
        </w:rPr>
        <w:t>及之前</w:t>
      </w:r>
      <w:proofErr w:type="gramEnd"/>
      <w:r w:rsidR="00F31AFB">
        <w:rPr>
          <w:rStyle w:val="a3"/>
          <w:rFonts w:hint="eastAsia"/>
          <w:i w:val="0"/>
          <w:iCs w:val="0"/>
        </w:rPr>
        <w:t>沾染</w:t>
      </w:r>
      <w:r w:rsidR="003A7964">
        <w:rPr>
          <w:rStyle w:val="a3"/>
          <w:rFonts w:hint="eastAsia"/>
          <w:i w:val="0"/>
          <w:iCs w:val="0"/>
        </w:rPr>
        <w:t>的</w:t>
      </w:r>
      <w:r w:rsidR="00635ADF">
        <w:rPr>
          <w:rStyle w:val="a3"/>
          <w:rFonts w:hint="eastAsia"/>
          <w:i w:val="0"/>
          <w:iCs w:val="0"/>
        </w:rPr>
        <w:t>颜色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2"/>
        <w:gridCol w:w="2274"/>
        <w:gridCol w:w="1284"/>
        <w:gridCol w:w="1270"/>
        <w:gridCol w:w="1128"/>
        <w:gridCol w:w="1128"/>
      </w:tblGrid>
      <w:tr w:rsidR="008C0C4C" w14:paraId="0DCECEBB" w14:textId="77777777" w:rsidTr="00127948">
        <w:tc>
          <w:tcPr>
            <w:tcW w:w="1212" w:type="dxa"/>
            <w:vMerge w:val="restart"/>
            <w:vAlign w:val="center"/>
          </w:tcPr>
          <w:p w14:paraId="54DE0A0C" w14:textId="45011827" w:rsidR="00AA0BB3" w:rsidRDefault="00AA0BB3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b</w:t>
            </w:r>
            <w:r>
              <w:rPr>
                <w:rStyle w:val="a3"/>
                <w:i w:val="0"/>
                <w:iCs w:val="0"/>
              </w:rPr>
              <w:t>lock</w:t>
            </w:r>
          </w:p>
        </w:tc>
        <w:tc>
          <w:tcPr>
            <w:tcW w:w="7084" w:type="dxa"/>
            <w:gridSpan w:val="5"/>
            <w:vAlign w:val="center"/>
          </w:tcPr>
          <w:p w14:paraId="078B8089" w14:textId="5409AB61" w:rsidR="00AA0BB3" w:rsidRDefault="00E97B7A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b</w:t>
            </w:r>
            <w:r w:rsidR="00AA0BB3">
              <w:rPr>
                <w:rStyle w:val="a3"/>
                <w:i w:val="0"/>
                <w:iCs w:val="0"/>
              </w:rPr>
              <w:t>ool in</w:t>
            </w:r>
          </w:p>
        </w:tc>
      </w:tr>
      <w:tr w:rsidR="008C0C4C" w14:paraId="3A199A95" w14:textId="77777777" w:rsidTr="00127948">
        <w:tc>
          <w:tcPr>
            <w:tcW w:w="1212" w:type="dxa"/>
            <w:vMerge/>
            <w:vAlign w:val="center"/>
          </w:tcPr>
          <w:p w14:paraId="51DD8FEF" w14:textId="77777777" w:rsidR="00AA0BB3" w:rsidRDefault="00AA0BB3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7084" w:type="dxa"/>
            <w:gridSpan w:val="5"/>
            <w:vAlign w:val="center"/>
          </w:tcPr>
          <w:p w14:paraId="79F4A98E" w14:textId="377FB6F7" w:rsidR="00AA0BB3" w:rsidRDefault="00E97B7A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b</w:t>
            </w:r>
            <w:r w:rsidR="00AA0BB3">
              <w:rPr>
                <w:rStyle w:val="a3"/>
                <w:i w:val="0"/>
                <w:iCs w:val="0"/>
              </w:rPr>
              <w:t>ool out</w:t>
            </w:r>
          </w:p>
        </w:tc>
      </w:tr>
      <w:tr w:rsidR="008C0C4C" w14:paraId="7E00B9E8" w14:textId="77777777" w:rsidTr="00127948">
        <w:tc>
          <w:tcPr>
            <w:tcW w:w="1212" w:type="dxa"/>
            <w:vMerge/>
            <w:vAlign w:val="center"/>
          </w:tcPr>
          <w:p w14:paraId="034C127C" w14:textId="77777777" w:rsidR="00AA0BB3" w:rsidRDefault="00AA0BB3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7084" w:type="dxa"/>
            <w:gridSpan w:val="5"/>
            <w:vAlign w:val="center"/>
          </w:tcPr>
          <w:p w14:paraId="5B699EDF" w14:textId="1976CA9A" w:rsidR="00AA0BB3" w:rsidRDefault="00AA0BB3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 xml:space="preserve">Bool </w:t>
            </w:r>
            <w:proofErr w:type="spellStart"/>
            <w:r>
              <w:rPr>
                <w:rStyle w:val="a3"/>
                <w:i w:val="0"/>
                <w:iCs w:val="0"/>
              </w:rPr>
              <w:t>isBarrier</w:t>
            </w:r>
            <w:proofErr w:type="spellEnd"/>
          </w:p>
        </w:tc>
      </w:tr>
      <w:tr w:rsidR="00CC5C0A" w14:paraId="569A2AE3" w14:textId="77777777" w:rsidTr="00127948">
        <w:tc>
          <w:tcPr>
            <w:tcW w:w="1212" w:type="dxa"/>
            <w:vMerge/>
            <w:vAlign w:val="center"/>
          </w:tcPr>
          <w:p w14:paraId="7CE904DF" w14:textId="77777777" w:rsidR="00AA0BB3" w:rsidRDefault="00AA0BB3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274" w:type="dxa"/>
            <w:vAlign w:val="center"/>
          </w:tcPr>
          <w:p w14:paraId="126CC824" w14:textId="6770999B" w:rsidR="00AA0BB3" w:rsidRDefault="00E97B7A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v</w:t>
            </w:r>
            <w:r w:rsidR="009204EE">
              <w:rPr>
                <w:rStyle w:val="a3"/>
                <w:i w:val="0"/>
                <w:iCs w:val="0"/>
              </w:rPr>
              <w:t>ector&lt;int&gt;times</w:t>
            </w:r>
          </w:p>
        </w:tc>
        <w:tc>
          <w:tcPr>
            <w:tcW w:w="1284" w:type="dxa"/>
            <w:vAlign w:val="center"/>
          </w:tcPr>
          <w:p w14:paraId="7246BA8F" w14:textId="3E116BF6" w:rsidR="00AA0BB3" w:rsidRDefault="00CC5C0A" w:rsidP="00065CE5">
            <w:pPr>
              <w:rPr>
                <w:rStyle w:val="a3"/>
                <w:i w:val="0"/>
                <w:iCs w:val="0"/>
              </w:rPr>
            </w:pPr>
            <w:proofErr w:type="gramStart"/>
            <w:r>
              <w:rPr>
                <w:rStyle w:val="a3"/>
                <w:i w:val="0"/>
                <w:iCs w:val="0"/>
              </w:rPr>
              <w:t>times[</w:t>
            </w:r>
            <w:proofErr w:type="gramEnd"/>
            <w:r>
              <w:rPr>
                <w:rStyle w:val="a3"/>
                <w:i w:val="0"/>
                <w:iCs w:val="0"/>
              </w:rPr>
              <w:t>0]</w:t>
            </w:r>
          </w:p>
        </w:tc>
        <w:tc>
          <w:tcPr>
            <w:tcW w:w="1270" w:type="dxa"/>
            <w:vAlign w:val="center"/>
          </w:tcPr>
          <w:p w14:paraId="1E6FE39B" w14:textId="483F94D7" w:rsidR="00AA0BB3" w:rsidRDefault="00CC5C0A" w:rsidP="00065CE5">
            <w:pPr>
              <w:rPr>
                <w:rStyle w:val="a3"/>
                <w:i w:val="0"/>
                <w:iCs w:val="0"/>
              </w:rPr>
            </w:pPr>
            <w:proofErr w:type="gramStart"/>
            <w:r>
              <w:rPr>
                <w:rStyle w:val="a3"/>
                <w:i w:val="0"/>
                <w:iCs w:val="0"/>
              </w:rPr>
              <w:t>times[</w:t>
            </w:r>
            <w:proofErr w:type="gramEnd"/>
            <w:r>
              <w:rPr>
                <w:rStyle w:val="a3"/>
                <w:i w:val="0"/>
                <w:iCs w:val="0"/>
              </w:rPr>
              <w:t>1]</w:t>
            </w:r>
          </w:p>
        </w:tc>
        <w:tc>
          <w:tcPr>
            <w:tcW w:w="1128" w:type="dxa"/>
            <w:vAlign w:val="center"/>
          </w:tcPr>
          <w:p w14:paraId="457B7B43" w14:textId="5D48AAA1" w:rsidR="00AA0BB3" w:rsidRDefault="00B34812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…</w:t>
            </w:r>
          </w:p>
        </w:tc>
        <w:tc>
          <w:tcPr>
            <w:tcW w:w="1128" w:type="dxa"/>
            <w:vAlign w:val="center"/>
          </w:tcPr>
          <w:p w14:paraId="2D349DE5" w14:textId="01474A97" w:rsidR="00AA0BB3" w:rsidRDefault="00B34812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…</w:t>
            </w:r>
          </w:p>
        </w:tc>
      </w:tr>
      <w:tr w:rsidR="00CC5C0A" w14:paraId="17D038B0" w14:textId="77777777" w:rsidTr="00127948">
        <w:tc>
          <w:tcPr>
            <w:tcW w:w="1212" w:type="dxa"/>
            <w:vMerge/>
            <w:vAlign w:val="center"/>
          </w:tcPr>
          <w:p w14:paraId="736C385A" w14:textId="77777777" w:rsidR="00AA0BB3" w:rsidRDefault="00AA0BB3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274" w:type="dxa"/>
            <w:vAlign w:val="center"/>
          </w:tcPr>
          <w:p w14:paraId="19BAD87F" w14:textId="756D3332" w:rsidR="00AA0BB3" w:rsidRDefault="002517CC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v</w:t>
            </w:r>
            <w:r w:rsidR="009204EE">
              <w:rPr>
                <w:rStyle w:val="a3"/>
                <w:i w:val="0"/>
                <w:iCs w:val="0"/>
              </w:rPr>
              <w:t>ector&lt;</w:t>
            </w:r>
            <w:proofErr w:type="spellStart"/>
            <w:r w:rsidR="009204EE">
              <w:rPr>
                <w:rStyle w:val="a3"/>
                <w:i w:val="0"/>
                <w:iCs w:val="0"/>
              </w:rPr>
              <w:t>QColor</w:t>
            </w:r>
            <w:proofErr w:type="spellEnd"/>
            <w:r w:rsidR="009204EE">
              <w:rPr>
                <w:rStyle w:val="a3"/>
                <w:i w:val="0"/>
                <w:iCs w:val="0"/>
              </w:rPr>
              <w:t>&gt;colors</w:t>
            </w:r>
          </w:p>
        </w:tc>
        <w:tc>
          <w:tcPr>
            <w:tcW w:w="1284" w:type="dxa"/>
            <w:vAlign w:val="center"/>
          </w:tcPr>
          <w:p w14:paraId="30104718" w14:textId="7FD5C1CE" w:rsidR="00AA0BB3" w:rsidRDefault="00B34812" w:rsidP="00065CE5">
            <w:pPr>
              <w:rPr>
                <w:rStyle w:val="a3"/>
                <w:i w:val="0"/>
                <w:iCs w:val="0"/>
              </w:rPr>
            </w:pPr>
            <w:proofErr w:type="gramStart"/>
            <w:r>
              <w:rPr>
                <w:rStyle w:val="a3"/>
                <w:i w:val="0"/>
                <w:iCs w:val="0"/>
              </w:rPr>
              <w:t>colors[</w:t>
            </w:r>
            <w:proofErr w:type="gramEnd"/>
            <w:r>
              <w:rPr>
                <w:rStyle w:val="a3"/>
                <w:i w:val="0"/>
                <w:iCs w:val="0"/>
              </w:rPr>
              <w:t>0]</w:t>
            </w:r>
          </w:p>
        </w:tc>
        <w:tc>
          <w:tcPr>
            <w:tcW w:w="1270" w:type="dxa"/>
            <w:vAlign w:val="center"/>
          </w:tcPr>
          <w:p w14:paraId="7B843E14" w14:textId="6E622D3F" w:rsidR="00AA0BB3" w:rsidRDefault="00B34812" w:rsidP="00065CE5">
            <w:pPr>
              <w:rPr>
                <w:rStyle w:val="a3"/>
                <w:i w:val="0"/>
                <w:iCs w:val="0"/>
              </w:rPr>
            </w:pPr>
            <w:proofErr w:type="gramStart"/>
            <w:r>
              <w:rPr>
                <w:rStyle w:val="a3"/>
                <w:i w:val="0"/>
                <w:iCs w:val="0"/>
              </w:rPr>
              <w:t>colors[</w:t>
            </w:r>
            <w:proofErr w:type="gramEnd"/>
            <w:r>
              <w:rPr>
                <w:rStyle w:val="a3"/>
                <w:i w:val="0"/>
                <w:iCs w:val="0"/>
              </w:rPr>
              <w:t>1</w:t>
            </w:r>
            <w:r w:rsidR="00E06086">
              <w:rPr>
                <w:rStyle w:val="a3"/>
                <w:rFonts w:hint="eastAsia"/>
                <w:i w:val="0"/>
                <w:iCs w:val="0"/>
              </w:rPr>
              <w:t>]</w:t>
            </w:r>
          </w:p>
        </w:tc>
        <w:tc>
          <w:tcPr>
            <w:tcW w:w="1128" w:type="dxa"/>
            <w:vAlign w:val="center"/>
          </w:tcPr>
          <w:p w14:paraId="1B4E87B8" w14:textId="6DE6A759" w:rsidR="00AA0BB3" w:rsidRDefault="00D130A9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…</w:t>
            </w:r>
          </w:p>
        </w:tc>
        <w:tc>
          <w:tcPr>
            <w:tcW w:w="1128" w:type="dxa"/>
            <w:vAlign w:val="center"/>
          </w:tcPr>
          <w:p w14:paraId="2EB95A76" w14:textId="1851B0BD" w:rsidR="00AA0BB3" w:rsidRDefault="00D130A9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…</w:t>
            </w:r>
          </w:p>
        </w:tc>
      </w:tr>
    </w:tbl>
    <w:p w14:paraId="64D5AD91" w14:textId="40D6C376" w:rsidR="00CD74EC" w:rsidRDefault="00CD74EC" w:rsidP="00065CE5">
      <w:pPr>
        <w:rPr>
          <w:rStyle w:val="a3"/>
          <w:i w:val="0"/>
          <w:iCs w:val="0"/>
        </w:rPr>
      </w:pPr>
    </w:p>
    <w:p w14:paraId="0A156135" w14:textId="4E466183" w:rsidR="00436FA1" w:rsidRDefault="004A704D" w:rsidP="00065CE5">
      <w:pPr>
        <w:rPr>
          <w:rStyle w:val="a3"/>
          <w:i w:val="0"/>
          <w:iCs w:val="0"/>
        </w:rPr>
      </w:pPr>
      <w:r w:rsidRPr="005A2AC6">
        <w:rPr>
          <w:rStyle w:val="a3"/>
          <w:rFonts w:hint="eastAsia"/>
          <w:b/>
          <w:bCs/>
          <w:i w:val="0"/>
          <w:iCs w:val="0"/>
        </w:rPr>
        <w:t>d</w:t>
      </w:r>
      <w:r w:rsidRPr="005A2AC6">
        <w:rPr>
          <w:rStyle w:val="a3"/>
          <w:b/>
          <w:bCs/>
          <w:i w:val="0"/>
          <w:iCs w:val="0"/>
        </w:rPr>
        <w:t>rop</w:t>
      </w:r>
      <w:r w:rsidRPr="005A2AC6">
        <w:rPr>
          <w:rStyle w:val="a3"/>
          <w:rFonts w:hint="eastAsia"/>
          <w:b/>
          <w:bCs/>
          <w:i w:val="0"/>
          <w:iCs w:val="0"/>
        </w:rPr>
        <w:t>类：</w:t>
      </w:r>
      <w:r w:rsidR="00E47C16" w:rsidRPr="005A2AC6">
        <w:rPr>
          <w:rStyle w:val="a3"/>
          <w:rFonts w:hint="eastAsia"/>
          <w:b/>
          <w:bCs/>
          <w:i w:val="0"/>
          <w:iCs w:val="0"/>
        </w:rPr>
        <w:t>代表</w:t>
      </w:r>
      <w:r w:rsidR="009C382E" w:rsidRPr="005A2AC6">
        <w:rPr>
          <w:rStyle w:val="a3"/>
          <w:rFonts w:hint="eastAsia"/>
          <w:b/>
          <w:bCs/>
          <w:i w:val="0"/>
          <w:iCs w:val="0"/>
        </w:rPr>
        <w:t>液滴（不包括</w:t>
      </w:r>
      <w:r w:rsidR="00E069A8" w:rsidRPr="005A2AC6">
        <w:rPr>
          <w:rStyle w:val="a3"/>
          <w:rFonts w:hint="eastAsia"/>
          <w:b/>
          <w:bCs/>
          <w:i w:val="0"/>
          <w:iCs w:val="0"/>
        </w:rPr>
        <w:t>清洗液滴</w:t>
      </w:r>
      <w:r w:rsidR="00E069A8">
        <w:rPr>
          <w:rStyle w:val="a3"/>
          <w:rFonts w:hint="eastAsia"/>
          <w:i w:val="0"/>
          <w:iCs w:val="0"/>
        </w:rPr>
        <w:t>）</w:t>
      </w:r>
    </w:p>
    <w:p w14:paraId="759E3AD6" w14:textId="6731D8E1" w:rsidR="00F9421E" w:rsidRDefault="0028059C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两个int成员</w:t>
      </w:r>
      <w:r w:rsidR="00F01BFF">
        <w:rPr>
          <w:rStyle w:val="a3"/>
          <w:rFonts w:hint="eastAsia"/>
          <w:i w:val="0"/>
          <w:iCs w:val="0"/>
        </w:rPr>
        <w:t>代表</w:t>
      </w:r>
      <w:r w:rsidR="00AF1DC0">
        <w:rPr>
          <w:rStyle w:val="a3"/>
          <w:rFonts w:hint="eastAsia"/>
          <w:i w:val="0"/>
          <w:iCs w:val="0"/>
        </w:rPr>
        <w:t>开始出现的</w:t>
      </w:r>
      <w:r w:rsidR="00701D8D">
        <w:rPr>
          <w:rStyle w:val="a3"/>
          <w:rFonts w:hint="eastAsia"/>
          <w:i w:val="0"/>
          <w:iCs w:val="0"/>
        </w:rPr>
        <w:t>时间和</w:t>
      </w:r>
      <w:r w:rsidR="008E2C14">
        <w:rPr>
          <w:rStyle w:val="a3"/>
          <w:rFonts w:hint="eastAsia"/>
          <w:i w:val="0"/>
          <w:iCs w:val="0"/>
        </w:rPr>
        <w:t>消失的时间</w:t>
      </w:r>
      <w:r w:rsidR="00F45D0E">
        <w:rPr>
          <w:rStyle w:val="a3"/>
          <w:rFonts w:hint="eastAsia"/>
          <w:i w:val="0"/>
          <w:iCs w:val="0"/>
        </w:rPr>
        <w:t>，</w:t>
      </w:r>
      <w:r w:rsidR="007A04E9">
        <w:rPr>
          <w:rStyle w:val="a3"/>
          <w:rFonts w:hint="eastAsia"/>
          <w:i w:val="0"/>
          <w:iCs w:val="0"/>
        </w:rPr>
        <w:t>一个v</w:t>
      </w:r>
      <w:r w:rsidR="007A04E9">
        <w:rPr>
          <w:rStyle w:val="a3"/>
          <w:i w:val="0"/>
          <w:iCs w:val="0"/>
        </w:rPr>
        <w:t>ector&lt;int&gt;</w:t>
      </w:r>
      <w:r w:rsidR="007A04E9">
        <w:rPr>
          <w:rStyle w:val="a3"/>
          <w:rFonts w:hint="eastAsia"/>
          <w:i w:val="0"/>
          <w:iCs w:val="0"/>
        </w:rPr>
        <w:t>与一个</w:t>
      </w:r>
      <w:proofErr w:type="spellStart"/>
      <w:r w:rsidR="007A04E9">
        <w:rPr>
          <w:rStyle w:val="a3"/>
          <w:rFonts w:hint="eastAsia"/>
          <w:i w:val="0"/>
          <w:iCs w:val="0"/>
        </w:rPr>
        <w:t>ve</w:t>
      </w:r>
      <w:r w:rsidR="007A04E9">
        <w:rPr>
          <w:rStyle w:val="a3"/>
          <w:i w:val="0"/>
          <w:iCs w:val="0"/>
        </w:rPr>
        <w:t>cor</w:t>
      </w:r>
      <w:proofErr w:type="spellEnd"/>
      <w:r w:rsidR="007A04E9">
        <w:rPr>
          <w:rStyle w:val="a3"/>
          <w:i w:val="0"/>
          <w:iCs w:val="0"/>
        </w:rPr>
        <w:t>&lt;</w:t>
      </w:r>
      <w:proofErr w:type="spellStart"/>
      <w:r w:rsidR="000661F9">
        <w:rPr>
          <w:rStyle w:val="a3"/>
          <w:i w:val="0"/>
          <w:iCs w:val="0"/>
        </w:rPr>
        <w:t>QPoint</w:t>
      </w:r>
      <w:proofErr w:type="spellEnd"/>
      <w:r w:rsidR="000661F9">
        <w:rPr>
          <w:rStyle w:val="a3"/>
          <w:i w:val="0"/>
          <w:iCs w:val="0"/>
        </w:rPr>
        <w:t>&gt;</w:t>
      </w:r>
      <w:r w:rsidR="002A0884">
        <w:rPr>
          <w:rStyle w:val="a3"/>
          <w:rFonts w:hint="eastAsia"/>
          <w:i w:val="0"/>
          <w:iCs w:val="0"/>
        </w:rPr>
        <w:t>表示</w:t>
      </w:r>
      <w:r w:rsidR="00DD7336">
        <w:rPr>
          <w:rStyle w:val="a3"/>
          <w:rFonts w:hint="eastAsia"/>
          <w:i w:val="0"/>
          <w:iCs w:val="0"/>
        </w:rPr>
        <w:t>每次</w:t>
      </w:r>
      <w:r w:rsidR="00F8603D">
        <w:rPr>
          <w:rStyle w:val="a3"/>
          <w:rFonts w:hint="eastAsia"/>
          <w:i w:val="0"/>
          <w:iCs w:val="0"/>
        </w:rPr>
        <w:t>发生位置</w:t>
      </w:r>
      <w:r w:rsidR="00E56BD3">
        <w:rPr>
          <w:rStyle w:val="a3"/>
          <w:rFonts w:hint="eastAsia"/>
          <w:i w:val="0"/>
          <w:iCs w:val="0"/>
        </w:rPr>
        <w:t>改变的</w:t>
      </w:r>
      <w:r w:rsidR="00993E3E">
        <w:rPr>
          <w:rStyle w:val="a3"/>
          <w:rFonts w:hint="eastAsia"/>
          <w:i w:val="0"/>
          <w:iCs w:val="0"/>
        </w:rPr>
        <w:t>时间与对应位置</w:t>
      </w:r>
      <w:r w:rsidR="008F4D95">
        <w:rPr>
          <w:rStyle w:val="a3"/>
          <w:rFonts w:hint="eastAsia"/>
          <w:i w:val="0"/>
          <w:iCs w:val="0"/>
        </w:rPr>
        <w:t>，</w:t>
      </w:r>
      <w:r w:rsidR="00DE63D0">
        <w:rPr>
          <w:rStyle w:val="a3"/>
          <w:rFonts w:hint="eastAsia"/>
          <w:i w:val="0"/>
          <w:iCs w:val="0"/>
        </w:rPr>
        <w:t>两个布尔成员</w:t>
      </w:r>
      <w:r w:rsidR="00C737C8">
        <w:rPr>
          <w:rStyle w:val="a3"/>
          <w:rFonts w:hint="eastAsia"/>
          <w:i w:val="0"/>
          <w:iCs w:val="0"/>
        </w:rPr>
        <w:t>表示</w:t>
      </w:r>
      <w:r w:rsidR="001A7C25">
        <w:rPr>
          <w:rStyle w:val="a3"/>
          <w:rFonts w:hint="eastAsia"/>
          <w:i w:val="0"/>
          <w:iCs w:val="0"/>
        </w:rPr>
        <w:t>是否</w:t>
      </w:r>
      <w:r w:rsidR="00503AC5">
        <w:rPr>
          <w:rStyle w:val="a3"/>
          <w:rFonts w:hint="eastAsia"/>
          <w:i w:val="0"/>
          <w:iCs w:val="0"/>
        </w:rPr>
        <w:t>发生</w:t>
      </w:r>
      <w:r w:rsidR="00894B0A">
        <w:rPr>
          <w:rStyle w:val="a3"/>
          <w:rFonts w:hint="eastAsia"/>
          <w:i w:val="0"/>
          <w:iCs w:val="0"/>
        </w:rPr>
        <w:t>分裂、合并</w:t>
      </w:r>
      <w:r w:rsidR="00DF50F3">
        <w:rPr>
          <w:rStyle w:val="a3"/>
          <w:rFonts w:hint="eastAsia"/>
          <w:i w:val="0"/>
          <w:iCs w:val="0"/>
        </w:rPr>
        <w:t>，</w:t>
      </w:r>
      <w:r w:rsidR="00E25A32">
        <w:rPr>
          <w:rStyle w:val="a3"/>
          <w:rFonts w:hint="eastAsia"/>
          <w:i w:val="0"/>
          <w:iCs w:val="0"/>
        </w:rPr>
        <w:t>三个</w:t>
      </w:r>
      <w:proofErr w:type="spellStart"/>
      <w:r w:rsidR="003D2E88">
        <w:rPr>
          <w:rStyle w:val="a3"/>
          <w:i w:val="0"/>
          <w:iCs w:val="0"/>
        </w:rPr>
        <w:t>QPoint</w:t>
      </w:r>
      <w:proofErr w:type="spellEnd"/>
      <w:r w:rsidR="003D2E88">
        <w:rPr>
          <w:rStyle w:val="a3"/>
          <w:i w:val="0"/>
          <w:iCs w:val="0"/>
        </w:rPr>
        <w:t xml:space="preserve"> </w:t>
      </w:r>
      <w:r w:rsidR="00986A0A">
        <w:rPr>
          <w:rStyle w:val="a3"/>
          <w:rFonts w:hint="eastAsia"/>
          <w:i w:val="0"/>
          <w:iCs w:val="0"/>
        </w:rPr>
        <w:t>成员</w:t>
      </w:r>
      <w:r w:rsidR="00120712">
        <w:rPr>
          <w:rStyle w:val="a3"/>
          <w:rFonts w:hint="eastAsia"/>
          <w:i w:val="0"/>
          <w:iCs w:val="0"/>
        </w:rPr>
        <w:t>表示</w:t>
      </w:r>
      <w:r w:rsidR="00DF02A2">
        <w:rPr>
          <w:rStyle w:val="a3"/>
          <w:rFonts w:hint="eastAsia"/>
          <w:i w:val="0"/>
          <w:iCs w:val="0"/>
        </w:rPr>
        <w:t>分裂</w:t>
      </w:r>
      <w:r w:rsidR="008F1448">
        <w:rPr>
          <w:rStyle w:val="a3"/>
          <w:rFonts w:hint="eastAsia"/>
          <w:i w:val="0"/>
          <w:iCs w:val="0"/>
        </w:rPr>
        <w:t>与合并的目标位置</w:t>
      </w:r>
      <w:r w:rsidR="00B71C54">
        <w:rPr>
          <w:rStyle w:val="a3"/>
          <w:rFonts w:hint="eastAsia"/>
          <w:i w:val="0"/>
          <w:iCs w:val="0"/>
        </w:rPr>
        <w:t>，一个</w:t>
      </w:r>
      <w:proofErr w:type="spellStart"/>
      <w:r w:rsidR="00B71C54">
        <w:rPr>
          <w:rStyle w:val="a3"/>
          <w:rFonts w:hint="eastAsia"/>
          <w:i w:val="0"/>
          <w:iCs w:val="0"/>
        </w:rPr>
        <w:t>Q</w:t>
      </w:r>
      <w:r w:rsidR="00B71C54">
        <w:rPr>
          <w:rStyle w:val="a3"/>
          <w:i w:val="0"/>
          <w:iCs w:val="0"/>
        </w:rPr>
        <w:t>Color</w:t>
      </w:r>
      <w:proofErr w:type="spellEnd"/>
      <w:r w:rsidR="00B71C54">
        <w:rPr>
          <w:rStyle w:val="a3"/>
          <w:rFonts w:hint="eastAsia"/>
          <w:i w:val="0"/>
          <w:iCs w:val="0"/>
        </w:rPr>
        <w:t>成员</w:t>
      </w:r>
      <w:r w:rsidR="008C505B">
        <w:rPr>
          <w:rStyle w:val="a3"/>
          <w:rFonts w:hint="eastAsia"/>
          <w:i w:val="0"/>
          <w:iCs w:val="0"/>
        </w:rPr>
        <w:t>表示</w:t>
      </w:r>
      <w:r w:rsidR="00EF416E">
        <w:rPr>
          <w:rStyle w:val="a3"/>
          <w:rFonts w:hint="eastAsia"/>
          <w:i w:val="0"/>
          <w:iCs w:val="0"/>
        </w:rPr>
        <w:t>液滴颜色</w:t>
      </w:r>
      <w:r w:rsidR="009F1120">
        <w:rPr>
          <w:rStyle w:val="a3"/>
          <w:rFonts w:hint="eastAsia"/>
          <w:i w:val="0"/>
          <w:iCs w:val="0"/>
        </w:rPr>
        <w:t>（</w:t>
      </w:r>
      <w:r w:rsidR="003018B5">
        <w:rPr>
          <w:rStyle w:val="a3"/>
          <w:rFonts w:hint="eastAsia"/>
          <w:i w:val="0"/>
          <w:iCs w:val="0"/>
        </w:rPr>
        <w:t>初始化时</w:t>
      </w:r>
      <w:r w:rsidR="00E55739">
        <w:rPr>
          <w:rStyle w:val="a3"/>
          <w:rFonts w:hint="eastAsia"/>
          <w:i w:val="0"/>
          <w:iCs w:val="0"/>
        </w:rPr>
        <w:t>随机设定）</w:t>
      </w:r>
    </w:p>
    <w:p w14:paraId="7E5A1BEE" w14:textId="0F8B1653" w:rsidR="00D0555C" w:rsidRDefault="00722464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函数</w:t>
      </w:r>
      <w:r w:rsidR="009F168E">
        <w:rPr>
          <w:rStyle w:val="a3"/>
          <w:rFonts w:hint="eastAsia"/>
          <w:i w:val="0"/>
          <w:iCs w:val="0"/>
        </w:rPr>
        <w:t>pos（int</w:t>
      </w:r>
      <w:r w:rsidR="009F168E">
        <w:rPr>
          <w:rStyle w:val="a3"/>
          <w:i w:val="0"/>
          <w:iCs w:val="0"/>
        </w:rPr>
        <w:t>）</w:t>
      </w:r>
      <w:r w:rsidR="007F6BB7">
        <w:rPr>
          <w:rStyle w:val="a3"/>
          <w:rFonts w:hint="eastAsia"/>
          <w:i w:val="0"/>
          <w:iCs w:val="0"/>
        </w:rPr>
        <w:t>返回</w:t>
      </w:r>
      <w:r w:rsidR="00DE38F3">
        <w:rPr>
          <w:rStyle w:val="a3"/>
          <w:rFonts w:hint="eastAsia"/>
          <w:i w:val="0"/>
          <w:iCs w:val="0"/>
        </w:rPr>
        <w:t>一个</w:t>
      </w:r>
      <w:proofErr w:type="spellStart"/>
      <w:r w:rsidR="00DE38F3">
        <w:rPr>
          <w:rStyle w:val="a3"/>
          <w:rFonts w:hint="eastAsia"/>
          <w:i w:val="0"/>
          <w:iCs w:val="0"/>
        </w:rPr>
        <w:t>Q</w:t>
      </w:r>
      <w:r w:rsidR="00DE38F3">
        <w:rPr>
          <w:rStyle w:val="a3"/>
          <w:i w:val="0"/>
          <w:iCs w:val="0"/>
        </w:rPr>
        <w:t>Point</w:t>
      </w:r>
      <w:proofErr w:type="spellEnd"/>
      <w:r w:rsidR="00DE38F3">
        <w:rPr>
          <w:rStyle w:val="a3"/>
          <w:i w:val="0"/>
          <w:iCs w:val="0"/>
        </w:rPr>
        <w:t>*</w:t>
      </w:r>
      <w:r w:rsidR="00F5024C">
        <w:rPr>
          <w:rStyle w:val="a3"/>
          <w:rFonts w:hint="eastAsia"/>
          <w:i w:val="0"/>
          <w:iCs w:val="0"/>
        </w:rPr>
        <w:t>对象</w:t>
      </w:r>
      <w:r w:rsidR="00633E02">
        <w:rPr>
          <w:rStyle w:val="a3"/>
          <w:rFonts w:hint="eastAsia"/>
          <w:i w:val="0"/>
          <w:iCs w:val="0"/>
        </w:rPr>
        <w:t>，表示</w:t>
      </w:r>
      <w:r w:rsidR="00EC7C50">
        <w:rPr>
          <w:rStyle w:val="a3"/>
          <w:rFonts w:hint="eastAsia"/>
          <w:i w:val="0"/>
          <w:iCs w:val="0"/>
        </w:rPr>
        <w:t>某时刻</w:t>
      </w:r>
      <w:r w:rsidR="001D457F">
        <w:rPr>
          <w:rStyle w:val="a3"/>
          <w:rFonts w:hint="eastAsia"/>
          <w:i w:val="0"/>
          <w:iCs w:val="0"/>
        </w:rPr>
        <w:t>液滴位置，</w:t>
      </w:r>
      <w:r w:rsidR="0078416D">
        <w:rPr>
          <w:rStyle w:val="a3"/>
          <w:rFonts w:hint="eastAsia"/>
          <w:i w:val="0"/>
          <w:iCs w:val="0"/>
        </w:rPr>
        <w:t>若</w:t>
      </w:r>
      <w:r w:rsidR="00EF2F55">
        <w:rPr>
          <w:rStyle w:val="a3"/>
          <w:rFonts w:hint="eastAsia"/>
          <w:i w:val="0"/>
          <w:iCs w:val="0"/>
        </w:rPr>
        <w:t>该时刻</w:t>
      </w:r>
      <w:r w:rsidR="00161EA6">
        <w:rPr>
          <w:rStyle w:val="a3"/>
          <w:rFonts w:hint="eastAsia"/>
          <w:i w:val="0"/>
          <w:iCs w:val="0"/>
        </w:rPr>
        <w:t>液滴未出现或已消失则返回</w:t>
      </w:r>
      <w:r w:rsidR="0039720F">
        <w:rPr>
          <w:rStyle w:val="a3"/>
          <w:rFonts w:hint="eastAsia"/>
          <w:i w:val="0"/>
          <w:iCs w:val="0"/>
        </w:rPr>
        <w:t>空指针</w:t>
      </w:r>
      <w:r w:rsidR="00FC4524">
        <w:rPr>
          <w:rStyle w:val="a3"/>
          <w:rFonts w:hint="eastAsia"/>
          <w:i w:val="0"/>
          <w:iCs w:val="0"/>
        </w:rPr>
        <w:t>；</w:t>
      </w:r>
      <w:r w:rsidR="00530C35">
        <w:rPr>
          <w:rStyle w:val="a3"/>
          <w:rFonts w:hint="eastAsia"/>
          <w:i w:val="0"/>
          <w:iCs w:val="0"/>
        </w:rPr>
        <w:t>函数</w:t>
      </w:r>
      <w:proofErr w:type="spellStart"/>
      <w:r w:rsidR="00925896">
        <w:rPr>
          <w:rStyle w:val="a3"/>
          <w:rFonts w:hint="eastAsia"/>
          <w:i w:val="0"/>
          <w:iCs w:val="0"/>
        </w:rPr>
        <w:t>set</w:t>
      </w:r>
      <w:r w:rsidR="00925896">
        <w:rPr>
          <w:rStyle w:val="a3"/>
          <w:i w:val="0"/>
          <w:iCs w:val="0"/>
        </w:rPr>
        <w:t>End</w:t>
      </w:r>
      <w:proofErr w:type="spellEnd"/>
      <w:r w:rsidR="00925896">
        <w:rPr>
          <w:rStyle w:val="a3"/>
          <w:i w:val="0"/>
          <w:iCs w:val="0"/>
        </w:rPr>
        <w:t>(int)</w:t>
      </w:r>
      <w:r w:rsidR="00925896">
        <w:rPr>
          <w:rStyle w:val="a3"/>
          <w:rFonts w:hint="eastAsia"/>
          <w:i w:val="0"/>
          <w:iCs w:val="0"/>
        </w:rPr>
        <w:t>设置</w:t>
      </w:r>
      <w:r w:rsidR="00303ABB">
        <w:rPr>
          <w:rStyle w:val="a3"/>
          <w:rFonts w:hint="eastAsia"/>
          <w:i w:val="0"/>
          <w:iCs w:val="0"/>
        </w:rPr>
        <w:t>消失的时刻，</w:t>
      </w:r>
      <w:r w:rsidR="00FE5E8C">
        <w:rPr>
          <w:rStyle w:val="a3"/>
          <w:rFonts w:hint="eastAsia"/>
          <w:i w:val="0"/>
          <w:iCs w:val="0"/>
        </w:rPr>
        <w:t>函数</w:t>
      </w:r>
      <w:proofErr w:type="spellStart"/>
      <w:r w:rsidR="005E1C5A">
        <w:rPr>
          <w:rStyle w:val="a3"/>
          <w:rFonts w:hint="eastAsia"/>
          <w:i w:val="0"/>
          <w:iCs w:val="0"/>
        </w:rPr>
        <w:t>set</w:t>
      </w:r>
      <w:r w:rsidR="005E1C5A">
        <w:rPr>
          <w:rStyle w:val="a3"/>
          <w:i w:val="0"/>
          <w:iCs w:val="0"/>
        </w:rPr>
        <w:t>Path</w:t>
      </w:r>
      <w:proofErr w:type="spellEnd"/>
      <w:r w:rsidR="005E1C5A">
        <w:rPr>
          <w:rStyle w:val="a3"/>
          <w:i w:val="0"/>
          <w:iCs w:val="0"/>
        </w:rPr>
        <w:t>(</w:t>
      </w:r>
      <w:proofErr w:type="spellStart"/>
      <w:r w:rsidR="005E1C5A">
        <w:rPr>
          <w:rStyle w:val="a3"/>
          <w:i w:val="0"/>
          <w:iCs w:val="0"/>
        </w:rPr>
        <w:t>int,QPoint</w:t>
      </w:r>
      <w:proofErr w:type="spellEnd"/>
      <w:r w:rsidR="005E1C5A">
        <w:rPr>
          <w:rStyle w:val="a3"/>
          <w:i w:val="0"/>
          <w:iCs w:val="0"/>
        </w:rPr>
        <w:t>&amp;)</w:t>
      </w:r>
      <w:r w:rsidR="00666A39">
        <w:rPr>
          <w:rStyle w:val="a3"/>
          <w:rFonts w:hint="eastAsia"/>
          <w:i w:val="0"/>
          <w:iCs w:val="0"/>
        </w:rPr>
        <w:t>设置</w:t>
      </w:r>
      <w:r w:rsidR="00AF5617">
        <w:rPr>
          <w:rStyle w:val="a3"/>
          <w:rFonts w:hint="eastAsia"/>
          <w:i w:val="0"/>
          <w:iCs w:val="0"/>
        </w:rPr>
        <w:t>液滴</w:t>
      </w:r>
      <w:r w:rsidR="00B93F9E">
        <w:rPr>
          <w:rStyle w:val="a3"/>
          <w:rFonts w:hint="eastAsia"/>
          <w:i w:val="0"/>
          <w:iCs w:val="0"/>
        </w:rPr>
        <w:t>某时刻的</w:t>
      </w:r>
      <w:r w:rsidR="00FB7F86">
        <w:rPr>
          <w:rStyle w:val="a3"/>
          <w:rFonts w:hint="eastAsia"/>
          <w:i w:val="0"/>
          <w:iCs w:val="0"/>
        </w:rPr>
        <w:t>位置</w:t>
      </w:r>
      <w:r w:rsidR="00641A1B">
        <w:rPr>
          <w:rStyle w:val="a3"/>
          <w:rFonts w:hint="eastAsia"/>
          <w:i w:val="0"/>
          <w:iCs w:val="0"/>
        </w:rPr>
        <w:t>，</w:t>
      </w:r>
      <w:r w:rsidR="00CE57A6">
        <w:rPr>
          <w:rStyle w:val="a3"/>
          <w:rFonts w:hint="eastAsia"/>
          <w:i w:val="0"/>
          <w:iCs w:val="0"/>
        </w:rPr>
        <w:t>函数</w:t>
      </w:r>
      <w:proofErr w:type="spellStart"/>
      <w:r w:rsidR="00D65114">
        <w:rPr>
          <w:rStyle w:val="a3"/>
          <w:rFonts w:hint="eastAsia"/>
          <w:i w:val="0"/>
          <w:iCs w:val="0"/>
        </w:rPr>
        <w:t>s</w:t>
      </w:r>
      <w:r w:rsidR="00D65114">
        <w:rPr>
          <w:rStyle w:val="a3"/>
          <w:i w:val="0"/>
          <w:iCs w:val="0"/>
        </w:rPr>
        <w:t>et</w:t>
      </w:r>
      <w:r w:rsidR="00BF6036">
        <w:rPr>
          <w:rStyle w:val="a3"/>
          <w:rFonts w:hint="eastAsia"/>
          <w:i w:val="0"/>
          <w:iCs w:val="0"/>
        </w:rPr>
        <w:t>Split</w:t>
      </w:r>
      <w:proofErr w:type="spellEnd"/>
      <w:r w:rsidR="00BF6036">
        <w:rPr>
          <w:rStyle w:val="a3"/>
          <w:i w:val="0"/>
          <w:iCs w:val="0"/>
        </w:rPr>
        <w:t>(</w:t>
      </w:r>
      <w:proofErr w:type="spellStart"/>
      <w:r w:rsidR="00990EC0">
        <w:rPr>
          <w:rStyle w:val="a3"/>
          <w:i w:val="0"/>
          <w:iCs w:val="0"/>
        </w:rPr>
        <w:t>QPoint</w:t>
      </w:r>
      <w:proofErr w:type="spellEnd"/>
      <w:r w:rsidR="00990EC0">
        <w:rPr>
          <w:rStyle w:val="a3"/>
          <w:i w:val="0"/>
          <w:iCs w:val="0"/>
        </w:rPr>
        <w:t>&amp;</w:t>
      </w:r>
      <w:r w:rsidR="005E21E5">
        <w:rPr>
          <w:rStyle w:val="a3"/>
          <w:i w:val="0"/>
          <w:iCs w:val="0"/>
        </w:rPr>
        <w:t>,</w:t>
      </w:r>
      <w:proofErr w:type="spellStart"/>
      <w:r w:rsidR="005E21E5">
        <w:rPr>
          <w:rStyle w:val="a3"/>
          <w:i w:val="0"/>
          <w:iCs w:val="0"/>
        </w:rPr>
        <w:t>QPoint</w:t>
      </w:r>
      <w:proofErr w:type="spellEnd"/>
      <w:r w:rsidR="005E21E5">
        <w:rPr>
          <w:rStyle w:val="a3"/>
          <w:i w:val="0"/>
          <w:iCs w:val="0"/>
        </w:rPr>
        <w:t>&amp;)</w:t>
      </w:r>
      <w:r w:rsidR="00F037FA">
        <w:rPr>
          <w:rStyle w:val="a3"/>
          <w:rFonts w:hint="eastAsia"/>
          <w:i w:val="0"/>
          <w:iCs w:val="0"/>
        </w:rPr>
        <w:t>和</w:t>
      </w:r>
      <w:proofErr w:type="spellStart"/>
      <w:r w:rsidR="00356C99">
        <w:rPr>
          <w:rStyle w:val="a3"/>
          <w:rFonts w:hint="eastAsia"/>
          <w:i w:val="0"/>
          <w:iCs w:val="0"/>
        </w:rPr>
        <w:t>set</w:t>
      </w:r>
      <w:r w:rsidR="00356C99">
        <w:rPr>
          <w:rStyle w:val="a3"/>
          <w:i w:val="0"/>
          <w:iCs w:val="0"/>
        </w:rPr>
        <w:t>Merge</w:t>
      </w:r>
      <w:proofErr w:type="spellEnd"/>
      <w:r w:rsidR="00356C99">
        <w:rPr>
          <w:rStyle w:val="a3"/>
          <w:i w:val="0"/>
          <w:iCs w:val="0"/>
        </w:rPr>
        <w:t>(</w:t>
      </w:r>
      <w:proofErr w:type="spellStart"/>
      <w:r w:rsidR="00356C99">
        <w:rPr>
          <w:rStyle w:val="a3"/>
          <w:i w:val="0"/>
          <w:iCs w:val="0"/>
        </w:rPr>
        <w:t>QPoint</w:t>
      </w:r>
      <w:proofErr w:type="spellEnd"/>
      <w:r w:rsidR="00356C99">
        <w:rPr>
          <w:rStyle w:val="a3"/>
          <w:i w:val="0"/>
          <w:iCs w:val="0"/>
        </w:rPr>
        <w:t>&amp;)</w:t>
      </w:r>
      <w:r w:rsidR="0009610E">
        <w:rPr>
          <w:rStyle w:val="a3"/>
          <w:rFonts w:hint="eastAsia"/>
          <w:i w:val="0"/>
          <w:iCs w:val="0"/>
        </w:rPr>
        <w:t>分别</w:t>
      </w:r>
      <w:r w:rsidR="00F73E18">
        <w:rPr>
          <w:rStyle w:val="a3"/>
          <w:rFonts w:hint="eastAsia"/>
          <w:i w:val="0"/>
          <w:iCs w:val="0"/>
        </w:rPr>
        <w:t>设置</w:t>
      </w:r>
      <w:r w:rsidR="006819A1">
        <w:rPr>
          <w:rStyle w:val="a3"/>
          <w:rFonts w:hint="eastAsia"/>
          <w:i w:val="0"/>
          <w:iCs w:val="0"/>
        </w:rPr>
        <w:t>分裂</w:t>
      </w:r>
      <w:r w:rsidR="000B1FCE">
        <w:rPr>
          <w:rStyle w:val="a3"/>
          <w:rFonts w:hint="eastAsia"/>
          <w:i w:val="0"/>
          <w:iCs w:val="0"/>
        </w:rPr>
        <w:t>、合并</w:t>
      </w:r>
      <w:r w:rsidR="006819A1">
        <w:rPr>
          <w:rStyle w:val="a3"/>
          <w:rFonts w:hint="eastAsia"/>
          <w:i w:val="0"/>
          <w:iCs w:val="0"/>
        </w:rPr>
        <w:t>的</w:t>
      </w:r>
      <w:r w:rsidR="00585D8B">
        <w:rPr>
          <w:rStyle w:val="a3"/>
          <w:rFonts w:hint="eastAsia"/>
          <w:i w:val="0"/>
          <w:iCs w:val="0"/>
        </w:rPr>
        <w:t>目标位置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3FC1" w14:paraId="648BC371" w14:textId="77777777" w:rsidTr="00BB5727">
        <w:tc>
          <w:tcPr>
            <w:tcW w:w="2074" w:type="dxa"/>
            <w:vMerge w:val="restart"/>
            <w:vAlign w:val="center"/>
          </w:tcPr>
          <w:p w14:paraId="19483F44" w14:textId="165F9F89" w:rsidR="004E3FC1" w:rsidRDefault="004E3FC1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drop</w:t>
            </w:r>
          </w:p>
        </w:tc>
        <w:tc>
          <w:tcPr>
            <w:tcW w:w="2074" w:type="dxa"/>
            <w:vAlign w:val="center"/>
          </w:tcPr>
          <w:p w14:paraId="03AFE634" w14:textId="14D66DF3" w:rsidR="004E3FC1" w:rsidRDefault="004E3FC1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b</w:t>
            </w:r>
            <w:r>
              <w:rPr>
                <w:rStyle w:val="a3"/>
                <w:i w:val="0"/>
                <w:iCs w:val="0"/>
              </w:rPr>
              <w:t xml:space="preserve">ool </w:t>
            </w:r>
            <w:proofErr w:type="spellStart"/>
            <w:r>
              <w:rPr>
                <w:rStyle w:val="a3"/>
                <w:i w:val="0"/>
                <w:iCs w:val="0"/>
              </w:rPr>
              <w:t>spliting</w:t>
            </w:r>
            <w:proofErr w:type="spellEnd"/>
          </w:p>
        </w:tc>
        <w:tc>
          <w:tcPr>
            <w:tcW w:w="2074" w:type="dxa"/>
            <w:vMerge w:val="restart"/>
            <w:vAlign w:val="center"/>
          </w:tcPr>
          <w:p w14:paraId="0E1F0BD8" w14:textId="1A913272" w:rsidR="004E3FC1" w:rsidRDefault="004E3FC1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 xml:space="preserve">nt </w:t>
            </w:r>
            <w:proofErr w:type="spellStart"/>
            <w:r>
              <w:rPr>
                <w:rStyle w:val="a3"/>
                <w:i w:val="0"/>
                <w:iCs w:val="0"/>
              </w:rPr>
              <w:t>startTime</w:t>
            </w:r>
            <w:proofErr w:type="spellEnd"/>
          </w:p>
        </w:tc>
        <w:tc>
          <w:tcPr>
            <w:tcW w:w="2074" w:type="dxa"/>
            <w:vMerge w:val="restart"/>
            <w:vAlign w:val="center"/>
          </w:tcPr>
          <w:p w14:paraId="581624B9" w14:textId="6B57A047" w:rsidR="004E3FC1" w:rsidRDefault="004E3FC1" w:rsidP="00065CE5">
            <w:pPr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Q</w:t>
            </w:r>
            <w:r>
              <w:rPr>
                <w:rStyle w:val="a3"/>
                <w:i w:val="0"/>
                <w:iCs w:val="0"/>
              </w:rPr>
              <w:t>Color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 color</w:t>
            </w:r>
          </w:p>
        </w:tc>
      </w:tr>
      <w:tr w:rsidR="004E3FC1" w14:paraId="46DF8FA6" w14:textId="77777777" w:rsidTr="00BB5727">
        <w:trPr>
          <w:trHeight w:val="430"/>
        </w:trPr>
        <w:tc>
          <w:tcPr>
            <w:tcW w:w="2074" w:type="dxa"/>
            <w:vMerge/>
            <w:vAlign w:val="center"/>
          </w:tcPr>
          <w:p w14:paraId="60D5B804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074" w:type="dxa"/>
            <w:vAlign w:val="center"/>
          </w:tcPr>
          <w:p w14:paraId="020155DC" w14:textId="43AE9EFB" w:rsidR="004E3FC1" w:rsidRDefault="004E3FC1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b</w:t>
            </w:r>
            <w:r>
              <w:rPr>
                <w:rStyle w:val="a3"/>
                <w:i w:val="0"/>
                <w:iCs w:val="0"/>
              </w:rPr>
              <w:t>ool merging</w:t>
            </w:r>
          </w:p>
        </w:tc>
        <w:tc>
          <w:tcPr>
            <w:tcW w:w="2074" w:type="dxa"/>
            <w:vMerge/>
            <w:vAlign w:val="center"/>
          </w:tcPr>
          <w:p w14:paraId="08479BB0" w14:textId="4C015A25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074" w:type="dxa"/>
            <w:vMerge/>
            <w:vAlign w:val="center"/>
          </w:tcPr>
          <w:p w14:paraId="3E2C5C59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</w:tr>
      <w:tr w:rsidR="004E3FC1" w14:paraId="7CBBFB1B" w14:textId="77777777" w:rsidTr="00BB5727">
        <w:trPr>
          <w:trHeight w:val="237"/>
        </w:trPr>
        <w:tc>
          <w:tcPr>
            <w:tcW w:w="2074" w:type="dxa"/>
            <w:vMerge/>
            <w:vAlign w:val="center"/>
          </w:tcPr>
          <w:p w14:paraId="0996AF3F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074" w:type="dxa"/>
            <w:vAlign w:val="center"/>
          </w:tcPr>
          <w:p w14:paraId="74CDB27D" w14:textId="17702A56" w:rsidR="004E3FC1" w:rsidRDefault="004E3FC1" w:rsidP="00065CE5">
            <w:pPr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Q</w:t>
            </w:r>
            <w:r>
              <w:rPr>
                <w:rStyle w:val="a3"/>
                <w:i w:val="0"/>
                <w:iCs w:val="0"/>
              </w:rPr>
              <w:t>Point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 splitingTarget1</w:t>
            </w:r>
          </w:p>
        </w:tc>
        <w:tc>
          <w:tcPr>
            <w:tcW w:w="2074" w:type="dxa"/>
            <w:vMerge/>
            <w:vAlign w:val="center"/>
          </w:tcPr>
          <w:p w14:paraId="124564DE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074" w:type="dxa"/>
            <w:vMerge/>
            <w:vAlign w:val="center"/>
          </w:tcPr>
          <w:p w14:paraId="0B3B4B14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</w:tr>
      <w:tr w:rsidR="004E3FC1" w14:paraId="47470527" w14:textId="77777777" w:rsidTr="00BB5727">
        <w:trPr>
          <w:trHeight w:val="475"/>
        </w:trPr>
        <w:tc>
          <w:tcPr>
            <w:tcW w:w="2074" w:type="dxa"/>
            <w:vMerge/>
            <w:vAlign w:val="center"/>
          </w:tcPr>
          <w:p w14:paraId="529D2787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074" w:type="dxa"/>
            <w:vAlign w:val="center"/>
          </w:tcPr>
          <w:p w14:paraId="72025575" w14:textId="76B01804" w:rsidR="004E3FC1" w:rsidRDefault="004E3FC1" w:rsidP="00065CE5">
            <w:pPr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Q</w:t>
            </w:r>
            <w:r>
              <w:rPr>
                <w:rStyle w:val="a3"/>
                <w:i w:val="0"/>
                <w:iCs w:val="0"/>
              </w:rPr>
              <w:t>Point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 splitingTarget2</w:t>
            </w:r>
          </w:p>
        </w:tc>
        <w:tc>
          <w:tcPr>
            <w:tcW w:w="2074" w:type="dxa"/>
            <w:vMerge w:val="restart"/>
            <w:vAlign w:val="center"/>
          </w:tcPr>
          <w:p w14:paraId="5E956D87" w14:textId="376B8915" w:rsidR="004E3FC1" w:rsidRDefault="004E3FC1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 xml:space="preserve">nt </w:t>
            </w:r>
            <w:proofErr w:type="spellStart"/>
            <w:r>
              <w:rPr>
                <w:rStyle w:val="a3"/>
                <w:i w:val="0"/>
                <w:iCs w:val="0"/>
              </w:rPr>
              <w:t>endTime</w:t>
            </w:r>
            <w:proofErr w:type="spellEnd"/>
          </w:p>
        </w:tc>
        <w:tc>
          <w:tcPr>
            <w:tcW w:w="2074" w:type="dxa"/>
            <w:vMerge/>
            <w:vAlign w:val="center"/>
          </w:tcPr>
          <w:p w14:paraId="2597AFFB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</w:tr>
      <w:tr w:rsidR="004E3FC1" w14:paraId="7999A7CA" w14:textId="77777777" w:rsidTr="00BB5727">
        <w:trPr>
          <w:trHeight w:val="271"/>
        </w:trPr>
        <w:tc>
          <w:tcPr>
            <w:tcW w:w="2074" w:type="dxa"/>
            <w:vMerge/>
            <w:vAlign w:val="center"/>
          </w:tcPr>
          <w:p w14:paraId="0A9D8243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074" w:type="dxa"/>
            <w:vAlign w:val="center"/>
          </w:tcPr>
          <w:p w14:paraId="579AF6B1" w14:textId="529A5B81" w:rsidR="004E3FC1" w:rsidRDefault="004E3FC1" w:rsidP="00065CE5">
            <w:pPr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Q</w:t>
            </w:r>
            <w:r>
              <w:rPr>
                <w:rStyle w:val="a3"/>
                <w:i w:val="0"/>
                <w:iCs w:val="0"/>
              </w:rPr>
              <w:t>Point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a3"/>
                <w:i w:val="0"/>
                <w:iCs w:val="0"/>
              </w:rPr>
              <w:t>mergingTarget</w:t>
            </w:r>
            <w:proofErr w:type="spellEnd"/>
          </w:p>
        </w:tc>
        <w:tc>
          <w:tcPr>
            <w:tcW w:w="2074" w:type="dxa"/>
            <w:vMerge/>
            <w:vAlign w:val="center"/>
          </w:tcPr>
          <w:p w14:paraId="6EF6C089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2074" w:type="dxa"/>
            <w:vMerge/>
            <w:vAlign w:val="center"/>
          </w:tcPr>
          <w:p w14:paraId="0B45389D" w14:textId="77777777" w:rsidR="004E3FC1" w:rsidRDefault="004E3FC1" w:rsidP="00065CE5">
            <w:pPr>
              <w:rPr>
                <w:rStyle w:val="a3"/>
                <w:i w:val="0"/>
                <w:iCs w:val="0"/>
              </w:rPr>
            </w:pPr>
          </w:p>
        </w:tc>
      </w:tr>
      <w:tr w:rsidR="00E06086" w14:paraId="6835A61D" w14:textId="77777777" w:rsidTr="00BB5727">
        <w:tc>
          <w:tcPr>
            <w:tcW w:w="2074" w:type="dxa"/>
            <w:vMerge/>
            <w:vAlign w:val="center"/>
          </w:tcPr>
          <w:p w14:paraId="16C6D889" w14:textId="77777777" w:rsidR="00E06086" w:rsidRDefault="00E06086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6222" w:type="dxa"/>
            <w:gridSpan w:val="3"/>
            <w:vAlign w:val="center"/>
          </w:tcPr>
          <w:p w14:paraId="41836139" w14:textId="065B154A" w:rsidR="00E06086" w:rsidRDefault="00E06086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v</w:t>
            </w:r>
            <w:r>
              <w:rPr>
                <w:rStyle w:val="a3"/>
                <w:i w:val="0"/>
                <w:iCs w:val="0"/>
              </w:rPr>
              <w:t>ector&lt;int&gt;</w:t>
            </w:r>
            <w:r w:rsidR="0090250D">
              <w:rPr>
                <w:rStyle w:val="a3"/>
                <w:i w:val="0"/>
                <w:iCs w:val="0"/>
              </w:rPr>
              <w:t>times</w:t>
            </w:r>
          </w:p>
        </w:tc>
      </w:tr>
      <w:tr w:rsidR="00E06086" w14:paraId="2FB818B1" w14:textId="77777777" w:rsidTr="00BB5727">
        <w:tc>
          <w:tcPr>
            <w:tcW w:w="2074" w:type="dxa"/>
            <w:vMerge/>
            <w:vAlign w:val="center"/>
          </w:tcPr>
          <w:p w14:paraId="6D32A1A4" w14:textId="77777777" w:rsidR="00E06086" w:rsidRDefault="00E06086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6222" w:type="dxa"/>
            <w:gridSpan w:val="3"/>
            <w:vAlign w:val="center"/>
          </w:tcPr>
          <w:p w14:paraId="73F5973E" w14:textId="45773C07" w:rsidR="00E06086" w:rsidRDefault="0090250D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v</w:t>
            </w:r>
            <w:r>
              <w:rPr>
                <w:rStyle w:val="a3"/>
                <w:i w:val="0"/>
                <w:iCs w:val="0"/>
              </w:rPr>
              <w:t>ector&lt;</w:t>
            </w:r>
            <w:proofErr w:type="spellStart"/>
            <w:r>
              <w:rPr>
                <w:rStyle w:val="a3"/>
                <w:i w:val="0"/>
                <w:iCs w:val="0"/>
              </w:rPr>
              <w:t>QPoint</w:t>
            </w:r>
            <w:proofErr w:type="spellEnd"/>
            <w:r>
              <w:rPr>
                <w:rStyle w:val="a3"/>
                <w:i w:val="0"/>
                <w:iCs w:val="0"/>
              </w:rPr>
              <w:t>&gt;path</w:t>
            </w:r>
          </w:p>
        </w:tc>
      </w:tr>
    </w:tbl>
    <w:p w14:paraId="65E42CDE" w14:textId="7D9A1BC2" w:rsidR="00C77065" w:rsidRDefault="00C77065" w:rsidP="00065CE5">
      <w:pPr>
        <w:rPr>
          <w:rStyle w:val="a3"/>
          <w:i w:val="0"/>
          <w:iCs w:val="0"/>
        </w:rPr>
      </w:pPr>
    </w:p>
    <w:p w14:paraId="1C27DCE3" w14:textId="77777777" w:rsidR="00C77065" w:rsidRDefault="00C77065" w:rsidP="00065CE5">
      <w:pPr>
        <w:rPr>
          <w:rStyle w:val="a3"/>
          <w:i w:val="0"/>
          <w:iCs w:val="0"/>
        </w:rPr>
      </w:pPr>
    </w:p>
    <w:p w14:paraId="3BD3B06F" w14:textId="189A4E2B" w:rsidR="00DE35F3" w:rsidRPr="00F5463D" w:rsidRDefault="009C294F" w:rsidP="00065CE5">
      <w:pPr>
        <w:rPr>
          <w:rStyle w:val="a3"/>
          <w:b/>
          <w:bCs/>
          <w:i w:val="0"/>
          <w:iCs w:val="0"/>
        </w:rPr>
      </w:pPr>
      <w:r w:rsidRPr="00F5463D">
        <w:rPr>
          <w:rStyle w:val="a3"/>
          <w:rFonts w:hint="eastAsia"/>
          <w:b/>
          <w:bCs/>
          <w:i w:val="0"/>
          <w:iCs w:val="0"/>
        </w:rPr>
        <w:t>s</w:t>
      </w:r>
      <w:r w:rsidRPr="00F5463D">
        <w:rPr>
          <w:rStyle w:val="a3"/>
          <w:b/>
          <w:bCs/>
          <w:i w:val="0"/>
          <w:iCs w:val="0"/>
        </w:rPr>
        <w:t>tate</w:t>
      </w:r>
      <w:r w:rsidRPr="00F5463D">
        <w:rPr>
          <w:rStyle w:val="a3"/>
          <w:rFonts w:hint="eastAsia"/>
          <w:b/>
          <w:bCs/>
          <w:i w:val="0"/>
          <w:iCs w:val="0"/>
        </w:rPr>
        <w:t>类：</w:t>
      </w:r>
      <w:r w:rsidR="00177FA2" w:rsidRPr="00F5463D">
        <w:rPr>
          <w:rStyle w:val="a3"/>
          <w:rFonts w:hint="eastAsia"/>
          <w:b/>
          <w:bCs/>
          <w:i w:val="0"/>
          <w:iCs w:val="0"/>
        </w:rPr>
        <w:t>记录</w:t>
      </w:r>
      <w:r w:rsidR="00F862A2" w:rsidRPr="00F5463D">
        <w:rPr>
          <w:rStyle w:val="a3"/>
          <w:rFonts w:hint="eastAsia"/>
          <w:b/>
          <w:bCs/>
          <w:i w:val="0"/>
          <w:iCs w:val="0"/>
        </w:rPr>
        <w:t>清洗时</w:t>
      </w:r>
      <w:r w:rsidR="0067064F" w:rsidRPr="00F5463D">
        <w:rPr>
          <w:rStyle w:val="a3"/>
          <w:rFonts w:hint="eastAsia"/>
          <w:b/>
          <w:bCs/>
          <w:i w:val="0"/>
          <w:iCs w:val="0"/>
        </w:rPr>
        <w:t>对应时刻</w:t>
      </w:r>
      <w:r w:rsidR="00144EC7" w:rsidRPr="00F5463D">
        <w:rPr>
          <w:rStyle w:val="a3"/>
          <w:rFonts w:hint="eastAsia"/>
          <w:b/>
          <w:bCs/>
          <w:i w:val="0"/>
          <w:iCs w:val="0"/>
        </w:rPr>
        <w:t>的</w:t>
      </w:r>
      <w:r w:rsidR="00724C42" w:rsidRPr="00F5463D">
        <w:rPr>
          <w:rStyle w:val="a3"/>
          <w:rFonts w:hint="eastAsia"/>
          <w:b/>
          <w:bCs/>
          <w:i w:val="0"/>
          <w:iCs w:val="0"/>
        </w:rPr>
        <w:t>状态</w:t>
      </w:r>
      <w:r w:rsidR="00AB50D1" w:rsidRPr="00F5463D">
        <w:rPr>
          <w:rStyle w:val="a3"/>
          <w:rFonts w:hint="eastAsia"/>
          <w:b/>
          <w:bCs/>
          <w:i w:val="0"/>
          <w:iCs w:val="0"/>
        </w:rPr>
        <w:t>并</w:t>
      </w:r>
      <w:r w:rsidR="00D77202" w:rsidRPr="00F5463D">
        <w:rPr>
          <w:rStyle w:val="a3"/>
          <w:rFonts w:hint="eastAsia"/>
          <w:b/>
          <w:bCs/>
          <w:i w:val="0"/>
          <w:iCs w:val="0"/>
        </w:rPr>
        <w:t>计算</w:t>
      </w:r>
      <w:r w:rsidR="00350D00" w:rsidRPr="00F5463D">
        <w:rPr>
          <w:rStyle w:val="a3"/>
          <w:rFonts w:hint="eastAsia"/>
          <w:b/>
          <w:bCs/>
          <w:i w:val="0"/>
          <w:iCs w:val="0"/>
        </w:rPr>
        <w:t>清洗液滴</w:t>
      </w:r>
      <w:r w:rsidR="00A031DA" w:rsidRPr="00F5463D">
        <w:rPr>
          <w:rStyle w:val="a3"/>
          <w:rFonts w:hint="eastAsia"/>
          <w:b/>
          <w:bCs/>
          <w:i w:val="0"/>
          <w:iCs w:val="0"/>
        </w:rPr>
        <w:t>经过</w:t>
      </w:r>
      <w:r w:rsidR="0050553C" w:rsidRPr="00F5463D">
        <w:rPr>
          <w:rStyle w:val="a3"/>
          <w:rFonts w:hint="eastAsia"/>
          <w:b/>
          <w:bCs/>
          <w:i w:val="0"/>
          <w:iCs w:val="0"/>
        </w:rPr>
        <w:t>目标</w:t>
      </w:r>
      <w:r w:rsidR="00A031DA" w:rsidRPr="00F5463D">
        <w:rPr>
          <w:rStyle w:val="a3"/>
          <w:rFonts w:hint="eastAsia"/>
          <w:b/>
          <w:bCs/>
          <w:i w:val="0"/>
          <w:iCs w:val="0"/>
        </w:rPr>
        <w:t>点的路径</w:t>
      </w:r>
    </w:p>
    <w:p w14:paraId="797183ED" w14:textId="77777777" w:rsidR="00375D87" w:rsidRDefault="00C74DD1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四个i</w:t>
      </w:r>
      <w:r>
        <w:rPr>
          <w:rStyle w:val="a3"/>
          <w:i w:val="0"/>
          <w:iCs w:val="0"/>
        </w:rPr>
        <w:t>nt</w:t>
      </w:r>
      <w:r>
        <w:rPr>
          <w:rStyle w:val="a3"/>
          <w:rFonts w:hint="eastAsia"/>
          <w:i w:val="0"/>
          <w:iCs w:val="0"/>
        </w:rPr>
        <w:t>成员，</w:t>
      </w:r>
      <w:r w:rsidR="00017561">
        <w:rPr>
          <w:rStyle w:val="a3"/>
          <w:rFonts w:hint="eastAsia"/>
          <w:i w:val="0"/>
          <w:iCs w:val="0"/>
        </w:rPr>
        <w:t>分别代表对应的时刻、</w:t>
      </w:r>
      <w:r w:rsidR="007D06EE">
        <w:rPr>
          <w:rStyle w:val="a3"/>
          <w:rFonts w:hint="eastAsia"/>
          <w:i w:val="0"/>
          <w:iCs w:val="0"/>
        </w:rPr>
        <w:t>清洗液滴</w:t>
      </w:r>
      <w:r w:rsidR="006F7EC8">
        <w:rPr>
          <w:rStyle w:val="a3"/>
          <w:rFonts w:hint="eastAsia"/>
          <w:i w:val="0"/>
          <w:iCs w:val="0"/>
        </w:rPr>
        <w:t>最大</w:t>
      </w:r>
      <w:r w:rsidR="003F6C90">
        <w:rPr>
          <w:rStyle w:val="a3"/>
          <w:rFonts w:hint="eastAsia"/>
          <w:i w:val="0"/>
          <w:iCs w:val="0"/>
        </w:rPr>
        <w:t>步数（默认为1000）</w:t>
      </w:r>
      <w:r w:rsidR="007D06EE">
        <w:rPr>
          <w:rStyle w:val="a3"/>
          <w:rFonts w:hint="eastAsia"/>
          <w:i w:val="0"/>
          <w:iCs w:val="0"/>
        </w:rPr>
        <w:t>，</w:t>
      </w:r>
      <w:r w:rsidR="00092EC8">
        <w:rPr>
          <w:rStyle w:val="a3"/>
          <w:rFonts w:hint="eastAsia"/>
          <w:i w:val="0"/>
          <w:iCs w:val="0"/>
        </w:rPr>
        <w:t>行数、列数</w:t>
      </w:r>
      <w:r w:rsidR="0014064C">
        <w:rPr>
          <w:rStyle w:val="a3"/>
          <w:rFonts w:hint="eastAsia"/>
          <w:i w:val="0"/>
          <w:iCs w:val="0"/>
        </w:rPr>
        <w:t>，</w:t>
      </w:r>
    </w:p>
    <w:p w14:paraId="24D27C40" w14:textId="4D737C19" w:rsidR="00375D87" w:rsidRDefault="00375D87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一个int二维数组</w:t>
      </w:r>
      <w:r w:rsidR="00897B75">
        <w:rPr>
          <w:rStyle w:val="a3"/>
          <w:rFonts w:hint="eastAsia"/>
          <w:i w:val="0"/>
          <w:iCs w:val="0"/>
        </w:rPr>
        <w:t>代表</w:t>
      </w:r>
      <w:r w:rsidR="00A21D60">
        <w:rPr>
          <w:rStyle w:val="a3"/>
          <w:rFonts w:hint="eastAsia"/>
          <w:i w:val="0"/>
          <w:iCs w:val="0"/>
        </w:rPr>
        <w:t>清洗液滴</w:t>
      </w:r>
      <w:r w:rsidR="00721C08">
        <w:rPr>
          <w:rStyle w:val="a3"/>
          <w:rFonts w:hint="eastAsia"/>
          <w:i w:val="0"/>
          <w:iCs w:val="0"/>
        </w:rPr>
        <w:t>到达某点</w:t>
      </w:r>
      <w:r w:rsidR="009D6417">
        <w:rPr>
          <w:rStyle w:val="a3"/>
          <w:rFonts w:hint="eastAsia"/>
          <w:i w:val="0"/>
          <w:iCs w:val="0"/>
        </w:rPr>
        <w:t>的</w:t>
      </w:r>
      <w:r w:rsidR="00733F73">
        <w:rPr>
          <w:rStyle w:val="a3"/>
          <w:rFonts w:hint="eastAsia"/>
          <w:i w:val="0"/>
          <w:iCs w:val="0"/>
        </w:rPr>
        <w:t>步数</w:t>
      </w:r>
      <w:r w:rsidR="00175883">
        <w:rPr>
          <w:rStyle w:val="a3"/>
          <w:rFonts w:hint="eastAsia"/>
          <w:i w:val="0"/>
          <w:iCs w:val="0"/>
        </w:rPr>
        <w:t>（无法到达</w:t>
      </w:r>
      <w:r w:rsidR="006505FB">
        <w:rPr>
          <w:rStyle w:val="a3"/>
          <w:rFonts w:hint="eastAsia"/>
          <w:i w:val="0"/>
          <w:iCs w:val="0"/>
        </w:rPr>
        <w:t>设为-1</w:t>
      </w:r>
      <w:r w:rsidR="00450BDB">
        <w:rPr>
          <w:rStyle w:val="a3"/>
          <w:rFonts w:hint="eastAsia"/>
          <w:i w:val="0"/>
          <w:iCs w:val="0"/>
        </w:rPr>
        <w:t>）</w:t>
      </w:r>
    </w:p>
    <w:p w14:paraId="72B58FC6" w14:textId="55EEC315" w:rsidR="00C74DD1" w:rsidRDefault="00DC39A3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函数</w:t>
      </w:r>
      <w:proofErr w:type="spellStart"/>
      <w:r w:rsidR="00C3309D">
        <w:rPr>
          <w:rStyle w:val="a3"/>
          <w:rFonts w:hint="eastAsia"/>
          <w:i w:val="0"/>
          <w:iCs w:val="0"/>
        </w:rPr>
        <w:t>set</w:t>
      </w:r>
      <w:r w:rsidR="00C3309D">
        <w:rPr>
          <w:rStyle w:val="a3"/>
          <w:i w:val="0"/>
          <w:iCs w:val="0"/>
        </w:rPr>
        <w:t>Barrier</w:t>
      </w:r>
      <w:proofErr w:type="spellEnd"/>
      <w:r w:rsidR="00C3309D">
        <w:rPr>
          <w:rStyle w:val="a3"/>
          <w:i w:val="0"/>
          <w:iCs w:val="0"/>
        </w:rPr>
        <w:t xml:space="preserve">(int </w:t>
      </w:r>
      <w:proofErr w:type="spellStart"/>
      <w:r w:rsidR="00C3309D">
        <w:rPr>
          <w:rStyle w:val="a3"/>
          <w:i w:val="0"/>
          <w:iCs w:val="0"/>
        </w:rPr>
        <w:t>x,int</w:t>
      </w:r>
      <w:proofErr w:type="spellEnd"/>
      <w:r w:rsidR="00C3309D">
        <w:rPr>
          <w:rStyle w:val="a3"/>
          <w:i w:val="0"/>
          <w:iCs w:val="0"/>
        </w:rPr>
        <w:t xml:space="preserve"> y)</w:t>
      </w:r>
      <w:r w:rsidR="002C515A">
        <w:rPr>
          <w:rStyle w:val="a3"/>
          <w:rFonts w:hint="eastAsia"/>
          <w:i w:val="0"/>
          <w:iCs w:val="0"/>
        </w:rPr>
        <w:t>将某点</w:t>
      </w:r>
      <w:r w:rsidR="000E4C4B">
        <w:rPr>
          <w:rStyle w:val="a3"/>
          <w:rFonts w:hint="eastAsia"/>
          <w:i w:val="0"/>
          <w:iCs w:val="0"/>
        </w:rPr>
        <w:t>设为</w:t>
      </w:r>
      <w:r w:rsidR="00B51E8F">
        <w:rPr>
          <w:rStyle w:val="a3"/>
          <w:rFonts w:hint="eastAsia"/>
          <w:i w:val="0"/>
          <w:iCs w:val="0"/>
        </w:rPr>
        <w:t>不可到达</w:t>
      </w:r>
      <w:r w:rsidR="005302AD">
        <w:rPr>
          <w:rStyle w:val="a3"/>
          <w:rFonts w:hint="eastAsia"/>
          <w:i w:val="0"/>
          <w:iCs w:val="0"/>
        </w:rPr>
        <w:t>（</w:t>
      </w:r>
      <w:r w:rsidR="00C84C89">
        <w:rPr>
          <w:rStyle w:val="a3"/>
          <w:rFonts w:hint="eastAsia"/>
          <w:i w:val="0"/>
          <w:iCs w:val="0"/>
        </w:rPr>
        <w:t>否则违反</w:t>
      </w:r>
      <w:r w:rsidR="0083707A">
        <w:rPr>
          <w:rStyle w:val="a3"/>
          <w:rFonts w:hint="eastAsia"/>
          <w:i w:val="0"/>
          <w:iCs w:val="0"/>
        </w:rPr>
        <w:t>约束条件）</w:t>
      </w:r>
      <w:r w:rsidR="0083195E">
        <w:rPr>
          <w:rStyle w:val="a3"/>
          <w:rFonts w:hint="eastAsia"/>
          <w:i w:val="0"/>
          <w:iCs w:val="0"/>
        </w:rPr>
        <w:t>，</w:t>
      </w:r>
      <w:proofErr w:type="spellStart"/>
      <w:r w:rsidR="008C31C3">
        <w:rPr>
          <w:rStyle w:val="a3"/>
          <w:rFonts w:hint="eastAsia"/>
          <w:i w:val="0"/>
          <w:iCs w:val="0"/>
        </w:rPr>
        <w:t>add</w:t>
      </w:r>
      <w:r w:rsidR="008C31C3">
        <w:rPr>
          <w:rStyle w:val="a3"/>
          <w:i w:val="0"/>
          <w:iCs w:val="0"/>
        </w:rPr>
        <w:t>DangerZone</w:t>
      </w:r>
      <w:proofErr w:type="spellEnd"/>
      <w:r w:rsidR="008C31C3">
        <w:rPr>
          <w:rStyle w:val="a3"/>
          <w:i w:val="0"/>
          <w:iCs w:val="0"/>
        </w:rPr>
        <w:t>(</w:t>
      </w:r>
      <w:r w:rsidR="00A15782">
        <w:rPr>
          <w:rStyle w:val="a3"/>
          <w:i w:val="0"/>
          <w:iCs w:val="0"/>
        </w:rPr>
        <w:t xml:space="preserve">int </w:t>
      </w:r>
      <w:proofErr w:type="spellStart"/>
      <w:r w:rsidR="00A15782">
        <w:rPr>
          <w:rStyle w:val="a3"/>
          <w:i w:val="0"/>
          <w:iCs w:val="0"/>
        </w:rPr>
        <w:t>x,int</w:t>
      </w:r>
      <w:proofErr w:type="spellEnd"/>
      <w:r w:rsidR="00A15782">
        <w:rPr>
          <w:rStyle w:val="a3"/>
          <w:i w:val="0"/>
          <w:iCs w:val="0"/>
        </w:rPr>
        <w:t xml:space="preserve"> y)</w:t>
      </w:r>
      <w:r w:rsidR="00C47D38">
        <w:rPr>
          <w:rStyle w:val="a3"/>
          <w:rFonts w:hint="eastAsia"/>
          <w:i w:val="0"/>
          <w:iCs w:val="0"/>
        </w:rPr>
        <w:t>将某点</w:t>
      </w:r>
      <w:r w:rsidR="00EB1B90">
        <w:rPr>
          <w:rStyle w:val="a3"/>
          <w:rFonts w:hint="eastAsia"/>
          <w:i w:val="0"/>
          <w:iCs w:val="0"/>
        </w:rPr>
        <w:t>及其</w:t>
      </w:r>
      <w:r w:rsidR="003939A4">
        <w:rPr>
          <w:rStyle w:val="a3"/>
          <w:rFonts w:hint="eastAsia"/>
          <w:i w:val="0"/>
          <w:iCs w:val="0"/>
        </w:rPr>
        <w:t>周围</w:t>
      </w:r>
      <w:r w:rsidR="00C22BBA">
        <w:rPr>
          <w:rStyle w:val="a3"/>
          <w:rFonts w:hint="eastAsia"/>
          <w:i w:val="0"/>
          <w:iCs w:val="0"/>
        </w:rPr>
        <w:t>8个点设为</w:t>
      </w:r>
      <w:r w:rsidR="00F25A33">
        <w:rPr>
          <w:rStyle w:val="a3"/>
          <w:rFonts w:hint="eastAsia"/>
          <w:i w:val="0"/>
          <w:iCs w:val="0"/>
        </w:rPr>
        <w:t>不可到达</w:t>
      </w:r>
      <w:r w:rsidR="00E278B4">
        <w:rPr>
          <w:rStyle w:val="a3"/>
          <w:rFonts w:hint="eastAsia"/>
          <w:i w:val="0"/>
          <w:iCs w:val="0"/>
        </w:rPr>
        <w:t>，</w:t>
      </w:r>
      <w:r w:rsidR="009D48BA">
        <w:rPr>
          <w:rStyle w:val="a3"/>
          <w:rFonts w:hint="eastAsia"/>
          <w:i w:val="0"/>
          <w:iCs w:val="0"/>
        </w:rPr>
        <w:t>re</w:t>
      </w:r>
      <w:r w:rsidR="009D48BA">
        <w:rPr>
          <w:rStyle w:val="a3"/>
          <w:i w:val="0"/>
          <w:iCs w:val="0"/>
        </w:rPr>
        <w:t>set()</w:t>
      </w:r>
      <w:r w:rsidR="00D92968">
        <w:rPr>
          <w:rStyle w:val="a3"/>
          <w:rFonts w:hint="eastAsia"/>
          <w:i w:val="0"/>
          <w:iCs w:val="0"/>
        </w:rPr>
        <w:t>将</w:t>
      </w:r>
      <w:r w:rsidR="009B6F63">
        <w:rPr>
          <w:rStyle w:val="a3"/>
          <w:rFonts w:hint="eastAsia"/>
          <w:i w:val="0"/>
          <w:iCs w:val="0"/>
        </w:rPr>
        <w:t>二维数组</w:t>
      </w:r>
      <w:r w:rsidR="00551288">
        <w:rPr>
          <w:rStyle w:val="a3"/>
          <w:rFonts w:hint="eastAsia"/>
          <w:i w:val="0"/>
          <w:iCs w:val="0"/>
        </w:rPr>
        <w:t>中</w:t>
      </w:r>
      <w:r w:rsidR="008449AD">
        <w:rPr>
          <w:rStyle w:val="a3"/>
          <w:rFonts w:hint="eastAsia"/>
          <w:i w:val="0"/>
          <w:iCs w:val="0"/>
        </w:rPr>
        <w:t>所有</w:t>
      </w:r>
      <w:r w:rsidR="00B15C76">
        <w:rPr>
          <w:rStyle w:val="a3"/>
          <w:rFonts w:hint="eastAsia"/>
          <w:i w:val="0"/>
          <w:iCs w:val="0"/>
        </w:rPr>
        <w:t>可到达</w:t>
      </w:r>
      <w:r w:rsidR="00B629B2">
        <w:rPr>
          <w:rStyle w:val="a3"/>
          <w:rFonts w:hint="eastAsia"/>
          <w:i w:val="0"/>
          <w:iCs w:val="0"/>
        </w:rPr>
        <w:t>点</w:t>
      </w:r>
      <w:r w:rsidR="00C51762">
        <w:rPr>
          <w:rStyle w:val="a3"/>
          <w:rFonts w:hint="eastAsia"/>
          <w:i w:val="0"/>
          <w:iCs w:val="0"/>
        </w:rPr>
        <w:t>的值</w:t>
      </w:r>
      <w:r w:rsidR="009D7C44">
        <w:rPr>
          <w:rStyle w:val="a3"/>
          <w:rFonts w:hint="eastAsia"/>
          <w:i w:val="0"/>
          <w:iCs w:val="0"/>
        </w:rPr>
        <w:t>设为</w:t>
      </w:r>
      <w:r w:rsidR="001E4518">
        <w:rPr>
          <w:rStyle w:val="a3"/>
          <w:rFonts w:hint="eastAsia"/>
          <w:i w:val="0"/>
          <w:iCs w:val="0"/>
        </w:rPr>
        <w:t>最大</w:t>
      </w:r>
      <w:r w:rsidR="00952129">
        <w:rPr>
          <w:rStyle w:val="a3"/>
          <w:rFonts w:hint="eastAsia"/>
          <w:i w:val="0"/>
          <w:iCs w:val="0"/>
        </w:rPr>
        <w:t>，</w:t>
      </w:r>
      <w:r w:rsidR="00E002AD">
        <w:rPr>
          <w:rStyle w:val="a3"/>
          <w:rFonts w:hint="eastAsia"/>
          <w:i w:val="0"/>
          <w:iCs w:val="0"/>
        </w:rPr>
        <w:t>bs</w:t>
      </w:r>
      <w:r w:rsidR="00E002AD">
        <w:rPr>
          <w:rStyle w:val="a3"/>
          <w:i w:val="0"/>
          <w:iCs w:val="0"/>
        </w:rPr>
        <w:t>(</w:t>
      </w:r>
      <w:proofErr w:type="spellStart"/>
      <w:r w:rsidR="00E002AD">
        <w:rPr>
          <w:rStyle w:val="a3"/>
          <w:i w:val="0"/>
          <w:iCs w:val="0"/>
        </w:rPr>
        <w:t>QPoint,QPoint</w:t>
      </w:r>
      <w:proofErr w:type="spellEnd"/>
      <w:r w:rsidR="00BD4F29">
        <w:rPr>
          <w:rStyle w:val="a3"/>
          <w:rFonts w:hint="eastAsia"/>
          <w:i w:val="0"/>
          <w:iCs w:val="0"/>
        </w:rPr>
        <w:t>)</w:t>
      </w:r>
      <w:r w:rsidR="00DB4DD6">
        <w:rPr>
          <w:rStyle w:val="a3"/>
          <w:rFonts w:hint="eastAsia"/>
          <w:i w:val="0"/>
          <w:iCs w:val="0"/>
        </w:rPr>
        <w:t>计算</w:t>
      </w:r>
      <w:r w:rsidR="00F72A20">
        <w:rPr>
          <w:rStyle w:val="a3"/>
          <w:rFonts w:hint="eastAsia"/>
          <w:i w:val="0"/>
          <w:iCs w:val="0"/>
        </w:rPr>
        <w:t>两点之间的</w:t>
      </w:r>
      <w:r w:rsidR="007B4157">
        <w:rPr>
          <w:rStyle w:val="a3"/>
          <w:rFonts w:hint="eastAsia"/>
          <w:i w:val="0"/>
          <w:iCs w:val="0"/>
        </w:rPr>
        <w:t>路径</w:t>
      </w:r>
      <w:r w:rsidR="00E717D2">
        <w:rPr>
          <w:rStyle w:val="a3"/>
          <w:rFonts w:hint="eastAsia"/>
          <w:i w:val="0"/>
          <w:iCs w:val="0"/>
        </w:rPr>
        <w:t>并返回一个</w:t>
      </w:r>
      <w:r w:rsidR="00D378D6">
        <w:rPr>
          <w:rStyle w:val="a3"/>
          <w:rFonts w:hint="eastAsia"/>
          <w:i w:val="0"/>
          <w:iCs w:val="0"/>
        </w:rPr>
        <w:t>vector</w:t>
      </w:r>
      <w:r w:rsidR="00D378D6">
        <w:rPr>
          <w:rStyle w:val="a3"/>
          <w:i w:val="0"/>
          <w:iCs w:val="0"/>
        </w:rPr>
        <w:t>&lt;</w:t>
      </w:r>
      <w:proofErr w:type="spellStart"/>
      <w:r w:rsidR="00D378D6">
        <w:rPr>
          <w:rStyle w:val="a3"/>
          <w:i w:val="0"/>
          <w:iCs w:val="0"/>
        </w:rPr>
        <w:t>QPoint</w:t>
      </w:r>
      <w:proofErr w:type="spellEnd"/>
      <w:r w:rsidR="00D378D6">
        <w:rPr>
          <w:rStyle w:val="a3"/>
          <w:i w:val="0"/>
          <w:iCs w:val="0"/>
        </w:rPr>
        <w:t>&gt;</w:t>
      </w:r>
      <w:r w:rsidR="006979AC">
        <w:rPr>
          <w:rStyle w:val="a3"/>
          <w:i w:val="0"/>
          <w:iCs w:val="0"/>
        </w:rPr>
        <w:t>,</w:t>
      </w:r>
      <w:r w:rsidR="006979AC">
        <w:rPr>
          <w:rStyle w:val="a3"/>
          <w:rFonts w:hint="eastAsia"/>
          <w:i w:val="0"/>
          <w:iCs w:val="0"/>
        </w:rPr>
        <w:t>无路径则返回</w:t>
      </w:r>
      <w:r w:rsidR="00301454">
        <w:rPr>
          <w:rStyle w:val="a3"/>
          <w:rFonts w:hint="eastAsia"/>
          <w:i w:val="0"/>
          <w:iCs w:val="0"/>
        </w:rPr>
        <w:t>空vector，</w:t>
      </w:r>
      <w:proofErr w:type="spellStart"/>
      <w:r w:rsidR="00A164CF">
        <w:rPr>
          <w:rStyle w:val="a3"/>
          <w:rFonts w:hint="eastAsia"/>
          <w:i w:val="0"/>
          <w:iCs w:val="0"/>
        </w:rPr>
        <w:lastRenderedPageBreak/>
        <w:t>get</w:t>
      </w:r>
      <w:r w:rsidR="00A164CF">
        <w:rPr>
          <w:rStyle w:val="a3"/>
          <w:i w:val="0"/>
          <w:iCs w:val="0"/>
        </w:rPr>
        <w:t>Path</w:t>
      </w:r>
      <w:proofErr w:type="spellEnd"/>
      <w:r w:rsidR="000F5089">
        <w:rPr>
          <w:rStyle w:val="a3"/>
          <w:i w:val="0"/>
          <w:iCs w:val="0"/>
        </w:rPr>
        <w:t>(</w:t>
      </w:r>
      <w:proofErr w:type="spellStart"/>
      <w:r w:rsidR="0003130F">
        <w:rPr>
          <w:rStyle w:val="a3"/>
          <w:i w:val="0"/>
          <w:iCs w:val="0"/>
        </w:rPr>
        <w:t>QPoint</w:t>
      </w:r>
      <w:proofErr w:type="spellEnd"/>
      <w:r w:rsidR="000F5089">
        <w:rPr>
          <w:rStyle w:val="a3"/>
          <w:i w:val="0"/>
          <w:iCs w:val="0"/>
        </w:rPr>
        <w:t>)</w:t>
      </w:r>
      <w:r w:rsidR="00244A46">
        <w:rPr>
          <w:rStyle w:val="a3"/>
          <w:rFonts w:hint="eastAsia"/>
          <w:i w:val="0"/>
          <w:iCs w:val="0"/>
        </w:rPr>
        <w:t>和</w:t>
      </w:r>
      <w:proofErr w:type="spellStart"/>
      <w:r w:rsidR="00244A46">
        <w:rPr>
          <w:rStyle w:val="a3"/>
          <w:rFonts w:hint="eastAsia"/>
          <w:i w:val="0"/>
          <w:iCs w:val="0"/>
        </w:rPr>
        <w:t>get</w:t>
      </w:r>
      <w:r w:rsidR="00244A46">
        <w:rPr>
          <w:rStyle w:val="a3"/>
          <w:i w:val="0"/>
          <w:iCs w:val="0"/>
        </w:rPr>
        <w:t>Path</w:t>
      </w:r>
      <w:proofErr w:type="spellEnd"/>
      <w:r w:rsidR="00244A46">
        <w:rPr>
          <w:rStyle w:val="a3"/>
          <w:i w:val="0"/>
          <w:iCs w:val="0"/>
        </w:rPr>
        <w:t>(</w:t>
      </w:r>
      <w:r w:rsidR="00732BB3">
        <w:rPr>
          <w:rStyle w:val="a3"/>
          <w:i w:val="0"/>
          <w:iCs w:val="0"/>
        </w:rPr>
        <w:t>vector&lt;</w:t>
      </w:r>
      <w:proofErr w:type="spellStart"/>
      <w:r w:rsidR="00732BB3">
        <w:rPr>
          <w:rStyle w:val="a3"/>
          <w:i w:val="0"/>
          <w:iCs w:val="0"/>
        </w:rPr>
        <w:t>QPoint</w:t>
      </w:r>
      <w:proofErr w:type="spellEnd"/>
      <w:r w:rsidR="00732BB3">
        <w:rPr>
          <w:rStyle w:val="a3"/>
          <w:i w:val="0"/>
          <w:iCs w:val="0"/>
        </w:rPr>
        <w:t>&gt;target)</w:t>
      </w:r>
      <w:r w:rsidR="00A57268">
        <w:rPr>
          <w:rStyle w:val="a3"/>
          <w:rFonts w:hint="eastAsia"/>
          <w:i w:val="0"/>
          <w:iCs w:val="0"/>
        </w:rPr>
        <w:t>计算</w:t>
      </w:r>
      <w:r w:rsidR="00BA414A">
        <w:rPr>
          <w:rStyle w:val="a3"/>
          <w:rFonts w:hint="eastAsia"/>
          <w:i w:val="0"/>
          <w:iCs w:val="0"/>
        </w:rPr>
        <w:t>清洗液滴</w:t>
      </w:r>
      <w:r w:rsidR="004C6CC9">
        <w:rPr>
          <w:rStyle w:val="a3"/>
          <w:rFonts w:hint="eastAsia"/>
          <w:i w:val="0"/>
          <w:iCs w:val="0"/>
        </w:rPr>
        <w:t>需要</w:t>
      </w:r>
      <w:r w:rsidR="00BD5D62">
        <w:rPr>
          <w:rStyle w:val="a3"/>
          <w:rFonts w:hint="eastAsia"/>
          <w:i w:val="0"/>
          <w:iCs w:val="0"/>
        </w:rPr>
        <w:t>经过</w:t>
      </w:r>
      <w:r w:rsidR="00C2793E">
        <w:rPr>
          <w:rStyle w:val="a3"/>
          <w:rFonts w:hint="eastAsia"/>
          <w:i w:val="0"/>
          <w:iCs w:val="0"/>
        </w:rPr>
        <w:t>某个点</w:t>
      </w:r>
      <w:r w:rsidR="00714741">
        <w:rPr>
          <w:rStyle w:val="a3"/>
          <w:rFonts w:hint="eastAsia"/>
          <w:i w:val="0"/>
          <w:iCs w:val="0"/>
        </w:rPr>
        <w:t>或某些点</w:t>
      </w:r>
      <w:r w:rsidR="00B37969">
        <w:rPr>
          <w:rStyle w:val="a3"/>
          <w:rFonts w:hint="eastAsia"/>
          <w:i w:val="0"/>
          <w:iCs w:val="0"/>
        </w:rPr>
        <w:t>的</w:t>
      </w:r>
      <w:r w:rsidR="00DD6F4E">
        <w:rPr>
          <w:rStyle w:val="a3"/>
          <w:rFonts w:hint="eastAsia"/>
          <w:i w:val="0"/>
          <w:iCs w:val="0"/>
        </w:rPr>
        <w:t>路径</w:t>
      </w:r>
      <w:r w:rsidR="00490EB3">
        <w:rPr>
          <w:rStyle w:val="a3"/>
          <w:rFonts w:hint="eastAsia"/>
          <w:i w:val="0"/>
          <w:iCs w:val="0"/>
        </w:rPr>
        <w:t>并返回</w:t>
      </w:r>
      <w:r w:rsidR="001F3E5D">
        <w:rPr>
          <w:rStyle w:val="a3"/>
          <w:rFonts w:hint="eastAsia"/>
          <w:i w:val="0"/>
          <w:iCs w:val="0"/>
        </w:rPr>
        <w:t>一个</w:t>
      </w:r>
      <w:r w:rsidR="00577AC1">
        <w:rPr>
          <w:rStyle w:val="a3"/>
          <w:rFonts w:hint="eastAsia"/>
          <w:i w:val="0"/>
          <w:iCs w:val="0"/>
        </w:rPr>
        <w:t>vector</w:t>
      </w:r>
      <w:r w:rsidR="00577AC1">
        <w:rPr>
          <w:rStyle w:val="a3"/>
          <w:i w:val="0"/>
          <w:iCs w:val="0"/>
        </w:rPr>
        <w:t>&lt;</w:t>
      </w:r>
      <w:proofErr w:type="spellStart"/>
      <w:r w:rsidR="00577AC1">
        <w:rPr>
          <w:rStyle w:val="a3"/>
          <w:i w:val="0"/>
          <w:iCs w:val="0"/>
        </w:rPr>
        <w:t>QPoint</w:t>
      </w:r>
      <w:proofErr w:type="spellEnd"/>
      <w:r w:rsidR="00577AC1">
        <w:rPr>
          <w:rStyle w:val="a3"/>
          <w:i w:val="0"/>
          <w:iCs w:val="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4605" w14:paraId="678628B5" w14:textId="77777777" w:rsidTr="009B0331">
        <w:tc>
          <w:tcPr>
            <w:tcW w:w="4148" w:type="dxa"/>
            <w:vMerge w:val="restart"/>
            <w:vAlign w:val="center"/>
          </w:tcPr>
          <w:p w14:paraId="456FAA65" w14:textId="355C25B0" w:rsidR="00364605" w:rsidRDefault="00A908CF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s</w:t>
            </w:r>
            <w:r>
              <w:rPr>
                <w:rStyle w:val="a3"/>
                <w:i w:val="0"/>
                <w:iCs w:val="0"/>
              </w:rPr>
              <w:t>tate</w:t>
            </w:r>
          </w:p>
        </w:tc>
        <w:tc>
          <w:tcPr>
            <w:tcW w:w="4148" w:type="dxa"/>
            <w:vAlign w:val="center"/>
          </w:tcPr>
          <w:p w14:paraId="67E8C2CD" w14:textId="79FEB7DA" w:rsidR="00364605" w:rsidRDefault="00364605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int</w:t>
            </w:r>
            <w:r>
              <w:rPr>
                <w:rStyle w:val="a3"/>
                <w:i w:val="0"/>
                <w:iCs w:val="0"/>
              </w:rPr>
              <w:t xml:space="preserve"> </w:t>
            </w:r>
            <w:r>
              <w:rPr>
                <w:rStyle w:val="a3"/>
                <w:rFonts w:hint="eastAsia"/>
                <w:i w:val="0"/>
                <w:iCs w:val="0"/>
              </w:rPr>
              <w:t>t</w:t>
            </w:r>
          </w:p>
        </w:tc>
      </w:tr>
      <w:tr w:rsidR="00364605" w14:paraId="5D54B602" w14:textId="77777777" w:rsidTr="009B0331">
        <w:tc>
          <w:tcPr>
            <w:tcW w:w="4148" w:type="dxa"/>
            <w:vMerge/>
            <w:vAlign w:val="center"/>
          </w:tcPr>
          <w:p w14:paraId="20D499B9" w14:textId="77777777" w:rsidR="00364605" w:rsidRDefault="00364605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4148" w:type="dxa"/>
            <w:vAlign w:val="center"/>
          </w:tcPr>
          <w:p w14:paraId="171A0C40" w14:textId="39254C43" w:rsidR="00364605" w:rsidRDefault="00753FAE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>nt mx</w:t>
            </w:r>
          </w:p>
        </w:tc>
      </w:tr>
      <w:tr w:rsidR="00364605" w14:paraId="0F33B69A" w14:textId="77777777" w:rsidTr="009B0331">
        <w:tc>
          <w:tcPr>
            <w:tcW w:w="4148" w:type="dxa"/>
            <w:vMerge/>
            <w:vAlign w:val="center"/>
          </w:tcPr>
          <w:p w14:paraId="15D764DD" w14:textId="77777777" w:rsidR="00364605" w:rsidRDefault="00364605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4148" w:type="dxa"/>
            <w:vAlign w:val="center"/>
          </w:tcPr>
          <w:p w14:paraId="0345289D" w14:textId="3EB58DF1" w:rsidR="00364605" w:rsidRDefault="00753FAE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>nt X</w:t>
            </w:r>
          </w:p>
        </w:tc>
      </w:tr>
      <w:tr w:rsidR="00364605" w14:paraId="7F2C0836" w14:textId="77777777" w:rsidTr="009B0331">
        <w:tc>
          <w:tcPr>
            <w:tcW w:w="4148" w:type="dxa"/>
            <w:vMerge/>
            <w:vAlign w:val="center"/>
          </w:tcPr>
          <w:p w14:paraId="4DF0E1D4" w14:textId="77777777" w:rsidR="00364605" w:rsidRDefault="00364605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4148" w:type="dxa"/>
            <w:vAlign w:val="center"/>
          </w:tcPr>
          <w:p w14:paraId="2D144F1E" w14:textId="5AB8DAFD" w:rsidR="00364605" w:rsidRDefault="00753FAE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>nt Y</w:t>
            </w:r>
          </w:p>
        </w:tc>
      </w:tr>
      <w:tr w:rsidR="00364605" w14:paraId="28FC44A2" w14:textId="77777777" w:rsidTr="009B0331">
        <w:tc>
          <w:tcPr>
            <w:tcW w:w="4148" w:type="dxa"/>
            <w:vMerge/>
            <w:vAlign w:val="center"/>
          </w:tcPr>
          <w:p w14:paraId="57440969" w14:textId="77777777" w:rsidR="00364605" w:rsidRDefault="00364605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4148" w:type="dxa"/>
            <w:vAlign w:val="center"/>
          </w:tcPr>
          <w:p w14:paraId="6829DC7B" w14:textId="17896958" w:rsidR="00364605" w:rsidRDefault="00753FAE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 xml:space="preserve">nt </w:t>
            </w:r>
            <w:proofErr w:type="gramStart"/>
            <w:r>
              <w:rPr>
                <w:rStyle w:val="a3"/>
                <w:i w:val="0"/>
                <w:iCs w:val="0"/>
              </w:rPr>
              <w:t>p[</w:t>
            </w:r>
            <w:proofErr w:type="gramEnd"/>
            <w:r>
              <w:rPr>
                <w:rStyle w:val="a3"/>
                <w:i w:val="0"/>
                <w:iCs w:val="0"/>
              </w:rPr>
              <w:t>20][20]</w:t>
            </w:r>
          </w:p>
        </w:tc>
      </w:tr>
    </w:tbl>
    <w:p w14:paraId="43BEE441" w14:textId="77777777" w:rsidR="0092390D" w:rsidRPr="00BD4F29" w:rsidRDefault="0092390D" w:rsidP="00065CE5">
      <w:pPr>
        <w:rPr>
          <w:rStyle w:val="a3"/>
          <w:i w:val="0"/>
          <w:iCs w:val="0"/>
        </w:rPr>
      </w:pPr>
    </w:p>
    <w:p w14:paraId="0DBCEF0E" w14:textId="4BB30F03" w:rsidR="001F4457" w:rsidRPr="00F5463D" w:rsidRDefault="0081588E" w:rsidP="00065CE5">
      <w:pPr>
        <w:rPr>
          <w:rStyle w:val="a3"/>
          <w:b/>
          <w:bCs/>
          <w:i w:val="0"/>
          <w:iCs w:val="0"/>
        </w:rPr>
      </w:pPr>
      <w:proofErr w:type="spellStart"/>
      <w:r w:rsidRPr="00F5463D">
        <w:rPr>
          <w:rStyle w:val="a3"/>
          <w:b/>
          <w:bCs/>
          <w:i w:val="0"/>
          <w:iCs w:val="0"/>
        </w:rPr>
        <w:t>WashDrop</w:t>
      </w:r>
      <w:proofErr w:type="spellEnd"/>
      <w:r w:rsidRPr="00F5463D">
        <w:rPr>
          <w:rStyle w:val="a3"/>
          <w:rFonts w:hint="eastAsia"/>
          <w:b/>
          <w:bCs/>
          <w:i w:val="0"/>
          <w:iCs w:val="0"/>
        </w:rPr>
        <w:t>类</w:t>
      </w:r>
      <w:r w:rsidR="00A70BAF" w:rsidRPr="00F5463D">
        <w:rPr>
          <w:rStyle w:val="a3"/>
          <w:rFonts w:hint="eastAsia"/>
          <w:b/>
          <w:bCs/>
          <w:i w:val="0"/>
          <w:iCs w:val="0"/>
        </w:rPr>
        <w:t>：</w:t>
      </w:r>
      <w:r w:rsidR="00274842" w:rsidRPr="00F5463D">
        <w:rPr>
          <w:rStyle w:val="a3"/>
          <w:rFonts w:hint="eastAsia"/>
          <w:b/>
          <w:bCs/>
          <w:i w:val="0"/>
          <w:iCs w:val="0"/>
        </w:rPr>
        <w:t>代表清洗液滴</w:t>
      </w:r>
    </w:p>
    <w:p w14:paraId="2F53CE8B" w14:textId="340E084A" w:rsidR="00A24C71" w:rsidRDefault="000C4730" w:rsidP="00065CE5">
      <w:p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一个</w:t>
      </w:r>
      <w:r w:rsidR="00520183">
        <w:rPr>
          <w:rStyle w:val="a3"/>
          <w:rFonts w:hint="eastAsia"/>
          <w:i w:val="0"/>
          <w:iCs w:val="0"/>
        </w:rPr>
        <w:t>int成员</w:t>
      </w:r>
      <w:r w:rsidR="004A4CF6">
        <w:rPr>
          <w:rStyle w:val="a3"/>
          <w:rFonts w:hint="eastAsia"/>
          <w:i w:val="0"/>
          <w:iCs w:val="0"/>
        </w:rPr>
        <w:t>代表</w:t>
      </w:r>
      <w:r w:rsidR="003C4A63">
        <w:rPr>
          <w:rStyle w:val="a3"/>
          <w:rFonts w:hint="eastAsia"/>
          <w:i w:val="0"/>
          <w:iCs w:val="0"/>
        </w:rPr>
        <w:t>液滴出现时间</w:t>
      </w:r>
      <w:r w:rsidR="007F0DE7">
        <w:rPr>
          <w:rStyle w:val="a3"/>
          <w:rFonts w:hint="eastAsia"/>
          <w:i w:val="0"/>
          <w:iCs w:val="0"/>
        </w:rPr>
        <w:t>，一个</w:t>
      </w:r>
      <w:proofErr w:type="spellStart"/>
      <w:r w:rsidR="003F206A">
        <w:rPr>
          <w:rStyle w:val="a3"/>
          <w:rFonts w:hint="eastAsia"/>
          <w:i w:val="0"/>
          <w:iCs w:val="0"/>
        </w:rPr>
        <w:t>QColor</w:t>
      </w:r>
      <w:proofErr w:type="spellEnd"/>
      <w:r w:rsidR="003F206A">
        <w:rPr>
          <w:rStyle w:val="a3"/>
          <w:rFonts w:hint="eastAsia"/>
          <w:i w:val="0"/>
          <w:iCs w:val="0"/>
        </w:rPr>
        <w:t>成员</w:t>
      </w:r>
      <w:r w:rsidR="00243E59">
        <w:rPr>
          <w:rStyle w:val="a3"/>
          <w:rFonts w:hint="eastAsia"/>
          <w:i w:val="0"/>
          <w:iCs w:val="0"/>
        </w:rPr>
        <w:t>代表</w:t>
      </w:r>
      <w:r w:rsidR="00FE2F2E">
        <w:rPr>
          <w:rStyle w:val="a3"/>
          <w:rFonts w:hint="eastAsia"/>
          <w:i w:val="0"/>
          <w:iCs w:val="0"/>
        </w:rPr>
        <w:t>液滴颜色（默认为</w:t>
      </w:r>
      <w:proofErr w:type="spellStart"/>
      <w:r w:rsidR="00871336">
        <w:rPr>
          <w:rFonts w:ascii="新宋体" w:eastAsia="新宋体" w:cs="新宋体"/>
          <w:color w:val="2B91AF"/>
          <w:kern w:val="0"/>
          <w:sz w:val="19"/>
          <w:szCs w:val="19"/>
        </w:rPr>
        <w:t>QColor</w:t>
      </w:r>
      <w:proofErr w:type="spellEnd"/>
      <w:r w:rsidR="00871336">
        <w:rPr>
          <w:rFonts w:ascii="新宋体" w:eastAsia="新宋体" w:cs="新宋体"/>
          <w:color w:val="000000"/>
          <w:kern w:val="0"/>
          <w:sz w:val="19"/>
          <w:szCs w:val="19"/>
        </w:rPr>
        <w:t>(0, 128, 255)</w:t>
      </w:r>
      <w:r w:rsidR="005F5D9F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 w:rsidR="00D656C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F590D">
        <w:rPr>
          <w:rStyle w:val="a3"/>
          <w:rFonts w:hint="eastAsia"/>
          <w:i w:val="0"/>
          <w:iCs w:val="0"/>
        </w:rPr>
        <w:t>一个</w:t>
      </w:r>
      <w:r w:rsidR="003E5CA5">
        <w:rPr>
          <w:rStyle w:val="a3"/>
          <w:i w:val="0"/>
          <w:iCs w:val="0"/>
        </w:rPr>
        <w:t>vector&lt;</w:t>
      </w:r>
      <w:proofErr w:type="spellStart"/>
      <w:r w:rsidR="003E5CA5">
        <w:rPr>
          <w:rStyle w:val="a3"/>
          <w:i w:val="0"/>
          <w:iCs w:val="0"/>
        </w:rPr>
        <w:t>QPoint</w:t>
      </w:r>
      <w:proofErr w:type="spellEnd"/>
      <w:r w:rsidR="003E5CA5">
        <w:rPr>
          <w:rStyle w:val="a3"/>
          <w:i w:val="0"/>
          <w:iCs w:val="0"/>
        </w:rPr>
        <w:t>&gt;</w:t>
      </w:r>
      <w:r w:rsidR="006D2986">
        <w:rPr>
          <w:rStyle w:val="a3"/>
          <w:rFonts w:hint="eastAsia"/>
          <w:i w:val="0"/>
          <w:iCs w:val="0"/>
        </w:rPr>
        <w:t>记录</w:t>
      </w:r>
      <w:r w:rsidR="00B66422">
        <w:rPr>
          <w:rStyle w:val="a3"/>
          <w:rFonts w:hint="eastAsia"/>
          <w:i w:val="0"/>
          <w:iCs w:val="0"/>
        </w:rPr>
        <w:t>清洗液滴的移动路径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29BF" w14:paraId="1FCB571A" w14:textId="77777777" w:rsidTr="003B2AC2">
        <w:tc>
          <w:tcPr>
            <w:tcW w:w="2765" w:type="dxa"/>
            <w:vMerge w:val="restart"/>
            <w:vAlign w:val="center"/>
          </w:tcPr>
          <w:p w14:paraId="2B1CFED3" w14:textId="0819185C" w:rsidR="009D29BF" w:rsidRDefault="009D29BF" w:rsidP="00065CE5">
            <w:pPr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Wash</w:t>
            </w:r>
            <w:r>
              <w:rPr>
                <w:rStyle w:val="a3"/>
                <w:i w:val="0"/>
                <w:iCs w:val="0"/>
              </w:rPr>
              <w:t>Drop</w:t>
            </w:r>
            <w:proofErr w:type="spellEnd"/>
          </w:p>
        </w:tc>
        <w:tc>
          <w:tcPr>
            <w:tcW w:w="2765" w:type="dxa"/>
            <w:vAlign w:val="center"/>
          </w:tcPr>
          <w:p w14:paraId="1268A0D3" w14:textId="539F8740" w:rsidR="009D29BF" w:rsidRDefault="009167FA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>nt t</w:t>
            </w:r>
          </w:p>
        </w:tc>
        <w:tc>
          <w:tcPr>
            <w:tcW w:w="2766" w:type="dxa"/>
            <w:vAlign w:val="center"/>
          </w:tcPr>
          <w:p w14:paraId="52EE6CA8" w14:textId="015CC479" w:rsidR="009D29BF" w:rsidRDefault="009167FA" w:rsidP="00065CE5">
            <w:pPr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Q</w:t>
            </w:r>
            <w:r>
              <w:rPr>
                <w:rStyle w:val="a3"/>
                <w:i w:val="0"/>
                <w:iCs w:val="0"/>
              </w:rPr>
              <w:t>Color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 color</w:t>
            </w:r>
          </w:p>
        </w:tc>
      </w:tr>
      <w:tr w:rsidR="00453F0C" w14:paraId="0E30C563" w14:textId="77777777" w:rsidTr="003B2AC2">
        <w:tc>
          <w:tcPr>
            <w:tcW w:w="2765" w:type="dxa"/>
            <w:vMerge/>
            <w:vAlign w:val="center"/>
          </w:tcPr>
          <w:p w14:paraId="56D953C4" w14:textId="77777777" w:rsidR="00453F0C" w:rsidRDefault="00453F0C" w:rsidP="00065CE5">
            <w:pPr>
              <w:rPr>
                <w:rStyle w:val="a3"/>
                <w:i w:val="0"/>
                <w:iCs w:val="0"/>
              </w:rPr>
            </w:pPr>
          </w:p>
        </w:tc>
        <w:tc>
          <w:tcPr>
            <w:tcW w:w="5531" w:type="dxa"/>
            <w:gridSpan w:val="2"/>
            <w:vAlign w:val="center"/>
          </w:tcPr>
          <w:p w14:paraId="4DAD58B4" w14:textId="7B2DD6CE" w:rsidR="00453F0C" w:rsidRDefault="009439A3" w:rsidP="00065CE5">
            <w:pPr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v</w:t>
            </w:r>
            <w:r>
              <w:rPr>
                <w:rStyle w:val="a3"/>
                <w:i w:val="0"/>
                <w:iCs w:val="0"/>
              </w:rPr>
              <w:t>ector&lt;</w:t>
            </w:r>
            <w:proofErr w:type="spellStart"/>
            <w:r>
              <w:rPr>
                <w:rStyle w:val="a3"/>
                <w:i w:val="0"/>
                <w:iCs w:val="0"/>
              </w:rPr>
              <w:t>QPoint</w:t>
            </w:r>
            <w:proofErr w:type="spellEnd"/>
            <w:r w:rsidR="006140E4">
              <w:rPr>
                <w:rStyle w:val="a3"/>
                <w:i w:val="0"/>
                <w:iCs w:val="0"/>
              </w:rPr>
              <w:t>&gt;</w:t>
            </w:r>
            <w:r w:rsidR="00465970">
              <w:rPr>
                <w:rStyle w:val="a3"/>
                <w:i w:val="0"/>
                <w:iCs w:val="0"/>
              </w:rPr>
              <w:t>path</w:t>
            </w:r>
          </w:p>
        </w:tc>
      </w:tr>
    </w:tbl>
    <w:p w14:paraId="1960D7AD" w14:textId="4C52CB95" w:rsidR="002578B3" w:rsidRDefault="002578B3" w:rsidP="00065CE5">
      <w:pPr>
        <w:rPr>
          <w:rStyle w:val="a3"/>
          <w:i w:val="0"/>
          <w:iCs w:val="0"/>
        </w:rPr>
      </w:pPr>
    </w:p>
    <w:p w14:paraId="1F590027" w14:textId="0320580D" w:rsidR="00B03E6B" w:rsidRPr="00B854BD" w:rsidRDefault="00B03E6B" w:rsidP="00B03E6B">
      <w:pPr>
        <w:jc w:val="left"/>
        <w:rPr>
          <w:rStyle w:val="a3"/>
          <w:b/>
          <w:bCs/>
          <w:i w:val="0"/>
          <w:iCs w:val="0"/>
        </w:rPr>
      </w:pPr>
      <w:r w:rsidRPr="00B854BD">
        <w:rPr>
          <w:rStyle w:val="a3"/>
          <w:rFonts w:hint="eastAsia"/>
          <w:b/>
          <w:bCs/>
          <w:i w:val="0"/>
          <w:iCs w:val="0"/>
        </w:rPr>
        <w:t>GBK类</w:t>
      </w:r>
      <w:r w:rsidR="00767FEA" w:rsidRPr="00B854BD">
        <w:rPr>
          <w:rStyle w:val="a3"/>
          <w:rFonts w:hint="eastAsia"/>
          <w:b/>
          <w:bCs/>
          <w:i w:val="0"/>
          <w:iCs w:val="0"/>
        </w:rPr>
        <w:t>：</w:t>
      </w:r>
      <w:r w:rsidR="000636C1" w:rsidRPr="00B854BD">
        <w:rPr>
          <w:rStyle w:val="a3"/>
          <w:rFonts w:hint="eastAsia"/>
          <w:b/>
          <w:bCs/>
          <w:i w:val="0"/>
          <w:iCs w:val="0"/>
        </w:rPr>
        <w:t>用于</w:t>
      </w:r>
      <w:r w:rsidR="00490834" w:rsidRPr="00B854BD">
        <w:rPr>
          <w:rStyle w:val="a3"/>
          <w:rFonts w:hint="eastAsia"/>
          <w:b/>
          <w:bCs/>
          <w:i w:val="0"/>
          <w:iCs w:val="0"/>
        </w:rPr>
        <w:t>字符串编码转换</w:t>
      </w:r>
    </w:p>
    <w:p w14:paraId="0ADE8F84" w14:textId="105DAABD" w:rsidR="00A516EF" w:rsidRDefault="00712872" w:rsidP="00B03E6B">
      <w:pPr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静态成员函数</w:t>
      </w:r>
      <w:proofErr w:type="spellStart"/>
      <w:r w:rsidR="00A537A3">
        <w:rPr>
          <w:rStyle w:val="a3"/>
          <w:rFonts w:hint="eastAsia"/>
          <w:i w:val="0"/>
          <w:iCs w:val="0"/>
        </w:rPr>
        <w:t>From</w:t>
      </w:r>
      <w:r w:rsidR="00A537A3">
        <w:rPr>
          <w:rStyle w:val="a3"/>
          <w:i w:val="0"/>
          <w:iCs w:val="0"/>
        </w:rPr>
        <w:t>Unicode</w:t>
      </w:r>
      <w:proofErr w:type="spellEnd"/>
      <w:r w:rsidR="00A537A3">
        <w:rPr>
          <w:rStyle w:val="a3"/>
          <w:i w:val="0"/>
          <w:iCs w:val="0"/>
        </w:rPr>
        <w:t xml:space="preserve">(const </w:t>
      </w:r>
      <w:proofErr w:type="spellStart"/>
      <w:r w:rsidR="00A537A3">
        <w:rPr>
          <w:rStyle w:val="a3"/>
          <w:i w:val="0"/>
          <w:iCs w:val="0"/>
        </w:rPr>
        <w:t>QString</w:t>
      </w:r>
      <w:proofErr w:type="spellEnd"/>
      <w:r w:rsidR="00A537A3">
        <w:rPr>
          <w:rStyle w:val="a3"/>
          <w:i w:val="0"/>
          <w:iCs w:val="0"/>
        </w:rPr>
        <w:t>&amp;)</w:t>
      </w:r>
      <w:r w:rsidR="00A537A3">
        <w:rPr>
          <w:rStyle w:val="a3"/>
          <w:rFonts w:hint="eastAsia"/>
          <w:i w:val="0"/>
          <w:iCs w:val="0"/>
        </w:rPr>
        <w:t>将</w:t>
      </w:r>
      <w:proofErr w:type="spellStart"/>
      <w:r w:rsidR="00D0121B">
        <w:rPr>
          <w:rStyle w:val="a3"/>
          <w:rFonts w:hint="eastAsia"/>
          <w:i w:val="0"/>
          <w:iCs w:val="0"/>
        </w:rPr>
        <w:t>QString</w:t>
      </w:r>
      <w:proofErr w:type="spellEnd"/>
      <w:r w:rsidR="00D0121B">
        <w:rPr>
          <w:rStyle w:val="a3"/>
          <w:rFonts w:hint="eastAsia"/>
          <w:i w:val="0"/>
          <w:iCs w:val="0"/>
        </w:rPr>
        <w:t>转换为</w:t>
      </w:r>
      <w:r w:rsidR="00D0121B">
        <w:rPr>
          <w:rStyle w:val="a3"/>
          <w:i w:val="0"/>
          <w:iCs w:val="0"/>
        </w:rPr>
        <w:t>string</w:t>
      </w:r>
      <w:r w:rsidR="00D0121B">
        <w:rPr>
          <w:rStyle w:val="a3"/>
          <w:rFonts w:hint="eastAsia"/>
          <w:i w:val="0"/>
          <w:iCs w:val="0"/>
        </w:rPr>
        <w:t>，</w:t>
      </w:r>
      <w:proofErr w:type="spellStart"/>
      <w:r w:rsidR="00D0121B">
        <w:rPr>
          <w:rStyle w:val="a3"/>
          <w:rFonts w:hint="eastAsia"/>
          <w:i w:val="0"/>
          <w:iCs w:val="0"/>
        </w:rPr>
        <w:t>T</w:t>
      </w:r>
      <w:r w:rsidR="00D0121B">
        <w:rPr>
          <w:rStyle w:val="a3"/>
          <w:i w:val="0"/>
          <w:iCs w:val="0"/>
        </w:rPr>
        <w:t>oUnicode</w:t>
      </w:r>
      <w:proofErr w:type="spellEnd"/>
      <w:r w:rsidR="00D0121B">
        <w:rPr>
          <w:rStyle w:val="a3"/>
          <w:i w:val="0"/>
          <w:iCs w:val="0"/>
        </w:rPr>
        <w:t>(</w:t>
      </w:r>
      <w:proofErr w:type="spellStart"/>
      <w:r w:rsidR="00D0121B">
        <w:rPr>
          <w:rStyle w:val="a3"/>
          <w:i w:val="0"/>
          <w:iCs w:val="0"/>
        </w:rPr>
        <w:t>conststring</w:t>
      </w:r>
      <w:proofErr w:type="spellEnd"/>
      <w:r w:rsidR="00D0121B">
        <w:rPr>
          <w:rStyle w:val="a3"/>
          <w:i w:val="0"/>
          <w:iCs w:val="0"/>
        </w:rPr>
        <w:t>&amp;)</w:t>
      </w:r>
      <w:r w:rsidR="003165F5">
        <w:rPr>
          <w:rStyle w:val="a3"/>
          <w:rFonts w:hint="eastAsia"/>
          <w:i w:val="0"/>
          <w:iCs w:val="0"/>
        </w:rPr>
        <w:t>则反之</w:t>
      </w:r>
    </w:p>
    <w:p w14:paraId="746BD89E" w14:textId="7562113A" w:rsidR="00C970AE" w:rsidRDefault="00C970AE" w:rsidP="00B03E6B">
      <w:pPr>
        <w:jc w:val="left"/>
        <w:rPr>
          <w:rStyle w:val="a3"/>
          <w:i w:val="0"/>
          <w:iCs w:val="0"/>
        </w:rPr>
      </w:pPr>
    </w:p>
    <w:p w14:paraId="4E3BD462" w14:textId="58AC8A64" w:rsidR="0016767D" w:rsidRDefault="000E76CC" w:rsidP="00B03E6B">
      <w:pPr>
        <w:jc w:val="left"/>
        <w:rPr>
          <w:rStyle w:val="a3"/>
          <w:i w:val="0"/>
          <w:iCs w:val="0"/>
        </w:rPr>
      </w:pPr>
      <w:proofErr w:type="spellStart"/>
      <w:r w:rsidRPr="00386FCB">
        <w:rPr>
          <w:rStyle w:val="a3"/>
          <w:rFonts w:hint="eastAsia"/>
          <w:i w:val="0"/>
          <w:iCs w:val="0"/>
        </w:rPr>
        <w:t>I</w:t>
      </w:r>
      <w:r w:rsidRPr="00386FCB">
        <w:rPr>
          <w:rStyle w:val="a3"/>
          <w:i w:val="0"/>
          <w:iCs w:val="0"/>
        </w:rPr>
        <w:t>nit</w:t>
      </w:r>
      <w:r w:rsidRPr="00386FCB">
        <w:rPr>
          <w:rStyle w:val="a3"/>
          <w:rFonts w:hint="eastAsia"/>
          <w:i w:val="0"/>
          <w:iCs w:val="0"/>
        </w:rPr>
        <w:t>D</w:t>
      </w:r>
      <w:r w:rsidRPr="00386FCB">
        <w:rPr>
          <w:rStyle w:val="a3"/>
          <w:i w:val="0"/>
          <w:iCs w:val="0"/>
        </w:rPr>
        <w:t>ialg</w:t>
      </w:r>
      <w:proofErr w:type="spellEnd"/>
      <w:r w:rsidR="007F60B6">
        <w:rPr>
          <w:rStyle w:val="a3"/>
          <w:rFonts w:hint="eastAsia"/>
          <w:i w:val="0"/>
          <w:iCs w:val="0"/>
        </w:rPr>
        <w:t>：</w:t>
      </w:r>
      <w:proofErr w:type="spellStart"/>
      <w:r w:rsidR="00E212F6" w:rsidRPr="00386FCB">
        <w:rPr>
          <w:rStyle w:val="a3"/>
          <w:i w:val="0"/>
          <w:iCs w:val="0"/>
        </w:rPr>
        <w:t>Q</w:t>
      </w:r>
      <w:r w:rsidR="00E212F6" w:rsidRPr="00386FCB">
        <w:rPr>
          <w:rStyle w:val="a3"/>
          <w:rFonts w:hint="eastAsia"/>
          <w:i w:val="0"/>
          <w:iCs w:val="0"/>
        </w:rPr>
        <w:t>Dia</w:t>
      </w:r>
      <w:r w:rsidR="00E212F6" w:rsidRPr="00386FCB">
        <w:rPr>
          <w:rStyle w:val="a3"/>
          <w:i w:val="0"/>
          <w:iCs w:val="0"/>
        </w:rPr>
        <w:t>log</w:t>
      </w:r>
      <w:proofErr w:type="spellEnd"/>
      <w:r w:rsidR="00E212F6" w:rsidRPr="00386FCB">
        <w:rPr>
          <w:rStyle w:val="a3"/>
          <w:rFonts w:hint="eastAsia"/>
          <w:i w:val="0"/>
          <w:iCs w:val="0"/>
        </w:rPr>
        <w:t>的派生类</w:t>
      </w:r>
      <w:r w:rsidR="00386FCB">
        <w:rPr>
          <w:rStyle w:val="a3"/>
          <w:rFonts w:hint="eastAsia"/>
          <w:i w:val="0"/>
          <w:iCs w:val="0"/>
        </w:rPr>
        <w:t>，</w:t>
      </w:r>
      <w:r w:rsidR="00186C77">
        <w:rPr>
          <w:rStyle w:val="a3"/>
          <w:rFonts w:hint="eastAsia"/>
          <w:i w:val="0"/>
          <w:iCs w:val="0"/>
        </w:rPr>
        <w:t>作为</w:t>
      </w:r>
      <w:r w:rsidR="0064624A">
        <w:rPr>
          <w:rStyle w:val="a3"/>
          <w:rFonts w:hint="eastAsia"/>
          <w:i w:val="0"/>
          <w:iCs w:val="0"/>
        </w:rPr>
        <w:t>初始化</w:t>
      </w:r>
      <w:r w:rsidR="00980E47">
        <w:rPr>
          <w:rStyle w:val="a3"/>
          <w:rFonts w:hint="eastAsia"/>
          <w:i w:val="0"/>
          <w:iCs w:val="0"/>
        </w:rPr>
        <w:t>的</w:t>
      </w:r>
      <w:r w:rsidR="00BA2E32">
        <w:rPr>
          <w:rStyle w:val="a3"/>
          <w:rFonts w:hint="eastAsia"/>
          <w:i w:val="0"/>
          <w:iCs w:val="0"/>
        </w:rPr>
        <w:t>弹出对话框</w:t>
      </w:r>
    </w:p>
    <w:p w14:paraId="6E460DBE" w14:textId="51C24E4C" w:rsidR="007A4034" w:rsidRDefault="00BC42AB" w:rsidP="00B03E6B">
      <w:pPr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两个</w:t>
      </w:r>
      <w:r w:rsidR="001C327B">
        <w:rPr>
          <w:rStyle w:val="a3"/>
          <w:rFonts w:hint="eastAsia"/>
          <w:i w:val="0"/>
          <w:iCs w:val="0"/>
        </w:rPr>
        <w:t>int成员</w:t>
      </w:r>
      <w:r w:rsidR="00664538">
        <w:rPr>
          <w:rStyle w:val="a3"/>
          <w:rFonts w:hint="eastAsia"/>
          <w:i w:val="0"/>
          <w:iCs w:val="0"/>
        </w:rPr>
        <w:t>代表</w:t>
      </w:r>
      <w:r w:rsidR="0087130C">
        <w:rPr>
          <w:rStyle w:val="a3"/>
          <w:rFonts w:hint="eastAsia"/>
          <w:i w:val="0"/>
          <w:iCs w:val="0"/>
        </w:rPr>
        <w:t>读取的</w:t>
      </w:r>
      <w:r w:rsidR="005108EE">
        <w:rPr>
          <w:rStyle w:val="a3"/>
          <w:rFonts w:hint="eastAsia"/>
          <w:i w:val="0"/>
          <w:iCs w:val="0"/>
        </w:rPr>
        <w:t>行数、列数，</w:t>
      </w:r>
      <w:r w:rsidR="00DA7E80">
        <w:rPr>
          <w:rStyle w:val="a3"/>
          <w:rFonts w:hint="eastAsia"/>
          <w:i w:val="0"/>
          <w:iCs w:val="0"/>
        </w:rPr>
        <w:t>两个</w:t>
      </w:r>
      <w:proofErr w:type="spellStart"/>
      <w:r w:rsidR="00DA7E80">
        <w:rPr>
          <w:rStyle w:val="a3"/>
          <w:rFonts w:hint="eastAsia"/>
          <w:i w:val="0"/>
          <w:iCs w:val="0"/>
        </w:rPr>
        <w:t>QS</w:t>
      </w:r>
      <w:r w:rsidR="00DA7E80">
        <w:rPr>
          <w:rStyle w:val="a3"/>
          <w:i w:val="0"/>
          <w:iCs w:val="0"/>
        </w:rPr>
        <w:t>tring</w:t>
      </w:r>
      <w:proofErr w:type="spellEnd"/>
      <w:r w:rsidR="00DA7E80">
        <w:rPr>
          <w:rStyle w:val="a3"/>
          <w:rFonts w:hint="eastAsia"/>
          <w:i w:val="0"/>
          <w:iCs w:val="0"/>
        </w:rPr>
        <w:t>代表</w:t>
      </w:r>
      <w:r w:rsidR="001338AC">
        <w:rPr>
          <w:rStyle w:val="a3"/>
          <w:rFonts w:hint="eastAsia"/>
          <w:i w:val="0"/>
          <w:iCs w:val="0"/>
        </w:rPr>
        <w:t>读取</w:t>
      </w:r>
      <w:r w:rsidR="0080550A">
        <w:rPr>
          <w:rStyle w:val="a3"/>
          <w:rFonts w:hint="eastAsia"/>
          <w:i w:val="0"/>
          <w:iCs w:val="0"/>
        </w:rPr>
        <w:t>的</w:t>
      </w:r>
      <w:r w:rsidR="003D2CF6">
        <w:rPr>
          <w:rStyle w:val="a3"/>
          <w:rFonts w:hint="eastAsia"/>
          <w:i w:val="0"/>
          <w:iCs w:val="0"/>
        </w:rPr>
        <w:t>入口与出口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44B8" w14:paraId="5B2369FC" w14:textId="77777777" w:rsidTr="00C032FD">
        <w:tc>
          <w:tcPr>
            <w:tcW w:w="2765" w:type="dxa"/>
            <w:vMerge w:val="restart"/>
            <w:vAlign w:val="center"/>
          </w:tcPr>
          <w:p w14:paraId="3AFD9204" w14:textId="2B79FD96" w:rsidR="00D444B8" w:rsidRDefault="00D444B8" w:rsidP="00B03E6B">
            <w:pPr>
              <w:jc w:val="left"/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>nitDialg</w:t>
            </w:r>
            <w:proofErr w:type="spellEnd"/>
          </w:p>
        </w:tc>
        <w:tc>
          <w:tcPr>
            <w:tcW w:w="2765" w:type="dxa"/>
            <w:vAlign w:val="center"/>
          </w:tcPr>
          <w:p w14:paraId="2CD786BC" w14:textId="1D3311D0" w:rsidR="00D444B8" w:rsidRDefault="006D732B" w:rsidP="00B03E6B">
            <w:pPr>
              <w:jc w:val="left"/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>nt x</w:t>
            </w:r>
          </w:p>
        </w:tc>
        <w:tc>
          <w:tcPr>
            <w:tcW w:w="2766" w:type="dxa"/>
            <w:vAlign w:val="center"/>
          </w:tcPr>
          <w:p w14:paraId="6358A79F" w14:textId="7FE2B5DD" w:rsidR="00D444B8" w:rsidRDefault="006D732B" w:rsidP="00B03E6B">
            <w:pPr>
              <w:jc w:val="left"/>
              <w:rPr>
                <w:rStyle w:val="a3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 xml:space="preserve">nt </w:t>
            </w:r>
            <w:r w:rsidR="00AD2634">
              <w:rPr>
                <w:rStyle w:val="a3"/>
                <w:rFonts w:hint="eastAsia"/>
                <w:i w:val="0"/>
                <w:iCs w:val="0"/>
              </w:rPr>
              <w:t>y</w:t>
            </w:r>
          </w:p>
        </w:tc>
      </w:tr>
      <w:tr w:rsidR="00D444B8" w14:paraId="12DBA7E8" w14:textId="77777777" w:rsidTr="00C032FD">
        <w:tc>
          <w:tcPr>
            <w:tcW w:w="2765" w:type="dxa"/>
            <w:vMerge/>
            <w:vAlign w:val="center"/>
          </w:tcPr>
          <w:p w14:paraId="78A5BF9C" w14:textId="77777777" w:rsidR="00D444B8" w:rsidRDefault="00D444B8" w:rsidP="00B03E6B">
            <w:pPr>
              <w:jc w:val="left"/>
              <w:rPr>
                <w:rStyle w:val="a3"/>
                <w:i w:val="0"/>
                <w:iCs w:val="0"/>
              </w:rPr>
            </w:pPr>
          </w:p>
        </w:tc>
        <w:tc>
          <w:tcPr>
            <w:tcW w:w="2765" w:type="dxa"/>
            <w:vAlign w:val="center"/>
          </w:tcPr>
          <w:p w14:paraId="09B4C66D" w14:textId="12FAB5BB" w:rsidR="00D444B8" w:rsidRDefault="006D732B" w:rsidP="00B03E6B">
            <w:pPr>
              <w:jc w:val="left"/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Q</w:t>
            </w:r>
            <w:r>
              <w:rPr>
                <w:rStyle w:val="a3"/>
                <w:i w:val="0"/>
                <w:iCs w:val="0"/>
              </w:rPr>
              <w:t>String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 ins</w:t>
            </w:r>
          </w:p>
        </w:tc>
        <w:tc>
          <w:tcPr>
            <w:tcW w:w="2766" w:type="dxa"/>
            <w:vAlign w:val="center"/>
          </w:tcPr>
          <w:p w14:paraId="772CF5B9" w14:textId="08CE8FA0" w:rsidR="00D444B8" w:rsidRDefault="006D732B" w:rsidP="00B03E6B">
            <w:pPr>
              <w:jc w:val="left"/>
              <w:rPr>
                <w:rStyle w:val="a3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Q</w:t>
            </w:r>
            <w:r>
              <w:rPr>
                <w:rStyle w:val="a3"/>
                <w:i w:val="0"/>
                <w:iCs w:val="0"/>
              </w:rPr>
              <w:t>Stirng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 outs</w:t>
            </w:r>
          </w:p>
        </w:tc>
      </w:tr>
    </w:tbl>
    <w:p w14:paraId="26429852" w14:textId="681B74A1" w:rsidR="00343187" w:rsidRDefault="007E2AF6" w:rsidP="00B03E6B">
      <w:pPr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信号</w:t>
      </w:r>
      <w:proofErr w:type="spellStart"/>
      <w:r>
        <w:rPr>
          <w:rStyle w:val="a3"/>
          <w:rFonts w:hint="eastAsia"/>
          <w:i w:val="0"/>
          <w:iCs w:val="0"/>
        </w:rPr>
        <w:t>get</w:t>
      </w:r>
      <w:r>
        <w:rPr>
          <w:rStyle w:val="a3"/>
          <w:i w:val="0"/>
          <w:iCs w:val="0"/>
        </w:rPr>
        <w:t>Parameters</w:t>
      </w:r>
      <w:proofErr w:type="spellEnd"/>
      <w:r w:rsidR="003D64B6">
        <w:rPr>
          <w:rStyle w:val="a3"/>
          <w:i w:val="0"/>
          <w:iCs w:val="0"/>
        </w:rPr>
        <w:t>(</w:t>
      </w:r>
      <w:proofErr w:type="spellStart"/>
      <w:r w:rsidR="003D64B6">
        <w:rPr>
          <w:rStyle w:val="a3"/>
          <w:i w:val="0"/>
          <w:iCs w:val="0"/>
        </w:rPr>
        <w:t>int,int,QString,QString</w:t>
      </w:r>
      <w:proofErr w:type="spellEnd"/>
      <w:r w:rsidR="003D64B6">
        <w:rPr>
          <w:rStyle w:val="a3"/>
          <w:i w:val="0"/>
          <w:iCs w:val="0"/>
        </w:rPr>
        <w:t>)</w:t>
      </w:r>
      <w:r w:rsidR="00C17418">
        <w:rPr>
          <w:rStyle w:val="a3"/>
          <w:rFonts w:hint="eastAsia"/>
          <w:i w:val="0"/>
          <w:iCs w:val="0"/>
        </w:rPr>
        <w:t>将</w:t>
      </w:r>
      <w:r w:rsidR="007B1774">
        <w:rPr>
          <w:rStyle w:val="a3"/>
          <w:rFonts w:hint="eastAsia"/>
          <w:i w:val="0"/>
          <w:iCs w:val="0"/>
        </w:rPr>
        <w:t>获取的</w:t>
      </w:r>
      <w:r w:rsidR="00F305A9">
        <w:rPr>
          <w:rStyle w:val="a3"/>
          <w:rFonts w:hint="eastAsia"/>
          <w:i w:val="0"/>
          <w:iCs w:val="0"/>
        </w:rPr>
        <w:t>参数</w:t>
      </w:r>
      <w:r w:rsidR="00513371">
        <w:rPr>
          <w:rStyle w:val="a3"/>
          <w:rFonts w:hint="eastAsia"/>
          <w:i w:val="0"/>
          <w:iCs w:val="0"/>
        </w:rPr>
        <w:t>传递</w:t>
      </w:r>
      <w:r w:rsidR="00C542BF">
        <w:rPr>
          <w:rStyle w:val="a3"/>
          <w:rFonts w:hint="eastAsia"/>
          <w:i w:val="0"/>
          <w:iCs w:val="0"/>
        </w:rPr>
        <w:t>给主界面</w:t>
      </w:r>
      <w:r w:rsidR="00C47CDE">
        <w:rPr>
          <w:rStyle w:val="a3"/>
          <w:rFonts w:hint="eastAsia"/>
          <w:i w:val="0"/>
          <w:iCs w:val="0"/>
        </w:rPr>
        <w:t>，</w:t>
      </w:r>
      <w:r w:rsidR="005B6809">
        <w:rPr>
          <w:rStyle w:val="a3"/>
          <w:rFonts w:hint="eastAsia"/>
          <w:i w:val="0"/>
          <w:iCs w:val="0"/>
        </w:rPr>
        <w:t>槽函数</w:t>
      </w:r>
      <w:proofErr w:type="spellStart"/>
      <w:r w:rsidR="00F33437">
        <w:rPr>
          <w:rStyle w:val="a3"/>
          <w:rFonts w:hint="eastAsia"/>
          <w:i w:val="0"/>
          <w:iCs w:val="0"/>
        </w:rPr>
        <w:t>On</w:t>
      </w:r>
      <w:r w:rsidR="00F33437">
        <w:rPr>
          <w:rStyle w:val="a3"/>
          <w:i w:val="0"/>
          <w:iCs w:val="0"/>
        </w:rPr>
        <w:t>OK</w:t>
      </w:r>
      <w:proofErr w:type="spellEnd"/>
      <w:r w:rsidR="00F33437">
        <w:rPr>
          <w:rStyle w:val="a3"/>
          <w:i w:val="0"/>
          <w:iCs w:val="0"/>
        </w:rPr>
        <w:t>()</w:t>
      </w:r>
      <w:r w:rsidR="00CA449D">
        <w:rPr>
          <w:rStyle w:val="a3"/>
          <w:i w:val="0"/>
          <w:iCs w:val="0"/>
        </w:rPr>
        <w:t>,</w:t>
      </w:r>
      <w:proofErr w:type="spellStart"/>
      <w:r w:rsidR="00CA449D">
        <w:rPr>
          <w:rStyle w:val="a3"/>
          <w:i w:val="0"/>
          <w:iCs w:val="0"/>
        </w:rPr>
        <w:t>OnCancel</w:t>
      </w:r>
      <w:proofErr w:type="spellEnd"/>
      <w:r w:rsidR="00CA449D">
        <w:rPr>
          <w:rStyle w:val="a3"/>
          <w:i w:val="0"/>
          <w:iCs w:val="0"/>
        </w:rPr>
        <w:t>()</w:t>
      </w:r>
      <w:r w:rsidR="0007249F">
        <w:rPr>
          <w:rStyle w:val="a3"/>
          <w:rFonts w:hint="eastAsia"/>
          <w:i w:val="0"/>
          <w:iCs w:val="0"/>
        </w:rPr>
        <w:t>分别</w:t>
      </w:r>
      <w:r w:rsidR="00D810F8">
        <w:rPr>
          <w:rStyle w:val="a3"/>
          <w:rFonts w:hint="eastAsia"/>
          <w:i w:val="0"/>
          <w:iCs w:val="0"/>
        </w:rPr>
        <w:t>与</w:t>
      </w:r>
      <w:r w:rsidR="00031745">
        <w:rPr>
          <w:rStyle w:val="a3"/>
          <w:rFonts w:hint="eastAsia"/>
          <w:i w:val="0"/>
          <w:iCs w:val="0"/>
        </w:rPr>
        <w:t>界面</w:t>
      </w:r>
      <w:r w:rsidR="00267C03">
        <w:rPr>
          <w:rStyle w:val="a3"/>
          <w:rFonts w:hint="eastAsia"/>
          <w:i w:val="0"/>
          <w:iCs w:val="0"/>
        </w:rPr>
        <w:t>的确定</w:t>
      </w:r>
      <w:r w:rsidR="002E2D5E">
        <w:rPr>
          <w:rStyle w:val="a3"/>
          <w:rFonts w:hint="eastAsia"/>
          <w:i w:val="0"/>
          <w:iCs w:val="0"/>
        </w:rPr>
        <w:t>与取消按键</w:t>
      </w:r>
      <w:r w:rsidR="00D56590">
        <w:rPr>
          <w:rStyle w:val="a3"/>
          <w:rFonts w:hint="eastAsia"/>
          <w:i w:val="0"/>
          <w:iCs w:val="0"/>
        </w:rPr>
        <w:t>连接</w:t>
      </w:r>
      <w:r w:rsidR="004F5DFC">
        <w:rPr>
          <w:rStyle w:val="a3"/>
          <w:rFonts w:hint="eastAsia"/>
          <w:i w:val="0"/>
          <w:iCs w:val="0"/>
        </w:rPr>
        <w:t>，</w:t>
      </w:r>
      <w:proofErr w:type="spellStart"/>
      <w:r w:rsidR="004F5DFC">
        <w:rPr>
          <w:rStyle w:val="a3"/>
          <w:rFonts w:hint="eastAsia"/>
          <w:i w:val="0"/>
          <w:iCs w:val="0"/>
        </w:rPr>
        <w:t>On</w:t>
      </w:r>
      <w:r w:rsidR="004F5DFC">
        <w:rPr>
          <w:rStyle w:val="a3"/>
          <w:i w:val="0"/>
          <w:iCs w:val="0"/>
        </w:rPr>
        <w:t>OK</w:t>
      </w:r>
      <w:proofErr w:type="spellEnd"/>
      <w:r w:rsidR="00E16E76">
        <w:rPr>
          <w:rStyle w:val="a3"/>
          <w:i w:val="0"/>
          <w:iCs w:val="0"/>
        </w:rPr>
        <w:t>()</w:t>
      </w:r>
      <w:r w:rsidR="00E16E76">
        <w:rPr>
          <w:rStyle w:val="a3"/>
          <w:rFonts w:hint="eastAsia"/>
          <w:i w:val="0"/>
          <w:iCs w:val="0"/>
        </w:rPr>
        <w:t>函数</w:t>
      </w:r>
      <w:r w:rsidR="00EC651F">
        <w:rPr>
          <w:rStyle w:val="a3"/>
          <w:rFonts w:hint="eastAsia"/>
          <w:i w:val="0"/>
          <w:iCs w:val="0"/>
        </w:rPr>
        <w:t>会发送</w:t>
      </w:r>
      <w:proofErr w:type="spellStart"/>
      <w:r w:rsidR="00EC651F">
        <w:rPr>
          <w:rStyle w:val="a3"/>
          <w:rFonts w:hint="eastAsia"/>
          <w:i w:val="0"/>
          <w:iCs w:val="0"/>
        </w:rPr>
        <w:t>get</w:t>
      </w:r>
      <w:r w:rsidR="00EC651F">
        <w:rPr>
          <w:rStyle w:val="a3"/>
          <w:i w:val="0"/>
          <w:iCs w:val="0"/>
        </w:rPr>
        <w:t>Parameters</w:t>
      </w:r>
      <w:proofErr w:type="spellEnd"/>
      <w:r w:rsidR="00EC651F">
        <w:rPr>
          <w:rStyle w:val="a3"/>
          <w:i w:val="0"/>
          <w:iCs w:val="0"/>
        </w:rPr>
        <w:t>()</w:t>
      </w:r>
      <w:r w:rsidR="00EC651F">
        <w:rPr>
          <w:rStyle w:val="a3"/>
          <w:rFonts w:hint="eastAsia"/>
          <w:i w:val="0"/>
          <w:iCs w:val="0"/>
        </w:rPr>
        <w:t>信号</w:t>
      </w:r>
    </w:p>
    <w:p w14:paraId="00562227" w14:textId="6E6A51F1" w:rsidR="00DE5E5A" w:rsidRDefault="0098460B" w:rsidP="00B03E6B">
      <w:pPr>
        <w:jc w:val="left"/>
        <w:rPr>
          <w:rStyle w:val="a3"/>
          <w:i w:val="0"/>
          <w:iCs w:val="0"/>
        </w:rPr>
      </w:pPr>
      <w:r>
        <w:rPr>
          <w:noProof/>
        </w:rPr>
        <w:drawing>
          <wp:inline distT="0" distB="0" distL="0" distR="0" wp14:anchorId="3359BB01" wp14:editId="5BAA52E3">
            <wp:extent cx="5362575" cy="1142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50" cy="11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722C" w14:textId="77777777" w:rsidR="000334FC" w:rsidRDefault="000334FC" w:rsidP="00B03E6B">
      <w:pPr>
        <w:jc w:val="left"/>
        <w:rPr>
          <w:rStyle w:val="a3"/>
          <w:i w:val="0"/>
          <w:iCs w:val="0"/>
        </w:rPr>
      </w:pPr>
    </w:p>
    <w:p w14:paraId="54832C8C" w14:textId="701C6663" w:rsidR="00FD3588" w:rsidRPr="00E910CD" w:rsidRDefault="00FD3588" w:rsidP="00B03E6B">
      <w:pPr>
        <w:jc w:val="left"/>
        <w:rPr>
          <w:rStyle w:val="a3"/>
          <w:b/>
          <w:bCs/>
          <w:i w:val="0"/>
          <w:iCs w:val="0"/>
        </w:rPr>
      </w:pPr>
      <w:r w:rsidRPr="00E910CD">
        <w:rPr>
          <w:rStyle w:val="a3"/>
          <w:rFonts w:hint="eastAsia"/>
          <w:b/>
          <w:bCs/>
          <w:i w:val="0"/>
          <w:iCs w:val="0"/>
        </w:rPr>
        <w:t>Chip</w:t>
      </w:r>
      <w:r w:rsidR="00586D03" w:rsidRPr="00E910CD">
        <w:rPr>
          <w:rStyle w:val="a3"/>
          <w:rFonts w:hint="eastAsia"/>
          <w:b/>
          <w:bCs/>
          <w:i w:val="0"/>
          <w:iCs w:val="0"/>
        </w:rPr>
        <w:t>：</w:t>
      </w:r>
      <w:proofErr w:type="spellStart"/>
      <w:r w:rsidR="0068518E" w:rsidRPr="00E910CD">
        <w:rPr>
          <w:rStyle w:val="a3"/>
          <w:rFonts w:hint="eastAsia"/>
          <w:b/>
          <w:bCs/>
          <w:i w:val="0"/>
          <w:iCs w:val="0"/>
        </w:rPr>
        <w:t>QMain</w:t>
      </w:r>
      <w:r w:rsidR="0068518E" w:rsidRPr="00E910CD">
        <w:rPr>
          <w:rStyle w:val="a3"/>
          <w:b/>
          <w:bCs/>
          <w:i w:val="0"/>
          <w:iCs w:val="0"/>
        </w:rPr>
        <w:t>Window</w:t>
      </w:r>
      <w:proofErr w:type="spellEnd"/>
      <w:r w:rsidR="0068518E" w:rsidRPr="00E910CD">
        <w:rPr>
          <w:rStyle w:val="a3"/>
          <w:rFonts w:hint="eastAsia"/>
          <w:b/>
          <w:bCs/>
          <w:i w:val="0"/>
          <w:iCs w:val="0"/>
        </w:rPr>
        <w:t>的派生类</w:t>
      </w:r>
      <w:r w:rsidR="00CA04AA" w:rsidRPr="00E910CD">
        <w:rPr>
          <w:rStyle w:val="a3"/>
          <w:rFonts w:hint="eastAsia"/>
          <w:b/>
          <w:bCs/>
          <w:i w:val="0"/>
          <w:iCs w:val="0"/>
        </w:rPr>
        <w:t>，</w:t>
      </w:r>
      <w:r w:rsidR="004B4C37" w:rsidRPr="00E910CD">
        <w:rPr>
          <w:rStyle w:val="a3"/>
          <w:rFonts w:hint="eastAsia"/>
          <w:b/>
          <w:bCs/>
          <w:i w:val="0"/>
          <w:iCs w:val="0"/>
        </w:rPr>
        <w:t>作为主界面</w:t>
      </w:r>
    </w:p>
    <w:p w14:paraId="10F9991E" w14:textId="7FF93F09" w:rsidR="006A6133" w:rsidRDefault="00745145" w:rsidP="00B03E6B">
      <w:pPr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一个vector</w:t>
      </w:r>
      <w:r>
        <w:rPr>
          <w:rStyle w:val="a3"/>
          <w:i w:val="0"/>
          <w:iCs w:val="0"/>
        </w:rPr>
        <w:t>&lt;Drop&gt;</w:t>
      </w:r>
      <w:r w:rsidR="0099401C">
        <w:rPr>
          <w:rStyle w:val="a3"/>
          <w:rFonts w:hint="eastAsia"/>
          <w:i w:val="0"/>
          <w:iCs w:val="0"/>
        </w:rPr>
        <w:t>代表所有</w:t>
      </w:r>
      <w:r w:rsidR="00034FFB">
        <w:rPr>
          <w:rStyle w:val="a3"/>
          <w:rFonts w:hint="eastAsia"/>
          <w:i w:val="0"/>
          <w:iCs w:val="0"/>
        </w:rPr>
        <w:t>(非清洗)</w:t>
      </w:r>
      <w:r w:rsidR="00E73FA9">
        <w:rPr>
          <w:rStyle w:val="a3"/>
          <w:rFonts w:hint="eastAsia"/>
          <w:i w:val="0"/>
          <w:iCs w:val="0"/>
        </w:rPr>
        <w:t>液滴</w:t>
      </w:r>
      <w:r w:rsidR="00034FFB">
        <w:rPr>
          <w:rStyle w:val="a3"/>
          <w:rFonts w:hint="eastAsia"/>
          <w:i w:val="0"/>
          <w:iCs w:val="0"/>
        </w:rPr>
        <w:t>，一个</w:t>
      </w:r>
      <w:r w:rsidR="00EF23C3">
        <w:rPr>
          <w:rStyle w:val="a3"/>
          <w:rFonts w:hint="eastAsia"/>
          <w:i w:val="0"/>
          <w:iCs w:val="0"/>
        </w:rPr>
        <w:t>vector</w:t>
      </w:r>
      <w:r w:rsidR="00EF23C3">
        <w:rPr>
          <w:rStyle w:val="a3"/>
          <w:i w:val="0"/>
          <w:iCs w:val="0"/>
        </w:rPr>
        <w:t>&lt;</w:t>
      </w:r>
      <w:proofErr w:type="spellStart"/>
      <w:r w:rsidR="00734F64">
        <w:rPr>
          <w:rStyle w:val="a3"/>
          <w:rFonts w:hint="eastAsia"/>
          <w:i w:val="0"/>
          <w:iCs w:val="0"/>
        </w:rPr>
        <w:t>QPoint</w:t>
      </w:r>
      <w:proofErr w:type="spellEnd"/>
      <w:r w:rsidR="00EF23C3">
        <w:rPr>
          <w:rStyle w:val="a3"/>
          <w:i w:val="0"/>
          <w:iCs w:val="0"/>
        </w:rPr>
        <w:t>&gt;</w:t>
      </w:r>
      <w:r w:rsidR="00BA3DB5">
        <w:rPr>
          <w:rStyle w:val="a3"/>
          <w:i w:val="0"/>
          <w:iCs w:val="0"/>
        </w:rPr>
        <w:t>[1200]</w:t>
      </w:r>
      <w:r w:rsidR="00625B10">
        <w:rPr>
          <w:rStyle w:val="a3"/>
          <w:rFonts w:hint="eastAsia"/>
          <w:i w:val="0"/>
          <w:iCs w:val="0"/>
        </w:rPr>
        <w:t>代</w:t>
      </w:r>
      <w:r w:rsidR="00734F64">
        <w:rPr>
          <w:rStyle w:val="a3"/>
          <w:rFonts w:hint="eastAsia"/>
          <w:i w:val="0"/>
          <w:iCs w:val="0"/>
        </w:rPr>
        <w:t>表</w:t>
      </w:r>
      <w:r w:rsidR="00371138">
        <w:rPr>
          <w:rStyle w:val="a3"/>
          <w:rFonts w:hint="eastAsia"/>
          <w:i w:val="0"/>
          <w:iCs w:val="0"/>
        </w:rPr>
        <w:t>各个时刻</w:t>
      </w:r>
      <w:r w:rsidR="00A90EF0">
        <w:rPr>
          <w:rStyle w:val="a3"/>
          <w:rFonts w:hint="eastAsia"/>
          <w:i w:val="0"/>
          <w:iCs w:val="0"/>
        </w:rPr>
        <w:t>需要清洗的</w:t>
      </w:r>
      <w:r w:rsidR="00EB795F">
        <w:rPr>
          <w:rStyle w:val="a3"/>
          <w:rFonts w:hint="eastAsia"/>
          <w:i w:val="0"/>
          <w:iCs w:val="0"/>
        </w:rPr>
        <w:t>网格</w:t>
      </w:r>
      <w:r w:rsidR="005D00DA">
        <w:rPr>
          <w:rStyle w:val="a3"/>
          <w:rFonts w:hint="eastAsia"/>
          <w:i w:val="0"/>
          <w:iCs w:val="0"/>
        </w:rPr>
        <w:t>，</w:t>
      </w:r>
      <w:r w:rsidR="005F78D8">
        <w:rPr>
          <w:rStyle w:val="a3"/>
          <w:rFonts w:hint="eastAsia"/>
          <w:i w:val="0"/>
          <w:iCs w:val="0"/>
        </w:rPr>
        <w:t>一个</w:t>
      </w:r>
      <w:proofErr w:type="spellStart"/>
      <w:r w:rsidR="00386746">
        <w:rPr>
          <w:rStyle w:val="a3"/>
          <w:rFonts w:hint="eastAsia"/>
          <w:i w:val="0"/>
          <w:iCs w:val="0"/>
        </w:rPr>
        <w:t>Wa</w:t>
      </w:r>
      <w:r w:rsidR="00386746">
        <w:rPr>
          <w:rStyle w:val="a3"/>
          <w:i w:val="0"/>
          <w:iCs w:val="0"/>
        </w:rPr>
        <w:t>shDrop</w:t>
      </w:r>
      <w:proofErr w:type="spellEnd"/>
      <w:r w:rsidR="00386746">
        <w:rPr>
          <w:rStyle w:val="a3"/>
          <w:i w:val="0"/>
          <w:iCs w:val="0"/>
        </w:rPr>
        <w:t xml:space="preserve">* </w:t>
      </w:r>
      <w:r w:rsidR="00F9663F">
        <w:rPr>
          <w:rStyle w:val="a3"/>
          <w:rFonts w:hint="eastAsia"/>
          <w:i w:val="0"/>
          <w:iCs w:val="0"/>
        </w:rPr>
        <w:t>作为</w:t>
      </w:r>
      <w:r w:rsidR="00C15FBF">
        <w:rPr>
          <w:rStyle w:val="a3"/>
          <w:rFonts w:hint="eastAsia"/>
          <w:i w:val="0"/>
          <w:iCs w:val="0"/>
        </w:rPr>
        <w:t>当前</w:t>
      </w:r>
      <w:r w:rsidR="001E4E8B">
        <w:rPr>
          <w:rStyle w:val="a3"/>
          <w:rFonts w:hint="eastAsia"/>
          <w:i w:val="0"/>
          <w:iCs w:val="0"/>
        </w:rPr>
        <w:t>的</w:t>
      </w:r>
      <w:r w:rsidR="00926920">
        <w:rPr>
          <w:rStyle w:val="a3"/>
          <w:rFonts w:hint="eastAsia"/>
          <w:i w:val="0"/>
          <w:iCs w:val="0"/>
        </w:rPr>
        <w:t>清洗液滴，</w:t>
      </w:r>
      <w:r w:rsidR="006476F6">
        <w:rPr>
          <w:rStyle w:val="a3"/>
          <w:rFonts w:hint="eastAsia"/>
          <w:i w:val="0"/>
          <w:iCs w:val="0"/>
        </w:rPr>
        <w:t>一个block</w:t>
      </w:r>
      <w:r w:rsidR="006476F6">
        <w:rPr>
          <w:rStyle w:val="a3"/>
          <w:i w:val="0"/>
          <w:iCs w:val="0"/>
        </w:rPr>
        <w:t>**</w:t>
      </w:r>
      <w:r w:rsidR="00D86B1D">
        <w:rPr>
          <w:rStyle w:val="a3"/>
          <w:rFonts w:hint="eastAsia"/>
          <w:i w:val="0"/>
          <w:iCs w:val="0"/>
        </w:rPr>
        <w:t>作为</w:t>
      </w:r>
      <w:r w:rsidR="007618B2">
        <w:rPr>
          <w:rStyle w:val="a3"/>
          <w:rFonts w:hint="eastAsia"/>
          <w:i w:val="0"/>
          <w:iCs w:val="0"/>
        </w:rPr>
        <w:t>包含</w:t>
      </w:r>
      <w:r w:rsidR="00C64636">
        <w:rPr>
          <w:rStyle w:val="a3"/>
          <w:rFonts w:hint="eastAsia"/>
          <w:i w:val="0"/>
          <w:iCs w:val="0"/>
        </w:rPr>
        <w:t>所有</w:t>
      </w:r>
      <w:r w:rsidR="004060F8">
        <w:rPr>
          <w:rStyle w:val="a3"/>
          <w:rFonts w:hint="eastAsia"/>
          <w:i w:val="0"/>
          <w:iCs w:val="0"/>
        </w:rPr>
        <w:t>网格</w:t>
      </w:r>
      <w:r w:rsidR="005B74B2">
        <w:rPr>
          <w:rStyle w:val="a3"/>
          <w:rFonts w:hint="eastAsia"/>
          <w:i w:val="0"/>
          <w:iCs w:val="0"/>
        </w:rPr>
        <w:t>的</w:t>
      </w:r>
      <w:r w:rsidR="002B0097">
        <w:rPr>
          <w:rStyle w:val="a3"/>
          <w:rFonts w:hint="eastAsia"/>
          <w:i w:val="0"/>
          <w:iCs w:val="0"/>
        </w:rPr>
        <w:t>二维数组</w:t>
      </w:r>
      <w:r w:rsidR="00EB0819">
        <w:rPr>
          <w:rStyle w:val="a3"/>
          <w:rFonts w:hint="eastAsia"/>
          <w:i w:val="0"/>
          <w:iCs w:val="0"/>
        </w:rPr>
        <w:t>，</w:t>
      </w:r>
      <w:r w:rsidR="007128C6">
        <w:rPr>
          <w:rStyle w:val="a3"/>
          <w:rFonts w:hint="eastAsia"/>
          <w:i w:val="0"/>
          <w:iCs w:val="0"/>
        </w:rPr>
        <w:t>两个int代表</w:t>
      </w:r>
      <w:r w:rsidR="00642BF2">
        <w:rPr>
          <w:rStyle w:val="a3"/>
          <w:rFonts w:hint="eastAsia"/>
          <w:i w:val="0"/>
          <w:iCs w:val="0"/>
        </w:rPr>
        <w:t>行数、列数</w:t>
      </w:r>
      <w:r w:rsidR="00123A54">
        <w:rPr>
          <w:rStyle w:val="a3"/>
          <w:rFonts w:hint="eastAsia"/>
          <w:i w:val="0"/>
          <w:iCs w:val="0"/>
        </w:rPr>
        <w:t>，</w:t>
      </w:r>
      <w:r w:rsidR="000C48B4">
        <w:rPr>
          <w:rStyle w:val="a3"/>
          <w:rFonts w:hint="eastAsia"/>
          <w:i w:val="0"/>
          <w:iCs w:val="0"/>
        </w:rPr>
        <w:t>两个</w:t>
      </w:r>
      <w:r w:rsidR="007964B4">
        <w:rPr>
          <w:rStyle w:val="a3"/>
          <w:rFonts w:hint="eastAsia"/>
          <w:i w:val="0"/>
          <w:iCs w:val="0"/>
        </w:rPr>
        <w:t>int代表</w:t>
      </w:r>
      <w:r w:rsidR="00850569">
        <w:rPr>
          <w:rStyle w:val="a3"/>
          <w:rFonts w:hint="eastAsia"/>
          <w:i w:val="0"/>
          <w:iCs w:val="0"/>
        </w:rPr>
        <w:t>正常时</w:t>
      </w:r>
      <w:r w:rsidR="00182093">
        <w:rPr>
          <w:rStyle w:val="a3"/>
          <w:rFonts w:hint="eastAsia"/>
          <w:i w:val="0"/>
          <w:iCs w:val="0"/>
        </w:rPr>
        <w:t>刻</w:t>
      </w:r>
      <w:r w:rsidR="006E25D7">
        <w:rPr>
          <w:rStyle w:val="a3"/>
          <w:rFonts w:hint="eastAsia"/>
          <w:i w:val="0"/>
          <w:iCs w:val="0"/>
        </w:rPr>
        <w:t>、</w:t>
      </w:r>
      <w:r w:rsidR="0069269D">
        <w:rPr>
          <w:rStyle w:val="a3"/>
          <w:rFonts w:hint="eastAsia"/>
          <w:i w:val="0"/>
          <w:iCs w:val="0"/>
        </w:rPr>
        <w:t>清洗时</w:t>
      </w:r>
      <w:r w:rsidR="006F5391">
        <w:rPr>
          <w:rStyle w:val="a3"/>
          <w:rFonts w:hint="eastAsia"/>
          <w:i w:val="0"/>
          <w:iCs w:val="0"/>
        </w:rPr>
        <w:t>清洗液滴</w:t>
      </w:r>
      <w:r w:rsidR="00206158">
        <w:rPr>
          <w:rStyle w:val="a3"/>
          <w:rFonts w:hint="eastAsia"/>
          <w:i w:val="0"/>
          <w:iCs w:val="0"/>
        </w:rPr>
        <w:t>自身</w:t>
      </w:r>
      <w:r w:rsidR="00DE221D">
        <w:rPr>
          <w:rStyle w:val="a3"/>
          <w:rFonts w:hint="eastAsia"/>
          <w:i w:val="0"/>
          <w:iCs w:val="0"/>
        </w:rPr>
        <w:t>的</w:t>
      </w:r>
      <w:r w:rsidR="00711581">
        <w:rPr>
          <w:rStyle w:val="a3"/>
          <w:rFonts w:hint="eastAsia"/>
          <w:i w:val="0"/>
          <w:iCs w:val="0"/>
        </w:rPr>
        <w:t>时刻</w:t>
      </w:r>
      <w:r w:rsidR="00606D8E">
        <w:rPr>
          <w:rStyle w:val="a3"/>
          <w:rFonts w:hint="eastAsia"/>
          <w:i w:val="0"/>
          <w:iCs w:val="0"/>
        </w:rPr>
        <w:t>（清洗时</w:t>
      </w:r>
      <w:r w:rsidR="00695CE7">
        <w:rPr>
          <w:rStyle w:val="a3"/>
          <w:rFonts w:hint="eastAsia"/>
          <w:i w:val="0"/>
          <w:iCs w:val="0"/>
        </w:rPr>
        <w:t>相当于正常时间暂停</w:t>
      </w:r>
      <w:r w:rsidR="00CE2747">
        <w:rPr>
          <w:rStyle w:val="a3"/>
          <w:rFonts w:hint="eastAsia"/>
          <w:i w:val="0"/>
          <w:iCs w:val="0"/>
        </w:rPr>
        <w:t>）</w:t>
      </w:r>
      <w:r w:rsidR="00447F1E">
        <w:rPr>
          <w:rStyle w:val="a3"/>
          <w:rFonts w:hint="eastAsia"/>
          <w:i w:val="0"/>
          <w:iCs w:val="0"/>
        </w:rPr>
        <w:t>，</w:t>
      </w:r>
      <w:r w:rsidR="00D92BFA">
        <w:rPr>
          <w:rStyle w:val="a3"/>
          <w:rFonts w:hint="eastAsia"/>
          <w:i w:val="0"/>
          <w:iCs w:val="0"/>
        </w:rPr>
        <w:t>两个布尔值</w:t>
      </w:r>
      <w:r w:rsidR="0008794F">
        <w:rPr>
          <w:rStyle w:val="a3"/>
          <w:rFonts w:hint="eastAsia"/>
          <w:i w:val="0"/>
          <w:iCs w:val="0"/>
        </w:rPr>
        <w:t>代表</w:t>
      </w:r>
      <w:r w:rsidR="00B55341">
        <w:rPr>
          <w:rStyle w:val="a3"/>
          <w:rFonts w:hint="eastAsia"/>
          <w:i w:val="0"/>
          <w:iCs w:val="0"/>
        </w:rPr>
        <w:t>是否</w:t>
      </w:r>
      <w:r w:rsidR="00C5255E">
        <w:rPr>
          <w:rStyle w:val="a3"/>
          <w:rFonts w:hint="eastAsia"/>
          <w:i w:val="0"/>
          <w:iCs w:val="0"/>
        </w:rPr>
        <w:t>已初始化</w:t>
      </w:r>
      <w:r w:rsidR="00A87873">
        <w:rPr>
          <w:rStyle w:val="a3"/>
          <w:rFonts w:hint="eastAsia"/>
          <w:i w:val="0"/>
          <w:iCs w:val="0"/>
        </w:rPr>
        <w:t>、是否需要清洗</w:t>
      </w:r>
      <w:r w:rsidR="004B6D7B">
        <w:rPr>
          <w:rStyle w:val="a3"/>
          <w:rFonts w:hint="eastAsia"/>
          <w:i w:val="0"/>
          <w:iCs w:val="0"/>
        </w:rPr>
        <w:t>，另有</w:t>
      </w:r>
      <w:r w:rsidR="009A68F9">
        <w:rPr>
          <w:rStyle w:val="a3"/>
          <w:rFonts w:hint="eastAsia"/>
          <w:i w:val="0"/>
          <w:iCs w:val="0"/>
        </w:rPr>
        <w:t>一些</w:t>
      </w:r>
      <w:r w:rsidR="003521F3">
        <w:rPr>
          <w:rStyle w:val="a3"/>
          <w:rFonts w:hint="eastAsia"/>
          <w:i w:val="0"/>
          <w:iCs w:val="0"/>
        </w:rPr>
        <w:t>控制</w:t>
      </w:r>
      <w:r w:rsidR="004B458E">
        <w:rPr>
          <w:rStyle w:val="a3"/>
          <w:rFonts w:hint="eastAsia"/>
          <w:i w:val="0"/>
          <w:iCs w:val="0"/>
        </w:rPr>
        <w:t>绘图的</w:t>
      </w:r>
      <w:r w:rsidR="00BA7E21">
        <w:rPr>
          <w:rStyle w:val="a3"/>
          <w:rFonts w:hint="eastAsia"/>
          <w:i w:val="0"/>
          <w:iCs w:val="0"/>
        </w:rPr>
        <w:t>数据</w:t>
      </w:r>
      <w:r w:rsidR="00232EA4">
        <w:rPr>
          <w:rStyle w:val="a3"/>
          <w:rFonts w:hint="eastAsia"/>
          <w:i w:val="0"/>
          <w:iCs w:val="0"/>
        </w:rPr>
        <w:t>成员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4535"/>
        <w:gridCol w:w="2126"/>
      </w:tblGrid>
      <w:tr w:rsidR="00BE2616" w14:paraId="21BC0486" w14:textId="77777777" w:rsidTr="00000B38">
        <w:trPr>
          <w:jc w:val="center"/>
        </w:trPr>
        <w:tc>
          <w:tcPr>
            <w:tcW w:w="847" w:type="dxa"/>
            <w:vMerge w:val="restart"/>
            <w:vAlign w:val="center"/>
          </w:tcPr>
          <w:p w14:paraId="326C6930" w14:textId="466671B2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C</w:t>
            </w:r>
            <w:r>
              <w:rPr>
                <w:rStyle w:val="a3"/>
                <w:i w:val="0"/>
                <w:iCs w:val="0"/>
              </w:rPr>
              <w:t>hip</w:t>
            </w:r>
          </w:p>
        </w:tc>
        <w:tc>
          <w:tcPr>
            <w:tcW w:w="4535" w:type="dxa"/>
            <w:vAlign w:val="center"/>
          </w:tcPr>
          <w:p w14:paraId="040C20EC" w14:textId="3C45C188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v</w:t>
            </w:r>
            <w:r>
              <w:rPr>
                <w:rStyle w:val="a3"/>
                <w:i w:val="0"/>
                <w:iCs w:val="0"/>
              </w:rPr>
              <w:t>ector&lt;Drop&gt;drops</w:t>
            </w:r>
          </w:p>
        </w:tc>
        <w:tc>
          <w:tcPr>
            <w:tcW w:w="2126" w:type="dxa"/>
            <w:vAlign w:val="center"/>
          </w:tcPr>
          <w:p w14:paraId="60579FFA" w14:textId="020737C4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>nt t</w:t>
            </w:r>
          </w:p>
        </w:tc>
      </w:tr>
      <w:tr w:rsidR="00BE2616" w14:paraId="50971626" w14:textId="77777777" w:rsidTr="00000B38">
        <w:trPr>
          <w:jc w:val="center"/>
        </w:trPr>
        <w:tc>
          <w:tcPr>
            <w:tcW w:w="847" w:type="dxa"/>
            <w:vMerge/>
            <w:vAlign w:val="center"/>
          </w:tcPr>
          <w:p w14:paraId="450651E2" w14:textId="77777777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</w:p>
        </w:tc>
        <w:tc>
          <w:tcPr>
            <w:tcW w:w="4535" w:type="dxa"/>
            <w:vAlign w:val="center"/>
          </w:tcPr>
          <w:p w14:paraId="1E8036B3" w14:textId="166BCD96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v</w:t>
            </w:r>
            <w:r>
              <w:rPr>
                <w:rStyle w:val="a3"/>
                <w:i w:val="0"/>
                <w:iCs w:val="0"/>
              </w:rPr>
              <w:t>ector&lt;</w:t>
            </w:r>
            <w:proofErr w:type="spellStart"/>
            <w:r>
              <w:rPr>
                <w:rStyle w:val="a3"/>
                <w:i w:val="0"/>
                <w:iCs w:val="0"/>
              </w:rPr>
              <w:t>QPoint</w:t>
            </w:r>
            <w:proofErr w:type="spellEnd"/>
            <w:proofErr w:type="gramStart"/>
            <w:r>
              <w:rPr>
                <w:rStyle w:val="a3"/>
                <w:i w:val="0"/>
                <w:iCs w:val="0"/>
              </w:rPr>
              <w:t>&gt;[</w:t>
            </w:r>
            <w:proofErr w:type="gramEnd"/>
            <w:r>
              <w:rPr>
                <w:rStyle w:val="a3"/>
                <w:i w:val="0"/>
                <w:iCs w:val="0"/>
              </w:rPr>
              <w:t>12</w:t>
            </w:r>
            <w:r>
              <w:rPr>
                <w:rStyle w:val="a3"/>
                <w:rFonts w:hint="eastAsia"/>
                <w:i w:val="0"/>
                <w:iCs w:val="0"/>
              </w:rPr>
              <w:t>00</w:t>
            </w:r>
            <w:r>
              <w:rPr>
                <w:rStyle w:val="a3"/>
                <w:i w:val="0"/>
                <w:iCs w:val="0"/>
              </w:rPr>
              <w:t>]</w:t>
            </w:r>
          </w:p>
        </w:tc>
        <w:tc>
          <w:tcPr>
            <w:tcW w:w="2126" w:type="dxa"/>
            <w:vAlign w:val="center"/>
          </w:tcPr>
          <w:p w14:paraId="37BF4493" w14:textId="1CD25DFF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i</w:t>
            </w:r>
            <w:r>
              <w:rPr>
                <w:rStyle w:val="a3"/>
                <w:i w:val="0"/>
                <w:iCs w:val="0"/>
              </w:rPr>
              <w:t xml:space="preserve">nt </w:t>
            </w:r>
            <w:proofErr w:type="spellStart"/>
            <w:r>
              <w:rPr>
                <w:rStyle w:val="a3"/>
                <w:i w:val="0"/>
                <w:iCs w:val="0"/>
              </w:rPr>
              <w:t>tWash</w:t>
            </w:r>
            <w:proofErr w:type="spellEnd"/>
          </w:p>
        </w:tc>
      </w:tr>
      <w:tr w:rsidR="00BE2616" w14:paraId="3D103B3C" w14:textId="77777777" w:rsidTr="00000B38">
        <w:trPr>
          <w:jc w:val="center"/>
        </w:trPr>
        <w:tc>
          <w:tcPr>
            <w:tcW w:w="847" w:type="dxa"/>
            <w:vMerge/>
            <w:vAlign w:val="center"/>
          </w:tcPr>
          <w:p w14:paraId="4F39A2F8" w14:textId="77777777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</w:p>
        </w:tc>
        <w:tc>
          <w:tcPr>
            <w:tcW w:w="4535" w:type="dxa"/>
            <w:vAlign w:val="center"/>
          </w:tcPr>
          <w:p w14:paraId="712DE4E6" w14:textId="5758B274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b</w:t>
            </w:r>
            <w:r>
              <w:rPr>
                <w:rStyle w:val="a3"/>
                <w:i w:val="0"/>
                <w:iCs w:val="0"/>
              </w:rPr>
              <w:t>lock** blocks</w:t>
            </w:r>
          </w:p>
        </w:tc>
        <w:tc>
          <w:tcPr>
            <w:tcW w:w="2126" w:type="dxa"/>
            <w:vAlign w:val="center"/>
          </w:tcPr>
          <w:p w14:paraId="08B33F79" w14:textId="3699AE51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b</w:t>
            </w:r>
            <w:r>
              <w:rPr>
                <w:rStyle w:val="a3"/>
                <w:i w:val="0"/>
                <w:iCs w:val="0"/>
              </w:rPr>
              <w:t>ool initialized</w:t>
            </w:r>
          </w:p>
        </w:tc>
      </w:tr>
      <w:tr w:rsidR="00BE2616" w14:paraId="407874F0" w14:textId="77777777" w:rsidTr="00000B38">
        <w:trPr>
          <w:jc w:val="center"/>
        </w:trPr>
        <w:tc>
          <w:tcPr>
            <w:tcW w:w="847" w:type="dxa"/>
            <w:vMerge/>
            <w:vAlign w:val="center"/>
          </w:tcPr>
          <w:p w14:paraId="32BD4F41" w14:textId="77777777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</w:p>
        </w:tc>
        <w:tc>
          <w:tcPr>
            <w:tcW w:w="4535" w:type="dxa"/>
            <w:vMerge w:val="restart"/>
            <w:vAlign w:val="center"/>
          </w:tcPr>
          <w:p w14:paraId="23963E04" w14:textId="2D9471C7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proofErr w:type="spellStart"/>
            <w:r>
              <w:rPr>
                <w:rStyle w:val="a3"/>
                <w:rFonts w:hint="eastAsia"/>
                <w:i w:val="0"/>
                <w:iCs w:val="0"/>
              </w:rPr>
              <w:t>W</w:t>
            </w:r>
            <w:r>
              <w:rPr>
                <w:rStyle w:val="a3"/>
                <w:i w:val="0"/>
                <w:iCs w:val="0"/>
              </w:rPr>
              <w:t>ashDrop</w:t>
            </w:r>
            <w:proofErr w:type="spellEnd"/>
            <w:r>
              <w:rPr>
                <w:rStyle w:val="a3"/>
                <w:i w:val="0"/>
                <w:iCs w:val="0"/>
              </w:rPr>
              <w:t xml:space="preserve">* </w:t>
            </w:r>
            <w:proofErr w:type="spellStart"/>
            <w:r>
              <w:rPr>
                <w:rStyle w:val="a3"/>
                <w:i w:val="0"/>
                <w:iCs w:val="0"/>
              </w:rPr>
              <w:t>curWash</w:t>
            </w:r>
            <w:proofErr w:type="spellEnd"/>
          </w:p>
        </w:tc>
        <w:tc>
          <w:tcPr>
            <w:tcW w:w="2126" w:type="dxa"/>
            <w:vAlign w:val="center"/>
          </w:tcPr>
          <w:p w14:paraId="55D5EB48" w14:textId="46578D9D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rFonts w:hint="eastAsia"/>
                <w:i w:val="0"/>
                <w:iCs w:val="0"/>
              </w:rPr>
              <w:t>b</w:t>
            </w:r>
            <w:r>
              <w:rPr>
                <w:rStyle w:val="a3"/>
                <w:i w:val="0"/>
                <w:iCs w:val="0"/>
              </w:rPr>
              <w:t>ool wash</w:t>
            </w:r>
          </w:p>
        </w:tc>
      </w:tr>
      <w:tr w:rsidR="00BE2616" w14:paraId="35C4127D" w14:textId="77777777" w:rsidTr="00000B38">
        <w:trPr>
          <w:jc w:val="center"/>
        </w:trPr>
        <w:tc>
          <w:tcPr>
            <w:tcW w:w="847" w:type="dxa"/>
            <w:vMerge/>
            <w:vAlign w:val="center"/>
          </w:tcPr>
          <w:p w14:paraId="682AF865" w14:textId="77777777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</w:p>
        </w:tc>
        <w:tc>
          <w:tcPr>
            <w:tcW w:w="4535" w:type="dxa"/>
            <w:vMerge/>
            <w:vAlign w:val="center"/>
          </w:tcPr>
          <w:p w14:paraId="53883965" w14:textId="7B8020CF" w:rsidR="00BE2616" w:rsidRDefault="00BE2616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</w:p>
        </w:tc>
        <w:tc>
          <w:tcPr>
            <w:tcW w:w="2126" w:type="dxa"/>
            <w:vAlign w:val="center"/>
          </w:tcPr>
          <w:p w14:paraId="2C0EB774" w14:textId="295F22E4" w:rsidR="00BE2616" w:rsidRDefault="00383297" w:rsidP="00B03E6B">
            <w:pPr>
              <w:jc w:val="left"/>
              <w:rPr>
                <w:rStyle w:val="a3"/>
                <w:rFonts w:hint="eastAsia"/>
                <w:i w:val="0"/>
                <w:iCs w:val="0"/>
              </w:rPr>
            </w:pPr>
            <w:r>
              <w:rPr>
                <w:rStyle w:val="a3"/>
                <w:i w:val="0"/>
                <w:iCs w:val="0"/>
              </w:rPr>
              <w:t>……</w:t>
            </w:r>
          </w:p>
        </w:tc>
      </w:tr>
    </w:tbl>
    <w:p w14:paraId="17F438E1" w14:textId="77777777" w:rsidR="0076056B" w:rsidRDefault="0076056B" w:rsidP="00B03E6B">
      <w:pPr>
        <w:jc w:val="left"/>
        <w:rPr>
          <w:rStyle w:val="a3"/>
          <w:rFonts w:hint="eastAsia"/>
          <w:i w:val="0"/>
          <w:iCs w:val="0"/>
        </w:rPr>
      </w:pPr>
    </w:p>
    <w:p w14:paraId="1F8F83CC" w14:textId="77777777" w:rsidR="00F102A4" w:rsidRDefault="006E0E64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lastRenderedPageBreak/>
        <w:t>槽函数</w:t>
      </w:r>
      <w:r w:rsidR="000450DA">
        <w:rPr>
          <w:rStyle w:val="a3"/>
          <w:rFonts w:hint="eastAsia"/>
          <w:i w:val="0"/>
          <w:iCs w:val="0"/>
        </w:rPr>
        <w:t>：</w:t>
      </w:r>
    </w:p>
    <w:p w14:paraId="10DC7601" w14:textId="1B81BE83" w:rsidR="00241D8F" w:rsidRDefault="00F02402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</w:t>
      </w:r>
      <w:r>
        <w:rPr>
          <w:rStyle w:val="a3"/>
          <w:i w:val="0"/>
          <w:iCs w:val="0"/>
        </w:rPr>
        <w:t>nInit</w:t>
      </w:r>
      <w:proofErr w:type="spellEnd"/>
      <w:r>
        <w:rPr>
          <w:rStyle w:val="a3"/>
          <w:i w:val="0"/>
          <w:iCs w:val="0"/>
        </w:rPr>
        <w:t>()</w:t>
      </w:r>
      <w:r w:rsidR="006E7383">
        <w:rPr>
          <w:rStyle w:val="a3"/>
          <w:rFonts w:hint="eastAsia"/>
          <w:i w:val="0"/>
          <w:iCs w:val="0"/>
        </w:rPr>
        <w:t>与</w:t>
      </w:r>
      <w:r w:rsidR="00F5681A">
        <w:rPr>
          <w:rStyle w:val="a3"/>
          <w:rFonts w:hint="eastAsia"/>
          <w:i w:val="0"/>
          <w:iCs w:val="0"/>
        </w:rPr>
        <w:t>界面</w:t>
      </w:r>
      <w:r w:rsidR="00DB6E86">
        <w:rPr>
          <w:rStyle w:val="a3"/>
          <w:rFonts w:hint="eastAsia"/>
          <w:i w:val="0"/>
          <w:iCs w:val="0"/>
        </w:rPr>
        <w:t>的</w:t>
      </w:r>
      <w:proofErr w:type="spellStart"/>
      <w:r w:rsidR="00B719BB">
        <w:rPr>
          <w:rStyle w:val="a3"/>
          <w:i w:val="0"/>
          <w:iCs w:val="0"/>
        </w:rPr>
        <w:t>actionInit</w:t>
      </w:r>
      <w:proofErr w:type="spellEnd"/>
      <w:r w:rsidR="00B719BB">
        <w:rPr>
          <w:rStyle w:val="a3"/>
          <w:rFonts w:hint="eastAsia"/>
          <w:i w:val="0"/>
          <w:iCs w:val="0"/>
        </w:rPr>
        <w:t>动作相连，</w:t>
      </w:r>
      <w:r w:rsidR="006541F7">
        <w:rPr>
          <w:rStyle w:val="a3"/>
          <w:rFonts w:hint="eastAsia"/>
          <w:i w:val="0"/>
          <w:iCs w:val="0"/>
        </w:rPr>
        <w:t>用于生成</w:t>
      </w:r>
      <w:proofErr w:type="spellStart"/>
      <w:r w:rsidR="003D01B6">
        <w:rPr>
          <w:rStyle w:val="a3"/>
          <w:rFonts w:hint="eastAsia"/>
          <w:i w:val="0"/>
          <w:iCs w:val="0"/>
        </w:rPr>
        <w:t>Ini</w:t>
      </w:r>
      <w:r w:rsidR="003D01B6">
        <w:rPr>
          <w:rStyle w:val="a3"/>
          <w:i w:val="0"/>
          <w:iCs w:val="0"/>
        </w:rPr>
        <w:t>tDialg</w:t>
      </w:r>
      <w:proofErr w:type="spellEnd"/>
      <w:r w:rsidR="003D01B6">
        <w:rPr>
          <w:rStyle w:val="a3"/>
          <w:rFonts w:hint="eastAsia"/>
          <w:i w:val="0"/>
          <w:iCs w:val="0"/>
        </w:rPr>
        <w:t>对象</w:t>
      </w:r>
      <w:r w:rsidR="009F40C2">
        <w:rPr>
          <w:rStyle w:val="a3"/>
          <w:rFonts w:hint="eastAsia"/>
          <w:i w:val="0"/>
          <w:iCs w:val="0"/>
        </w:rPr>
        <w:t>，</w:t>
      </w:r>
      <w:r w:rsidR="00314969">
        <w:rPr>
          <w:rStyle w:val="a3"/>
          <w:rFonts w:hint="eastAsia"/>
          <w:i w:val="0"/>
          <w:iCs w:val="0"/>
        </w:rPr>
        <w:t>在</w:t>
      </w:r>
      <w:r w:rsidR="00E830FD">
        <w:rPr>
          <w:rStyle w:val="a3"/>
          <w:rFonts w:hint="eastAsia"/>
          <w:i w:val="0"/>
          <w:iCs w:val="0"/>
        </w:rPr>
        <w:t>此对象</w:t>
      </w:r>
      <w:r w:rsidR="00DB3073">
        <w:rPr>
          <w:rStyle w:val="a3"/>
          <w:rFonts w:hint="eastAsia"/>
          <w:i w:val="0"/>
          <w:iCs w:val="0"/>
        </w:rPr>
        <w:t>执行</w:t>
      </w:r>
      <w:r w:rsidR="00DC245C">
        <w:rPr>
          <w:rStyle w:val="a3"/>
          <w:rFonts w:hint="eastAsia"/>
          <w:i w:val="0"/>
          <w:iCs w:val="0"/>
        </w:rPr>
        <w:t>完毕</w:t>
      </w:r>
      <w:r w:rsidR="006E4A9C">
        <w:rPr>
          <w:rStyle w:val="a3"/>
          <w:rFonts w:hint="eastAsia"/>
          <w:i w:val="0"/>
          <w:iCs w:val="0"/>
        </w:rPr>
        <w:t>时</w:t>
      </w:r>
      <w:r w:rsidR="00AE4544">
        <w:rPr>
          <w:rStyle w:val="a3"/>
          <w:rFonts w:hint="eastAsia"/>
          <w:i w:val="0"/>
          <w:iCs w:val="0"/>
        </w:rPr>
        <w:t>对</w:t>
      </w:r>
      <w:r w:rsidR="003B5184">
        <w:rPr>
          <w:rStyle w:val="a3"/>
          <w:rFonts w:hint="eastAsia"/>
          <w:i w:val="0"/>
          <w:iCs w:val="0"/>
        </w:rPr>
        <w:t>行数、列数</w:t>
      </w:r>
      <w:r w:rsidR="0031678E">
        <w:rPr>
          <w:rStyle w:val="a3"/>
          <w:rFonts w:hint="eastAsia"/>
          <w:i w:val="0"/>
          <w:iCs w:val="0"/>
        </w:rPr>
        <w:t>、入口、出口</w:t>
      </w:r>
      <w:r w:rsidR="00BE78F7">
        <w:rPr>
          <w:rStyle w:val="a3"/>
          <w:rFonts w:hint="eastAsia"/>
          <w:i w:val="0"/>
          <w:iCs w:val="0"/>
        </w:rPr>
        <w:t>进行</w:t>
      </w:r>
      <w:r w:rsidR="00442D8B">
        <w:rPr>
          <w:rStyle w:val="a3"/>
          <w:rFonts w:hint="eastAsia"/>
          <w:i w:val="0"/>
          <w:iCs w:val="0"/>
        </w:rPr>
        <w:t>初始化</w:t>
      </w:r>
    </w:p>
    <w:p w14:paraId="5B766ACD" w14:textId="41C204E5" w:rsidR="009E72A9" w:rsidRDefault="009E72A9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On</w:t>
      </w:r>
      <w:r>
        <w:rPr>
          <w:rStyle w:val="a3"/>
          <w:i w:val="0"/>
          <w:iCs w:val="0"/>
        </w:rPr>
        <w:t>Wash</w:t>
      </w:r>
      <w:proofErr w:type="spellEnd"/>
      <w:r>
        <w:rPr>
          <w:rStyle w:val="a3"/>
          <w:i w:val="0"/>
          <w:iCs w:val="0"/>
        </w:rPr>
        <w:t>(</w:t>
      </w:r>
      <w:r w:rsidR="008F7A4C">
        <w:rPr>
          <w:rStyle w:val="a3"/>
          <w:i w:val="0"/>
          <w:iCs w:val="0"/>
        </w:rPr>
        <w:t>bool</w:t>
      </w:r>
      <w:r>
        <w:rPr>
          <w:rStyle w:val="a3"/>
          <w:i w:val="0"/>
          <w:iCs w:val="0"/>
        </w:rPr>
        <w:t>)</w:t>
      </w:r>
      <w:r w:rsidR="002933D1">
        <w:rPr>
          <w:rStyle w:val="a3"/>
          <w:rFonts w:hint="eastAsia"/>
          <w:i w:val="0"/>
          <w:iCs w:val="0"/>
        </w:rPr>
        <w:t>与界面的</w:t>
      </w:r>
      <w:r w:rsidR="00CD5E6D">
        <w:rPr>
          <w:rStyle w:val="a3"/>
          <w:rFonts w:hint="eastAsia"/>
          <w:i w:val="0"/>
          <w:iCs w:val="0"/>
        </w:rPr>
        <w:t>wash选择</w:t>
      </w:r>
      <w:r w:rsidR="003D4029">
        <w:rPr>
          <w:rStyle w:val="a3"/>
          <w:rFonts w:hint="eastAsia"/>
          <w:i w:val="0"/>
          <w:iCs w:val="0"/>
        </w:rPr>
        <w:t>按键</w:t>
      </w:r>
      <w:r w:rsidR="00B07F76">
        <w:rPr>
          <w:rStyle w:val="a3"/>
          <w:rFonts w:hint="eastAsia"/>
          <w:i w:val="0"/>
          <w:iCs w:val="0"/>
        </w:rPr>
        <w:t>相连</w:t>
      </w:r>
      <w:r w:rsidR="00D71F9A">
        <w:rPr>
          <w:rStyle w:val="a3"/>
          <w:rFonts w:hint="eastAsia"/>
          <w:i w:val="0"/>
          <w:iCs w:val="0"/>
        </w:rPr>
        <w:t>，</w:t>
      </w:r>
      <w:r w:rsidR="00A47D8C">
        <w:rPr>
          <w:rStyle w:val="a3"/>
          <w:rFonts w:hint="eastAsia"/>
          <w:i w:val="0"/>
          <w:iCs w:val="0"/>
        </w:rPr>
        <w:t>点击</w:t>
      </w:r>
      <w:proofErr w:type="gramStart"/>
      <w:r w:rsidR="00A47D8C">
        <w:rPr>
          <w:rStyle w:val="a3"/>
          <w:rFonts w:hint="eastAsia"/>
          <w:i w:val="0"/>
          <w:iCs w:val="0"/>
        </w:rPr>
        <w:t>“</w:t>
      </w:r>
      <w:proofErr w:type="gramEnd"/>
      <w:r w:rsidR="00A47D8C">
        <w:rPr>
          <w:rStyle w:val="a3"/>
          <w:rFonts w:hint="eastAsia"/>
          <w:i w:val="0"/>
          <w:iCs w:val="0"/>
        </w:rPr>
        <w:t>清洗“时触发，</w:t>
      </w:r>
      <w:r w:rsidR="00107FCD">
        <w:rPr>
          <w:rStyle w:val="a3"/>
          <w:rFonts w:hint="eastAsia"/>
          <w:i w:val="0"/>
          <w:iCs w:val="0"/>
        </w:rPr>
        <w:t>设置</w:t>
      </w:r>
      <w:r w:rsidR="0072670D">
        <w:rPr>
          <w:rStyle w:val="a3"/>
          <w:rFonts w:hint="eastAsia"/>
          <w:i w:val="0"/>
          <w:iCs w:val="0"/>
        </w:rPr>
        <w:t>是否</w:t>
      </w:r>
      <w:r w:rsidR="00C903E2">
        <w:rPr>
          <w:rStyle w:val="a3"/>
          <w:rFonts w:hint="eastAsia"/>
          <w:i w:val="0"/>
          <w:iCs w:val="0"/>
        </w:rPr>
        <w:t>需要</w:t>
      </w:r>
      <w:r w:rsidR="008E5389">
        <w:rPr>
          <w:rStyle w:val="a3"/>
          <w:rFonts w:hint="eastAsia"/>
          <w:i w:val="0"/>
          <w:iCs w:val="0"/>
        </w:rPr>
        <w:t>清洗</w:t>
      </w:r>
    </w:p>
    <w:p w14:paraId="5F1B63FB" w14:textId="64F03F98" w:rsidR="006A6133" w:rsidRDefault="00737FA0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On</w:t>
      </w:r>
      <w:r>
        <w:rPr>
          <w:rStyle w:val="a3"/>
          <w:i w:val="0"/>
          <w:iCs w:val="0"/>
        </w:rPr>
        <w:t>Read</w:t>
      </w:r>
      <w:proofErr w:type="spellEnd"/>
      <w:r w:rsidR="007811DC">
        <w:rPr>
          <w:rStyle w:val="a3"/>
          <w:i w:val="0"/>
          <w:iCs w:val="0"/>
        </w:rPr>
        <w:t>()</w:t>
      </w:r>
      <w:r w:rsidR="00665A41">
        <w:rPr>
          <w:rStyle w:val="a3"/>
          <w:rFonts w:hint="eastAsia"/>
          <w:i w:val="0"/>
          <w:iCs w:val="0"/>
        </w:rPr>
        <w:t>与界面</w:t>
      </w:r>
      <w:r w:rsidR="006A72E6">
        <w:rPr>
          <w:rStyle w:val="a3"/>
          <w:rFonts w:hint="eastAsia"/>
          <w:i w:val="0"/>
          <w:iCs w:val="0"/>
        </w:rPr>
        <w:t>的</w:t>
      </w:r>
      <w:r w:rsidR="00396D08">
        <w:rPr>
          <w:rStyle w:val="a3"/>
          <w:rFonts w:hint="eastAsia"/>
          <w:i w:val="0"/>
          <w:iCs w:val="0"/>
        </w:rPr>
        <w:t>读取</w:t>
      </w:r>
      <w:r w:rsidR="009B5F7D">
        <w:rPr>
          <w:rStyle w:val="a3"/>
          <w:rFonts w:hint="eastAsia"/>
          <w:i w:val="0"/>
          <w:iCs w:val="0"/>
        </w:rPr>
        <w:t>（read</w:t>
      </w:r>
      <w:r w:rsidR="009B5F7D">
        <w:rPr>
          <w:rStyle w:val="a3"/>
          <w:i w:val="0"/>
          <w:iCs w:val="0"/>
        </w:rPr>
        <w:t>）</w:t>
      </w:r>
      <w:r w:rsidR="009B5F7D">
        <w:rPr>
          <w:rStyle w:val="a3"/>
          <w:rFonts w:hint="eastAsia"/>
          <w:i w:val="0"/>
          <w:iCs w:val="0"/>
        </w:rPr>
        <w:t>按键</w:t>
      </w:r>
      <w:r w:rsidR="007C0F3F">
        <w:rPr>
          <w:rStyle w:val="a3"/>
          <w:rFonts w:hint="eastAsia"/>
          <w:i w:val="0"/>
          <w:iCs w:val="0"/>
        </w:rPr>
        <w:t>相连，</w:t>
      </w:r>
      <w:r w:rsidR="00DF205E">
        <w:rPr>
          <w:rStyle w:val="a3"/>
          <w:rFonts w:hint="eastAsia"/>
          <w:i w:val="0"/>
          <w:iCs w:val="0"/>
        </w:rPr>
        <w:t>点击</w:t>
      </w:r>
      <w:proofErr w:type="gramStart"/>
      <w:r w:rsidR="00DF205E">
        <w:rPr>
          <w:rStyle w:val="a3"/>
          <w:rFonts w:hint="eastAsia"/>
          <w:i w:val="0"/>
          <w:iCs w:val="0"/>
        </w:rPr>
        <w:t>“</w:t>
      </w:r>
      <w:proofErr w:type="gramEnd"/>
      <w:r w:rsidR="00DF205E">
        <w:rPr>
          <w:rStyle w:val="a3"/>
          <w:rFonts w:hint="eastAsia"/>
          <w:i w:val="0"/>
          <w:iCs w:val="0"/>
        </w:rPr>
        <w:t>读取“时触发</w:t>
      </w:r>
      <w:r w:rsidR="0026142A">
        <w:rPr>
          <w:rStyle w:val="a3"/>
          <w:rFonts w:hint="eastAsia"/>
          <w:i w:val="0"/>
          <w:iCs w:val="0"/>
        </w:rPr>
        <w:t>，</w:t>
      </w:r>
      <w:r w:rsidR="00904A94">
        <w:rPr>
          <w:rStyle w:val="a3"/>
          <w:rFonts w:hint="eastAsia"/>
          <w:i w:val="0"/>
          <w:iCs w:val="0"/>
        </w:rPr>
        <w:t>根据输入的文件名</w:t>
      </w:r>
      <w:r w:rsidR="00813F4C">
        <w:rPr>
          <w:rStyle w:val="a3"/>
          <w:rFonts w:hint="eastAsia"/>
          <w:i w:val="0"/>
          <w:iCs w:val="0"/>
        </w:rPr>
        <w:t>读取</w:t>
      </w:r>
      <w:r w:rsidR="009911E9">
        <w:rPr>
          <w:rStyle w:val="a3"/>
          <w:rFonts w:hint="eastAsia"/>
          <w:i w:val="0"/>
          <w:iCs w:val="0"/>
        </w:rPr>
        <w:t>文件</w:t>
      </w:r>
      <w:r w:rsidR="005479B5">
        <w:rPr>
          <w:rStyle w:val="a3"/>
          <w:rFonts w:hint="eastAsia"/>
          <w:i w:val="0"/>
          <w:iCs w:val="0"/>
        </w:rPr>
        <w:t>，若</w:t>
      </w:r>
      <w:r w:rsidR="003B40A4">
        <w:rPr>
          <w:rStyle w:val="a3"/>
          <w:rFonts w:hint="eastAsia"/>
          <w:i w:val="0"/>
          <w:iCs w:val="0"/>
        </w:rPr>
        <w:t>文件不存在</w:t>
      </w:r>
      <w:r w:rsidR="0037506D">
        <w:rPr>
          <w:rStyle w:val="a3"/>
          <w:rFonts w:hint="eastAsia"/>
          <w:i w:val="0"/>
          <w:iCs w:val="0"/>
        </w:rPr>
        <w:t>则报错，</w:t>
      </w:r>
      <w:r w:rsidR="00663668">
        <w:rPr>
          <w:rStyle w:val="a3"/>
          <w:rFonts w:hint="eastAsia"/>
          <w:i w:val="0"/>
          <w:iCs w:val="0"/>
        </w:rPr>
        <w:t>根据</w:t>
      </w:r>
      <w:r w:rsidR="001B22AF">
        <w:rPr>
          <w:rStyle w:val="a3"/>
          <w:rFonts w:hint="eastAsia"/>
          <w:i w:val="0"/>
          <w:iCs w:val="0"/>
        </w:rPr>
        <w:t>读取内容</w:t>
      </w:r>
      <w:r w:rsidR="008B70EE">
        <w:rPr>
          <w:rStyle w:val="a3"/>
          <w:rFonts w:hint="eastAsia"/>
          <w:i w:val="0"/>
          <w:iCs w:val="0"/>
        </w:rPr>
        <w:t>生成</w:t>
      </w:r>
      <w:r w:rsidR="00497E19">
        <w:rPr>
          <w:rStyle w:val="a3"/>
          <w:rFonts w:hint="eastAsia"/>
          <w:i w:val="0"/>
          <w:iCs w:val="0"/>
        </w:rPr>
        <w:t>Drop对象</w:t>
      </w:r>
      <w:r w:rsidR="00412AFC">
        <w:rPr>
          <w:rStyle w:val="a3"/>
          <w:rFonts w:hint="eastAsia"/>
          <w:i w:val="0"/>
          <w:iCs w:val="0"/>
        </w:rPr>
        <w:t>并</w:t>
      </w:r>
      <w:r w:rsidR="00F979BA">
        <w:rPr>
          <w:rStyle w:val="a3"/>
          <w:rFonts w:hint="eastAsia"/>
          <w:i w:val="0"/>
          <w:iCs w:val="0"/>
        </w:rPr>
        <w:t>设置其</w:t>
      </w:r>
      <w:r w:rsidR="00B615DE">
        <w:rPr>
          <w:rStyle w:val="a3"/>
          <w:rFonts w:hint="eastAsia"/>
          <w:i w:val="0"/>
          <w:iCs w:val="0"/>
        </w:rPr>
        <w:t>路径</w:t>
      </w:r>
      <w:r w:rsidR="00E962B4">
        <w:rPr>
          <w:rStyle w:val="a3"/>
          <w:rFonts w:hint="eastAsia"/>
          <w:i w:val="0"/>
          <w:iCs w:val="0"/>
        </w:rPr>
        <w:t>，</w:t>
      </w:r>
      <w:r w:rsidR="004E377F">
        <w:rPr>
          <w:rStyle w:val="a3"/>
          <w:rFonts w:hint="eastAsia"/>
          <w:i w:val="0"/>
          <w:iCs w:val="0"/>
        </w:rPr>
        <w:t>同时</w:t>
      </w:r>
      <w:r w:rsidR="00765C4C">
        <w:rPr>
          <w:rStyle w:val="a3"/>
          <w:rFonts w:hint="eastAsia"/>
          <w:i w:val="0"/>
          <w:iCs w:val="0"/>
        </w:rPr>
        <w:t>更新</w:t>
      </w:r>
      <w:r w:rsidR="007F46ED">
        <w:rPr>
          <w:rStyle w:val="a3"/>
          <w:rFonts w:hint="eastAsia"/>
          <w:i w:val="0"/>
          <w:iCs w:val="0"/>
        </w:rPr>
        <w:t>网格</w:t>
      </w:r>
      <w:r w:rsidR="009F7A8D">
        <w:rPr>
          <w:rStyle w:val="a3"/>
          <w:rFonts w:hint="eastAsia"/>
          <w:i w:val="0"/>
          <w:iCs w:val="0"/>
        </w:rPr>
        <w:t>的</w:t>
      </w:r>
      <w:r w:rsidR="00447CD8">
        <w:rPr>
          <w:rStyle w:val="a3"/>
          <w:rFonts w:hint="eastAsia"/>
          <w:i w:val="0"/>
          <w:iCs w:val="0"/>
        </w:rPr>
        <w:t>污染</w:t>
      </w:r>
      <w:r w:rsidR="00564F73">
        <w:rPr>
          <w:rStyle w:val="a3"/>
          <w:rFonts w:hint="eastAsia"/>
          <w:i w:val="0"/>
          <w:iCs w:val="0"/>
        </w:rPr>
        <w:t>情况</w:t>
      </w:r>
      <w:r w:rsidR="0092535A">
        <w:rPr>
          <w:rStyle w:val="a3"/>
          <w:rFonts w:hint="eastAsia"/>
          <w:i w:val="0"/>
          <w:iCs w:val="0"/>
        </w:rPr>
        <w:t>。</w:t>
      </w:r>
      <w:r w:rsidR="00E962B4">
        <w:rPr>
          <w:rStyle w:val="a3"/>
          <w:rFonts w:hint="eastAsia"/>
          <w:i w:val="0"/>
          <w:iCs w:val="0"/>
        </w:rPr>
        <w:t>若</w:t>
      </w:r>
      <w:r w:rsidR="00377724">
        <w:rPr>
          <w:rStyle w:val="a3"/>
          <w:rFonts w:hint="eastAsia"/>
          <w:i w:val="0"/>
          <w:iCs w:val="0"/>
        </w:rPr>
        <w:t>需要清洗则</w:t>
      </w:r>
      <w:r w:rsidR="007E100C">
        <w:rPr>
          <w:rStyle w:val="a3"/>
          <w:rFonts w:hint="eastAsia"/>
          <w:i w:val="0"/>
          <w:iCs w:val="0"/>
        </w:rPr>
        <w:t>调用</w:t>
      </w:r>
      <w:proofErr w:type="spellStart"/>
      <w:r w:rsidR="000B7261">
        <w:rPr>
          <w:rStyle w:val="a3"/>
          <w:i w:val="0"/>
          <w:iCs w:val="0"/>
        </w:rPr>
        <w:t>setWash</w:t>
      </w:r>
      <w:proofErr w:type="spellEnd"/>
      <w:r w:rsidR="00A01E9B">
        <w:rPr>
          <w:rStyle w:val="a3"/>
          <w:rFonts w:hint="eastAsia"/>
          <w:i w:val="0"/>
          <w:iCs w:val="0"/>
        </w:rPr>
        <w:t>（）函数</w:t>
      </w:r>
      <w:r w:rsidR="00990B93">
        <w:rPr>
          <w:rStyle w:val="a3"/>
          <w:rFonts w:hint="eastAsia"/>
          <w:i w:val="0"/>
          <w:iCs w:val="0"/>
        </w:rPr>
        <w:t>，</w:t>
      </w:r>
      <w:r w:rsidR="00BD1F72">
        <w:rPr>
          <w:rStyle w:val="a3"/>
          <w:rFonts w:hint="eastAsia"/>
          <w:i w:val="0"/>
          <w:iCs w:val="0"/>
        </w:rPr>
        <w:t>当</w:t>
      </w:r>
      <w:r w:rsidR="004A0293">
        <w:rPr>
          <w:rStyle w:val="a3"/>
          <w:rFonts w:hint="eastAsia"/>
          <w:i w:val="0"/>
          <w:iCs w:val="0"/>
        </w:rPr>
        <w:t>某</w:t>
      </w:r>
      <w:r w:rsidR="00AC7DAC">
        <w:rPr>
          <w:rStyle w:val="a3"/>
          <w:rFonts w:hint="eastAsia"/>
          <w:i w:val="0"/>
          <w:iCs w:val="0"/>
        </w:rPr>
        <w:t>一时刻</w:t>
      </w:r>
      <w:r w:rsidR="00243A8F">
        <w:rPr>
          <w:rStyle w:val="a3"/>
          <w:rFonts w:hint="eastAsia"/>
          <w:i w:val="0"/>
          <w:iCs w:val="0"/>
        </w:rPr>
        <w:t>有</w:t>
      </w:r>
      <w:r w:rsidR="00A145DD">
        <w:rPr>
          <w:rStyle w:val="a3"/>
          <w:rFonts w:hint="eastAsia"/>
          <w:i w:val="0"/>
          <w:iCs w:val="0"/>
        </w:rPr>
        <w:t>网格被重复污染时</w:t>
      </w:r>
      <w:r w:rsidR="000643D5">
        <w:rPr>
          <w:rStyle w:val="a3"/>
          <w:rFonts w:hint="eastAsia"/>
          <w:i w:val="0"/>
          <w:iCs w:val="0"/>
        </w:rPr>
        <w:t>将其加入</w:t>
      </w:r>
      <w:r w:rsidR="004F400E">
        <w:rPr>
          <w:rStyle w:val="a3"/>
          <w:rFonts w:hint="eastAsia"/>
          <w:i w:val="0"/>
          <w:iCs w:val="0"/>
        </w:rPr>
        <w:t>此时刻对应的</w:t>
      </w:r>
      <w:r w:rsidR="00AD45A4">
        <w:rPr>
          <w:rStyle w:val="a3"/>
          <w:rFonts w:hint="eastAsia"/>
          <w:i w:val="0"/>
          <w:iCs w:val="0"/>
        </w:rPr>
        <w:t>需要清洗</w:t>
      </w:r>
      <w:r w:rsidR="00B46564">
        <w:rPr>
          <w:rStyle w:val="a3"/>
          <w:rFonts w:hint="eastAsia"/>
          <w:i w:val="0"/>
          <w:iCs w:val="0"/>
        </w:rPr>
        <w:t>网格</w:t>
      </w:r>
      <w:r w:rsidR="002C19A1">
        <w:rPr>
          <w:rStyle w:val="a3"/>
          <w:rFonts w:hint="eastAsia"/>
          <w:i w:val="0"/>
          <w:iCs w:val="0"/>
        </w:rPr>
        <w:t>的vec</w:t>
      </w:r>
      <w:r w:rsidR="002C19A1">
        <w:rPr>
          <w:rStyle w:val="a3"/>
          <w:i w:val="0"/>
          <w:iCs w:val="0"/>
        </w:rPr>
        <w:t>tor</w:t>
      </w:r>
      <w:r w:rsidR="002C19A1">
        <w:rPr>
          <w:rStyle w:val="a3"/>
          <w:rFonts w:hint="eastAsia"/>
          <w:i w:val="0"/>
          <w:iCs w:val="0"/>
        </w:rPr>
        <w:t>内，</w:t>
      </w:r>
      <w:r w:rsidR="00933DBF">
        <w:rPr>
          <w:rStyle w:val="a3"/>
          <w:rFonts w:hint="eastAsia"/>
          <w:i w:val="0"/>
          <w:iCs w:val="0"/>
        </w:rPr>
        <w:t>若发现</w:t>
      </w:r>
      <w:r w:rsidR="00D4496C">
        <w:rPr>
          <w:rStyle w:val="a3"/>
          <w:rFonts w:hint="eastAsia"/>
          <w:i w:val="0"/>
          <w:iCs w:val="0"/>
        </w:rPr>
        <w:t>有</w:t>
      </w:r>
      <w:r w:rsidR="00C96628">
        <w:rPr>
          <w:rStyle w:val="a3"/>
          <w:rFonts w:hint="eastAsia"/>
          <w:i w:val="0"/>
          <w:iCs w:val="0"/>
        </w:rPr>
        <w:t>无法清洗的</w:t>
      </w:r>
      <w:r w:rsidR="00837A90">
        <w:rPr>
          <w:rStyle w:val="a3"/>
          <w:rFonts w:hint="eastAsia"/>
          <w:i w:val="0"/>
          <w:iCs w:val="0"/>
        </w:rPr>
        <w:t>网格</w:t>
      </w:r>
      <w:r w:rsidR="00D6458B">
        <w:rPr>
          <w:rStyle w:val="a3"/>
          <w:rFonts w:hint="eastAsia"/>
          <w:i w:val="0"/>
          <w:iCs w:val="0"/>
        </w:rPr>
        <w:t>则</w:t>
      </w:r>
      <w:r w:rsidR="00B7192B">
        <w:rPr>
          <w:rStyle w:val="a3"/>
          <w:rFonts w:hint="eastAsia"/>
          <w:i w:val="0"/>
          <w:iCs w:val="0"/>
        </w:rPr>
        <w:t>更新</w:t>
      </w:r>
      <w:r w:rsidR="0049087E">
        <w:rPr>
          <w:rStyle w:val="a3"/>
          <w:rFonts w:hint="eastAsia"/>
          <w:i w:val="0"/>
          <w:iCs w:val="0"/>
        </w:rPr>
        <w:t>清洗失败的</w:t>
      </w:r>
      <w:r w:rsidR="007661DF">
        <w:rPr>
          <w:rStyle w:val="a3"/>
          <w:rFonts w:hint="eastAsia"/>
          <w:i w:val="0"/>
          <w:iCs w:val="0"/>
        </w:rPr>
        <w:t>时间</w:t>
      </w:r>
      <w:r w:rsidR="00796B7B">
        <w:rPr>
          <w:rStyle w:val="a3"/>
          <w:rFonts w:hint="eastAsia"/>
          <w:i w:val="0"/>
          <w:iCs w:val="0"/>
        </w:rPr>
        <w:t>（默认为</w:t>
      </w:r>
      <w:r w:rsidR="00A7535D">
        <w:rPr>
          <w:rStyle w:val="a3"/>
          <w:rFonts w:hint="eastAsia"/>
          <w:i w:val="0"/>
          <w:iCs w:val="0"/>
        </w:rPr>
        <w:t>1200</w:t>
      </w:r>
      <w:r w:rsidR="00CA76B2">
        <w:rPr>
          <w:rStyle w:val="a3"/>
          <w:rFonts w:hint="eastAsia"/>
          <w:i w:val="0"/>
          <w:iCs w:val="0"/>
        </w:rPr>
        <w:t>0</w:t>
      </w:r>
      <w:r w:rsidR="00A7535D">
        <w:rPr>
          <w:rStyle w:val="a3"/>
          <w:rFonts w:hint="eastAsia"/>
          <w:i w:val="0"/>
          <w:iCs w:val="0"/>
        </w:rPr>
        <w:t>）</w:t>
      </w:r>
    </w:p>
    <w:p w14:paraId="13BACE7F" w14:textId="39FD7EC6" w:rsidR="00F715C5" w:rsidRDefault="001A5CA1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OnNext</w:t>
      </w:r>
      <w:r>
        <w:rPr>
          <w:rStyle w:val="a3"/>
          <w:i w:val="0"/>
          <w:iCs w:val="0"/>
        </w:rPr>
        <w:t>Step</w:t>
      </w:r>
      <w:proofErr w:type="spellEnd"/>
      <w:r>
        <w:rPr>
          <w:rStyle w:val="a3"/>
          <w:i w:val="0"/>
          <w:iCs w:val="0"/>
        </w:rPr>
        <w:t>()</w:t>
      </w:r>
      <w:r w:rsidR="000F3E2F">
        <w:rPr>
          <w:rStyle w:val="a3"/>
          <w:rFonts w:hint="eastAsia"/>
          <w:i w:val="0"/>
          <w:iCs w:val="0"/>
        </w:rPr>
        <w:t>与界面</w:t>
      </w:r>
      <w:r w:rsidR="00A437DA">
        <w:rPr>
          <w:rStyle w:val="a3"/>
          <w:rFonts w:hint="eastAsia"/>
          <w:i w:val="0"/>
          <w:iCs w:val="0"/>
        </w:rPr>
        <w:t>的</w:t>
      </w:r>
      <w:r w:rsidR="007E03F4">
        <w:rPr>
          <w:rStyle w:val="a3"/>
          <w:rFonts w:hint="eastAsia"/>
          <w:i w:val="0"/>
          <w:iCs w:val="0"/>
        </w:rPr>
        <w:t>下一步</w:t>
      </w:r>
      <w:r w:rsidR="00BB0A90">
        <w:rPr>
          <w:rStyle w:val="a3"/>
          <w:rFonts w:hint="eastAsia"/>
          <w:i w:val="0"/>
          <w:iCs w:val="0"/>
        </w:rPr>
        <w:t>（</w:t>
      </w:r>
      <w:proofErr w:type="spellStart"/>
      <w:r w:rsidR="00BB0A90">
        <w:rPr>
          <w:rStyle w:val="a3"/>
          <w:rFonts w:hint="eastAsia"/>
          <w:i w:val="0"/>
          <w:iCs w:val="0"/>
        </w:rPr>
        <w:t>next</w:t>
      </w:r>
      <w:r w:rsidR="00BB0A90">
        <w:rPr>
          <w:rStyle w:val="a3"/>
          <w:i w:val="0"/>
          <w:iCs w:val="0"/>
        </w:rPr>
        <w:t>Step</w:t>
      </w:r>
      <w:proofErr w:type="spellEnd"/>
      <w:r w:rsidR="00BB0A90">
        <w:rPr>
          <w:rStyle w:val="a3"/>
          <w:i w:val="0"/>
          <w:iCs w:val="0"/>
        </w:rPr>
        <w:t>）</w:t>
      </w:r>
      <w:r w:rsidR="00BB0A90">
        <w:rPr>
          <w:rStyle w:val="a3"/>
          <w:rFonts w:hint="eastAsia"/>
          <w:i w:val="0"/>
          <w:iCs w:val="0"/>
        </w:rPr>
        <w:t>按键</w:t>
      </w:r>
      <w:r w:rsidR="001857BC">
        <w:rPr>
          <w:rStyle w:val="a3"/>
          <w:rFonts w:hint="eastAsia"/>
          <w:i w:val="0"/>
          <w:iCs w:val="0"/>
        </w:rPr>
        <w:t>相连</w:t>
      </w:r>
      <w:r w:rsidR="007356F8">
        <w:rPr>
          <w:rStyle w:val="a3"/>
          <w:rFonts w:hint="eastAsia"/>
          <w:i w:val="0"/>
          <w:iCs w:val="0"/>
        </w:rPr>
        <w:t>，</w:t>
      </w:r>
      <w:r w:rsidR="005A4084">
        <w:rPr>
          <w:rStyle w:val="a3"/>
          <w:rFonts w:hint="eastAsia"/>
          <w:i w:val="0"/>
          <w:iCs w:val="0"/>
        </w:rPr>
        <w:t>点击“下一步”时触发，</w:t>
      </w:r>
      <w:r w:rsidR="00225C25">
        <w:rPr>
          <w:rStyle w:val="a3"/>
          <w:rFonts w:hint="eastAsia"/>
          <w:i w:val="0"/>
          <w:iCs w:val="0"/>
        </w:rPr>
        <w:t>若</w:t>
      </w:r>
      <w:r w:rsidR="0047413D">
        <w:rPr>
          <w:rStyle w:val="a3"/>
          <w:rFonts w:hint="eastAsia"/>
          <w:i w:val="0"/>
          <w:iCs w:val="0"/>
        </w:rPr>
        <w:t>正常时刻</w:t>
      </w:r>
      <w:r w:rsidR="007A4D5C">
        <w:rPr>
          <w:rStyle w:val="a3"/>
          <w:rFonts w:hint="eastAsia"/>
          <w:i w:val="0"/>
          <w:iCs w:val="0"/>
        </w:rPr>
        <w:t>已到达终点则返回。</w:t>
      </w:r>
      <w:r w:rsidR="007D2DF5">
        <w:rPr>
          <w:rStyle w:val="a3"/>
          <w:rFonts w:hint="eastAsia"/>
          <w:i w:val="0"/>
          <w:iCs w:val="0"/>
        </w:rPr>
        <w:t>调用</w:t>
      </w:r>
      <w:proofErr w:type="spellStart"/>
      <w:r w:rsidR="00FC555A">
        <w:rPr>
          <w:rStyle w:val="a3"/>
          <w:rFonts w:hint="eastAsia"/>
          <w:i w:val="0"/>
          <w:iCs w:val="0"/>
        </w:rPr>
        <w:t>sound</w:t>
      </w:r>
      <w:r w:rsidR="00FC555A">
        <w:rPr>
          <w:rStyle w:val="a3"/>
          <w:i w:val="0"/>
          <w:iCs w:val="0"/>
        </w:rPr>
        <w:t>Effect</w:t>
      </w:r>
      <w:proofErr w:type="spellEnd"/>
      <w:r w:rsidR="00341077">
        <w:rPr>
          <w:rStyle w:val="a3"/>
          <w:rFonts w:hint="eastAsia"/>
          <w:i w:val="0"/>
          <w:iCs w:val="0"/>
        </w:rPr>
        <w:t>(</w:t>
      </w:r>
      <w:r w:rsidR="00341077">
        <w:rPr>
          <w:rStyle w:val="a3"/>
          <w:i w:val="0"/>
          <w:iCs w:val="0"/>
        </w:rPr>
        <w:t>)</w:t>
      </w:r>
      <w:r w:rsidR="00341077">
        <w:rPr>
          <w:rStyle w:val="a3"/>
          <w:rFonts w:hint="eastAsia"/>
          <w:i w:val="0"/>
          <w:iCs w:val="0"/>
        </w:rPr>
        <w:t>函数</w:t>
      </w:r>
      <w:r w:rsidR="00FE6DAB">
        <w:rPr>
          <w:rStyle w:val="a3"/>
          <w:rFonts w:hint="eastAsia"/>
          <w:i w:val="0"/>
          <w:iCs w:val="0"/>
        </w:rPr>
        <w:t>，</w:t>
      </w:r>
      <w:r w:rsidR="006F6AAD">
        <w:rPr>
          <w:rStyle w:val="a3"/>
          <w:rFonts w:hint="eastAsia"/>
          <w:i w:val="0"/>
          <w:iCs w:val="0"/>
        </w:rPr>
        <w:t>根据</w:t>
      </w:r>
      <w:r w:rsidR="009759FF">
        <w:rPr>
          <w:rStyle w:val="a3"/>
          <w:rFonts w:hint="eastAsia"/>
          <w:i w:val="0"/>
          <w:iCs w:val="0"/>
        </w:rPr>
        <w:t>情况</w:t>
      </w:r>
      <w:r w:rsidR="002A1A82">
        <w:rPr>
          <w:rStyle w:val="a3"/>
          <w:rFonts w:hint="eastAsia"/>
          <w:i w:val="0"/>
          <w:iCs w:val="0"/>
        </w:rPr>
        <w:t>选择</w:t>
      </w:r>
      <w:r w:rsidR="00815E8D">
        <w:rPr>
          <w:rStyle w:val="a3"/>
          <w:rFonts w:hint="eastAsia"/>
          <w:i w:val="0"/>
          <w:iCs w:val="0"/>
        </w:rPr>
        <w:t>是否播放</w:t>
      </w:r>
      <w:r w:rsidR="0091473A">
        <w:rPr>
          <w:rStyle w:val="a3"/>
          <w:rFonts w:hint="eastAsia"/>
          <w:i w:val="0"/>
          <w:iCs w:val="0"/>
        </w:rPr>
        <w:t>移动、</w:t>
      </w:r>
      <w:r w:rsidR="00BE5E76">
        <w:rPr>
          <w:rStyle w:val="a3"/>
          <w:rFonts w:hint="eastAsia"/>
          <w:i w:val="0"/>
          <w:iCs w:val="0"/>
        </w:rPr>
        <w:t>分裂、合并</w:t>
      </w:r>
      <w:r w:rsidR="00977133">
        <w:rPr>
          <w:rStyle w:val="a3"/>
          <w:rFonts w:hint="eastAsia"/>
          <w:i w:val="0"/>
          <w:iCs w:val="0"/>
        </w:rPr>
        <w:t>的</w:t>
      </w:r>
      <w:r w:rsidR="004F12AE">
        <w:rPr>
          <w:rStyle w:val="a3"/>
          <w:rFonts w:hint="eastAsia"/>
          <w:i w:val="0"/>
          <w:iCs w:val="0"/>
        </w:rPr>
        <w:t>音效</w:t>
      </w:r>
      <w:r w:rsidR="001A757B">
        <w:rPr>
          <w:rStyle w:val="a3"/>
          <w:rFonts w:hint="eastAsia"/>
          <w:i w:val="0"/>
          <w:iCs w:val="0"/>
        </w:rPr>
        <w:t>，调用</w:t>
      </w:r>
      <w:r w:rsidR="00435364">
        <w:rPr>
          <w:rStyle w:val="a3"/>
          <w:rFonts w:hint="eastAsia"/>
          <w:i w:val="0"/>
          <w:iCs w:val="0"/>
        </w:rPr>
        <w:t>update</w:t>
      </w:r>
      <w:r w:rsidR="00435364">
        <w:rPr>
          <w:rStyle w:val="a3"/>
          <w:i w:val="0"/>
          <w:iCs w:val="0"/>
        </w:rPr>
        <w:t>()</w:t>
      </w:r>
      <w:r w:rsidR="00435364">
        <w:rPr>
          <w:rStyle w:val="a3"/>
          <w:rFonts w:hint="eastAsia"/>
          <w:i w:val="0"/>
          <w:iCs w:val="0"/>
        </w:rPr>
        <w:t>进行</w:t>
      </w:r>
      <w:r w:rsidR="003F02EA">
        <w:rPr>
          <w:rStyle w:val="a3"/>
          <w:rFonts w:hint="eastAsia"/>
          <w:i w:val="0"/>
          <w:iCs w:val="0"/>
        </w:rPr>
        <w:t>重绘，</w:t>
      </w:r>
      <w:r w:rsidR="00FA3A84">
        <w:rPr>
          <w:rStyle w:val="a3"/>
          <w:rFonts w:hint="eastAsia"/>
          <w:i w:val="0"/>
          <w:iCs w:val="0"/>
        </w:rPr>
        <w:t>调用</w:t>
      </w:r>
      <w:proofErr w:type="spellStart"/>
      <w:r w:rsidR="00B600E3">
        <w:rPr>
          <w:rStyle w:val="a3"/>
          <w:rFonts w:hint="eastAsia"/>
          <w:i w:val="0"/>
          <w:iCs w:val="0"/>
        </w:rPr>
        <w:t>up</w:t>
      </w:r>
      <w:r w:rsidR="00B600E3">
        <w:rPr>
          <w:rStyle w:val="a3"/>
          <w:i w:val="0"/>
          <w:iCs w:val="0"/>
        </w:rPr>
        <w:t>dateTaint</w:t>
      </w:r>
      <w:proofErr w:type="spellEnd"/>
      <w:r w:rsidR="00B600E3">
        <w:rPr>
          <w:rStyle w:val="a3"/>
          <w:i w:val="0"/>
          <w:iCs w:val="0"/>
        </w:rPr>
        <w:t>()</w:t>
      </w:r>
      <w:r w:rsidR="00B600E3">
        <w:rPr>
          <w:rStyle w:val="a3"/>
          <w:rFonts w:hint="eastAsia"/>
          <w:i w:val="0"/>
          <w:iCs w:val="0"/>
        </w:rPr>
        <w:t>函数</w:t>
      </w:r>
      <w:r w:rsidR="00566AE7">
        <w:rPr>
          <w:rStyle w:val="a3"/>
          <w:rFonts w:hint="eastAsia"/>
          <w:i w:val="0"/>
          <w:iCs w:val="0"/>
        </w:rPr>
        <w:t>对</w:t>
      </w:r>
      <w:r w:rsidR="00E50846">
        <w:rPr>
          <w:rStyle w:val="a3"/>
          <w:rFonts w:hint="eastAsia"/>
          <w:i w:val="0"/>
          <w:iCs w:val="0"/>
        </w:rPr>
        <w:t>每个</w:t>
      </w:r>
      <w:r w:rsidR="00F97225">
        <w:rPr>
          <w:rStyle w:val="a3"/>
          <w:rFonts w:hint="eastAsia"/>
          <w:i w:val="0"/>
          <w:iCs w:val="0"/>
        </w:rPr>
        <w:t>网格</w:t>
      </w:r>
      <w:r w:rsidR="00206DE3">
        <w:rPr>
          <w:rStyle w:val="a3"/>
          <w:rFonts w:hint="eastAsia"/>
          <w:i w:val="0"/>
          <w:iCs w:val="0"/>
        </w:rPr>
        <w:t>更新</w:t>
      </w:r>
      <w:r w:rsidR="00AB202B">
        <w:rPr>
          <w:rStyle w:val="a3"/>
          <w:rFonts w:hint="eastAsia"/>
          <w:i w:val="0"/>
          <w:iCs w:val="0"/>
        </w:rPr>
        <w:t>污染情况</w:t>
      </w:r>
      <w:r w:rsidR="00280B68">
        <w:rPr>
          <w:rStyle w:val="a3"/>
          <w:rFonts w:hint="eastAsia"/>
          <w:i w:val="0"/>
          <w:iCs w:val="0"/>
        </w:rPr>
        <w:t>。</w:t>
      </w:r>
      <w:r w:rsidR="001F094A">
        <w:rPr>
          <w:rStyle w:val="a3"/>
          <w:rFonts w:hint="eastAsia"/>
          <w:i w:val="0"/>
          <w:iCs w:val="0"/>
        </w:rPr>
        <w:t>若</w:t>
      </w:r>
      <w:r w:rsidR="000C0B04">
        <w:rPr>
          <w:rStyle w:val="a3"/>
          <w:rFonts w:hint="eastAsia"/>
          <w:i w:val="0"/>
          <w:iCs w:val="0"/>
        </w:rPr>
        <w:t>当前时刻有</w:t>
      </w:r>
      <w:r w:rsidR="00970D0E">
        <w:rPr>
          <w:rStyle w:val="a3"/>
          <w:rFonts w:hint="eastAsia"/>
          <w:i w:val="0"/>
          <w:iCs w:val="0"/>
        </w:rPr>
        <w:t>需要</w:t>
      </w:r>
      <w:r w:rsidR="00B16B3E">
        <w:rPr>
          <w:rStyle w:val="a3"/>
          <w:rFonts w:hint="eastAsia"/>
          <w:i w:val="0"/>
          <w:iCs w:val="0"/>
        </w:rPr>
        <w:t>清洗的</w:t>
      </w:r>
      <w:r w:rsidR="0040219F">
        <w:rPr>
          <w:rStyle w:val="a3"/>
          <w:rFonts w:hint="eastAsia"/>
          <w:i w:val="0"/>
          <w:iCs w:val="0"/>
        </w:rPr>
        <w:t>网格</w:t>
      </w:r>
      <w:r w:rsidR="00E4770C">
        <w:rPr>
          <w:rStyle w:val="a3"/>
          <w:rFonts w:hint="eastAsia"/>
          <w:i w:val="0"/>
          <w:iCs w:val="0"/>
        </w:rPr>
        <w:t>且</w:t>
      </w:r>
      <w:r w:rsidR="00BA46E2">
        <w:rPr>
          <w:rStyle w:val="a3"/>
          <w:rFonts w:hint="eastAsia"/>
          <w:i w:val="0"/>
          <w:iCs w:val="0"/>
        </w:rPr>
        <w:t>当前</w:t>
      </w:r>
      <w:r w:rsidR="008D4E55">
        <w:rPr>
          <w:rStyle w:val="a3"/>
          <w:rFonts w:hint="eastAsia"/>
          <w:i w:val="0"/>
          <w:iCs w:val="0"/>
        </w:rPr>
        <w:t>清洗液滴为空则</w:t>
      </w:r>
      <w:r w:rsidR="00ED608D">
        <w:rPr>
          <w:rStyle w:val="a3"/>
          <w:rFonts w:hint="eastAsia"/>
          <w:i w:val="0"/>
          <w:iCs w:val="0"/>
        </w:rPr>
        <w:t>生成</w:t>
      </w:r>
      <w:r w:rsidR="005B1AF6">
        <w:rPr>
          <w:rStyle w:val="a3"/>
          <w:rFonts w:hint="eastAsia"/>
          <w:i w:val="0"/>
          <w:iCs w:val="0"/>
        </w:rPr>
        <w:t>一个</w:t>
      </w:r>
      <w:r w:rsidR="00087238">
        <w:rPr>
          <w:rStyle w:val="a3"/>
          <w:rFonts w:hint="eastAsia"/>
          <w:i w:val="0"/>
          <w:iCs w:val="0"/>
        </w:rPr>
        <w:t>state对象</w:t>
      </w:r>
      <w:r w:rsidR="00087238">
        <w:rPr>
          <w:rStyle w:val="a3"/>
          <w:i w:val="0"/>
          <w:iCs w:val="0"/>
        </w:rPr>
        <w:t>,</w:t>
      </w:r>
      <w:r w:rsidR="00087238">
        <w:rPr>
          <w:rStyle w:val="a3"/>
          <w:rFonts w:hint="eastAsia"/>
          <w:i w:val="0"/>
          <w:iCs w:val="0"/>
        </w:rPr>
        <w:t>并调用</w:t>
      </w:r>
      <w:r w:rsidR="00A72D78">
        <w:rPr>
          <w:rStyle w:val="a3"/>
          <w:rFonts w:hint="eastAsia"/>
          <w:i w:val="0"/>
          <w:iCs w:val="0"/>
        </w:rPr>
        <w:t>其</w:t>
      </w:r>
      <w:proofErr w:type="spellStart"/>
      <w:r w:rsidR="009C7F63">
        <w:rPr>
          <w:rStyle w:val="a3"/>
          <w:rFonts w:hint="eastAsia"/>
          <w:i w:val="0"/>
          <w:iCs w:val="0"/>
        </w:rPr>
        <w:t>ge</w:t>
      </w:r>
      <w:r w:rsidR="005B4CD1">
        <w:rPr>
          <w:rStyle w:val="a3"/>
          <w:i w:val="0"/>
          <w:iCs w:val="0"/>
        </w:rPr>
        <w:t>tPath</w:t>
      </w:r>
      <w:proofErr w:type="spellEnd"/>
      <w:r w:rsidR="005B4CD1">
        <w:rPr>
          <w:rStyle w:val="a3"/>
          <w:rFonts w:hint="eastAsia"/>
          <w:i w:val="0"/>
          <w:iCs w:val="0"/>
        </w:rPr>
        <w:t>（）函数</w:t>
      </w:r>
      <w:r w:rsidR="00746C30">
        <w:rPr>
          <w:rStyle w:val="a3"/>
          <w:rFonts w:hint="eastAsia"/>
          <w:i w:val="0"/>
          <w:iCs w:val="0"/>
        </w:rPr>
        <w:t>获取</w:t>
      </w:r>
      <w:r w:rsidR="00371D08">
        <w:rPr>
          <w:rStyle w:val="a3"/>
          <w:rFonts w:hint="eastAsia"/>
          <w:i w:val="0"/>
          <w:iCs w:val="0"/>
        </w:rPr>
        <w:t>清洗液滴路径，从而生成</w:t>
      </w:r>
      <w:r w:rsidR="002F753E">
        <w:rPr>
          <w:rStyle w:val="a3"/>
          <w:rFonts w:hint="eastAsia"/>
          <w:i w:val="0"/>
          <w:iCs w:val="0"/>
        </w:rPr>
        <w:t>一个清洗液滴，</w:t>
      </w:r>
      <w:r w:rsidR="00483B37">
        <w:rPr>
          <w:rStyle w:val="a3"/>
          <w:rFonts w:hint="eastAsia"/>
          <w:i w:val="0"/>
          <w:iCs w:val="0"/>
        </w:rPr>
        <w:t>若</w:t>
      </w:r>
      <w:r w:rsidR="00014834">
        <w:rPr>
          <w:rStyle w:val="a3"/>
          <w:rFonts w:hint="eastAsia"/>
          <w:i w:val="0"/>
          <w:iCs w:val="0"/>
        </w:rPr>
        <w:t>当前清洗液滴不为空</w:t>
      </w:r>
      <w:r w:rsidR="005D2A3A">
        <w:rPr>
          <w:rStyle w:val="a3"/>
          <w:rFonts w:hint="eastAsia"/>
          <w:i w:val="0"/>
          <w:iCs w:val="0"/>
        </w:rPr>
        <w:t>则</w:t>
      </w:r>
      <w:r w:rsidR="00B32C15">
        <w:rPr>
          <w:rStyle w:val="a3"/>
          <w:rFonts w:hint="eastAsia"/>
          <w:i w:val="0"/>
          <w:iCs w:val="0"/>
        </w:rPr>
        <w:t>令</w:t>
      </w:r>
      <w:r w:rsidR="00AD679E">
        <w:rPr>
          <w:rStyle w:val="a3"/>
          <w:rFonts w:hint="eastAsia"/>
          <w:i w:val="0"/>
          <w:iCs w:val="0"/>
        </w:rPr>
        <w:t>清洗液滴的</w:t>
      </w:r>
      <w:r w:rsidR="00293470">
        <w:rPr>
          <w:rStyle w:val="a3"/>
          <w:rFonts w:hint="eastAsia"/>
          <w:i w:val="0"/>
          <w:iCs w:val="0"/>
        </w:rPr>
        <w:t>时刻</w:t>
      </w:r>
      <w:r w:rsidR="006A026F">
        <w:rPr>
          <w:rStyle w:val="a3"/>
          <w:rFonts w:hint="eastAsia"/>
          <w:i w:val="0"/>
          <w:iCs w:val="0"/>
        </w:rPr>
        <w:t>加一，</w:t>
      </w:r>
      <w:r w:rsidR="00066674">
        <w:rPr>
          <w:rStyle w:val="a3"/>
          <w:rFonts w:hint="eastAsia"/>
          <w:i w:val="0"/>
          <w:iCs w:val="0"/>
        </w:rPr>
        <w:t>若</w:t>
      </w:r>
      <w:r w:rsidR="007F63DF">
        <w:rPr>
          <w:rStyle w:val="a3"/>
          <w:rFonts w:hint="eastAsia"/>
          <w:i w:val="0"/>
          <w:iCs w:val="0"/>
        </w:rPr>
        <w:t>清洗液滴</w:t>
      </w:r>
      <w:r w:rsidR="005E03D6">
        <w:rPr>
          <w:rStyle w:val="a3"/>
          <w:rFonts w:hint="eastAsia"/>
          <w:i w:val="0"/>
          <w:iCs w:val="0"/>
        </w:rPr>
        <w:t>的</w:t>
      </w:r>
      <w:r w:rsidR="00A90FD7">
        <w:rPr>
          <w:rStyle w:val="a3"/>
          <w:rFonts w:hint="eastAsia"/>
          <w:i w:val="0"/>
          <w:iCs w:val="0"/>
        </w:rPr>
        <w:t>路径被</w:t>
      </w:r>
      <w:r w:rsidR="003B2D4E">
        <w:rPr>
          <w:rStyle w:val="a3"/>
          <w:rFonts w:hint="eastAsia"/>
          <w:i w:val="0"/>
          <w:iCs w:val="0"/>
        </w:rPr>
        <w:t>障碍</w:t>
      </w:r>
      <w:r w:rsidR="008214A5">
        <w:rPr>
          <w:rStyle w:val="a3"/>
          <w:rFonts w:hint="eastAsia"/>
          <w:i w:val="0"/>
          <w:iCs w:val="0"/>
        </w:rPr>
        <w:t>阻挡则</w:t>
      </w:r>
      <w:r w:rsidR="001E267F">
        <w:rPr>
          <w:rStyle w:val="a3"/>
          <w:rFonts w:hint="eastAsia"/>
          <w:i w:val="0"/>
          <w:iCs w:val="0"/>
        </w:rPr>
        <w:t>弹出</w:t>
      </w:r>
      <w:r w:rsidR="00842C82">
        <w:rPr>
          <w:rStyle w:val="a3"/>
          <w:rFonts w:hint="eastAsia"/>
          <w:i w:val="0"/>
          <w:iCs w:val="0"/>
        </w:rPr>
        <w:t>“清洗失败!“消息框</w:t>
      </w:r>
      <w:r w:rsidR="009A166F">
        <w:rPr>
          <w:rStyle w:val="a3"/>
          <w:rFonts w:hint="eastAsia"/>
          <w:i w:val="0"/>
          <w:iCs w:val="0"/>
        </w:rPr>
        <w:t>并返回</w:t>
      </w:r>
      <w:r w:rsidR="00F56553">
        <w:rPr>
          <w:rStyle w:val="a3"/>
          <w:rFonts w:hint="eastAsia"/>
          <w:i w:val="0"/>
          <w:iCs w:val="0"/>
        </w:rPr>
        <w:t>，</w:t>
      </w:r>
      <w:r w:rsidR="00C41D4D">
        <w:rPr>
          <w:rStyle w:val="a3"/>
          <w:rFonts w:hint="eastAsia"/>
          <w:i w:val="0"/>
          <w:iCs w:val="0"/>
        </w:rPr>
        <w:t>否则</w:t>
      </w:r>
      <w:r w:rsidR="00DB3119">
        <w:rPr>
          <w:rStyle w:val="a3"/>
          <w:rFonts w:hint="eastAsia"/>
          <w:i w:val="0"/>
          <w:iCs w:val="0"/>
        </w:rPr>
        <w:t>对</w:t>
      </w:r>
      <w:r w:rsidR="00E94EE1">
        <w:rPr>
          <w:rStyle w:val="a3"/>
          <w:rFonts w:hint="eastAsia"/>
          <w:i w:val="0"/>
          <w:iCs w:val="0"/>
        </w:rPr>
        <w:t>清洗液滴</w:t>
      </w:r>
      <w:r w:rsidR="008D509A">
        <w:rPr>
          <w:rStyle w:val="a3"/>
          <w:rFonts w:hint="eastAsia"/>
          <w:i w:val="0"/>
          <w:iCs w:val="0"/>
        </w:rPr>
        <w:t>所在</w:t>
      </w:r>
      <w:r w:rsidR="00EA6635">
        <w:rPr>
          <w:rStyle w:val="a3"/>
          <w:rFonts w:hint="eastAsia"/>
          <w:i w:val="0"/>
          <w:iCs w:val="0"/>
        </w:rPr>
        <w:t>的网格</w:t>
      </w:r>
      <w:r w:rsidR="003F6BF3">
        <w:rPr>
          <w:rStyle w:val="a3"/>
          <w:rFonts w:hint="eastAsia"/>
          <w:i w:val="0"/>
          <w:iCs w:val="0"/>
        </w:rPr>
        <w:t>调用wipe</w:t>
      </w:r>
      <w:r w:rsidR="003F6BF3">
        <w:rPr>
          <w:rStyle w:val="a3"/>
          <w:i w:val="0"/>
          <w:iCs w:val="0"/>
        </w:rPr>
        <w:t>(int)</w:t>
      </w:r>
      <w:r w:rsidR="00251301">
        <w:rPr>
          <w:rStyle w:val="a3"/>
          <w:rFonts w:hint="eastAsia"/>
          <w:i w:val="0"/>
          <w:iCs w:val="0"/>
        </w:rPr>
        <w:t>擦除</w:t>
      </w:r>
      <w:r w:rsidR="002343E6">
        <w:rPr>
          <w:rStyle w:val="a3"/>
          <w:rFonts w:hint="eastAsia"/>
          <w:i w:val="0"/>
          <w:iCs w:val="0"/>
        </w:rPr>
        <w:t>此前</w:t>
      </w:r>
      <w:r w:rsidR="00015C43">
        <w:rPr>
          <w:rStyle w:val="a3"/>
          <w:rFonts w:hint="eastAsia"/>
          <w:i w:val="0"/>
          <w:iCs w:val="0"/>
        </w:rPr>
        <w:t>沾染的颜色</w:t>
      </w:r>
      <w:r w:rsidR="00CD5925">
        <w:rPr>
          <w:rStyle w:val="a3"/>
          <w:rFonts w:hint="eastAsia"/>
          <w:i w:val="0"/>
          <w:iCs w:val="0"/>
        </w:rPr>
        <w:t>，若</w:t>
      </w:r>
      <w:r w:rsidR="00D82599">
        <w:rPr>
          <w:rStyle w:val="a3"/>
          <w:rFonts w:hint="eastAsia"/>
          <w:i w:val="0"/>
          <w:iCs w:val="0"/>
        </w:rPr>
        <w:t>清洗液滴已</w:t>
      </w:r>
      <w:r w:rsidR="00F6103B">
        <w:rPr>
          <w:rStyle w:val="a3"/>
          <w:rFonts w:hint="eastAsia"/>
          <w:i w:val="0"/>
          <w:iCs w:val="0"/>
        </w:rPr>
        <w:t>清洗完毕</w:t>
      </w:r>
      <w:r w:rsidR="00B511E5">
        <w:rPr>
          <w:rStyle w:val="a3"/>
          <w:rFonts w:hint="eastAsia"/>
          <w:i w:val="0"/>
          <w:iCs w:val="0"/>
        </w:rPr>
        <w:t>则重置</w:t>
      </w:r>
      <w:r w:rsidR="00106982">
        <w:rPr>
          <w:rStyle w:val="a3"/>
          <w:rFonts w:hint="eastAsia"/>
          <w:i w:val="0"/>
          <w:iCs w:val="0"/>
        </w:rPr>
        <w:t>清洗液滴的</w:t>
      </w:r>
      <w:r w:rsidR="000C5D9B">
        <w:rPr>
          <w:rStyle w:val="a3"/>
          <w:rFonts w:hint="eastAsia"/>
          <w:i w:val="0"/>
          <w:iCs w:val="0"/>
        </w:rPr>
        <w:t>时刻</w:t>
      </w:r>
      <w:r w:rsidR="00861E41">
        <w:rPr>
          <w:rStyle w:val="a3"/>
          <w:rFonts w:hint="eastAsia"/>
          <w:i w:val="0"/>
          <w:iCs w:val="0"/>
        </w:rPr>
        <w:t>。</w:t>
      </w:r>
      <w:r w:rsidR="00202519">
        <w:rPr>
          <w:rStyle w:val="a3"/>
          <w:rFonts w:hint="eastAsia"/>
          <w:i w:val="0"/>
          <w:iCs w:val="0"/>
        </w:rPr>
        <w:t>若不需要清洗或者当前时刻没有</w:t>
      </w:r>
      <w:r w:rsidR="006D4478">
        <w:rPr>
          <w:rStyle w:val="a3"/>
          <w:rFonts w:hint="eastAsia"/>
          <w:i w:val="0"/>
          <w:iCs w:val="0"/>
        </w:rPr>
        <w:t>需要清洗的液滴</w:t>
      </w:r>
      <w:r w:rsidR="005314FD">
        <w:rPr>
          <w:rStyle w:val="a3"/>
          <w:rFonts w:hint="eastAsia"/>
          <w:i w:val="0"/>
          <w:iCs w:val="0"/>
        </w:rPr>
        <w:t>则</w:t>
      </w:r>
      <w:r w:rsidR="00A3572C">
        <w:rPr>
          <w:rStyle w:val="a3"/>
          <w:rFonts w:hint="eastAsia"/>
          <w:i w:val="0"/>
          <w:iCs w:val="0"/>
        </w:rPr>
        <w:t>令</w:t>
      </w:r>
      <w:r w:rsidR="002C289D">
        <w:rPr>
          <w:rStyle w:val="a3"/>
          <w:rFonts w:hint="eastAsia"/>
          <w:i w:val="0"/>
          <w:iCs w:val="0"/>
        </w:rPr>
        <w:t>正常</w:t>
      </w:r>
      <w:r w:rsidR="00BC4A20">
        <w:rPr>
          <w:rStyle w:val="a3"/>
          <w:rFonts w:hint="eastAsia"/>
          <w:i w:val="0"/>
          <w:iCs w:val="0"/>
        </w:rPr>
        <w:t>时刻</w:t>
      </w:r>
      <w:r w:rsidR="00BE144B">
        <w:rPr>
          <w:rStyle w:val="a3"/>
          <w:rFonts w:hint="eastAsia"/>
          <w:i w:val="0"/>
          <w:iCs w:val="0"/>
        </w:rPr>
        <w:t>加一</w:t>
      </w:r>
      <w:r w:rsidR="006957DF">
        <w:rPr>
          <w:rStyle w:val="a3"/>
          <w:rFonts w:hint="eastAsia"/>
          <w:i w:val="0"/>
          <w:iCs w:val="0"/>
        </w:rPr>
        <w:t>。</w:t>
      </w:r>
      <w:r w:rsidR="00E01FD8">
        <w:rPr>
          <w:rStyle w:val="a3"/>
          <w:rFonts w:hint="eastAsia"/>
          <w:i w:val="0"/>
          <w:iCs w:val="0"/>
        </w:rPr>
        <w:t>若到达此前设置的清洗失败的时刻则弹出“清洗失败!“消息框并返回</w:t>
      </w:r>
      <w:r w:rsidR="00DE58F7">
        <w:rPr>
          <w:rStyle w:val="a3"/>
          <w:rFonts w:hint="eastAsia"/>
          <w:i w:val="0"/>
          <w:iCs w:val="0"/>
        </w:rPr>
        <w:t>。</w:t>
      </w:r>
      <w:r w:rsidR="0019664A">
        <w:rPr>
          <w:rStyle w:val="a3"/>
          <w:rFonts w:hint="eastAsia"/>
          <w:i w:val="0"/>
          <w:iCs w:val="0"/>
        </w:rPr>
        <w:t>调用</w:t>
      </w:r>
      <w:proofErr w:type="spellStart"/>
      <w:r w:rsidR="0019664A">
        <w:rPr>
          <w:rStyle w:val="a3"/>
          <w:rFonts w:hint="eastAsia"/>
          <w:i w:val="0"/>
          <w:iCs w:val="0"/>
        </w:rPr>
        <w:t>static</w:t>
      </w:r>
      <w:r w:rsidR="0019664A">
        <w:rPr>
          <w:rStyle w:val="a3"/>
          <w:i w:val="0"/>
          <w:iCs w:val="0"/>
        </w:rPr>
        <w:t>Check</w:t>
      </w:r>
      <w:proofErr w:type="spellEnd"/>
      <w:r w:rsidR="0019664A">
        <w:rPr>
          <w:rStyle w:val="a3"/>
          <w:i w:val="0"/>
          <w:iCs w:val="0"/>
        </w:rPr>
        <w:t>()</w:t>
      </w:r>
      <w:r w:rsidR="0019664A">
        <w:rPr>
          <w:rStyle w:val="a3"/>
          <w:rFonts w:hint="eastAsia"/>
          <w:i w:val="0"/>
          <w:iCs w:val="0"/>
        </w:rPr>
        <w:t>和</w:t>
      </w:r>
      <w:proofErr w:type="spellStart"/>
      <w:r w:rsidR="0019664A">
        <w:rPr>
          <w:rStyle w:val="a3"/>
          <w:rFonts w:hint="eastAsia"/>
          <w:i w:val="0"/>
          <w:iCs w:val="0"/>
        </w:rPr>
        <w:t>dynamic</w:t>
      </w:r>
      <w:r w:rsidR="0019664A">
        <w:rPr>
          <w:rStyle w:val="a3"/>
          <w:i w:val="0"/>
          <w:iCs w:val="0"/>
        </w:rPr>
        <w:t>Chec</w:t>
      </w:r>
      <w:proofErr w:type="spellEnd"/>
      <w:r w:rsidR="001A1A1C">
        <w:rPr>
          <w:rStyle w:val="a3"/>
          <w:i w:val="0"/>
          <w:iCs w:val="0"/>
        </w:rPr>
        <w:t>()</w:t>
      </w:r>
      <w:r w:rsidR="0019664A">
        <w:rPr>
          <w:rStyle w:val="a3"/>
          <w:rFonts w:hint="eastAsia"/>
          <w:i w:val="0"/>
          <w:iCs w:val="0"/>
        </w:rPr>
        <w:t>分别检测静态和动态约束条件</w:t>
      </w:r>
      <w:r w:rsidR="00C97312">
        <w:rPr>
          <w:rStyle w:val="a3"/>
          <w:rFonts w:hint="eastAsia"/>
          <w:i w:val="0"/>
          <w:iCs w:val="0"/>
        </w:rPr>
        <w:t>，若</w:t>
      </w:r>
      <w:r w:rsidR="009F7F28">
        <w:rPr>
          <w:rStyle w:val="a3"/>
          <w:rFonts w:hint="eastAsia"/>
          <w:i w:val="0"/>
          <w:iCs w:val="0"/>
        </w:rPr>
        <w:t>某一条件</w:t>
      </w:r>
      <w:r w:rsidR="00444BDD">
        <w:rPr>
          <w:rStyle w:val="a3"/>
          <w:rFonts w:hint="eastAsia"/>
          <w:i w:val="0"/>
          <w:iCs w:val="0"/>
        </w:rPr>
        <w:t>不符合</w:t>
      </w:r>
      <w:r w:rsidR="006A4C56">
        <w:rPr>
          <w:rStyle w:val="a3"/>
          <w:rFonts w:hint="eastAsia"/>
          <w:i w:val="0"/>
          <w:iCs w:val="0"/>
        </w:rPr>
        <w:t>则</w:t>
      </w:r>
      <w:r w:rsidR="0027731B">
        <w:rPr>
          <w:rStyle w:val="a3"/>
          <w:rFonts w:hint="eastAsia"/>
          <w:i w:val="0"/>
          <w:iCs w:val="0"/>
        </w:rPr>
        <w:t>弹出”</w:t>
      </w:r>
      <w:r w:rsidR="00CC2E06">
        <w:rPr>
          <w:rStyle w:val="a3"/>
          <w:rFonts w:hint="eastAsia"/>
          <w:i w:val="0"/>
          <w:iCs w:val="0"/>
        </w:rPr>
        <w:t>违反约束条件</w:t>
      </w:r>
      <w:r w:rsidR="00DB3F6D">
        <w:rPr>
          <w:rStyle w:val="a3"/>
          <w:rFonts w:hint="eastAsia"/>
          <w:i w:val="0"/>
          <w:iCs w:val="0"/>
        </w:rPr>
        <w:t>！</w:t>
      </w:r>
      <w:r w:rsidR="00CC2E06">
        <w:rPr>
          <w:rStyle w:val="a3"/>
          <w:rFonts w:hint="eastAsia"/>
          <w:i w:val="0"/>
          <w:iCs w:val="0"/>
        </w:rPr>
        <w:t>“</w:t>
      </w:r>
      <w:r w:rsidR="009F656C">
        <w:rPr>
          <w:rStyle w:val="a3"/>
          <w:rFonts w:hint="eastAsia"/>
          <w:i w:val="0"/>
          <w:iCs w:val="0"/>
        </w:rPr>
        <w:t>对话框</w:t>
      </w:r>
    </w:p>
    <w:p w14:paraId="4CF5458D" w14:textId="02032FE8" w:rsidR="00B56000" w:rsidRDefault="00B56000" w:rsidP="00C627A1">
      <w:pPr>
        <w:widowControl/>
        <w:jc w:val="left"/>
        <w:rPr>
          <w:rStyle w:val="a3"/>
          <w:rFonts w:hint="eastAsia"/>
          <w:i w:val="0"/>
          <w:iCs w:val="0"/>
        </w:rPr>
      </w:pPr>
    </w:p>
    <w:p w14:paraId="37E1FF73" w14:textId="45785EE9" w:rsidR="005D3FA0" w:rsidRDefault="00A97B2A" w:rsidP="00B248A3">
      <w:pPr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35DDE072" wp14:editId="1394BD94">
            <wp:extent cx="5831205" cy="4053433"/>
            <wp:effectExtent l="0" t="0" r="0" b="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F38894B" w14:textId="094404ED" w:rsidR="005D3FA0" w:rsidRDefault="005D3FA0" w:rsidP="00C627A1">
      <w:pPr>
        <w:widowControl/>
        <w:jc w:val="left"/>
        <w:rPr>
          <w:rStyle w:val="a3"/>
          <w:i w:val="0"/>
          <w:iCs w:val="0"/>
        </w:rPr>
      </w:pPr>
    </w:p>
    <w:p w14:paraId="69B83838" w14:textId="77777777" w:rsidR="005D3FA0" w:rsidRDefault="005D3FA0" w:rsidP="00C627A1">
      <w:pPr>
        <w:widowControl/>
        <w:jc w:val="left"/>
        <w:rPr>
          <w:rStyle w:val="a3"/>
          <w:i w:val="0"/>
          <w:iCs w:val="0"/>
        </w:rPr>
      </w:pPr>
    </w:p>
    <w:p w14:paraId="67C6EF08" w14:textId="77777777" w:rsidR="005D3FA0" w:rsidRDefault="005D3FA0" w:rsidP="00C627A1">
      <w:pPr>
        <w:widowControl/>
        <w:jc w:val="left"/>
        <w:rPr>
          <w:rStyle w:val="a3"/>
          <w:i w:val="0"/>
          <w:iCs w:val="0"/>
        </w:rPr>
      </w:pPr>
    </w:p>
    <w:p w14:paraId="3398C70E" w14:textId="77777777" w:rsidR="005D3FA0" w:rsidRDefault="005D3FA0" w:rsidP="00C627A1">
      <w:pPr>
        <w:widowControl/>
        <w:jc w:val="left"/>
        <w:rPr>
          <w:rStyle w:val="a3"/>
          <w:i w:val="0"/>
          <w:iCs w:val="0"/>
        </w:rPr>
      </w:pPr>
    </w:p>
    <w:p w14:paraId="6C24D8E4" w14:textId="77777777" w:rsidR="005D3FA0" w:rsidRDefault="005D3FA0" w:rsidP="00C627A1">
      <w:pPr>
        <w:widowControl/>
        <w:jc w:val="left"/>
        <w:rPr>
          <w:rStyle w:val="a3"/>
          <w:i w:val="0"/>
          <w:iCs w:val="0"/>
        </w:rPr>
      </w:pPr>
    </w:p>
    <w:p w14:paraId="0C5AEF33" w14:textId="07192ECB" w:rsidR="008E225E" w:rsidRDefault="00692971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On</w:t>
      </w:r>
      <w:r>
        <w:rPr>
          <w:rStyle w:val="a3"/>
          <w:i w:val="0"/>
          <w:iCs w:val="0"/>
        </w:rPr>
        <w:t>LastStep</w:t>
      </w:r>
      <w:proofErr w:type="spellEnd"/>
      <w:r>
        <w:rPr>
          <w:rStyle w:val="a3"/>
          <w:i w:val="0"/>
          <w:iCs w:val="0"/>
        </w:rPr>
        <w:t>()</w:t>
      </w:r>
      <w:r>
        <w:rPr>
          <w:rStyle w:val="a3"/>
          <w:rFonts w:hint="eastAsia"/>
          <w:i w:val="0"/>
          <w:iCs w:val="0"/>
        </w:rPr>
        <w:t>与界面的上一步（</w:t>
      </w:r>
      <w:proofErr w:type="spellStart"/>
      <w:r>
        <w:rPr>
          <w:rStyle w:val="a3"/>
          <w:rFonts w:hint="eastAsia"/>
          <w:i w:val="0"/>
          <w:iCs w:val="0"/>
        </w:rPr>
        <w:t>last</w:t>
      </w:r>
      <w:r>
        <w:rPr>
          <w:rStyle w:val="a3"/>
          <w:i w:val="0"/>
          <w:iCs w:val="0"/>
        </w:rPr>
        <w:t>Step</w:t>
      </w:r>
      <w:proofErr w:type="spellEnd"/>
      <w:r>
        <w:rPr>
          <w:rStyle w:val="a3"/>
          <w:i w:val="0"/>
          <w:iCs w:val="0"/>
        </w:rPr>
        <w:t>）</w:t>
      </w:r>
      <w:r>
        <w:rPr>
          <w:rStyle w:val="a3"/>
          <w:rFonts w:hint="eastAsia"/>
          <w:i w:val="0"/>
          <w:iCs w:val="0"/>
        </w:rPr>
        <w:t>按键相连，点击“上一步</w:t>
      </w:r>
      <w:r w:rsidR="004C023A">
        <w:rPr>
          <w:rStyle w:val="a3"/>
          <w:rFonts w:hint="eastAsia"/>
          <w:i w:val="0"/>
          <w:iCs w:val="0"/>
        </w:rPr>
        <w:t>”时触发，</w:t>
      </w:r>
      <w:r w:rsidR="00336B6D">
        <w:rPr>
          <w:rStyle w:val="a3"/>
          <w:rFonts w:hint="eastAsia"/>
          <w:i w:val="0"/>
          <w:iCs w:val="0"/>
        </w:rPr>
        <w:t>若正常时刻</w:t>
      </w:r>
      <w:r w:rsidR="00A80E19">
        <w:rPr>
          <w:rStyle w:val="a3"/>
          <w:rFonts w:hint="eastAsia"/>
          <w:i w:val="0"/>
          <w:iCs w:val="0"/>
        </w:rPr>
        <w:t>已到达</w:t>
      </w:r>
      <w:r w:rsidR="00EE5527">
        <w:rPr>
          <w:rStyle w:val="a3"/>
          <w:rFonts w:hint="eastAsia"/>
          <w:i w:val="0"/>
          <w:iCs w:val="0"/>
        </w:rPr>
        <w:t>起始点则返回</w:t>
      </w:r>
      <w:r w:rsidR="0003104E">
        <w:rPr>
          <w:rStyle w:val="a3"/>
          <w:rFonts w:hint="eastAsia"/>
          <w:i w:val="0"/>
          <w:iCs w:val="0"/>
        </w:rPr>
        <w:t>，否则</w:t>
      </w:r>
      <w:r w:rsidR="00C51FAD">
        <w:rPr>
          <w:rStyle w:val="a3"/>
          <w:rFonts w:hint="eastAsia"/>
          <w:i w:val="0"/>
          <w:iCs w:val="0"/>
        </w:rPr>
        <w:t>令正常</w:t>
      </w:r>
      <w:r w:rsidR="00C14441">
        <w:rPr>
          <w:rStyle w:val="a3"/>
          <w:rFonts w:hint="eastAsia"/>
          <w:i w:val="0"/>
          <w:iCs w:val="0"/>
        </w:rPr>
        <w:t>时刻</w:t>
      </w:r>
      <w:r w:rsidR="005C0A87">
        <w:rPr>
          <w:rStyle w:val="a3"/>
          <w:rFonts w:hint="eastAsia"/>
          <w:i w:val="0"/>
          <w:iCs w:val="0"/>
        </w:rPr>
        <w:t>减</w:t>
      </w:r>
      <w:proofErr w:type="gramStart"/>
      <w:r w:rsidR="005C0A87">
        <w:rPr>
          <w:rStyle w:val="a3"/>
          <w:rFonts w:hint="eastAsia"/>
          <w:i w:val="0"/>
          <w:iCs w:val="0"/>
        </w:rPr>
        <w:t>一</w:t>
      </w:r>
      <w:proofErr w:type="gramEnd"/>
      <w:r w:rsidR="00490D83">
        <w:rPr>
          <w:rStyle w:val="a3"/>
          <w:rFonts w:hint="eastAsia"/>
          <w:i w:val="0"/>
          <w:iCs w:val="0"/>
        </w:rPr>
        <w:t>，</w:t>
      </w:r>
      <w:r w:rsidR="006312BF">
        <w:rPr>
          <w:rStyle w:val="a3"/>
          <w:rFonts w:hint="eastAsia"/>
          <w:i w:val="0"/>
          <w:iCs w:val="0"/>
        </w:rPr>
        <w:t>调用update</w:t>
      </w:r>
      <w:r w:rsidR="00B53F4E">
        <w:rPr>
          <w:rStyle w:val="a3"/>
          <w:i w:val="0"/>
          <w:iCs w:val="0"/>
        </w:rPr>
        <w:t>()</w:t>
      </w:r>
      <w:r w:rsidR="006312BF">
        <w:rPr>
          <w:rStyle w:val="a3"/>
          <w:rFonts w:hint="eastAsia"/>
          <w:i w:val="0"/>
          <w:iCs w:val="0"/>
        </w:rPr>
        <w:t>函数</w:t>
      </w:r>
    </w:p>
    <w:p w14:paraId="4705B167" w14:textId="378D300F" w:rsidR="001A1A1C" w:rsidRDefault="001A1A1C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On</w:t>
      </w:r>
      <w:r w:rsidR="00337F9C">
        <w:rPr>
          <w:rStyle w:val="a3"/>
          <w:i w:val="0"/>
          <w:iCs w:val="0"/>
        </w:rPr>
        <w:t>Start</w:t>
      </w:r>
      <w:proofErr w:type="spellEnd"/>
      <w:r w:rsidR="00D16375">
        <w:rPr>
          <w:rStyle w:val="a3"/>
          <w:i w:val="0"/>
          <w:iCs w:val="0"/>
        </w:rPr>
        <w:t>()</w:t>
      </w:r>
      <w:r w:rsidR="00D2303B">
        <w:rPr>
          <w:rStyle w:val="a3"/>
          <w:rFonts w:hint="eastAsia"/>
          <w:i w:val="0"/>
          <w:iCs w:val="0"/>
        </w:rPr>
        <w:t>与</w:t>
      </w:r>
      <w:r w:rsidR="00FC132B">
        <w:rPr>
          <w:rStyle w:val="a3"/>
          <w:rFonts w:hint="eastAsia"/>
          <w:i w:val="0"/>
          <w:iCs w:val="0"/>
        </w:rPr>
        <w:t>界面</w:t>
      </w:r>
      <w:r w:rsidR="00C516E1">
        <w:rPr>
          <w:rStyle w:val="a3"/>
          <w:rFonts w:hint="eastAsia"/>
          <w:i w:val="0"/>
          <w:iCs w:val="0"/>
        </w:rPr>
        <w:t>的</w:t>
      </w:r>
      <w:r w:rsidR="00942E3E">
        <w:rPr>
          <w:rStyle w:val="a3"/>
          <w:rFonts w:hint="eastAsia"/>
          <w:i w:val="0"/>
          <w:iCs w:val="0"/>
        </w:rPr>
        <w:t>全部播放</w:t>
      </w:r>
      <w:r w:rsidR="00CB0A1F">
        <w:rPr>
          <w:rStyle w:val="a3"/>
          <w:rFonts w:hint="eastAsia"/>
          <w:i w:val="0"/>
          <w:iCs w:val="0"/>
        </w:rPr>
        <w:t>(</w:t>
      </w:r>
      <w:r w:rsidR="00942E3E">
        <w:rPr>
          <w:rStyle w:val="a3"/>
          <w:i w:val="0"/>
          <w:iCs w:val="0"/>
        </w:rPr>
        <w:t>start</w:t>
      </w:r>
      <w:r w:rsidR="00206BC8">
        <w:rPr>
          <w:rStyle w:val="a3"/>
          <w:rFonts w:hint="eastAsia"/>
          <w:i w:val="0"/>
          <w:iCs w:val="0"/>
        </w:rPr>
        <w:t>)按键相连，</w:t>
      </w:r>
      <w:r w:rsidR="00072822">
        <w:rPr>
          <w:rStyle w:val="a3"/>
          <w:rFonts w:hint="eastAsia"/>
          <w:i w:val="0"/>
          <w:iCs w:val="0"/>
        </w:rPr>
        <w:t>点击“全部播放”时触发，</w:t>
      </w:r>
      <w:r w:rsidR="008B29F0">
        <w:rPr>
          <w:rStyle w:val="a3"/>
          <w:rFonts w:hint="eastAsia"/>
          <w:i w:val="0"/>
          <w:iCs w:val="0"/>
        </w:rPr>
        <w:t>将</w:t>
      </w:r>
      <w:proofErr w:type="spellStart"/>
      <w:r w:rsidR="00AC3BD7">
        <w:rPr>
          <w:rStyle w:val="a3"/>
          <w:rFonts w:hint="eastAsia"/>
          <w:i w:val="0"/>
          <w:iCs w:val="0"/>
        </w:rPr>
        <w:t>On</w:t>
      </w:r>
      <w:r w:rsidR="00AC3BD7">
        <w:rPr>
          <w:rStyle w:val="a3"/>
          <w:i w:val="0"/>
          <w:iCs w:val="0"/>
        </w:rPr>
        <w:t>NextStep</w:t>
      </w:r>
      <w:proofErr w:type="spellEnd"/>
      <w:r w:rsidR="00AC3BD7">
        <w:rPr>
          <w:rStyle w:val="a3"/>
          <w:i w:val="0"/>
          <w:iCs w:val="0"/>
        </w:rPr>
        <w:t>()</w:t>
      </w:r>
      <w:r w:rsidR="00AC3BD7">
        <w:rPr>
          <w:rStyle w:val="a3"/>
          <w:rFonts w:hint="eastAsia"/>
          <w:i w:val="0"/>
          <w:iCs w:val="0"/>
        </w:rPr>
        <w:t>与</w:t>
      </w:r>
      <w:r w:rsidR="00D66355">
        <w:rPr>
          <w:rStyle w:val="a3"/>
          <w:rFonts w:hint="eastAsia"/>
          <w:i w:val="0"/>
          <w:iCs w:val="0"/>
        </w:rPr>
        <w:t>一个</w:t>
      </w:r>
      <w:r w:rsidR="00CE5D4B">
        <w:rPr>
          <w:rStyle w:val="a3"/>
          <w:rFonts w:hint="eastAsia"/>
          <w:i w:val="0"/>
          <w:iCs w:val="0"/>
        </w:rPr>
        <w:t>时间间隔为1秒的</w:t>
      </w:r>
      <w:proofErr w:type="spellStart"/>
      <w:r w:rsidR="009B5DE2">
        <w:rPr>
          <w:rStyle w:val="a3"/>
          <w:rFonts w:hint="eastAsia"/>
          <w:i w:val="0"/>
          <w:iCs w:val="0"/>
        </w:rPr>
        <w:t>QT</w:t>
      </w:r>
      <w:r w:rsidR="009B5DE2">
        <w:rPr>
          <w:rStyle w:val="a3"/>
          <w:i w:val="0"/>
          <w:iCs w:val="0"/>
        </w:rPr>
        <w:t>imer</w:t>
      </w:r>
      <w:proofErr w:type="spellEnd"/>
      <w:r w:rsidR="009B5DE2">
        <w:rPr>
          <w:rStyle w:val="a3"/>
          <w:rFonts w:hint="eastAsia"/>
          <w:i w:val="0"/>
          <w:iCs w:val="0"/>
        </w:rPr>
        <w:t>相连</w:t>
      </w:r>
      <w:r w:rsidR="004426E8">
        <w:rPr>
          <w:rStyle w:val="a3"/>
          <w:rFonts w:hint="eastAsia"/>
          <w:i w:val="0"/>
          <w:iCs w:val="0"/>
        </w:rPr>
        <w:t>，</w:t>
      </w:r>
      <w:r w:rsidR="00B75A35">
        <w:rPr>
          <w:rStyle w:val="a3"/>
          <w:rFonts w:hint="eastAsia"/>
          <w:i w:val="0"/>
          <w:iCs w:val="0"/>
        </w:rPr>
        <w:t>每秒</w:t>
      </w:r>
      <w:r w:rsidR="00BA746A">
        <w:rPr>
          <w:rStyle w:val="a3"/>
          <w:rFonts w:hint="eastAsia"/>
          <w:i w:val="0"/>
          <w:iCs w:val="0"/>
        </w:rPr>
        <w:t>更新一次</w:t>
      </w:r>
    </w:p>
    <w:p w14:paraId="29CC6913" w14:textId="6E3073EE" w:rsidR="00203C1B" w:rsidRDefault="003D5608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On</w:t>
      </w:r>
      <w:r>
        <w:rPr>
          <w:rStyle w:val="a3"/>
          <w:i w:val="0"/>
          <w:iCs w:val="0"/>
        </w:rPr>
        <w:t>Reset</w:t>
      </w:r>
      <w:proofErr w:type="spellEnd"/>
      <w:r>
        <w:rPr>
          <w:rStyle w:val="a3"/>
          <w:i w:val="0"/>
          <w:iCs w:val="0"/>
        </w:rPr>
        <w:t>()</w:t>
      </w:r>
      <w:r>
        <w:rPr>
          <w:rStyle w:val="a3"/>
          <w:rFonts w:hint="eastAsia"/>
          <w:i w:val="0"/>
          <w:iCs w:val="0"/>
        </w:rPr>
        <w:t>与界面</w:t>
      </w:r>
      <w:r w:rsidR="00F745DA">
        <w:rPr>
          <w:rStyle w:val="a3"/>
          <w:rFonts w:hint="eastAsia"/>
          <w:i w:val="0"/>
          <w:iCs w:val="0"/>
        </w:rPr>
        <w:t>的</w:t>
      </w:r>
      <w:r w:rsidR="00D7533C">
        <w:rPr>
          <w:rStyle w:val="a3"/>
          <w:rFonts w:hint="eastAsia"/>
          <w:i w:val="0"/>
          <w:iCs w:val="0"/>
        </w:rPr>
        <w:t>复位(</w:t>
      </w:r>
      <w:r w:rsidR="00D7533C">
        <w:rPr>
          <w:rStyle w:val="a3"/>
          <w:i w:val="0"/>
          <w:iCs w:val="0"/>
        </w:rPr>
        <w:t>reset</w:t>
      </w:r>
      <w:r w:rsidR="00D7533C">
        <w:rPr>
          <w:rStyle w:val="a3"/>
          <w:rFonts w:hint="eastAsia"/>
          <w:i w:val="0"/>
          <w:iCs w:val="0"/>
        </w:rPr>
        <w:t>)按键相连，点击“复位”时触发，</w:t>
      </w:r>
      <w:r w:rsidR="00087F07">
        <w:rPr>
          <w:rStyle w:val="a3"/>
          <w:rFonts w:hint="eastAsia"/>
          <w:i w:val="0"/>
          <w:iCs w:val="0"/>
        </w:rPr>
        <w:t>将正常时刻</w:t>
      </w:r>
      <w:r w:rsidR="008310D0">
        <w:rPr>
          <w:rStyle w:val="a3"/>
          <w:rFonts w:hint="eastAsia"/>
          <w:i w:val="0"/>
          <w:iCs w:val="0"/>
        </w:rPr>
        <w:t>重置为</w:t>
      </w:r>
      <w:r w:rsidR="00C824D7">
        <w:rPr>
          <w:rStyle w:val="a3"/>
          <w:rFonts w:hint="eastAsia"/>
          <w:i w:val="0"/>
          <w:iCs w:val="0"/>
        </w:rPr>
        <w:t>起点</w:t>
      </w:r>
      <w:r w:rsidR="004A0A70">
        <w:rPr>
          <w:rStyle w:val="a3"/>
          <w:rFonts w:hint="eastAsia"/>
          <w:i w:val="0"/>
          <w:iCs w:val="0"/>
        </w:rPr>
        <w:t>并调用update</w:t>
      </w:r>
      <w:r w:rsidR="00565BEB">
        <w:rPr>
          <w:rStyle w:val="a3"/>
          <w:rFonts w:hint="eastAsia"/>
          <w:i w:val="0"/>
          <w:iCs w:val="0"/>
        </w:rPr>
        <w:t>(</w:t>
      </w:r>
      <w:r w:rsidR="00565BEB">
        <w:rPr>
          <w:rStyle w:val="a3"/>
          <w:i w:val="0"/>
          <w:iCs w:val="0"/>
        </w:rPr>
        <w:t>)</w:t>
      </w:r>
    </w:p>
    <w:p w14:paraId="53DC6DBB" w14:textId="1CA6552A" w:rsidR="0022314C" w:rsidRDefault="0022314C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O</w:t>
      </w:r>
      <w:r>
        <w:rPr>
          <w:rStyle w:val="a3"/>
          <w:i w:val="0"/>
          <w:iCs w:val="0"/>
        </w:rPr>
        <w:t>nHalt</w:t>
      </w:r>
      <w:proofErr w:type="spellEnd"/>
      <w:r>
        <w:rPr>
          <w:rStyle w:val="a3"/>
          <w:i w:val="0"/>
          <w:iCs w:val="0"/>
        </w:rPr>
        <w:t>()</w:t>
      </w:r>
      <w:r>
        <w:rPr>
          <w:rStyle w:val="a3"/>
          <w:rFonts w:hint="eastAsia"/>
          <w:i w:val="0"/>
          <w:iCs w:val="0"/>
        </w:rPr>
        <w:t>与界面的</w:t>
      </w:r>
      <w:r w:rsidR="00E172B0">
        <w:rPr>
          <w:rStyle w:val="a3"/>
          <w:rFonts w:hint="eastAsia"/>
          <w:i w:val="0"/>
          <w:iCs w:val="0"/>
        </w:rPr>
        <w:t>暂停(</w:t>
      </w:r>
      <w:r w:rsidR="00E172B0">
        <w:rPr>
          <w:rStyle w:val="a3"/>
          <w:i w:val="0"/>
          <w:iCs w:val="0"/>
        </w:rPr>
        <w:t>pause)</w:t>
      </w:r>
      <w:r w:rsidR="00E172B0">
        <w:rPr>
          <w:rStyle w:val="a3"/>
          <w:rFonts w:hint="eastAsia"/>
          <w:i w:val="0"/>
          <w:iCs w:val="0"/>
        </w:rPr>
        <w:t>按键相连，点击“暂停”时触发，</w:t>
      </w:r>
      <w:r w:rsidR="00F90B72">
        <w:rPr>
          <w:rStyle w:val="a3"/>
          <w:rFonts w:hint="eastAsia"/>
          <w:i w:val="0"/>
          <w:iCs w:val="0"/>
        </w:rPr>
        <w:t>停止</w:t>
      </w:r>
      <w:r w:rsidR="008D3863">
        <w:rPr>
          <w:rStyle w:val="a3"/>
          <w:rFonts w:hint="eastAsia"/>
          <w:i w:val="0"/>
          <w:iCs w:val="0"/>
        </w:rPr>
        <w:t>与</w:t>
      </w:r>
      <w:proofErr w:type="spellStart"/>
      <w:r w:rsidR="005325C7">
        <w:rPr>
          <w:rStyle w:val="a3"/>
          <w:rFonts w:hint="eastAsia"/>
          <w:i w:val="0"/>
          <w:iCs w:val="0"/>
        </w:rPr>
        <w:t>On</w:t>
      </w:r>
      <w:r w:rsidR="005325C7">
        <w:rPr>
          <w:rStyle w:val="a3"/>
          <w:i w:val="0"/>
          <w:iCs w:val="0"/>
        </w:rPr>
        <w:t>NextStep</w:t>
      </w:r>
      <w:proofErr w:type="spellEnd"/>
      <w:r w:rsidR="005325C7">
        <w:rPr>
          <w:rStyle w:val="a3"/>
          <w:i w:val="0"/>
          <w:iCs w:val="0"/>
        </w:rPr>
        <w:t>()</w:t>
      </w:r>
      <w:r w:rsidR="005325C7">
        <w:rPr>
          <w:rStyle w:val="a3"/>
          <w:rFonts w:hint="eastAsia"/>
          <w:i w:val="0"/>
          <w:iCs w:val="0"/>
        </w:rPr>
        <w:t>相连的</w:t>
      </w:r>
      <w:proofErr w:type="spellStart"/>
      <w:r w:rsidR="00C469BD">
        <w:rPr>
          <w:rStyle w:val="a3"/>
          <w:rFonts w:hint="eastAsia"/>
          <w:i w:val="0"/>
          <w:iCs w:val="0"/>
        </w:rPr>
        <w:t>Q</w:t>
      </w:r>
      <w:r w:rsidR="00C469BD">
        <w:rPr>
          <w:rStyle w:val="a3"/>
          <w:i w:val="0"/>
          <w:iCs w:val="0"/>
        </w:rPr>
        <w:t>Timer</w:t>
      </w:r>
      <w:proofErr w:type="spellEnd"/>
      <w:r w:rsidR="00CA6AC5">
        <w:rPr>
          <w:rStyle w:val="a3"/>
          <w:rFonts w:hint="eastAsia"/>
          <w:i w:val="0"/>
          <w:iCs w:val="0"/>
        </w:rPr>
        <w:t>的</w:t>
      </w:r>
      <w:r w:rsidR="00D2709B">
        <w:rPr>
          <w:rStyle w:val="a3"/>
          <w:rFonts w:hint="eastAsia"/>
          <w:i w:val="0"/>
          <w:iCs w:val="0"/>
        </w:rPr>
        <w:t>计时</w:t>
      </w:r>
    </w:p>
    <w:p w14:paraId="3169C9A5" w14:textId="77777777" w:rsidR="00082660" w:rsidRDefault="00C159E6" w:rsidP="00082660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事件函数：</w:t>
      </w:r>
      <w:r>
        <w:rPr>
          <w:rStyle w:val="a3"/>
          <w:i w:val="0"/>
          <w:iCs w:val="0"/>
        </w:rPr>
        <w:br/>
      </w:r>
      <w:proofErr w:type="spellStart"/>
      <w:r w:rsidR="00A954FD">
        <w:rPr>
          <w:rStyle w:val="a3"/>
          <w:rFonts w:hint="eastAsia"/>
          <w:i w:val="0"/>
          <w:iCs w:val="0"/>
        </w:rPr>
        <w:t>paint</w:t>
      </w:r>
      <w:r w:rsidR="00A954FD">
        <w:rPr>
          <w:rStyle w:val="a3"/>
          <w:i w:val="0"/>
          <w:iCs w:val="0"/>
        </w:rPr>
        <w:t>Event</w:t>
      </w:r>
      <w:proofErr w:type="spellEnd"/>
      <w:r w:rsidR="00A954FD">
        <w:rPr>
          <w:rStyle w:val="a3"/>
          <w:i w:val="0"/>
          <w:iCs w:val="0"/>
        </w:rPr>
        <w:t>(</w:t>
      </w:r>
      <w:proofErr w:type="spellStart"/>
      <w:r w:rsidR="002572C6">
        <w:rPr>
          <w:rStyle w:val="a3"/>
          <w:i w:val="0"/>
          <w:iCs w:val="0"/>
        </w:rPr>
        <w:t>QPaintEvent</w:t>
      </w:r>
      <w:proofErr w:type="spellEnd"/>
      <w:r w:rsidR="002572C6">
        <w:rPr>
          <w:rStyle w:val="a3"/>
          <w:i w:val="0"/>
          <w:iCs w:val="0"/>
        </w:rPr>
        <w:t>*</w:t>
      </w:r>
      <w:r w:rsidR="00A954FD">
        <w:rPr>
          <w:rStyle w:val="a3"/>
          <w:i w:val="0"/>
          <w:iCs w:val="0"/>
        </w:rPr>
        <w:t>)</w:t>
      </w:r>
      <w:r w:rsidR="0087122D">
        <w:rPr>
          <w:rStyle w:val="a3"/>
          <w:rFonts w:hint="eastAsia"/>
          <w:i w:val="0"/>
          <w:iCs w:val="0"/>
        </w:rPr>
        <w:t>若未</w:t>
      </w:r>
      <w:r w:rsidR="00354922">
        <w:rPr>
          <w:rStyle w:val="a3"/>
          <w:rFonts w:hint="eastAsia"/>
          <w:i w:val="0"/>
          <w:iCs w:val="0"/>
        </w:rPr>
        <w:t>初始化</w:t>
      </w:r>
      <w:r w:rsidR="00015552">
        <w:rPr>
          <w:rStyle w:val="a3"/>
          <w:rFonts w:hint="eastAsia"/>
          <w:i w:val="0"/>
          <w:iCs w:val="0"/>
        </w:rPr>
        <w:t>则</w:t>
      </w:r>
      <w:r w:rsidR="005B3802">
        <w:rPr>
          <w:rStyle w:val="a3"/>
          <w:rFonts w:hint="eastAsia"/>
          <w:i w:val="0"/>
          <w:iCs w:val="0"/>
        </w:rPr>
        <w:t>返回</w:t>
      </w:r>
      <w:r w:rsidR="00BF10EC">
        <w:rPr>
          <w:rStyle w:val="a3"/>
          <w:rFonts w:hint="eastAsia"/>
          <w:i w:val="0"/>
          <w:iCs w:val="0"/>
        </w:rPr>
        <w:t>，</w:t>
      </w:r>
      <w:r w:rsidR="00EC33F6">
        <w:rPr>
          <w:rStyle w:val="a3"/>
          <w:rFonts w:hint="eastAsia"/>
          <w:i w:val="0"/>
          <w:iCs w:val="0"/>
        </w:rPr>
        <w:t>调用</w:t>
      </w:r>
      <w:proofErr w:type="spellStart"/>
      <w:r w:rsidR="008B1426">
        <w:rPr>
          <w:rStyle w:val="a3"/>
          <w:rFonts w:hint="eastAsia"/>
          <w:i w:val="0"/>
          <w:iCs w:val="0"/>
        </w:rPr>
        <w:t>draw</w:t>
      </w:r>
      <w:r w:rsidR="008B1426">
        <w:rPr>
          <w:rStyle w:val="a3"/>
          <w:i w:val="0"/>
          <w:iCs w:val="0"/>
        </w:rPr>
        <w:t>Blocks</w:t>
      </w:r>
      <w:proofErr w:type="spellEnd"/>
      <w:r w:rsidR="008B1426">
        <w:rPr>
          <w:rStyle w:val="a3"/>
          <w:i w:val="0"/>
          <w:iCs w:val="0"/>
        </w:rPr>
        <w:t>()</w:t>
      </w:r>
      <w:r w:rsidR="00310D1E">
        <w:rPr>
          <w:rStyle w:val="a3"/>
          <w:rFonts w:hint="eastAsia"/>
          <w:i w:val="0"/>
          <w:iCs w:val="0"/>
        </w:rPr>
        <w:t>画出</w:t>
      </w:r>
      <w:r w:rsidR="00F26ADB">
        <w:rPr>
          <w:rStyle w:val="a3"/>
          <w:rFonts w:hint="eastAsia"/>
          <w:i w:val="0"/>
          <w:iCs w:val="0"/>
        </w:rPr>
        <w:t>网格，</w:t>
      </w:r>
      <w:r w:rsidR="00F95575">
        <w:rPr>
          <w:rStyle w:val="a3"/>
          <w:rFonts w:hint="eastAsia"/>
          <w:i w:val="0"/>
          <w:iCs w:val="0"/>
        </w:rPr>
        <w:t>调用</w:t>
      </w:r>
      <w:proofErr w:type="spellStart"/>
      <w:r w:rsidR="00592AE1">
        <w:rPr>
          <w:rStyle w:val="a3"/>
          <w:rFonts w:hint="eastAsia"/>
          <w:i w:val="0"/>
          <w:iCs w:val="0"/>
        </w:rPr>
        <w:t>draw</w:t>
      </w:r>
      <w:r w:rsidR="00592AE1">
        <w:rPr>
          <w:rStyle w:val="a3"/>
          <w:i w:val="0"/>
          <w:iCs w:val="0"/>
        </w:rPr>
        <w:t>InOut</w:t>
      </w:r>
      <w:proofErr w:type="spellEnd"/>
      <w:r w:rsidR="00592AE1">
        <w:rPr>
          <w:rStyle w:val="a3"/>
          <w:i w:val="0"/>
          <w:iCs w:val="0"/>
        </w:rPr>
        <w:t>()</w:t>
      </w:r>
      <w:r w:rsidR="001466D8">
        <w:rPr>
          <w:rStyle w:val="a3"/>
          <w:rFonts w:hint="eastAsia"/>
          <w:i w:val="0"/>
          <w:iCs w:val="0"/>
        </w:rPr>
        <w:t>画出</w:t>
      </w:r>
      <w:r w:rsidR="002B3220">
        <w:rPr>
          <w:rStyle w:val="a3"/>
          <w:rFonts w:hint="eastAsia"/>
          <w:i w:val="0"/>
          <w:iCs w:val="0"/>
        </w:rPr>
        <w:t>液滴</w:t>
      </w:r>
      <w:r w:rsidR="00B911DE">
        <w:rPr>
          <w:rStyle w:val="a3"/>
          <w:rFonts w:hint="eastAsia"/>
          <w:i w:val="0"/>
          <w:iCs w:val="0"/>
        </w:rPr>
        <w:t>入口、出口</w:t>
      </w:r>
      <w:r w:rsidR="00863D3B">
        <w:rPr>
          <w:rStyle w:val="a3"/>
          <w:rFonts w:hint="eastAsia"/>
          <w:i w:val="0"/>
          <w:iCs w:val="0"/>
        </w:rPr>
        <w:t>，</w:t>
      </w:r>
      <w:r w:rsidR="00082660">
        <w:rPr>
          <w:rStyle w:val="a3"/>
          <w:rFonts w:hint="eastAsia"/>
          <w:i w:val="0"/>
          <w:iCs w:val="0"/>
        </w:rPr>
        <w:t>调用</w:t>
      </w:r>
      <w:proofErr w:type="spellStart"/>
      <w:r w:rsidR="00082660">
        <w:rPr>
          <w:rStyle w:val="a3"/>
          <w:rFonts w:hint="eastAsia"/>
          <w:i w:val="0"/>
          <w:iCs w:val="0"/>
        </w:rPr>
        <w:t>draw</w:t>
      </w:r>
      <w:r w:rsidR="00082660">
        <w:rPr>
          <w:rStyle w:val="a3"/>
          <w:i w:val="0"/>
          <w:iCs w:val="0"/>
        </w:rPr>
        <w:t>Drops</w:t>
      </w:r>
      <w:proofErr w:type="spellEnd"/>
      <w:r w:rsidR="00082660">
        <w:rPr>
          <w:rStyle w:val="a3"/>
          <w:i w:val="0"/>
          <w:iCs w:val="0"/>
        </w:rPr>
        <w:t>()</w:t>
      </w:r>
      <w:r w:rsidR="00082660">
        <w:rPr>
          <w:rStyle w:val="a3"/>
          <w:rFonts w:hint="eastAsia"/>
          <w:i w:val="0"/>
          <w:iCs w:val="0"/>
        </w:rPr>
        <w:t>画出（非清洗）液滴，</w:t>
      </w:r>
    </w:p>
    <w:p w14:paraId="341DFF94" w14:textId="2F1D317C" w:rsidR="00C159E6" w:rsidRDefault="00863D3B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调用</w:t>
      </w:r>
      <w:proofErr w:type="spellStart"/>
      <w:r w:rsidR="00F95575">
        <w:rPr>
          <w:rStyle w:val="a3"/>
          <w:rFonts w:hint="eastAsia"/>
          <w:i w:val="0"/>
          <w:iCs w:val="0"/>
        </w:rPr>
        <w:t>draw</w:t>
      </w:r>
      <w:r w:rsidR="00F95575">
        <w:rPr>
          <w:rStyle w:val="a3"/>
          <w:i w:val="0"/>
          <w:iCs w:val="0"/>
        </w:rPr>
        <w:t>Taints</w:t>
      </w:r>
      <w:proofErr w:type="spellEnd"/>
      <w:r w:rsidR="002C10FB">
        <w:rPr>
          <w:rStyle w:val="a3"/>
          <w:i w:val="0"/>
          <w:iCs w:val="0"/>
        </w:rPr>
        <w:t>()</w:t>
      </w:r>
      <w:r w:rsidR="002C10FB">
        <w:rPr>
          <w:rStyle w:val="a3"/>
          <w:rFonts w:hint="eastAsia"/>
          <w:i w:val="0"/>
          <w:iCs w:val="0"/>
        </w:rPr>
        <w:t>画出</w:t>
      </w:r>
      <w:r w:rsidR="000D79BC">
        <w:rPr>
          <w:rStyle w:val="a3"/>
          <w:rFonts w:hint="eastAsia"/>
          <w:i w:val="0"/>
          <w:iCs w:val="0"/>
        </w:rPr>
        <w:t>网格</w:t>
      </w:r>
      <w:r w:rsidR="000E45BC">
        <w:rPr>
          <w:rStyle w:val="a3"/>
          <w:rFonts w:hint="eastAsia"/>
          <w:i w:val="0"/>
          <w:iCs w:val="0"/>
        </w:rPr>
        <w:t>的</w:t>
      </w:r>
      <w:r w:rsidR="005B6D22">
        <w:rPr>
          <w:rStyle w:val="a3"/>
          <w:rFonts w:hint="eastAsia"/>
          <w:i w:val="0"/>
          <w:iCs w:val="0"/>
        </w:rPr>
        <w:t>污染情况，</w:t>
      </w:r>
      <w:r w:rsidR="00082660">
        <w:rPr>
          <w:rStyle w:val="a3"/>
          <w:rFonts w:hint="eastAsia"/>
          <w:i w:val="0"/>
          <w:iCs w:val="0"/>
        </w:rPr>
        <w:t>调用</w:t>
      </w:r>
      <w:proofErr w:type="spellStart"/>
      <w:r w:rsidR="00B541C9">
        <w:rPr>
          <w:rStyle w:val="a3"/>
          <w:rFonts w:hint="eastAsia"/>
          <w:i w:val="0"/>
          <w:iCs w:val="0"/>
        </w:rPr>
        <w:t>draw</w:t>
      </w:r>
      <w:r w:rsidR="00B541C9">
        <w:rPr>
          <w:rStyle w:val="a3"/>
          <w:i w:val="0"/>
          <w:iCs w:val="0"/>
        </w:rPr>
        <w:t>Barriers</w:t>
      </w:r>
      <w:proofErr w:type="spellEnd"/>
      <w:r w:rsidR="00B541C9">
        <w:rPr>
          <w:rStyle w:val="a3"/>
          <w:rFonts w:hint="eastAsia"/>
          <w:i w:val="0"/>
          <w:iCs w:val="0"/>
        </w:rPr>
        <w:t>(</w:t>
      </w:r>
      <w:r w:rsidR="00B541C9">
        <w:rPr>
          <w:rStyle w:val="a3"/>
          <w:i w:val="0"/>
          <w:iCs w:val="0"/>
        </w:rPr>
        <w:t>)</w:t>
      </w:r>
      <w:r w:rsidR="00B541C9">
        <w:rPr>
          <w:rStyle w:val="a3"/>
          <w:rFonts w:hint="eastAsia"/>
          <w:i w:val="0"/>
          <w:iCs w:val="0"/>
        </w:rPr>
        <w:t>将</w:t>
      </w:r>
      <w:r w:rsidR="00E95BAB">
        <w:rPr>
          <w:rStyle w:val="a3"/>
          <w:rFonts w:hint="eastAsia"/>
          <w:i w:val="0"/>
          <w:iCs w:val="0"/>
        </w:rPr>
        <w:t>设为障碍的</w:t>
      </w:r>
      <w:r w:rsidR="009E72B4">
        <w:rPr>
          <w:rStyle w:val="a3"/>
          <w:rFonts w:hint="eastAsia"/>
          <w:i w:val="0"/>
          <w:iCs w:val="0"/>
        </w:rPr>
        <w:t>网格</w:t>
      </w:r>
      <w:r w:rsidR="005B09D8">
        <w:rPr>
          <w:rStyle w:val="a3"/>
          <w:rFonts w:hint="eastAsia"/>
          <w:i w:val="0"/>
          <w:iCs w:val="0"/>
        </w:rPr>
        <w:t>画成黑色，</w:t>
      </w:r>
      <w:r w:rsidR="00741F63">
        <w:rPr>
          <w:rStyle w:val="a3"/>
          <w:rFonts w:hint="eastAsia"/>
          <w:i w:val="0"/>
          <w:iCs w:val="0"/>
        </w:rPr>
        <w:t>若</w:t>
      </w:r>
      <w:r w:rsidR="00AA2BD7">
        <w:rPr>
          <w:rStyle w:val="a3"/>
          <w:rFonts w:hint="eastAsia"/>
          <w:i w:val="0"/>
          <w:iCs w:val="0"/>
        </w:rPr>
        <w:t>已到达最终时刻</w:t>
      </w:r>
      <w:r w:rsidR="00A44654">
        <w:rPr>
          <w:rStyle w:val="a3"/>
          <w:rFonts w:hint="eastAsia"/>
          <w:i w:val="0"/>
          <w:iCs w:val="0"/>
        </w:rPr>
        <w:t>则</w:t>
      </w:r>
      <w:r w:rsidR="00B717B8">
        <w:rPr>
          <w:rStyle w:val="a3"/>
          <w:rFonts w:hint="eastAsia"/>
          <w:i w:val="0"/>
          <w:iCs w:val="0"/>
        </w:rPr>
        <w:t>调用</w:t>
      </w:r>
      <w:proofErr w:type="spellStart"/>
      <w:r w:rsidR="002C6A2C">
        <w:rPr>
          <w:rStyle w:val="a3"/>
          <w:rFonts w:hint="eastAsia"/>
          <w:i w:val="0"/>
          <w:iCs w:val="0"/>
        </w:rPr>
        <w:t>draw</w:t>
      </w:r>
      <w:r w:rsidR="002C6A2C">
        <w:rPr>
          <w:rStyle w:val="a3"/>
          <w:i w:val="0"/>
          <w:iCs w:val="0"/>
        </w:rPr>
        <w:t>Numbers</w:t>
      </w:r>
      <w:proofErr w:type="spellEnd"/>
      <w:r w:rsidR="002C6A2C">
        <w:rPr>
          <w:rStyle w:val="a3"/>
          <w:i w:val="0"/>
          <w:iCs w:val="0"/>
        </w:rPr>
        <w:t>()</w:t>
      </w:r>
      <w:r w:rsidR="001B573E">
        <w:rPr>
          <w:rStyle w:val="a3"/>
          <w:rFonts w:hint="eastAsia"/>
          <w:i w:val="0"/>
          <w:iCs w:val="0"/>
        </w:rPr>
        <w:t>画出</w:t>
      </w:r>
      <w:r w:rsidR="00836090">
        <w:rPr>
          <w:rStyle w:val="a3"/>
          <w:rFonts w:hint="eastAsia"/>
          <w:i w:val="0"/>
          <w:iCs w:val="0"/>
        </w:rPr>
        <w:t>每个网格的</w:t>
      </w:r>
      <w:r w:rsidR="00EB041D">
        <w:rPr>
          <w:rStyle w:val="a3"/>
          <w:rFonts w:hint="eastAsia"/>
          <w:i w:val="0"/>
          <w:iCs w:val="0"/>
        </w:rPr>
        <w:t>污染次数，</w:t>
      </w:r>
      <w:r w:rsidR="00BE5DAE">
        <w:rPr>
          <w:rStyle w:val="a3"/>
          <w:rFonts w:hint="eastAsia"/>
          <w:i w:val="0"/>
          <w:iCs w:val="0"/>
        </w:rPr>
        <w:t>若</w:t>
      </w:r>
      <w:r w:rsidR="002C2AC6">
        <w:rPr>
          <w:rStyle w:val="a3"/>
          <w:rFonts w:hint="eastAsia"/>
          <w:i w:val="0"/>
          <w:iCs w:val="0"/>
        </w:rPr>
        <w:t>需要清洗</w:t>
      </w:r>
      <w:r w:rsidR="00896823">
        <w:rPr>
          <w:rStyle w:val="a3"/>
          <w:rFonts w:hint="eastAsia"/>
          <w:i w:val="0"/>
          <w:iCs w:val="0"/>
        </w:rPr>
        <w:t>则</w:t>
      </w:r>
      <w:r w:rsidR="003A6FE7">
        <w:rPr>
          <w:rStyle w:val="a3"/>
          <w:rFonts w:hint="eastAsia"/>
          <w:i w:val="0"/>
          <w:iCs w:val="0"/>
        </w:rPr>
        <w:t>调用</w:t>
      </w:r>
      <w:proofErr w:type="spellStart"/>
      <w:r w:rsidR="00A561CA">
        <w:rPr>
          <w:rStyle w:val="a3"/>
          <w:rFonts w:hint="eastAsia"/>
          <w:i w:val="0"/>
          <w:iCs w:val="0"/>
        </w:rPr>
        <w:t>draw</w:t>
      </w:r>
      <w:r w:rsidR="00A561CA">
        <w:rPr>
          <w:rStyle w:val="a3"/>
          <w:i w:val="0"/>
          <w:iCs w:val="0"/>
        </w:rPr>
        <w:t>WashDrops</w:t>
      </w:r>
      <w:proofErr w:type="spellEnd"/>
      <w:r w:rsidR="00A561CA">
        <w:rPr>
          <w:rStyle w:val="a3"/>
          <w:i w:val="0"/>
          <w:iCs w:val="0"/>
        </w:rPr>
        <w:t>()</w:t>
      </w:r>
      <w:r w:rsidR="00917B2C">
        <w:rPr>
          <w:rStyle w:val="a3"/>
          <w:rFonts w:hint="eastAsia"/>
          <w:i w:val="0"/>
          <w:iCs w:val="0"/>
        </w:rPr>
        <w:t>画出</w:t>
      </w:r>
      <w:r w:rsidR="009E2D61">
        <w:rPr>
          <w:rStyle w:val="a3"/>
          <w:rFonts w:hint="eastAsia"/>
          <w:i w:val="0"/>
          <w:iCs w:val="0"/>
        </w:rPr>
        <w:t>清洗液滴</w:t>
      </w:r>
    </w:p>
    <w:p w14:paraId="58B9A51E" w14:textId="4119F271" w:rsidR="0089478B" w:rsidRDefault="00791E7B" w:rsidP="00C627A1">
      <w:pPr>
        <w:widowControl/>
        <w:jc w:val="left"/>
        <w:rPr>
          <w:rStyle w:val="a3"/>
          <w:i w:val="0"/>
          <w:iCs w:val="0"/>
        </w:rPr>
      </w:pPr>
      <w:proofErr w:type="spellStart"/>
      <w:r>
        <w:rPr>
          <w:rStyle w:val="a3"/>
          <w:rFonts w:hint="eastAsia"/>
          <w:i w:val="0"/>
          <w:iCs w:val="0"/>
        </w:rPr>
        <w:t>mous</w:t>
      </w:r>
      <w:r>
        <w:rPr>
          <w:rStyle w:val="a3"/>
          <w:i w:val="0"/>
          <w:iCs w:val="0"/>
        </w:rPr>
        <w:t>e</w:t>
      </w:r>
      <w:r w:rsidR="00D14B70">
        <w:rPr>
          <w:rStyle w:val="a3"/>
          <w:i w:val="0"/>
          <w:iCs w:val="0"/>
        </w:rPr>
        <w:t>PressEvent</w:t>
      </w:r>
      <w:proofErr w:type="spellEnd"/>
      <w:r w:rsidR="00D14B70">
        <w:rPr>
          <w:rStyle w:val="a3"/>
          <w:i w:val="0"/>
          <w:iCs w:val="0"/>
        </w:rPr>
        <w:t>(</w:t>
      </w:r>
      <w:proofErr w:type="spellStart"/>
      <w:r w:rsidR="00D14B70">
        <w:rPr>
          <w:rStyle w:val="a3"/>
          <w:i w:val="0"/>
          <w:iCs w:val="0"/>
        </w:rPr>
        <w:t>QMouseEvent</w:t>
      </w:r>
      <w:proofErr w:type="spellEnd"/>
      <w:r w:rsidR="00D14B70">
        <w:rPr>
          <w:rStyle w:val="a3"/>
          <w:i w:val="0"/>
          <w:iCs w:val="0"/>
        </w:rPr>
        <w:t>*)</w:t>
      </w:r>
      <w:r w:rsidR="0099543F">
        <w:rPr>
          <w:rStyle w:val="a3"/>
          <w:rFonts w:hint="eastAsia"/>
          <w:i w:val="0"/>
          <w:iCs w:val="0"/>
        </w:rPr>
        <w:t>若按下的</w:t>
      </w:r>
      <w:r w:rsidR="0044345C">
        <w:rPr>
          <w:rStyle w:val="a3"/>
          <w:rFonts w:hint="eastAsia"/>
          <w:i w:val="0"/>
          <w:iCs w:val="0"/>
        </w:rPr>
        <w:t>不是鼠标右键则返回，</w:t>
      </w:r>
      <w:r w:rsidR="002A3901">
        <w:rPr>
          <w:rStyle w:val="a3"/>
          <w:rFonts w:hint="eastAsia"/>
          <w:i w:val="0"/>
          <w:iCs w:val="0"/>
        </w:rPr>
        <w:t>取</w:t>
      </w:r>
      <w:r w:rsidR="000A08B2">
        <w:rPr>
          <w:rStyle w:val="a3"/>
          <w:rFonts w:hint="eastAsia"/>
          <w:i w:val="0"/>
          <w:iCs w:val="0"/>
        </w:rPr>
        <w:t>鼠标点击的位置，调用</w:t>
      </w:r>
      <w:r w:rsidR="00F1016E">
        <w:rPr>
          <w:rStyle w:val="a3"/>
          <w:i w:val="0"/>
          <w:iCs w:val="0"/>
        </w:rPr>
        <w:t>pos2block()</w:t>
      </w:r>
      <w:r w:rsidR="00F1016E">
        <w:rPr>
          <w:rStyle w:val="a3"/>
          <w:rFonts w:hint="eastAsia"/>
          <w:i w:val="0"/>
          <w:iCs w:val="0"/>
        </w:rPr>
        <w:t>函数</w:t>
      </w:r>
      <w:r w:rsidR="00CA4075">
        <w:rPr>
          <w:rStyle w:val="a3"/>
          <w:rFonts w:hint="eastAsia"/>
          <w:i w:val="0"/>
          <w:iCs w:val="0"/>
        </w:rPr>
        <w:t>将其转化</w:t>
      </w:r>
      <w:r w:rsidR="00AE2C23">
        <w:rPr>
          <w:rStyle w:val="a3"/>
          <w:rFonts w:hint="eastAsia"/>
          <w:i w:val="0"/>
          <w:iCs w:val="0"/>
        </w:rPr>
        <w:t>为</w:t>
      </w:r>
      <w:r w:rsidR="006B109A">
        <w:rPr>
          <w:rStyle w:val="a3"/>
          <w:rFonts w:hint="eastAsia"/>
          <w:i w:val="0"/>
          <w:iCs w:val="0"/>
        </w:rPr>
        <w:t>网格</w:t>
      </w:r>
      <w:r w:rsidR="00F10E41">
        <w:rPr>
          <w:rStyle w:val="a3"/>
          <w:rFonts w:hint="eastAsia"/>
          <w:i w:val="0"/>
          <w:iCs w:val="0"/>
        </w:rPr>
        <w:t>坐标，</w:t>
      </w:r>
      <w:r w:rsidR="00E37463">
        <w:rPr>
          <w:rStyle w:val="a3"/>
          <w:rFonts w:hint="eastAsia"/>
          <w:i w:val="0"/>
          <w:iCs w:val="0"/>
        </w:rPr>
        <w:t>若</w:t>
      </w:r>
      <w:r w:rsidR="00B46BF6">
        <w:rPr>
          <w:rStyle w:val="a3"/>
          <w:rFonts w:hint="eastAsia"/>
          <w:i w:val="0"/>
          <w:iCs w:val="0"/>
        </w:rPr>
        <w:t>在</w:t>
      </w:r>
      <w:r w:rsidR="00C708FC">
        <w:rPr>
          <w:rStyle w:val="a3"/>
          <w:rFonts w:hint="eastAsia"/>
          <w:i w:val="0"/>
          <w:iCs w:val="0"/>
        </w:rPr>
        <w:t>芯片</w:t>
      </w:r>
      <w:r w:rsidR="008E61CC">
        <w:rPr>
          <w:rStyle w:val="a3"/>
          <w:rFonts w:hint="eastAsia"/>
          <w:i w:val="0"/>
          <w:iCs w:val="0"/>
        </w:rPr>
        <w:t>范围之外则</w:t>
      </w:r>
      <w:r w:rsidR="009464EB">
        <w:rPr>
          <w:rStyle w:val="a3"/>
          <w:rFonts w:hint="eastAsia"/>
          <w:i w:val="0"/>
          <w:iCs w:val="0"/>
        </w:rPr>
        <w:t>返回，</w:t>
      </w:r>
      <w:r w:rsidR="00FB0808">
        <w:rPr>
          <w:rStyle w:val="a3"/>
          <w:rFonts w:hint="eastAsia"/>
          <w:i w:val="0"/>
          <w:iCs w:val="0"/>
        </w:rPr>
        <w:t>否则</w:t>
      </w:r>
      <w:r w:rsidR="00677AC9">
        <w:rPr>
          <w:rStyle w:val="a3"/>
          <w:rFonts w:hint="eastAsia"/>
          <w:i w:val="0"/>
          <w:iCs w:val="0"/>
        </w:rPr>
        <w:t>对</w:t>
      </w:r>
      <w:r w:rsidR="00B22D7D">
        <w:rPr>
          <w:rStyle w:val="a3"/>
          <w:rFonts w:hint="eastAsia"/>
          <w:i w:val="0"/>
          <w:iCs w:val="0"/>
        </w:rPr>
        <w:t>相应的block调用</w:t>
      </w:r>
      <w:proofErr w:type="spellStart"/>
      <w:r w:rsidR="00452D24">
        <w:rPr>
          <w:rStyle w:val="a3"/>
          <w:rFonts w:hint="eastAsia"/>
          <w:i w:val="0"/>
          <w:iCs w:val="0"/>
        </w:rPr>
        <w:t>rever</w:t>
      </w:r>
      <w:r w:rsidR="00452D24">
        <w:rPr>
          <w:rStyle w:val="a3"/>
          <w:i w:val="0"/>
          <w:iCs w:val="0"/>
        </w:rPr>
        <w:t>seBarrier</w:t>
      </w:r>
      <w:proofErr w:type="spellEnd"/>
      <w:r w:rsidR="00452D24">
        <w:rPr>
          <w:rStyle w:val="a3"/>
          <w:i w:val="0"/>
          <w:iCs w:val="0"/>
        </w:rPr>
        <w:t>()</w:t>
      </w:r>
      <w:r w:rsidR="00452D24">
        <w:rPr>
          <w:rStyle w:val="a3"/>
          <w:rFonts w:hint="eastAsia"/>
          <w:i w:val="0"/>
          <w:iCs w:val="0"/>
        </w:rPr>
        <w:t>函数</w:t>
      </w:r>
      <w:r w:rsidR="00260B14">
        <w:rPr>
          <w:rStyle w:val="a3"/>
          <w:rFonts w:hint="eastAsia"/>
          <w:i w:val="0"/>
          <w:iCs w:val="0"/>
        </w:rPr>
        <w:t>，若</w:t>
      </w:r>
      <w:r w:rsidR="0049287B">
        <w:rPr>
          <w:rStyle w:val="a3"/>
          <w:rFonts w:hint="eastAsia"/>
          <w:i w:val="0"/>
          <w:iCs w:val="0"/>
        </w:rPr>
        <w:t>原本不是障碍则设为障碍</w:t>
      </w:r>
      <w:r w:rsidR="00275F37">
        <w:rPr>
          <w:rStyle w:val="a3"/>
          <w:rFonts w:hint="eastAsia"/>
          <w:i w:val="0"/>
          <w:iCs w:val="0"/>
        </w:rPr>
        <w:t>，反之</w:t>
      </w:r>
      <w:r w:rsidR="00D20507">
        <w:rPr>
          <w:rStyle w:val="a3"/>
          <w:rFonts w:hint="eastAsia"/>
          <w:i w:val="0"/>
          <w:iCs w:val="0"/>
        </w:rPr>
        <w:t>亦然</w:t>
      </w:r>
    </w:p>
    <w:p w14:paraId="7CC81751" w14:textId="30F8E790" w:rsidR="000E5225" w:rsidRPr="00D7533C" w:rsidRDefault="00103DEF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57D85E8C" wp14:editId="7224A189">
            <wp:extent cx="5146766" cy="1876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p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98" b="64286"/>
                    <a:stretch/>
                  </pic:blipFill>
                  <pic:spPr bwMode="auto">
                    <a:xfrm>
                      <a:off x="0" y="0"/>
                      <a:ext cx="5164459" cy="188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B391" w14:textId="2936E464" w:rsidR="00E76545" w:rsidRDefault="00E76545" w:rsidP="00C627A1">
      <w:pPr>
        <w:widowControl/>
        <w:jc w:val="left"/>
        <w:rPr>
          <w:rStyle w:val="a3"/>
          <w:i w:val="0"/>
          <w:iCs w:val="0"/>
        </w:rPr>
      </w:pPr>
    </w:p>
    <w:p w14:paraId="39E49EA1" w14:textId="315C2D86" w:rsidR="00333806" w:rsidRDefault="00333806" w:rsidP="00C627A1">
      <w:pPr>
        <w:widowControl/>
        <w:jc w:val="left"/>
        <w:rPr>
          <w:rStyle w:val="a3"/>
          <w:i w:val="0"/>
          <w:iCs w:val="0"/>
        </w:rPr>
      </w:pPr>
    </w:p>
    <w:p w14:paraId="384B2C3F" w14:textId="64023C8D" w:rsidR="007A4CA0" w:rsidRDefault="007A4CA0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44D9CFFA" w14:textId="730C9317" w:rsidR="00563E5E" w:rsidRDefault="00563E5E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4473E16D" w14:textId="2C9BE70B" w:rsidR="00563E5E" w:rsidRDefault="00563E5E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73FB5FAB" w14:textId="0D9218B0" w:rsidR="00563E5E" w:rsidRDefault="00563E5E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38C9CB44" w14:textId="1B38BF0B" w:rsidR="00563E5E" w:rsidRDefault="00563E5E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6B05C0AA" w14:textId="56BD3863" w:rsidR="00246D65" w:rsidRDefault="00246D65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342906E8" w14:textId="24FABD10" w:rsidR="00246D65" w:rsidRDefault="00246D65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4233CCEE" w14:textId="58499030" w:rsidR="00246D65" w:rsidRDefault="00246D65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192D7774" w14:textId="004C53D8" w:rsidR="00246D65" w:rsidRDefault="00246D65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0B392983" w14:textId="2AFA483B" w:rsidR="00246D65" w:rsidRDefault="00246D65" w:rsidP="00C627A1">
      <w:pPr>
        <w:widowControl/>
        <w:pBdr>
          <w:bottom w:val="single" w:sz="6" w:space="1" w:color="auto"/>
        </w:pBdr>
        <w:jc w:val="left"/>
        <w:rPr>
          <w:rStyle w:val="a3"/>
          <w:i w:val="0"/>
          <w:iCs w:val="0"/>
        </w:rPr>
      </w:pPr>
    </w:p>
    <w:p w14:paraId="2AC9B75E" w14:textId="178C624C" w:rsidR="00C14450" w:rsidRDefault="00C14450" w:rsidP="00C627A1">
      <w:pPr>
        <w:widowControl/>
        <w:jc w:val="left"/>
        <w:rPr>
          <w:rStyle w:val="a3"/>
          <w:i w:val="0"/>
          <w:iCs w:val="0"/>
        </w:rPr>
      </w:pPr>
    </w:p>
    <w:p w14:paraId="5DD2E5F8" w14:textId="3CCE9853" w:rsidR="00C14450" w:rsidRDefault="00C14450" w:rsidP="00C627A1">
      <w:pPr>
        <w:widowControl/>
        <w:jc w:val="left"/>
        <w:rPr>
          <w:rStyle w:val="a3"/>
          <w:rFonts w:hint="eastAsia"/>
          <w:i w:val="0"/>
          <w:iCs w:val="0"/>
        </w:rPr>
      </w:pPr>
    </w:p>
    <w:p w14:paraId="10E7314D" w14:textId="2E3F0BB5" w:rsidR="00C14450" w:rsidRDefault="00C14450" w:rsidP="00C627A1">
      <w:pPr>
        <w:widowControl/>
        <w:jc w:val="left"/>
        <w:rPr>
          <w:rStyle w:val="a3"/>
          <w:rFonts w:hint="eastAsia"/>
          <w:i w:val="0"/>
          <w:iCs w:val="0"/>
        </w:rPr>
      </w:pPr>
      <w:bookmarkStart w:id="0" w:name="_GoBack"/>
      <w:bookmarkEnd w:id="0"/>
    </w:p>
    <w:p w14:paraId="12B9347A" w14:textId="45E79BCA" w:rsidR="00333806" w:rsidRPr="00276F4E" w:rsidRDefault="00333806" w:rsidP="00C627A1">
      <w:pPr>
        <w:widowControl/>
        <w:jc w:val="left"/>
        <w:rPr>
          <w:rStyle w:val="a3"/>
        </w:rPr>
      </w:pPr>
      <w:r w:rsidRPr="00276F4E">
        <w:rPr>
          <w:rStyle w:val="a3"/>
        </w:rPr>
        <w:lastRenderedPageBreak/>
        <w:t>运行过程</w:t>
      </w:r>
    </w:p>
    <w:p w14:paraId="32A94B9E" w14:textId="77777777" w:rsidR="0047355B" w:rsidRDefault="0047355B" w:rsidP="00C627A1">
      <w:pPr>
        <w:widowControl/>
        <w:jc w:val="left"/>
        <w:rPr>
          <w:rStyle w:val="a3"/>
          <w:i w:val="0"/>
          <w:iCs w:val="0"/>
        </w:rPr>
      </w:pPr>
    </w:p>
    <w:p w14:paraId="06B7D759" w14:textId="284D957F" w:rsidR="000F510B" w:rsidRDefault="007A4CA0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2117AD73" wp14:editId="75073A80">
            <wp:extent cx="497205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p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0287" w14:textId="77777777" w:rsidR="007D4AAA" w:rsidRDefault="007D4AAA" w:rsidP="00C627A1">
      <w:pPr>
        <w:widowControl/>
        <w:jc w:val="left"/>
        <w:rPr>
          <w:rStyle w:val="a3"/>
          <w:i w:val="0"/>
          <w:iCs w:val="0"/>
        </w:rPr>
      </w:pPr>
    </w:p>
    <w:p w14:paraId="1CF7F9A6" w14:textId="0BD6132D" w:rsidR="00C61D05" w:rsidRDefault="00940684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点击工具栏的</w:t>
      </w:r>
      <w:r w:rsidR="000C033C">
        <w:rPr>
          <w:rStyle w:val="a3"/>
          <w:rFonts w:hint="eastAsia"/>
          <w:i w:val="0"/>
          <w:iCs w:val="0"/>
        </w:rPr>
        <w:t>In</w:t>
      </w:r>
      <w:r w:rsidR="000C033C">
        <w:rPr>
          <w:rStyle w:val="a3"/>
          <w:i w:val="0"/>
          <w:iCs w:val="0"/>
        </w:rPr>
        <w:t>it</w:t>
      </w:r>
      <w:r>
        <w:rPr>
          <w:rStyle w:val="a3"/>
          <w:rFonts w:hint="eastAsia"/>
          <w:i w:val="0"/>
          <w:iCs w:val="0"/>
        </w:rPr>
        <w:t>，</w:t>
      </w:r>
      <w:r w:rsidR="00DE7293">
        <w:rPr>
          <w:rStyle w:val="a3"/>
          <w:rFonts w:hint="eastAsia"/>
          <w:i w:val="0"/>
          <w:iCs w:val="0"/>
        </w:rPr>
        <w:t>或点击菜单栏“初始化”再点击下拉菜单中的In</w:t>
      </w:r>
      <w:r w:rsidR="00DE7293">
        <w:rPr>
          <w:rStyle w:val="a3"/>
          <w:i w:val="0"/>
          <w:iCs w:val="0"/>
        </w:rPr>
        <w:t>it</w:t>
      </w:r>
    </w:p>
    <w:p w14:paraId="2EAA5980" w14:textId="4A6E8460" w:rsidR="00914604" w:rsidRDefault="00914604" w:rsidP="00C627A1">
      <w:pPr>
        <w:widowControl/>
        <w:jc w:val="left"/>
        <w:rPr>
          <w:rStyle w:val="a3"/>
          <w:i w:val="0"/>
          <w:iCs w:val="0"/>
        </w:rPr>
      </w:pPr>
    </w:p>
    <w:p w14:paraId="0CD930DE" w14:textId="6D3964B2" w:rsidR="00FD3548" w:rsidRDefault="00E069D4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22ED2D84" wp14:editId="70E71C66">
            <wp:extent cx="465772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F361" w14:textId="5F8296BC" w:rsidR="00E069D4" w:rsidRDefault="00E069D4" w:rsidP="00C627A1">
      <w:pPr>
        <w:widowControl/>
        <w:jc w:val="left"/>
        <w:rPr>
          <w:rStyle w:val="a3"/>
          <w:i w:val="0"/>
          <w:iCs w:val="0"/>
        </w:rPr>
      </w:pPr>
    </w:p>
    <w:p w14:paraId="2FDDA508" w14:textId="3DCE7B68" w:rsidR="00AF32CB" w:rsidRDefault="00AF32CB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在弹出的对话框中</w:t>
      </w:r>
      <w:r w:rsidR="00CF2673">
        <w:rPr>
          <w:rStyle w:val="a3"/>
          <w:rFonts w:hint="eastAsia"/>
          <w:i w:val="0"/>
          <w:iCs w:val="0"/>
        </w:rPr>
        <w:t>输入行数、列数、输入端口、输出端口</w:t>
      </w:r>
      <w:r w:rsidR="008D0C66">
        <w:rPr>
          <w:rStyle w:val="a3"/>
          <w:rFonts w:hint="eastAsia"/>
          <w:i w:val="0"/>
          <w:iCs w:val="0"/>
        </w:rPr>
        <w:t>，点击确定</w:t>
      </w:r>
    </w:p>
    <w:p w14:paraId="356127B0" w14:textId="6B3C5BC8" w:rsidR="002B06E9" w:rsidRDefault="002B06E9" w:rsidP="00C627A1">
      <w:pPr>
        <w:widowControl/>
        <w:jc w:val="left"/>
        <w:rPr>
          <w:rStyle w:val="a3"/>
          <w:i w:val="0"/>
          <w:iCs w:val="0"/>
        </w:rPr>
      </w:pPr>
    </w:p>
    <w:p w14:paraId="059A077D" w14:textId="31936ED3" w:rsidR="002B06E9" w:rsidRDefault="00320342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000F6595" wp14:editId="0E184658">
            <wp:extent cx="4571365" cy="376230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p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591" cy="37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6366" w14:textId="1E2FC1FC" w:rsidR="008D0C66" w:rsidRDefault="00E62B81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（</w:t>
      </w:r>
      <w:r w:rsidR="00923BEB">
        <w:rPr>
          <w:rStyle w:val="a3"/>
          <w:rFonts w:hint="eastAsia"/>
          <w:i w:val="0"/>
          <w:iCs w:val="0"/>
        </w:rPr>
        <w:t>图中</w:t>
      </w:r>
      <w:r w:rsidR="006C412D">
        <w:rPr>
          <w:rStyle w:val="a3"/>
          <w:rFonts w:hint="eastAsia"/>
          <w:i w:val="0"/>
          <w:iCs w:val="0"/>
        </w:rPr>
        <w:t>红色为</w:t>
      </w:r>
      <w:r w:rsidR="00DE6A61">
        <w:rPr>
          <w:rStyle w:val="a3"/>
          <w:rFonts w:hint="eastAsia"/>
          <w:i w:val="0"/>
          <w:iCs w:val="0"/>
        </w:rPr>
        <w:t>输入端，蓝色为输出端，</w:t>
      </w:r>
      <w:r w:rsidR="00117406">
        <w:rPr>
          <w:rStyle w:val="a3"/>
          <w:rFonts w:hint="eastAsia"/>
          <w:i w:val="0"/>
          <w:iCs w:val="0"/>
        </w:rPr>
        <w:t>橙色为</w:t>
      </w:r>
      <w:r w:rsidR="00DC5106">
        <w:rPr>
          <w:rStyle w:val="a3"/>
          <w:rFonts w:hint="eastAsia"/>
          <w:i w:val="0"/>
          <w:iCs w:val="0"/>
        </w:rPr>
        <w:t>清洗液滴输入端，灰绿色为</w:t>
      </w:r>
      <w:r w:rsidR="003B2612">
        <w:rPr>
          <w:rStyle w:val="a3"/>
          <w:rFonts w:hint="eastAsia"/>
          <w:i w:val="0"/>
          <w:iCs w:val="0"/>
        </w:rPr>
        <w:t>清洗液滴输出端</w:t>
      </w:r>
      <w:r>
        <w:rPr>
          <w:rStyle w:val="a3"/>
          <w:rFonts w:hint="eastAsia"/>
          <w:i w:val="0"/>
          <w:iCs w:val="0"/>
        </w:rPr>
        <w:t>）</w:t>
      </w:r>
    </w:p>
    <w:p w14:paraId="2931A987" w14:textId="4BFBB820" w:rsidR="005C3B53" w:rsidRDefault="005C3B53" w:rsidP="00C627A1">
      <w:pPr>
        <w:widowControl/>
        <w:jc w:val="left"/>
        <w:rPr>
          <w:rStyle w:val="a3"/>
          <w:i w:val="0"/>
          <w:iCs w:val="0"/>
        </w:rPr>
      </w:pPr>
    </w:p>
    <w:p w14:paraId="08094DEF" w14:textId="385937C9" w:rsidR="006D5D7C" w:rsidRDefault="00082B59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点击</w:t>
      </w:r>
      <w:r w:rsidR="006D5D7C">
        <w:rPr>
          <w:rStyle w:val="a3"/>
          <w:rFonts w:hint="eastAsia"/>
          <w:i w:val="0"/>
          <w:iCs w:val="0"/>
        </w:rPr>
        <w:t>“清洗”</w:t>
      </w:r>
      <w:r w:rsidR="00C75BC6">
        <w:rPr>
          <w:rStyle w:val="a3"/>
          <w:rFonts w:hint="eastAsia"/>
          <w:i w:val="0"/>
          <w:iCs w:val="0"/>
        </w:rPr>
        <w:t>可设置是否需要清洗</w:t>
      </w:r>
    </w:p>
    <w:p w14:paraId="51BDE8B2" w14:textId="79F0DD9C" w:rsidR="00C75BC6" w:rsidRDefault="00C75BC6" w:rsidP="00C627A1">
      <w:pPr>
        <w:widowControl/>
        <w:jc w:val="left"/>
        <w:rPr>
          <w:rStyle w:val="a3"/>
          <w:i w:val="0"/>
          <w:iCs w:val="0"/>
        </w:rPr>
      </w:pPr>
    </w:p>
    <w:p w14:paraId="2872AF92" w14:textId="1A509D50" w:rsidR="001E70A3" w:rsidRDefault="001E70A3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21AFC647" wp14:editId="5F806DA3">
            <wp:extent cx="2133600" cy="100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2517" w14:textId="357FB4A7" w:rsidR="006D5D7C" w:rsidRDefault="006D5D7C" w:rsidP="00C627A1">
      <w:pPr>
        <w:widowControl/>
        <w:jc w:val="left"/>
        <w:rPr>
          <w:rStyle w:val="a3"/>
          <w:i w:val="0"/>
          <w:iCs w:val="0"/>
        </w:rPr>
      </w:pPr>
    </w:p>
    <w:p w14:paraId="7F424793" w14:textId="77777777" w:rsidR="006D5D7C" w:rsidRDefault="006D5D7C" w:rsidP="00C627A1">
      <w:pPr>
        <w:widowControl/>
        <w:jc w:val="left"/>
        <w:rPr>
          <w:rStyle w:val="a3"/>
          <w:i w:val="0"/>
          <w:iCs w:val="0"/>
        </w:rPr>
      </w:pPr>
    </w:p>
    <w:p w14:paraId="1E70C6EC" w14:textId="7E41745A" w:rsidR="00DF5FA0" w:rsidRDefault="0049366D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输入文件名</w:t>
      </w:r>
      <w:r w:rsidR="006E5769">
        <w:rPr>
          <w:rStyle w:val="a3"/>
          <w:rFonts w:hint="eastAsia"/>
          <w:i w:val="0"/>
          <w:iCs w:val="0"/>
        </w:rPr>
        <w:t>，点击</w:t>
      </w:r>
      <w:r w:rsidR="00D02B24">
        <w:rPr>
          <w:rStyle w:val="a3"/>
          <w:rFonts w:hint="eastAsia"/>
          <w:i w:val="0"/>
          <w:iCs w:val="0"/>
        </w:rPr>
        <w:t>“</w:t>
      </w:r>
      <w:r w:rsidR="006E5769">
        <w:rPr>
          <w:rStyle w:val="a3"/>
          <w:rFonts w:hint="eastAsia"/>
          <w:i w:val="0"/>
          <w:iCs w:val="0"/>
        </w:rPr>
        <w:t>读取</w:t>
      </w:r>
      <w:r w:rsidR="00D02B24">
        <w:rPr>
          <w:rStyle w:val="a3"/>
          <w:rFonts w:hint="eastAsia"/>
          <w:i w:val="0"/>
          <w:iCs w:val="0"/>
        </w:rPr>
        <w:t>”</w:t>
      </w:r>
      <w:r w:rsidR="00645CB7">
        <w:rPr>
          <w:rStyle w:val="a3"/>
          <w:rFonts w:hint="eastAsia"/>
          <w:i w:val="0"/>
          <w:iCs w:val="0"/>
        </w:rPr>
        <w:t>，若</w:t>
      </w:r>
      <w:r w:rsidR="00D55349">
        <w:rPr>
          <w:rStyle w:val="a3"/>
          <w:rFonts w:hint="eastAsia"/>
          <w:i w:val="0"/>
          <w:iCs w:val="0"/>
        </w:rPr>
        <w:t>没有相应文件则报错</w:t>
      </w:r>
    </w:p>
    <w:p w14:paraId="0B6DE2F9" w14:textId="47557667" w:rsidR="00645CB7" w:rsidRDefault="00645CB7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34AC1640" wp14:editId="62F071DC">
            <wp:extent cx="1285875" cy="1190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119" w14:textId="6739DA72" w:rsidR="00DF5FA0" w:rsidRDefault="00DF5FA0" w:rsidP="00C627A1">
      <w:pPr>
        <w:widowControl/>
        <w:jc w:val="left"/>
        <w:rPr>
          <w:rStyle w:val="a3"/>
          <w:i w:val="0"/>
          <w:iCs w:val="0"/>
        </w:rPr>
      </w:pPr>
    </w:p>
    <w:p w14:paraId="317E25D3" w14:textId="318010D2" w:rsidR="00EA63AB" w:rsidRDefault="00603CA1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成功读取后</w:t>
      </w:r>
      <w:r w:rsidR="0034377F">
        <w:rPr>
          <w:rStyle w:val="a3"/>
          <w:rFonts w:hint="eastAsia"/>
          <w:i w:val="0"/>
          <w:iCs w:val="0"/>
        </w:rPr>
        <w:t>点击</w:t>
      </w:r>
      <w:r w:rsidR="00A16223">
        <w:rPr>
          <w:rStyle w:val="a3"/>
          <w:rFonts w:hint="eastAsia"/>
          <w:i w:val="0"/>
          <w:iCs w:val="0"/>
        </w:rPr>
        <w:t>“全部播放”</w:t>
      </w:r>
      <w:r w:rsidR="00AA5BC0">
        <w:rPr>
          <w:rStyle w:val="a3"/>
          <w:rFonts w:hint="eastAsia"/>
          <w:i w:val="0"/>
          <w:iCs w:val="0"/>
        </w:rPr>
        <w:t>，则每秒</w:t>
      </w:r>
      <w:r w:rsidR="00ED4E8C">
        <w:rPr>
          <w:rStyle w:val="a3"/>
          <w:rFonts w:hint="eastAsia"/>
          <w:i w:val="0"/>
          <w:iCs w:val="0"/>
        </w:rPr>
        <w:t>更新</w:t>
      </w:r>
      <w:r w:rsidR="004440B4">
        <w:rPr>
          <w:rStyle w:val="a3"/>
          <w:rFonts w:hint="eastAsia"/>
          <w:i w:val="0"/>
          <w:iCs w:val="0"/>
        </w:rPr>
        <w:t>一次</w:t>
      </w:r>
    </w:p>
    <w:p w14:paraId="19120D00" w14:textId="64898221" w:rsidR="00E462FC" w:rsidRDefault="00E462FC" w:rsidP="00C627A1">
      <w:pPr>
        <w:widowControl/>
        <w:jc w:val="left"/>
        <w:rPr>
          <w:rStyle w:val="a3"/>
          <w:i w:val="0"/>
          <w:iCs w:val="0"/>
        </w:rPr>
      </w:pPr>
    </w:p>
    <w:p w14:paraId="0A52109F" w14:textId="7F25AA52" w:rsidR="00E462FC" w:rsidRDefault="009B2B30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57B95528" wp14:editId="25D1DD5B">
            <wp:extent cx="4391025" cy="328041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ip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91" cy="33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09D1" w14:textId="2CF984D9" w:rsidR="009B2B30" w:rsidRDefault="009B2B30" w:rsidP="00C627A1">
      <w:pPr>
        <w:widowControl/>
        <w:jc w:val="left"/>
        <w:rPr>
          <w:rStyle w:val="a3"/>
          <w:i w:val="0"/>
          <w:iCs w:val="0"/>
        </w:rPr>
      </w:pPr>
    </w:p>
    <w:p w14:paraId="148A6D15" w14:textId="014C9DCD" w:rsidR="00C143B5" w:rsidRDefault="009B2B30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点击</w:t>
      </w:r>
      <w:r w:rsidR="00363629">
        <w:rPr>
          <w:rStyle w:val="a3"/>
          <w:rFonts w:hint="eastAsia"/>
          <w:i w:val="0"/>
          <w:iCs w:val="0"/>
        </w:rPr>
        <w:t>“暂停”则停止播放</w:t>
      </w:r>
      <w:r w:rsidR="003B3B70">
        <w:rPr>
          <w:rStyle w:val="a3"/>
          <w:rFonts w:hint="eastAsia"/>
          <w:i w:val="0"/>
          <w:iCs w:val="0"/>
        </w:rPr>
        <w:t>，点击暂停后</w:t>
      </w:r>
      <w:r w:rsidR="00996450">
        <w:rPr>
          <w:rStyle w:val="a3"/>
          <w:rFonts w:hint="eastAsia"/>
          <w:i w:val="0"/>
          <w:iCs w:val="0"/>
        </w:rPr>
        <w:t>点击“上一步”则</w:t>
      </w:r>
      <w:r w:rsidR="001A7246">
        <w:rPr>
          <w:rStyle w:val="a3"/>
          <w:rFonts w:hint="eastAsia"/>
          <w:i w:val="0"/>
          <w:iCs w:val="0"/>
        </w:rPr>
        <w:t>回溯一步，点击“下一步”则前进一步</w:t>
      </w:r>
    </w:p>
    <w:p w14:paraId="734E73E6" w14:textId="23C121C3" w:rsidR="00C279EB" w:rsidRDefault="00C279EB" w:rsidP="00C627A1">
      <w:pPr>
        <w:widowControl/>
        <w:jc w:val="left"/>
        <w:rPr>
          <w:rStyle w:val="a3"/>
          <w:i w:val="0"/>
          <w:iCs w:val="0"/>
        </w:rPr>
      </w:pPr>
    </w:p>
    <w:p w14:paraId="433907BD" w14:textId="7DEAA596" w:rsidR="00C279EB" w:rsidRDefault="00C279EB" w:rsidP="00C627A1">
      <w:pPr>
        <w:widowControl/>
        <w:jc w:val="left"/>
        <w:rPr>
          <w:rStyle w:val="a3"/>
          <w:i w:val="0"/>
          <w:iCs w:val="0"/>
        </w:rPr>
      </w:pPr>
    </w:p>
    <w:p w14:paraId="2DDF7A15" w14:textId="715B4494" w:rsidR="00C279EB" w:rsidRDefault="00C279EB" w:rsidP="00C627A1">
      <w:pPr>
        <w:widowControl/>
        <w:jc w:val="left"/>
        <w:rPr>
          <w:rStyle w:val="a3"/>
          <w:i w:val="0"/>
          <w:iCs w:val="0"/>
        </w:rPr>
      </w:pPr>
    </w:p>
    <w:p w14:paraId="73436FCE" w14:textId="10321CF2" w:rsidR="00C279EB" w:rsidRDefault="00690A25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lastRenderedPageBreak/>
        <w:t>若设置了</w:t>
      </w:r>
      <w:r w:rsidR="00775FEE">
        <w:rPr>
          <w:rStyle w:val="a3"/>
          <w:rFonts w:hint="eastAsia"/>
          <w:i w:val="0"/>
          <w:iCs w:val="0"/>
        </w:rPr>
        <w:t>清洗</w:t>
      </w:r>
      <w:r w:rsidR="0001623E">
        <w:rPr>
          <w:rStyle w:val="a3"/>
          <w:rFonts w:hint="eastAsia"/>
          <w:i w:val="0"/>
          <w:iCs w:val="0"/>
        </w:rPr>
        <w:t>，则</w:t>
      </w:r>
      <w:r w:rsidR="00027452">
        <w:rPr>
          <w:rStyle w:val="a3"/>
          <w:rFonts w:hint="eastAsia"/>
          <w:i w:val="0"/>
          <w:iCs w:val="0"/>
        </w:rPr>
        <w:t>清洗液滴</w:t>
      </w:r>
      <w:r w:rsidR="00DE6E2E">
        <w:rPr>
          <w:rStyle w:val="a3"/>
          <w:rFonts w:hint="eastAsia"/>
          <w:i w:val="0"/>
          <w:iCs w:val="0"/>
        </w:rPr>
        <w:t>会</w:t>
      </w:r>
      <w:r w:rsidR="001470FE">
        <w:rPr>
          <w:rStyle w:val="a3"/>
          <w:rFonts w:hint="eastAsia"/>
          <w:i w:val="0"/>
          <w:iCs w:val="0"/>
        </w:rPr>
        <w:t>在</w:t>
      </w:r>
      <w:r w:rsidR="00F66431">
        <w:rPr>
          <w:rStyle w:val="a3"/>
          <w:rFonts w:hint="eastAsia"/>
          <w:i w:val="0"/>
          <w:iCs w:val="0"/>
        </w:rPr>
        <w:t>有</w:t>
      </w:r>
      <w:r w:rsidR="00A9027F">
        <w:rPr>
          <w:rStyle w:val="a3"/>
          <w:rFonts w:hint="eastAsia"/>
          <w:i w:val="0"/>
          <w:iCs w:val="0"/>
        </w:rPr>
        <w:t>网格</w:t>
      </w:r>
      <w:r w:rsidR="000D7A39">
        <w:rPr>
          <w:rStyle w:val="a3"/>
          <w:rFonts w:hint="eastAsia"/>
          <w:i w:val="0"/>
          <w:iCs w:val="0"/>
        </w:rPr>
        <w:t>将被</w:t>
      </w:r>
      <w:r w:rsidR="00C018DB">
        <w:rPr>
          <w:rStyle w:val="a3"/>
          <w:rFonts w:hint="eastAsia"/>
          <w:i w:val="0"/>
          <w:iCs w:val="0"/>
        </w:rPr>
        <w:t>二次污染时</w:t>
      </w:r>
      <w:r w:rsidR="00100392">
        <w:rPr>
          <w:rStyle w:val="a3"/>
          <w:rFonts w:hint="eastAsia"/>
          <w:i w:val="0"/>
          <w:iCs w:val="0"/>
        </w:rPr>
        <w:t>出现</w:t>
      </w:r>
      <w:r w:rsidR="00FD757F">
        <w:rPr>
          <w:rStyle w:val="a3"/>
          <w:rFonts w:hint="eastAsia"/>
          <w:i w:val="0"/>
          <w:iCs w:val="0"/>
        </w:rPr>
        <w:t>并</w:t>
      </w:r>
      <w:r w:rsidR="001033F3">
        <w:rPr>
          <w:rStyle w:val="a3"/>
          <w:rFonts w:hint="eastAsia"/>
          <w:i w:val="0"/>
          <w:iCs w:val="0"/>
        </w:rPr>
        <w:t>清洗</w:t>
      </w:r>
    </w:p>
    <w:p w14:paraId="6D8D226A" w14:textId="77777777" w:rsidR="00A65F2A" w:rsidRDefault="00A65F2A" w:rsidP="00C627A1">
      <w:pPr>
        <w:widowControl/>
        <w:jc w:val="left"/>
        <w:rPr>
          <w:rStyle w:val="a3"/>
          <w:i w:val="0"/>
          <w:iCs w:val="0"/>
        </w:rPr>
      </w:pPr>
    </w:p>
    <w:p w14:paraId="7137F80C" w14:textId="37161314" w:rsidR="007462DC" w:rsidRDefault="00E60A70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1FD86DA5" wp14:editId="266CBFFD">
            <wp:extent cx="4038600" cy="29063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p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101" cy="29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B251" w14:textId="21A29966" w:rsidR="00227066" w:rsidRDefault="00227066" w:rsidP="00C627A1">
      <w:pPr>
        <w:widowControl/>
        <w:jc w:val="left"/>
        <w:rPr>
          <w:rStyle w:val="a3"/>
          <w:i w:val="0"/>
          <w:iCs w:val="0"/>
        </w:rPr>
      </w:pPr>
    </w:p>
    <w:p w14:paraId="75E39C04" w14:textId="4E92D510" w:rsidR="002A2D46" w:rsidRDefault="002A202E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若</w:t>
      </w:r>
      <w:r w:rsidR="000352E7">
        <w:rPr>
          <w:rStyle w:val="a3"/>
          <w:rFonts w:hint="eastAsia"/>
          <w:i w:val="0"/>
          <w:iCs w:val="0"/>
        </w:rPr>
        <w:t>在</w:t>
      </w:r>
      <w:r w:rsidR="004826E7">
        <w:rPr>
          <w:rStyle w:val="a3"/>
          <w:rFonts w:hint="eastAsia"/>
          <w:i w:val="0"/>
          <w:iCs w:val="0"/>
        </w:rPr>
        <w:t>清洗液滴目的地处设置了</w:t>
      </w:r>
      <w:r w:rsidR="00E1217B">
        <w:rPr>
          <w:rStyle w:val="a3"/>
          <w:rFonts w:hint="eastAsia"/>
          <w:i w:val="0"/>
          <w:iCs w:val="0"/>
        </w:rPr>
        <w:t>障碍则会</w:t>
      </w:r>
      <w:r w:rsidR="007F4340">
        <w:rPr>
          <w:rStyle w:val="a3"/>
          <w:rFonts w:hint="eastAsia"/>
          <w:i w:val="0"/>
          <w:iCs w:val="0"/>
        </w:rPr>
        <w:t>报告清洗失败</w:t>
      </w:r>
    </w:p>
    <w:p w14:paraId="7204B627" w14:textId="1812A5F7" w:rsidR="003E2613" w:rsidRDefault="003E2613" w:rsidP="00C627A1">
      <w:pPr>
        <w:widowControl/>
        <w:jc w:val="left"/>
        <w:rPr>
          <w:rStyle w:val="a3"/>
          <w:i w:val="0"/>
          <w:iCs w:val="0"/>
        </w:rPr>
      </w:pPr>
    </w:p>
    <w:p w14:paraId="1E75AC68" w14:textId="43639701" w:rsidR="00FC7FB5" w:rsidRDefault="00FC7FB5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324377FE" wp14:editId="1F49545F">
            <wp:extent cx="4076700" cy="34175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ip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91" cy="34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DD99" w14:textId="75D6276C" w:rsidR="00043A53" w:rsidRDefault="00043A53" w:rsidP="00C627A1">
      <w:pPr>
        <w:widowControl/>
        <w:jc w:val="left"/>
        <w:rPr>
          <w:rStyle w:val="a3"/>
          <w:i w:val="0"/>
          <w:iCs w:val="0"/>
        </w:rPr>
      </w:pPr>
    </w:p>
    <w:p w14:paraId="33B34934" w14:textId="7656ED1F" w:rsidR="00043A53" w:rsidRDefault="007D10AE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播放到终点时会显示</w:t>
      </w:r>
      <w:r w:rsidR="00091C0F">
        <w:rPr>
          <w:rStyle w:val="a3"/>
          <w:rFonts w:hint="eastAsia"/>
          <w:i w:val="0"/>
          <w:iCs w:val="0"/>
        </w:rPr>
        <w:t>网格</w:t>
      </w:r>
      <w:r w:rsidR="0060438A">
        <w:rPr>
          <w:rStyle w:val="a3"/>
          <w:rFonts w:hint="eastAsia"/>
          <w:i w:val="0"/>
          <w:iCs w:val="0"/>
        </w:rPr>
        <w:t>的污染次数</w:t>
      </w:r>
    </w:p>
    <w:p w14:paraId="7FD3BFCF" w14:textId="6F88F2F3" w:rsidR="00206081" w:rsidRDefault="00206081" w:rsidP="00C627A1">
      <w:pPr>
        <w:widowControl/>
        <w:jc w:val="left"/>
        <w:rPr>
          <w:rStyle w:val="a3"/>
          <w:i w:val="0"/>
          <w:iCs w:val="0"/>
        </w:rPr>
      </w:pPr>
    </w:p>
    <w:p w14:paraId="09374755" w14:textId="28B84D6A" w:rsidR="009C4A4E" w:rsidRDefault="009C4A4E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lastRenderedPageBreak/>
        <w:drawing>
          <wp:inline distT="0" distB="0" distL="0" distR="0" wp14:anchorId="410FF366" wp14:editId="2353E3BA">
            <wp:extent cx="2962275" cy="2631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ip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908" cy="26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A490" w14:textId="759FEB7C" w:rsidR="009C4A4E" w:rsidRDefault="009C4A4E" w:rsidP="00C627A1">
      <w:pPr>
        <w:widowControl/>
        <w:jc w:val="left"/>
        <w:rPr>
          <w:rStyle w:val="a3"/>
          <w:i w:val="0"/>
          <w:iCs w:val="0"/>
        </w:rPr>
      </w:pPr>
    </w:p>
    <w:p w14:paraId="1319F5AD" w14:textId="10D7CE82" w:rsidR="009C4A4E" w:rsidRDefault="009C4A4E" w:rsidP="00C627A1">
      <w:pPr>
        <w:widowControl/>
        <w:jc w:val="left"/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上图为</w:t>
      </w:r>
      <w:r w:rsidR="00764C39">
        <w:rPr>
          <w:rStyle w:val="a3"/>
          <w:rFonts w:hint="eastAsia"/>
          <w:i w:val="0"/>
          <w:iCs w:val="0"/>
        </w:rPr>
        <w:t>有清洗</w:t>
      </w:r>
      <w:r w:rsidR="004366BC">
        <w:rPr>
          <w:rStyle w:val="a3"/>
          <w:rFonts w:hint="eastAsia"/>
          <w:i w:val="0"/>
          <w:iCs w:val="0"/>
        </w:rPr>
        <w:t>的结果</w:t>
      </w:r>
      <w:r w:rsidR="00764C39">
        <w:rPr>
          <w:rStyle w:val="a3"/>
          <w:rFonts w:hint="eastAsia"/>
          <w:i w:val="0"/>
          <w:iCs w:val="0"/>
        </w:rPr>
        <w:t>，下图</w:t>
      </w:r>
      <w:r w:rsidR="008D11DD">
        <w:rPr>
          <w:rStyle w:val="a3"/>
          <w:rFonts w:hint="eastAsia"/>
          <w:i w:val="0"/>
          <w:iCs w:val="0"/>
        </w:rPr>
        <w:t>为无清洗</w:t>
      </w:r>
      <w:r w:rsidR="00126EFF">
        <w:rPr>
          <w:rStyle w:val="a3"/>
          <w:rFonts w:hint="eastAsia"/>
          <w:i w:val="0"/>
          <w:iCs w:val="0"/>
        </w:rPr>
        <w:t>的结果</w:t>
      </w:r>
    </w:p>
    <w:p w14:paraId="0EDAA95C" w14:textId="77777777" w:rsidR="009C4A4E" w:rsidRDefault="009C4A4E" w:rsidP="00C627A1">
      <w:pPr>
        <w:widowControl/>
        <w:jc w:val="left"/>
        <w:rPr>
          <w:rStyle w:val="a3"/>
          <w:i w:val="0"/>
          <w:iCs w:val="0"/>
        </w:rPr>
      </w:pPr>
    </w:p>
    <w:p w14:paraId="73DD3F1F" w14:textId="6454185B" w:rsidR="00D74918" w:rsidRPr="00206BC8" w:rsidRDefault="009C4A4E" w:rsidP="00C627A1">
      <w:pPr>
        <w:widowControl/>
        <w:jc w:val="left"/>
        <w:rPr>
          <w:rStyle w:val="a3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 wp14:anchorId="25933132" wp14:editId="76755184">
            <wp:extent cx="2943225" cy="26349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ip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09" cy="26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918" w:rsidRPr="0020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FF416" w14:textId="77777777" w:rsidR="00125082" w:rsidRDefault="00125082" w:rsidP="00411FB4">
      <w:r>
        <w:separator/>
      </w:r>
    </w:p>
  </w:endnote>
  <w:endnote w:type="continuationSeparator" w:id="0">
    <w:p w14:paraId="65B9CB6B" w14:textId="77777777" w:rsidR="00125082" w:rsidRDefault="00125082" w:rsidP="0041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02F27" w14:textId="77777777" w:rsidR="00125082" w:rsidRDefault="00125082" w:rsidP="00411FB4">
      <w:r>
        <w:separator/>
      </w:r>
    </w:p>
  </w:footnote>
  <w:footnote w:type="continuationSeparator" w:id="0">
    <w:p w14:paraId="756FFA00" w14:textId="77777777" w:rsidR="00125082" w:rsidRDefault="00125082" w:rsidP="00411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4"/>
    <w:rsid w:val="000006F8"/>
    <w:rsid w:val="00000B38"/>
    <w:rsid w:val="000063A6"/>
    <w:rsid w:val="00010B52"/>
    <w:rsid w:val="00013DFE"/>
    <w:rsid w:val="00014834"/>
    <w:rsid w:val="00015552"/>
    <w:rsid w:val="00015C43"/>
    <w:rsid w:val="00015C54"/>
    <w:rsid w:val="00015E62"/>
    <w:rsid w:val="0001623E"/>
    <w:rsid w:val="000171AE"/>
    <w:rsid w:val="00017561"/>
    <w:rsid w:val="0002279F"/>
    <w:rsid w:val="00027452"/>
    <w:rsid w:val="000305B2"/>
    <w:rsid w:val="0003104E"/>
    <w:rsid w:val="0003130F"/>
    <w:rsid w:val="00031745"/>
    <w:rsid w:val="000334FC"/>
    <w:rsid w:val="00033655"/>
    <w:rsid w:val="00034FFB"/>
    <w:rsid w:val="000352E7"/>
    <w:rsid w:val="00043A53"/>
    <w:rsid w:val="000450DA"/>
    <w:rsid w:val="0004660A"/>
    <w:rsid w:val="000504A1"/>
    <w:rsid w:val="00051C73"/>
    <w:rsid w:val="000636C1"/>
    <w:rsid w:val="000643D5"/>
    <w:rsid w:val="00065342"/>
    <w:rsid w:val="00065CE5"/>
    <w:rsid w:val="000661F9"/>
    <w:rsid w:val="00066674"/>
    <w:rsid w:val="0007249F"/>
    <w:rsid w:val="00072822"/>
    <w:rsid w:val="00082660"/>
    <w:rsid w:val="00082B59"/>
    <w:rsid w:val="000831A4"/>
    <w:rsid w:val="00087238"/>
    <w:rsid w:val="00087549"/>
    <w:rsid w:val="0008794F"/>
    <w:rsid w:val="00087F07"/>
    <w:rsid w:val="0009167B"/>
    <w:rsid w:val="00091C0F"/>
    <w:rsid w:val="00092EC8"/>
    <w:rsid w:val="00095024"/>
    <w:rsid w:val="0009610E"/>
    <w:rsid w:val="000A08B2"/>
    <w:rsid w:val="000A31C8"/>
    <w:rsid w:val="000A6B53"/>
    <w:rsid w:val="000A75F9"/>
    <w:rsid w:val="000B1FCE"/>
    <w:rsid w:val="000B7261"/>
    <w:rsid w:val="000C033C"/>
    <w:rsid w:val="000C0B04"/>
    <w:rsid w:val="000C4730"/>
    <w:rsid w:val="000C48B4"/>
    <w:rsid w:val="000C5D9B"/>
    <w:rsid w:val="000D02FB"/>
    <w:rsid w:val="000D771C"/>
    <w:rsid w:val="000D79BC"/>
    <w:rsid w:val="000D7A39"/>
    <w:rsid w:val="000E153E"/>
    <w:rsid w:val="000E45BC"/>
    <w:rsid w:val="000E4C4B"/>
    <w:rsid w:val="000E5225"/>
    <w:rsid w:val="000E76CC"/>
    <w:rsid w:val="000F25C3"/>
    <w:rsid w:val="000F3DB4"/>
    <w:rsid w:val="000F3E2F"/>
    <w:rsid w:val="000F5089"/>
    <w:rsid w:val="000F510B"/>
    <w:rsid w:val="00100392"/>
    <w:rsid w:val="001016C0"/>
    <w:rsid w:val="001033F3"/>
    <w:rsid w:val="00103DEF"/>
    <w:rsid w:val="00105C3D"/>
    <w:rsid w:val="00106982"/>
    <w:rsid w:val="00107ED1"/>
    <w:rsid w:val="00107FCD"/>
    <w:rsid w:val="00111A56"/>
    <w:rsid w:val="0011222A"/>
    <w:rsid w:val="00112514"/>
    <w:rsid w:val="0011487E"/>
    <w:rsid w:val="00115EC7"/>
    <w:rsid w:val="00117406"/>
    <w:rsid w:val="00120712"/>
    <w:rsid w:val="00123A54"/>
    <w:rsid w:val="001245EA"/>
    <w:rsid w:val="00125082"/>
    <w:rsid w:val="00126EFF"/>
    <w:rsid w:val="00127948"/>
    <w:rsid w:val="0013308B"/>
    <w:rsid w:val="001338AC"/>
    <w:rsid w:val="001352BF"/>
    <w:rsid w:val="0013549B"/>
    <w:rsid w:val="00137F62"/>
    <w:rsid w:val="0014064C"/>
    <w:rsid w:val="00143EAA"/>
    <w:rsid w:val="00144EC7"/>
    <w:rsid w:val="001466D8"/>
    <w:rsid w:val="001470FE"/>
    <w:rsid w:val="00152D49"/>
    <w:rsid w:val="00154B04"/>
    <w:rsid w:val="001561DC"/>
    <w:rsid w:val="00161EA6"/>
    <w:rsid w:val="0016767D"/>
    <w:rsid w:val="00170702"/>
    <w:rsid w:val="00171F2B"/>
    <w:rsid w:val="00175883"/>
    <w:rsid w:val="001766E3"/>
    <w:rsid w:val="00177FA2"/>
    <w:rsid w:val="00182093"/>
    <w:rsid w:val="0018212C"/>
    <w:rsid w:val="001847B9"/>
    <w:rsid w:val="001857BC"/>
    <w:rsid w:val="00186C77"/>
    <w:rsid w:val="001879DE"/>
    <w:rsid w:val="00192109"/>
    <w:rsid w:val="001944EF"/>
    <w:rsid w:val="0019664A"/>
    <w:rsid w:val="001A0481"/>
    <w:rsid w:val="001A1A1C"/>
    <w:rsid w:val="001A5CA1"/>
    <w:rsid w:val="001A7246"/>
    <w:rsid w:val="001A757B"/>
    <w:rsid w:val="001A7C25"/>
    <w:rsid w:val="001B22AF"/>
    <w:rsid w:val="001B3262"/>
    <w:rsid w:val="001B573E"/>
    <w:rsid w:val="001B6502"/>
    <w:rsid w:val="001C327B"/>
    <w:rsid w:val="001C6365"/>
    <w:rsid w:val="001D3824"/>
    <w:rsid w:val="001D457F"/>
    <w:rsid w:val="001D6B86"/>
    <w:rsid w:val="001E03AE"/>
    <w:rsid w:val="001E267F"/>
    <w:rsid w:val="001E3959"/>
    <w:rsid w:val="001E4518"/>
    <w:rsid w:val="001E4E8B"/>
    <w:rsid w:val="001E558E"/>
    <w:rsid w:val="001E70A3"/>
    <w:rsid w:val="001F094A"/>
    <w:rsid w:val="001F3BC3"/>
    <w:rsid w:val="001F3E5D"/>
    <w:rsid w:val="001F4457"/>
    <w:rsid w:val="001F52A7"/>
    <w:rsid w:val="001F5BAF"/>
    <w:rsid w:val="001F72E7"/>
    <w:rsid w:val="001F7E2A"/>
    <w:rsid w:val="001F7FEA"/>
    <w:rsid w:val="00202519"/>
    <w:rsid w:val="00203C1B"/>
    <w:rsid w:val="00205060"/>
    <w:rsid w:val="00206081"/>
    <w:rsid w:val="00206158"/>
    <w:rsid w:val="00206BC8"/>
    <w:rsid w:val="00206DE3"/>
    <w:rsid w:val="00212818"/>
    <w:rsid w:val="002129ED"/>
    <w:rsid w:val="00213FE2"/>
    <w:rsid w:val="00217A02"/>
    <w:rsid w:val="00222B17"/>
    <w:rsid w:val="0022314C"/>
    <w:rsid w:val="00223341"/>
    <w:rsid w:val="00225C25"/>
    <w:rsid w:val="00227066"/>
    <w:rsid w:val="00227D66"/>
    <w:rsid w:val="00232EA4"/>
    <w:rsid w:val="002343E6"/>
    <w:rsid w:val="00240219"/>
    <w:rsid w:val="00240A09"/>
    <w:rsid w:val="00241D8F"/>
    <w:rsid w:val="00243A8F"/>
    <w:rsid w:val="00243E59"/>
    <w:rsid w:val="00244A46"/>
    <w:rsid w:val="00245C46"/>
    <w:rsid w:val="00246D65"/>
    <w:rsid w:val="00251301"/>
    <w:rsid w:val="002517CC"/>
    <w:rsid w:val="002524EB"/>
    <w:rsid w:val="002572C6"/>
    <w:rsid w:val="002578B3"/>
    <w:rsid w:val="00260B14"/>
    <w:rsid w:val="0026142A"/>
    <w:rsid w:val="00262A3D"/>
    <w:rsid w:val="00267C03"/>
    <w:rsid w:val="002708E9"/>
    <w:rsid w:val="00271F7A"/>
    <w:rsid w:val="00274842"/>
    <w:rsid w:val="00275F37"/>
    <w:rsid w:val="00276F4E"/>
    <w:rsid w:val="0027731B"/>
    <w:rsid w:val="00277594"/>
    <w:rsid w:val="0028059C"/>
    <w:rsid w:val="00280B68"/>
    <w:rsid w:val="00283C67"/>
    <w:rsid w:val="00284A2E"/>
    <w:rsid w:val="002933D1"/>
    <w:rsid w:val="00293470"/>
    <w:rsid w:val="002A0884"/>
    <w:rsid w:val="002A0BC1"/>
    <w:rsid w:val="002A1A82"/>
    <w:rsid w:val="002A202E"/>
    <w:rsid w:val="002A2D46"/>
    <w:rsid w:val="002A3901"/>
    <w:rsid w:val="002B0097"/>
    <w:rsid w:val="002B06E9"/>
    <w:rsid w:val="002B2FBA"/>
    <w:rsid w:val="002B3220"/>
    <w:rsid w:val="002B4CE3"/>
    <w:rsid w:val="002B5249"/>
    <w:rsid w:val="002B571C"/>
    <w:rsid w:val="002C10FB"/>
    <w:rsid w:val="002C19A1"/>
    <w:rsid w:val="002C289D"/>
    <w:rsid w:val="002C2AC6"/>
    <w:rsid w:val="002C515A"/>
    <w:rsid w:val="002C6A2C"/>
    <w:rsid w:val="002D74AF"/>
    <w:rsid w:val="002E0C48"/>
    <w:rsid w:val="002E2D5E"/>
    <w:rsid w:val="002E4DB6"/>
    <w:rsid w:val="002F0C4C"/>
    <w:rsid w:val="002F590D"/>
    <w:rsid w:val="002F753E"/>
    <w:rsid w:val="003006A3"/>
    <w:rsid w:val="00301454"/>
    <w:rsid w:val="003018B5"/>
    <w:rsid w:val="00303ABB"/>
    <w:rsid w:val="003054D5"/>
    <w:rsid w:val="00310D1E"/>
    <w:rsid w:val="00311C24"/>
    <w:rsid w:val="0031262D"/>
    <w:rsid w:val="00314969"/>
    <w:rsid w:val="003165F5"/>
    <w:rsid w:val="0031678E"/>
    <w:rsid w:val="00320342"/>
    <w:rsid w:val="003210A8"/>
    <w:rsid w:val="00327A66"/>
    <w:rsid w:val="00330673"/>
    <w:rsid w:val="00333806"/>
    <w:rsid w:val="00336B6D"/>
    <w:rsid w:val="00337F9C"/>
    <w:rsid w:val="00341077"/>
    <w:rsid w:val="00343187"/>
    <w:rsid w:val="0034377F"/>
    <w:rsid w:val="0034557D"/>
    <w:rsid w:val="003472FE"/>
    <w:rsid w:val="00350D00"/>
    <w:rsid w:val="003521F3"/>
    <w:rsid w:val="00352949"/>
    <w:rsid w:val="00354922"/>
    <w:rsid w:val="00356C99"/>
    <w:rsid w:val="00362352"/>
    <w:rsid w:val="00363629"/>
    <w:rsid w:val="00364605"/>
    <w:rsid w:val="003672FE"/>
    <w:rsid w:val="00371138"/>
    <w:rsid w:val="00371D08"/>
    <w:rsid w:val="00372C78"/>
    <w:rsid w:val="0037506D"/>
    <w:rsid w:val="00375D87"/>
    <w:rsid w:val="0037661C"/>
    <w:rsid w:val="00377724"/>
    <w:rsid w:val="00383297"/>
    <w:rsid w:val="00385628"/>
    <w:rsid w:val="00386746"/>
    <w:rsid w:val="00386FCB"/>
    <w:rsid w:val="0039378E"/>
    <w:rsid w:val="003939A4"/>
    <w:rsid w:val="00396D08"/>
    <w:rsid w:val="0039720F"/>
    <w:rsid w:val="003A3300"/>
    <w:rsid w:val="003A34BD"/>
    <w:rsid w:val="003A5B7B"/>
    <w:rsid w:val="003A6FE7"/>
    <w:rsid w:val="003A7964"/>
    <w:rsid w:val="003B2612"/>
    <w:rsid w:val="003B2AC2"/>
    <w:rsid w:val="003B2D4E"/>
    <w:rsid w:val="003B3B70"/>
    <w:rsid w:val="003B40A4"/>
    <w:rsid w:val="003B5184"/>
    <w:rsid w:val="003C4A63"/>
    <w:rsid w:val="003C4B9E"/>
    <w:rsid w:val="003C6403"/>
    <w:rsid w:val="003D01B6"/>
    <w:rsid w:val="003D081B"/>
    <w:rsid w:val="003D0E76"/>
    <w:rsid w:val="003D137B"/>
    <w:rsid w:val="003D2CF6"/>
    <w:rsid w:val="003D2E88"/>
    <w:rsid w:val="003D391B"/>
    <w:rsid w:val="003D4029"/>
    <w:rsid w:val="003D5608"/>
    <w:rsid w:val="003D64B6"/>
    <w:rsid w:val="003E09F6"/>
    <w:rsid w:val="003E0BC9"/>
    <w:rsid w:val="003E1C23"/>
    <w:rsid w:val="003E2613"/>
    <w:rsid w:val="003E5CA5"/>
    <w:rsid w:val="003F02EA"/>
    <w:rsid w:val="003F206A"/>
    <w:rsid w:val="003F268F"/>
    <w:rsid w:val="003F6BF3"/>
    <w:rsid w:val="003F6C90"/>
    <w:rsid w:val="0040219F"/>
    <w:rsid w:val="004060F8"/>
    <w:rsid w:val="00406695"/>
    <w:rsid w:val="00411FB4"/>
    <w:rsid w:val="00412AFC"/>
    <w:rsid w:val="004248A7"/>
    <w:rsid w:val="004252FE"/>
    <w:rsid w:val="0042682F"/>
    <w:rsid w:val="00427A8D"/>
    <w:rsid w:val="00434284"/>
    <w:rsid w:val="00435364"/>
    <w:rsid w:val="004355A6"/>
    <w:rsid w:val="004366BC"/>
    <w:rsid w:val="00436FA1"/>
    <w:rsid w:val="00440239"/>
    <w:rsid w:val="004404CB"/>
    <w:rsid w:val="004426E8"/>
    <w:rsid w:val="00442D8B"/>
    <w:rsid w:val="00442E42"/>
    <w:rsid w:val="0044345C"/>
    <w:rsid w:val="004440B4"/>
    <w:rsid w:val="00444BDD"/>
    <w:rsid w:val="00444DCC"/>
    <w:rsid w:val="00447CD8"/>
    <w:rsid w:val="00447D90"/>
    <w:rsid w:val="00447F1E"/>
    <w:rsid w:val="00450BDB"/>
    <w:rsid w:val="004512F7"/>
    <w:rsid w:val="00452D24"/>
    <w:rsid w:val="00453F0C"/>
    <w:rsid w:val="00455F5D"/>
    <w:rsid w:val="00465970"/>
    <w:rsid w:val="0047355B"/>
    <w:rsid w:val="0047413D"/>
    <w:rsid w:val="004812DA"/>
    <w:rsid w:val="004826E7"/>
    <w:rsid w:val="00483B37"/>
    <w:rsid w:val="00487179"/>
    <w:rsid w:val="00490245"/>
    <w:rsid w:val="00490834"/>
    <w:rsid w:val="0049087E"/>
    <w:rsid w:val="00490D83"/>
    <w:rsid w:val="00490EB3"/>
    <w:rsid w:val="0049287B"/>
    <w:rsid w:val="0049366D"/>
    <w:rsid w:val="00497E19"/>
    <w:rsid w:val="004A0293"/>
    <w:rsid w:val="004A033E"/>
    <w:rsid w:val="004A0A70"/>
    <w:rsid w:val="004A3DEA"/>
    <w:rsid w:val="004A4CF6"/>
    <w:rsid w:val="004A704D"/>
    <w:rsid w:val="004B458E"/>
    <w:rsid w:val="004B479A"/>
    <w:rsid w:val="004B4C37"/>
    <w:rsid w:val="004B58BE"/>
    <w:rsid w:val="004B6D7B"/>
    <w:rsid w:val="004C023A"/>
    <w:rsid w:val="004C1090"/>
    <w:rsid w:val="004C58D9"/>
    <w:rsid w:val="004C6CC9"/>
    <w:rsid w:val="004D0043"/>
    <w:rsid w:val="004D0B7F"/>
    <w:rsid w:val="004D0F96"/>
    <w:rsid w:val="004D792C"/>
    <w:rsid w:val="004E0C1A"/>
    <w:rsid w:val="004E377F"/>
    <w:rsid w:val="004E3FC1"/>
    <w:rsid w:val="004F0C75"/>
    <w:rsid w:val="004F12AE"/>
    <w:rsid w:val="004F19A5"/>
    <w:rsid w:val="004F400E"/>
    <w:rsid w:val="004F5325"/>
    <w:rsid w:val="004F5DFC"/>
    <w:rsid w:val="00501D58"/>
    <w:rsid w:val="005028D6"/>
    <w:rsid w:val="00503AC5"/>
    <w:rsid w:val="0050553C"/>
    <w:rsid w:val="005108EE"/>
    <w:rsid w:val="00513371"/>
    <w:rsid w:val="00520183"/>
    <w:rsid w:val="00521AF1"/>
    <w:rsid w:val="00526AA2"/>
    <w:rsid w:val="005302AD"/>
    <w:rsid w:val="00530C35"/>
    <w:rsid w:val="005314FD"/>
    <w:rsid w:val="005325C7"/>
    <w:rsid w:val="00533BB8"/>
    <w:rsid w:val="0053730F"/>
    <w:rsid w:val="00540424"/>
    <w:rsid w:val="00540E7F"/>
    <w:rsid w:val="0054110F"/>
    <w:rsid w:val="0054130E"/>
    <w:rsid w:val="005479B5"/>
    <w:rsid w:val="00551288"/>
    <w:rsid w:val="005624CB"/>
    <w:rsid w:val="005632AA"/>
    <w:rsid w:val="00563E5E"/>
    <w:rsid w:val="00564F73"/>
    <w:rsid w:val="00565BEB"/>
    <w:rsid w:val="00566AE7"/>
    <w:rsid w:val="00571058"/>
    <w:rsid w:val="00576577"/>
    <w:rsid w:val="00576DB1"/>
    <w:rsid w:val="00577AC1"/>
    <w:rsid w:val="00585D8B"/>
    <w:rsid w:val="00586D03"/>
    <w:rsid w:val="00592AE1"/>
    <w:rsid w:val="005A111E"/>
    <w:rsid w:val="005A146D"/>
    <w:rsid w:val="005A2AC6"/>
    <w:rsid w:val="005A4084"/>
    <w:rsid w:val="005A52CF"/>
    <w:rsid w:val="005A74C1"/>
    <w:rsid w:val="005B09D8"/>
    <w:rsid w:val="005B13EE"/>
    <w:rsid w:val="005B1AF6"/>
    <w:rsid w:val="005B3802"/>
    <w:rsid w:val="005B4CD1"/>
    <w:rsid w:val="005B6809"/>
    <w:rsid w:val="005B6D22"/>
    <w:rsid w:val="005B74B2"/>
    <w:rsid w:val="005C0A87"/>
    <w:rsid w:val="005C3B53"/>
    <w:rsid w:val="005D00DA"/>
    <w:rsid w:val="005D1E10"/>
    <w:rsid w:val="005D2316"/>
    <w:rsid w:val="005D2A3A"/>
    <w:rsid w:val="005D3FA0"/>
    <w:rsid w:val="005D415C"/>
    <w:rsid w:val="005D7B99"/>
    <w:rsid w:val="005E03D6"/>
    <w:rsid w:val="005E1333"/>
    <w:rsid w:val="005E1C5A"/>
    <w:rsid w:val="005E21E5"/>
    <w:rsid w:val="005E73DF"/>
    <w:rsid w:val="005F207F"/>
    <w:rsid w:val="005F519F"/>
    <w:rsid w:val="005F5D9F"/>
    <w:rsid w:val="005F6C02"/>
    <w:rsid w:val="005F78D8"/>
    <w:rsid w:val="00600F5A"/>
    <w:rsid w:val="00603CA1"/>
    <w:rsid w:val="0060438A"/>
    <w:rsid w:val="00606BE1"/>
    <w:rsid w:val="00606D8E"/>
    <w:rsid w:val="00607A26"/>
    <w:rsid w:val="00612788"/>
    <w:rsid w:val="006140E4"/>
    <w:rsid w:val="006152C1"/>
    <w:rsid w:val="006157F6"/>
    <w:rsid w:val="00616E1A"/>
    <w:rsid w:val="00623DB7"/>
    <w:rsid w:val="00624211"/>
    <w:rsid w:val="00625B10"/>
    <w:rsid w:val="006312BF"/>
    <w:rsid w:val="006330C8"/>
    <w:rsid w:val="00633E02"/>
    <w:rsid w:val="00635ADF"/>
    <w:rsid w:val="00641A1B"/>
    <w:rsid w:val="00641BB6"/>
    <w:rsid w:val="00642BF2"/>
    <w:rsid w:val="00644DC9"/>
    <w:rsid w:val="00645CB7"/>
    <w:rsid w:val="0064624A"/>
    <w:rsid w:val="00647638"/>
    <w:rsid w:val="006476F6"/>
    <w:rsid w:val="006505FB"/>
    <w:rsid w:val="00652F47"/>
    <w:rsid w:val="006541F7"/>
    <w:rsid w:val="0065570D"/>
    <w:rsid w:val="00656EED"/>
    <w:rsid w:val="00663668"/>
    <w:rsid w:val="00664538"/>
    <w:rsid w:val="00665A41"/>
    <w:rsid w:val="00666A39"/>
    <w:rsid w:val="0067064F"/>
    <w:rsid w:val="00672516"/>
    <w:rsid w:val="00672A91"/>
    <w:rsid w:val="00675D0A"/>
    <w:rsid w:val="00676752"/>
    <w:rsid w:val="006767A2"/>
    <w:rsid w:val="00677AC9"/>
    <w:rsid w:val="006819A1"/>
    <w:rsid w:val="0068518E"/>
    <w:rsid w:val="00690A25"/>
    <w:rsid w:val="0069269D"/>
    <w:rsid w:val="00692971"/>
    <w:rsid w:val="006943FF"/>
    <w:rsid w:val="006957DF"/>
    <w:rsid w:val="00695CE7"/>
    <w:rsid w:val="006979AC"/>
    <w:rsid w:val="006A026F"/>
    <w:rsid w:val="006A2ECE"/>
    <w:rsid w:val="006A4C56"/>
    <w:rsid w:val="006A6133"/>
    <w:rsid w:val="006A72E6"/>
    <w:rsid w:val="006A7450"/>
    <w:rsid w:val="006B109A"/>
    <w:rsid w:val="006B10B5"/>
    <w:rsid w:val="006B2090"/>
    <w:rsid w:val="006B2157"/>
    <w:rsid w:val="006B38D5"/>
    <w:rsid w:val="006B4805"/>
    <w:rsid w:val="006C0EBF"/>
    <w:rsid w:val="006C255D"/>
    <w:rsid w:val="006C412D"/>
    <w:rsid w:val="006C77D6"/>
    <w:rsid w:val="006D2986"/>
    <w:rsid w:val="006D4478"/>
    <w:rsid w:val="006D5D7C"/>
    <w:rsid w:val="006D732B"/>
    <w:rsid w:val="006E0E64"/>
    <w:rsid w:val="006E19E8"/>
    <w:rsid w:val="006E25D7"/>
    <w:rsid w:val="006E4A9C"/>
    <w:rsid w:val="006E5698"/>
    <w:rsid w:val="006E5769"/>
    <w:rsid w:val="006E7383"/>
    <w:rsid w:val="006F5391"/>
    <w:rsid w:val="006F6AAD"/>
    <w:rsid w:val="006F7EC8"/>
    <w:rsid w:val="00701D8D"/>
    <w:rsid w:val="007064EF"/>
    <w:rsid w:val="00711581"/>
    <w:rsid w:val="00712872"/>
    <w:rsid w:val="007128C6"/>
    <w:rsid w:val="00714741"/>
    <w:rsid w:val="00721461"/>
    <w:rsid w:val="00721C08"/>
    <w:rsid w:val="00722464"/>
    <w:rsid w:val="00724C42"/>
    <w:rsid w:val="00725DCB"/>
    <w:rsid w:val="0072670D"/>
    <w:rsid w:val="00726B8E"/>
    <w:rsid w:val="00727351"/>
    <w:rsid w:val="00732BB3"/>
    <w:rsid w:val="00733F73"/>
    <w:rsid w:val="00734F64"/>
    <w:rsid w:val="007356F8"/>
    <w:rsid w:val="00737FA0"/>
    <w:rsid w:val="00741F63"/>
    <w:rsid w:val="00745145"/>
    <w:rsid w:val="00745DFD"/>
    <w:rsid w:val="00746016"/>
    <w:rsid w:val="007462DC"/>
    <w:rsid w:val="00746C30"/>
    <w:rsid w:val="007477D7"/>
    <w:rsid w:val="00753FAE"/>
    <w:rsid w:val="00760566"/>
    <w:rsid w:val="0076056B"/>
    <w:rsid w:val="007618B2"/>
    <w:rsid w:val="00764C39"/>
    <w:rsid w:val="00765C4C"/>
    <w:rsid w:val="007661DF"/>
    <w:rsid w:val="00767191"/>
    <w:rsid w:val="00767FEA"/>
    <w:rsid w:val="00770266"/>
    <w:rsid w:val="00770ED2"/>
    <w:rsid w:val="00771CBF"/>
    <w:rsid w:val="00775FEE"/>
    <w:rsid w:val="007811DC"/>
    <w:rsid w:val="00781440"/>
    <w:rsid w:val="00782197"/>
    <w:rsid w:val="0078416D"/>
    <w:rsid w:val="007848D6"/>
    <w:rsid w:val="007849BD"/>
    <w:rsid w:val="00787D49"/>
    <w:rsid w:val="00791E7B"/>
    <w:rsid w:val="007964B4"/>
    <w:rsid w:val="00796B7B"/>
    <w:rsid w:val="0079748F"/>
    <w:rsid w:val="007A04E9"/>
    <w:rsid w:val="007A4034"/>
    <w:rsid w:val="007A48FC"/>
    <w:rsid w:val="007A4CA0"/>
    <w:rsid w:val="007A4D5C"/>
    <w:rsid w:val="007A5D2D"/>
    <w:rsid w:val="007B1436"/>
    <w:rsid w:val="007B1774"/>
    <w:rsid w:val="007B3078"/>
    <w:rsid w:val="007B4157"/>
    <w:rsid w:val="007C0F3F"/>
    <w:rsid w:val="007C3C86"/>
    <w:rsid w:val="007D06EE"/>
    <w:rsid w:val="007D10AE"/>
    <w:rsid w:val="007D2DF5"/>
    <w:rsid w:val="007D4AAA"/>
    <w:rsid w:val="007D7C4A"/>
    <w:rsid w:val="007E01BE"/>
    <w:rsid w:val="007E03F4"/>
    <w:rsid w:val="007E100C"/>
    <w:rsid w:val="007E13FA"/>
    <w:rsid w:val="007E2AF6"/>
    <w:rsid w:val="007F0AB4"/>
    <w:rsid w:val="007F0DE7"/>
    <w:rsid w:val="007F4340"/>
    <w:rsid w:val="007F46ED"/>
    <w:rsid w:val="007F60B6"/>
    <w:rsid w:val="007F63DF"/>
    <w:rsid w:val="007F6BB7"/>
    <w:rsid w:val="0080550A"/>
    <w:rsid w:val="00811B76"/>
    <w:rsid w:val="00813F4C"/>
    <w:rsid w:val="00815339"/>
    <w:rsid w:val="0081588E"/>
    <w:rsid w:val="00815E8D"/>
    <w:rsid w:val="008214A5"/>
    <w:rsid w:val="008242FC"/>
    <w:rsid w:val="008310D0"/>
    <w:rsid w:val="0083195E"/>
    <w:rsid w:val="00834B35"/>
    <w:rsid w:val="00836090"/>
    <w:rsid w:val="0083707A"/>
    <w:rsid w:val="00837A90"/>
    <w:rsid w:val="00840832"/>
    <w:rsid w:val="00840FEE"/>
    <w:rsid w:val="00842C82"/>
    <w:rsid w:val="008449AD"/>
    <w:rsid w:val="00844DFA"/>
    <w:rsid w:val="00846D64"/>
    <w:rsid w:val="0084785E"/>
    <w:rsid w:val="00850569"/>
    <w:rsid w:val="00852AAC"/>
    <w:rsid w:val="00853B8D"/>
    <w:rsid w:val="00854083"/>
    <w:rsid w:val="00854FC7"/>
    <w:rsid w:val="008579DE"/>
    <w:rsid w:val="00861E41"/>
    <w:rsid w:val="008620BE"/>
    <w:rsid w:val="00862E70"/>
    <w:rsid w:val="00863427"/>
    <w:rsid w:val="00863D3B"/>
    <w:rsid w:val="00870682"/>
    <w:rsid w:val="0087122D"/>
    <w:rsid w:val="0087130C"/>
    <w:rsid w:val="00871336"/>
    <w:rsid w:val="00872254"/>
    <w:rsid w:val="00880417"/>
    <w:rsid w:val="0088076A"/>
    <w:rsid w:val="00883A6E"/>
    <w:rsid w:val="0089478B"/>
    <w:rsid w:val="00894B0A"/>
    <w:rsid w:val="00896823"/>
    <w:rsid w:val="00897B75"/>
    <w:rsid w:val="00897FFB"/>
    <w:rsid w:val="008A628D"/>
    <w:rsid w:val="008B0D2F"/>
    <w:rsid w:val="008B1418"/>
    <w:rsid w:val="008B1426"/>
    <w:rsid w:val="008B29F0"/>
    <w:rsid w:val="008B4B50"/>
    <w:rsid w:val="008B70EE"/>
    <w:rsid w:val="008C0C4C"/>
    <w:rsid w:val="008C21A7"/>
    <w:rsid w:val="008C31C3"/>
    <w:rsid w:val="008C4178"/>
    <w:rsid w:val="008C41C6"/>
    <w:rsid w:val="008C505B"/>
    <w:rsid w:val="008D0C66"/>
    <w:rsid w:val="008D11DD"/>
    <w:rsid w:val="008D3863"/>
    <w:rsid w:val="008D4E55"/>
    <w:rsid w:val="008D509A"/>
    <w:rsid w:val="008E225E"/>
    <w:rsid w:val="008E2C14"/>
    <w:rsid w:val="008E5389"/>
    <w:rsid w:val="008E5C95"/>
    <w:rsid w:val="008E61CC"/>
    <w:rsid w:val="008F1448"/>
    <w:rsid w:val="008F4A7D"/>
    <w:rsid w:val="008F4D95"/>
    <w:rsid w:val="008F5373"/>
    <w:rsid w:val="008F5DE1"/>
    <w:rsid w:val="008F6D2B"/>
    <w:rsid w:val="008F7A4C"/>
    <w:rsid w:val="0090250D"/>
    <w:rsid w:val="00902B88"/>
    <w:rsid w:val="00904A94"/>
    <w:rsid w:val="009059F2"/>
    <w:rsid w:val="009104BE"/>
    <w:rsid w:val="00914604"/>
    <w:rsid w:val="0091473A"/>
    <w:rsid w:val="0091562B"/>
    <w:rsid w:val="009167FA"/>
    <w:rsid w:val="00917B2C"/>
    <w:rsid w:val="009204EE"/>
    <w:rsid w:val="0092390D"/>
    <w:rsid w:val="00923BEB"/>
    <w:rsid w:val="0092535A"/>
    <w:rsid w:val="009253FB"/>
    <w:rsid w:val="00925896"/>
    <w:rsid w:val="00926920"/>
    <w:rsid w:val="00933DBF"/>
    <w:rsid w:val="00935080"/>
    <w:rsid w:val="00935D85"/>
    <w:rsid w:val="00940684"/>
    <w:rsid w:val="00942E3E"/>
    <w:rsid w:val="009439A3"/>
    <w:rsid w:val="009464EB"/>
    <w:rsid w:val="00946668"/>
    <w:rsid w:val="00952129"/>
    <w:rsid w:val="00953B8C"/>
    <w:rsid w:val="00955D90"/>
    <w:rsid w:val="00957304"/>
    <w:rsid w:val="009577DF"/>
    <w:rsid w:val="00961277"/>
    <w:rsid w:val="009631B5"/>
    <w:rsid w:val="009665AB"/>
    <w:rsid w:val="00970D0E"/>
    <w:rsid w:val="00973102"/>
    <w:rsid w:val="009744BC"/>
    <w:rsid w:val="009759FF"/>
    <w:rsid w:val="00977133"/>
    <w:rsid w:val="00977810"/>
    <w:rsid w:val="00977843"/>
    <w:rsid w:val="00980E47"/>
    <w:rsid w:val="0098460B"/>
    <w:rsid w:val="00984CAD"/>
    <w:rsid w:val="00986A0A"/>
    <w:rsid w:val="009876BF"/>
    <w:rsid w:val="00990B93"/>
    <w:rsid w:val="00990EC0"/>
    <w:rsid w:val="009911E9"/>
    <w:rsid w:val="00993E3E"/>
    <w:rsid w:val="0099401C"/>
    <w:rsid w:val="0099543F"/>
    <w:rsid w:val="00996450"/>
    <w:rsid w:val="009A166F"/>
    <w:rsid w:val="009A25C5"/>
    <w:rsid w:val="009A364C"/>
    <w:rsid w:val="009A3CF8"/>
    <w:rsid w:val="009A60BE"/>
    <w:rsid w:val="009A68F9"/>
    <w:rsid w:val="009B0331"/>
    <w:rsid w:val="009B2B30"/>
    <w:rsid w:val="009B5DE2"/>
    <w:rsid w:val="009B5F7D"/>
    <w:rsid w:val="009B6F63"/>
    <w:rsid w:val="009C17C1"/>
    <w:rsid w:val="009C294F"/>
    <w:rsid w:val="009C382E"/>
    <w:rsid w:val="009C4A4E"/>
    <w:rsid w:val="009C5C97"/>
    <w:rsid w:val="009C7F63"/>
    <w:rsid w:val="009D05B2"/>
    <w:rsid w:val="009D29BF"/>
    <w:rsid w:val="009D41C5"/>
    <w:rsid w:val="009D48BA"/>
    <w:rsid w:val="009D5213"/>
    <w:rsid w:val="009D6417"/>
    <w:rsid w:val="009D6645"/>
    <w:rsid w:val="009D7C44"/>
    <w:rsid w:val="009E153A"/>
    <w:rsid w:val="009E1B64"/>
    <w:rsid w:val="009E2D61"/>
    <w:rsid w:val="009E72A9"/>
    <w:rsid w:val="009E72B4"/>
    <w:rsid w:val="009E780C"/>
    <w:rsid w:val="009F1120"/>
    <w:rsid w:val="009F168E"/>
    <w:rsid w:val="009F40C2"/>
    <w:rsid w:val="009F656C"/>
    <w:rsid w:val="009F7A8D"/>
    <w:rsid w:val="009F7F28"/>
    <w:rsid w:val="00A01E9B"/>
    <w:rsid w:val="00A031DA"/>
    <w:rsid w:val="00A11AA5"/>
    <w:rsid w:val="00A145DD"/>
    <w:rsid w:val="00A15782"/>
    <w:rsid w:val="00A16223"/>
    <w:rsid w:val="00A164CF"/>
    <w:rsid w:val="00A21583"/>
    <w:rsid w:val="00A21D60"/>
    <w:rsid w:val="00A24C71"/>
    <w:rsid w:val="00A3572C"/>
    <w:rsid w:val="00A37FE1"/>
    <w:rsid w:val="00A419FD"/>
    <w:rsid w:val="00A41ABC"/>
    <w:rsid w:val="00A437DA"/>
    <w:rsid w:val="00A44654"/>
    <w:rsid w:val="00A47D8C"/>
    <w:rsid w:val="00A503A0"/>
    <w:rsid w:val="00A5044D"/>
    <w:rsid w:val="00A516EF"/>
    <w:rsid w:val="00A531A0"/>
    <w:rsid w:val="00A537A3"/>
    <w:rsid w:val="00A5380B"/>
    <w:rsid w:val="00A561CA"/>
    <w:rsid w:val="00A57268"/>
    <w:rsid w:val="00A65F2A"/>
    <w:rsid w:val="00A70BAF"/>
    <w:rsid w:val="00A719E7"/>
    <w:rsid w:val="00A72D78"/>
    <w:rsid w:val="00A74C1A"/>
    <w:rsid w:val="00A7535D"/>
    <w:rsid w:val="00A77E53"/>
    <w:rsid w:val="00A80E19"/>
    <w:rsid w:val="00A85043"/>
    <w:rsid w:val="00A86D4C"/>
    <w:rsid w:val="00A86F27"/>
    <w:rsid w:val="00A87873"/>
    <w:rsid w:val="00A9027F"/>
    <w:rsid w:val="00A908CF"/>
    <w:rsid w:val="00A90EF0"/>
    <w:rsid w:val="00A90FD7"/>
    <w:rsid w:val="00A91F41"/>
    <w:rsid w:val="00A954FD"/>
    <w:rsid w:val="00A97B2A"/>
    <w:rsid w:val="00AA0BB3"/>
    <w:rsid w:val="00AA2BD7"/>
    <w:rsid w:val="00AA5BC0"/>
    <w:rsid w:val="00AB202B"/>
    <w:rsid w:val="00AB50D1"/>
    <w:rsid w:val="00AB6210"/>
    <w:rsid w:val="00AC16AB"/>
    <w:rsid w:val="00AC2024"/>
    <w:rsid w:val="00AC2AD6"/>
    <w:rsid w:val="00AC363E"/>
    <w:rsid w:val="00AC3BD7"/>
    <w:rsid w:val="00AC7DAC"/>
    <w:rsid w:val="00AD0332"/>
    <w:rsid w:val="00AD2634"/>
    <w:rsid w:val="00AD2F65"/>
    <w:rsid w:val="00AD4260"/>
    <w:rsid w:val="00AD45A4"/>
    <w:rsid w:val="00AD679E"/>
    <w:rsid w:val="00AD767C"/>
    <w:rsid w:val="00AE0221"/>
    <w:rsid w:val="00AE2C23"/>
    <w:rsid w:val="00AE4544"/>
    <w:rsid w:val="00AE5F68"/>
    <w:rsid w:val="00AE6A7E"/>
    <w:rsid w:val="00AF05C1"/>
    <w:rsid w:val="00AF1DC0"/>
    <w:rsid w:val="00AF26AB"/>
    <w:rsid w:val="00AF32CB"/>
    <w:rsid w:val="00AF4BB9"/>
    <w:rsid w:val="00AF5617"/>
    <w:rsid w:val="00B0284D"/>
    <w:rsid w:val="00B03E6B"/>
    <w:rsid w:val="00B07669"/>
    <w:rsid w:val="00B07F76"/>
    <w:rsid w:val="00B12E15"/>
    <w:rsid w:val="00B1500F"/>
    <w:rsid w:val="00B15C20"/>
    <w:rsid w:val="00B15C76"/>
    <w:rsid w:val="00B16B3E"/>
    <w:rsid w:val="00B20612"/>
    <w:rsid w:val="00B22CD9"/>
    <w:rsid w:val="00B22D7D"/>
    <w:rsid w:val="00B24430"/>
    <w:rsid w:val="00B24445"/>
    <w:rsid w:val="00B248A3"/>
    <w:rsid w:val="00B30805"/>
    <w:rsid w:val="00B313B0"/>
    <w:rsid w:val="00B31B33"/>
    <w:rsid w:val="00B3296E"/>
    <w:rsid w:val="00B32C15"/>
    <w:rsid w:val="00B34812"/>
    <w:rsid w:val="00B37003"/>
    <w:rsid w:val="00B37969"/>
    <w:rsid w:val="00B46564"/>
    <w:rsid w:val="00B46BF6"/>
    <w:rsid w:val="00B511E5"/>
    <w:rsid w:val="00B51E8F"/>
    <w:rsid w:val="00B53F4E"/>
    <w:rsid w:val="00B541C9"/>
    <w:rsid w:val="00B55341"/>
    <w:rsid w:val="00B56000"/>
    <w:rsid w:val="00B563AA"/>
    <w:rsid w:val="00B600E3"/>
    <w:rsid w:val="00B615DE"/>
    <w:rsid w:val="00B629B2"/>
    <w:rsid w:val="00B63736"/>
    <w:rsid w:val="00B6459B"/>
    <w:rsid w:val="00B66422"/>
    <w:rsid w:val="00B71255"/>
    <w:rsid w:val="00B717B8"/>
    <w:rsid w:val="00B7192B"/>
    <w:rsid w:val="00B719BB"/>
    <w:rsid w:val="00B71C54"/>
    <w:rsid w:val="00B74C7A"/>
    <w:rsid w:val="00B75A35"/>
    <w:rsid w:val="00B776F0"/>
    <w:rsid w:val="00B807D2"/>
    <w:rsid w:val="00B854BD"/>
    <w:rsid w:val="00B911DE"/>
    <w:rsid w:val="00B91480"/>
    <w:rsid w:val="00B92641"/>
    <w:rsid w:val="00B92683"/>
    <w:rsid w:val="00B93F9E"/>
    <w:rsid w:val="00B96EC0"/>
    <w:rsid w:val="00BA2E32"/>
    <w:rsid w:val="00BA3DB5"/>
    <w:rsid w:val="00BA414A"/>
    <w:rsid w:val="00BA46E2"/>
    <w:rsid w:val="00BA59A9"/>
    <w:rsid w:val="00BA746A"/>
    <w:rsid w:val="00BA7E21"/>
    <w:rsid w:val="00BB099F"/>
    <w:rsid w:val="00BB0A90"/>
    <w:rsid w:val="00BB1955"/>
    <w:rsid w:val="00BB5070"/>
    <w:rsid w:val="00BB5727"/>
    <w:rsid w:val="00BB7125"/>
    <w:rsid w:val="00BC3338"/>
    <w:rsid w:val="00BC42AB"/>
    <w:rsid w:val="00BC4A20"/>
    <w:rsid w:val="00BC7702"/>
    <w:rsid w:val="00BD1F72"/>
    <w:rsid w:val="00BD4F29"/>
    <w:rsid w:val="00BD5BC4"/>
    <w:rsid w:val="00BD5D62"/>
    <w:rsid w:val="00BD619D"/>
    <w:rsid w:val="00BE1186"/>
    <w:rsid w:val="00BE144B"/>
    <w:rsid w:val="00BE2616"/>
    <w:rsid w:val="00BE5B83"/>
    <w:rsid w:val="00BE5DAE"/>
    <w:rsid w:val="00BE5E76"/>
    <w:rsid w:val="00BE722B"/>
    <w:rsid w:val="00BE78F7"/>
    <w:rsid w:val="00BF10EC"/>
    <w:rsid w:val="00BF5763"/>
    <w:rsid w:val="00BF6036"/>
    <w:rsid w:val="00C01494"/>
    <w:rsid w:val="00C018DB"/>
    <w:rsid w:val="00C032FD"/>
    <w:rsid w:val="00C03497"/>
    <w:rsid w:val="00C04CB9"/>
    <w:rsid w:val="00C05B45"/>
    <w:rsid w:val="00C143B5"/>
    <w:rsid w:val="00C14441"/>
    <w:rsid w:val="00C14450"/>
    <w:rsid w:val="00C159E6"/>
    <w:rsid w:val="00C15FBF"/>
    <w:rsid w:val="00C17418"/>
    <w:rsid w:val="00C22BBA"/>
    <w:rsid w:val="00C2793E"/>
    <w:rsid w:val="00C279EB"/>
    <w:rsid w:val="00C311F6"/>
    <w:rsid w:val="00C3309D"/>
    <w:rsid w:val="00C412F4"/>
    <w:rsid w:val="00C41D4D"/>
    <w:rsid w:val="00C45217"/>
    <w:rsid w:val="00C469BD"/>
    <w:rsid w:val="00C47CDE"/>
    <w:rsid w:val="00C47D38"/>
    <w:rsid w:val="00C516E1"/>
    <w:rsid w:val="00C51762"/>
    <w:rsid w:val="00C51F4C"/>
    <w:rsid w:val="00C51FAD"/>
    <w:rsid w:val="00C5255E"/>
    <w:rsid w:val="00C542BF"/>
    <w:rsid w:val="00C608DB"/>
    <w:rsid w:val="00C61D05"/>
    <w:rsid w:val="00C627A1"/>
    <w:rsid w:val="00C64301"/>
    <w:rsid w:val="00C64636"/>
    <w:rsid w:val="00C708FC"/>
    <w:rsid w:val="00C737C8"/>
    <w:rsid w:val="00C74DD1"/>
    <w:rsid w:val="00C752FC"/>
    <w:rsid w:val="00C75BC6"/>
    <w:rsid w:val="00C77065"/>
    <w:rsid w:val="00C824D7"/>
    <w:rsid w:val="00C84C89"/>
    <w:rsid w:val="00C903E2"/>
    <w:rsid w:val="00C9249E"/>
    <w:rsid w:val="00C95660"/>
    <w:rsid w:val="00C95A4F"/>
    <w:rsid w:val="00C96628"/>
    <w:rsid w:val="00C969DA"/>
    <w:rsid w:val="00C970AE"/>
    <w:rsid w:val="00C97312"/>
    <w:rsid w:val="00CA04AA"/>
    <w:rsid w:val="00CA4075"/>
    <w:rsid w:val="00CA449D"/>
    <w:rsid w:val="00CA4F8B"/>
    <w:rsid w:val="00CA5B88"/>
    <w:rsid w:val="00CA6AC5"/>
    <w:rsid w:val="00CA76B2"/>
    <w:rsid w:val="00CB0A1F"/>
    <w:rsid w:val="00CC0427"/>
    <w:rsid w:val="00CC2E06"/>
    <w:rsid w:val="00CC5ABE"/>
    <w:rsid w:val="00CC5C0A"/>
    <w:rsid w:val="00CC6806"/>
    <w:rsid w:val="00CD21D9"/>
    <w:rsid w:val="00CD5925"/>
    <w:rsid w:val="00CD5E6D"/>
    <w:rsid w:val="00CD74EC"/>
    <w:rsid w:val="00CE2747"/>
    <w:rsid w:val="00CE31DD"/>
    <w:rsid w:val="00CE3D68"/>
    <w:rsid w:val="00CE57A6"/>
    <w:rsid w:val="00CE5D4B"/>
    <w:rsid w:val="00CE6EA2"/>
    <w:rsid w:val="00CF2673"/>
    <w:rsid w:val="00CF38A2"/>
    <w:rsid w:val="00CF3FF8"/>
    <w:rsid w:val="00CF513D"/>
    <w:rsid w:val="00D0121B"/>
    <w:rsid w:val="00D02B24"/>
    <w:rsid w:val="00D0555C"/>
    <w:rsid w:val="00D1054F"/>
    <w:rsid w:val="00D1198B"/>
    <w:rsid w:val="00D12C88"/>
    <w:rsid w:val="00D130A9"/>
    <w:rsid w:val="00D14B70"/>
    <w:rsid w:val="00D16375"/>
    <w:rsid w:val="00D20507"/>
    <w:rsid w:val="00D2189A"/>
    <w:rsid w:val="00D21AE1"/>
    <w:rsid w:val="00D2303B"/>
    <w:rsid w:val="00D2709B"/>
    <w:rsid w:val="00D32E3A"/>
    <w:rsid w:val="00D378D6"/>
    <w:rsid w:val="00D444B8"/>
    <w:rsid w:val="00D4496C"/>
    <w:rsid w:val="00D463D6"/>
    <w:rsid w:val="00D4770D"/>
    <w:rsid w:val="00D517C1"/>
    <w:rsid w:val="00D52A60"/>
    <w:rsid w:val="00D55349"/>
    <w:rsid w:val="00D56590"/>
    <w:rsid w:val="00D6458B"/>
    <w:rsid w:val="00D65114"/>
    <w:rsid w:val="00D656C3"/>
    <w:rsid w:val="00D66355"/>
    <w:rsid w:val="00D71F9A"/>
    <w:rsid w:val="00D74918"/>
    <w:rsid w:val="00D7533C"/>
    <w:rsid w:val="00D7582B"/>
    <w:rsid w:val="00D76FEF"/>
    <w:rsid w:val="00D77202"/>
    <w:rsid w:val="00D810F8"/>
    <w:rsid w:val="00D82599"/>
    <w:rsid w:val="00D83735"/>
    <w:rsid w:val="00D86B1D"/>
    <w:rsid w:val="00D87961"/>
    <w:rsid w:val="00D92968"/>
    <w:rsid w:val="00D92BFA"/>
    <w:rsid w:val="00D93741"/>
    <w:rsid w:val="00DA64CE"/>
    <w:rsid w:val="00DA7E80"/>
    <w:rsid w:val="00DB0BD7"/>
    <w:rsid w:val="00DB1FB7"/>
    <w:rsid w:val="00DB3073"/>
    <w:rsid w:val="00DB3119"/>
    <w:rsid w:val="00DB3C0B"/>
    <w:rsid w:val="00DB3F6D"/>
    <w:rsid w:val="00DB4DD6"/>
    <w:rsid w:val="00DB5E14"/>
    <w:rsid w:val="00DB6E86"/>
    <w:rsid w:val="00DC245C"/>
    <w:rsid w:val="00DC3119"/>
    <w:rsid w:val="00DC39A3"/>
    <w:rsid w:val="00DC5106"/>
    <w:rsid w:val="00DC55B8"/>
    <w:rsid w:val="00DD0514"/>
    <w:rsid w:val="00DD51C9"/>
    <w:rsid w:val="00DD6F4E"/>
    <w:rsid w:val="00DD7336"/>
    <w:rsid w:val="00DE221D"/>
    <w:rsid w:val="00DE2686"/>
    <w:rsid w:val="00DE35F3"/>
    <w:rsid w:val="00DE38F3"/>
    <w:rsid w:val="00DE58F7"/>
    <w:rsid w:val="00DE5E5A"/>
    <w:rsid w:val="00DE6383"/>
    <w:rsid w:val="00DE63D0"/>
    <w:rsid w:val="00DE6A61"/>
    <w:rsid w:val="00DE6E2E"/>
    <w:rsid w:val="00DE7293"/>
    <w:rsid w:val="00DF0189"/>
    <w:rsid w:val="00DF02A2"/>
    <w:rsid w:val="00DF205E"/>
    <w:rsid w:val="00DF241D"/>
    <w:rsid w:val="00DF50F3"/>
    <w:rsid w:val="00DF5FA0"/>
    <w:rsid w:val="00DF7E11"/>
    <w:rsid w:val="00E002AD"/>
    <w:rsid w:val="00E00AFA"/>
    <w:rsid w:val="00E01A18"/>
    <w:rsid w:val="00E01FD8"/>
    <w:rsid w:val="00E02662"/>
    <w:rsid w:val="00E06086"/>
    <w:rsid w:val="00E069A8"/>
    <w:rsid w:val="00E069D4"/>
    <w:rsid w:val="00E1217B"/>
    <w:rsid w:val="00E12457"/>
    <w:rsid w:val="00E16E76"/>
    <w:rsid w:val="00E172B0"/>
    <w:rsid w:val="00E212F6"/>
    <w:rsid w:val="00E25A32"/>
    <w:rsid w:val="00E25BD1"/>
    <w:rsid w:val="00E25D9B"/>
    <w:rsid w:val="00E27016"/>
    <w:rsid w:val="00E278B4"/>
    <w:rsid w:val="00E30AB3"/>
    <w:rsid w:val="00E311BE"/>
    <w:rsid w:val="00E37463"/>
    <w:rsid w:val="00E42D00"/>
    <w:rsid w:val="00E42F52"/>
    <w:rsid w:val="00E462FC"/>
    <w:rsid w:val="00E4770C"/>
    <w:rsid w:val="00E47C16"/>
    <w:rsid w:val="00E50846"/>
    <w:rsid w:val="00E517C7"/>
    <w:rsid w:val="00E52082"/>
    <w:rsid w:val="00E55739"/>
    <w:rsid w:val="00E56BD3"/>
    <w:rsid w:val="00E60A70"/>
    <w:rsid w:val="00E62B81"/>
    <w:rsid w:val="00E664E0"/>
    <w:rsid w:val="00E717D2"/>
    <w:rsid w:val="00E73E81"/>
    <w:rsid w:val="00E73FA9"/>
    <w:rsid w:val="00E7465F"/>
    <w:rsid w:val="00E76545"/>
    <w:rsid w:val="00E830FD"/>
    <w:rsid w:val="00E8561C"/>
    <w:rsid w:val="00E87A50"/>
    <w:rsid w:val="00E910CD"/>
    <w:rsid w:val="00E919E7"/>
    <w:rsid w:val="00E94EE1"/>
    <w:rsid w:val="00E95BAB"/>
    <w:rsid w:val="00E962B4"/>
    <w:rsid w:val="00E97B7A"/>
    <w:rsid w:val="00EA63AB"/>
    <w:rsid w:val="00EA6635"/>
    <w:rsid w:val="00EB041D"/>
    <w:rsid w:val="00EB0819"/>
    <w:rsid w:val="00EB1B90"/>
    <w:rsid w:val="00EB795F"/>
    <w:rsid w:val="00EC33F6"/>
    <w:rsid w:val="00EC38D4"/>
    <w:rsid w:val="00EC4817"/>
    <w:rsid w:val="00EC55D2"/>
    <w:rsid w:val="00EC651F"/>
    <w:rsid w:val="00EC6795"/>
    <w:rsid w:val="00EC7C50"/>
    <w:rsid w:val="00ED466D"/>
    <w:rsid w:val="00ED4E8C"/>
    <w:rsid w:val="00ED608D"/>
    <w:rsid w:val="00ED7760"/>
    <w:rsid w:val="00EE5527"/>
    <w:rsid w:val="00EF23C3"/>
    <w:rsid w:val="00EF2F55"/>
    <w:rsid w:val="00EF416E"/>
    <w:rsid w:val="00EF7619"/>
    <w:rsid w:val="00F01BFF"/>
    <w:rsid w:val="00F02402"/>
    <w:rsid w:val="00F037FA"/>
    <w:rsid w:val="00F1016E"/>
    <w:rsid w:val="00F102A4"/>
    <w:rsid w:val="00F10A42"/>
    <w:rsid w:val="00F10E41"/>
    <w:rsid w:val="00F13BF9"/>
    <w:rsid w:val="00F1784F"/>
    <w:rsid w:val="00F17973"/>
    <w:rsid w:val="00F2268F"/>
    <w:rsid w:val="00F25A33"/>
    <w:rsid w:val="00F26ADB"/>
    <w:rsid w:val="00F27166"/>
    <w:rsid w:val="00F300F1"/>
    <w:rsid w:val="00F305A9"/>
    <w:rsid w:val="00F31AFB"/>
    <w:rsid w:val="00F33437"/>
    <w:rsid w:val="00F45D0E"/>
    <w:rsid w:val="00F45E06"/>
    <w:rsid w:val="00F5024C"/>
    <w:rsid w:val="00F51256"/>
    <w:rsid w:val="00F5373C"/>
    <w:rsid w:val="00F5463D"/>
    <w:rsid w:val="00F56553"/>
    <w:rsid w:val="00F5681A"/>
    <w:rsid w:val="00F6103B"/>
    <w:rsid w:val="00F66431"/>
    <w:rsid w:val="00F715C5"/>
    <w:rsid w:val="00F72A20"/>
    <w:rsid w:val="00F73E18"/>
    <w:rsid w:val="00F745DA"/>
    <w:rsid w:val="00F80F91"/>
    <w:rsid w:val="00F81B61"/>
    <w:rsid w:val="00F8603D"/>
    <w:rsid w:val="00F862A2"/>
    <w:rsid w:val="00F90B72"/>
    <w:rsid w:val="00F9369F"/>
    <w:rsid w:val="00F9421E"/>
    <w:rsid w:val="00F95575"/>
    <w:rsid w:val="00F9663F"/>
    <w:rsid w:val="00F97225"/>
    <w:rsid w:val="00F979BA"/>
    <w:rsid w:val="00FA3A84"/>
    <w:rsid w:val="00FA4228"/>
    <w:rsid w:val="00FA4405"/>
    <w:rsid w:val="00FB0808"/>
    <w:rsid w:val="00FB1E20"/>
    <w:rsid w:val="00FB44CD"/>
    <w:rsid w:val="00FB5185"/>
    <w:rsid w:val="00FB6809"/>
    <w:rsid w:val="00FB73F0"/>
    <w:rsid w:val="00FB7F14"/>
    <w:rsid w:val="00FB7F86"/>
    <w:rsid w:val="00FC132B"/>
    <w:rsid w:val="00FC4524"/>
    <w:rsid w:val="00FC555A"/>
    <w:rsid w:val="00FC7FB5"/>
    <w:rsid w:val="00FD3548"/>
    <w:rsid w:val="00FD3588"/>
    <w:rsid w:val="00FD45FC"/>
    <w:rsid w:val="00FD6EAA"/>
    <w:rsid w:val="00FD757F"/>
    <w:rsid w:val="00FE2219"/>
    <w:rsid w:val="00FE2281"/>
    <w:rsid w:val="00FE2F2E"/>
    <w:rsid w:val="00FE3B9B"/>
    <w:rsid w:val="00FE5E8C"/>
    <w:rsid w:val="00FE6DAB"/>
    <w:rsid w:val="00FF1E76"/>
    <w:rsid w:val="00FF4F70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EA3C"/>
  <w15:chartTrackingRefBased/>
  <w15:docId w15:val="{D759CE7E-FAD9-4562-96B3-B84845C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5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5A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AB6210"/>
    <w:rPr>
      <w:i/>
      <w:iCs/>
    </w:rPr>
  </w:style>
  <w:style w:type="table" w:styleId="a4">
    <w:name w:val="Table Grid"/>
    <w:basedOn w:val="a1"/>
    <w:uiPriority w:val="39"/>
    <w:rsid w:val="0082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11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1F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1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1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image" Target="media/image11.jpg"/><Relationship Id="rId7" Type="http://schemas.openxmlformats.org/officeDocument/2006/relationships/diagramData" Target="diagrams/data1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9.jpg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997666-CA96-4004-9B67-27CB5273A680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A2BF791-616C-4093-9E20-780E6BD3D523}">
      <dgm:prSet phldrT="[文本]"/>
      <dgm:spPr/>
      <dgm:t>
        <a:bodyPr/>
        <a:lstStyle/>
        <a:p>
          <a:r>
            <a:rPr lang="zh-CN" altLang="en-US"/>
            <a:t>点击“下一步”</a:t>
          </a:r>
        </a:p>
      </dgm:t>
    </dgm:pt>
    <dgm:pt modelId="{56ADD19C-7832-4B88-B884-219C7FD9F63F}" type="parTrans" cxnId="{593E579D-C34C-49D6-B81D-792D74D7D810}">
      <dgm:prSet/>
      <dgm:spPr/>
      <dgm:t>
        <a:bodyPr/>
        <a:lstStyle/>
        <a:p>
          <a:endParaRPr lang="zh-CN" altLang="en-US"/>
        </a:p>
      </dgm:t>
    </dgm:pt>
    <dgm:pt modelId="{9B815FAB-940B-4979-A3ED-720ED88C6ABE}" type="sibTrans" cxnId="{593E579D-C34C-49D6-B81D-792D74D7D810}">
      <dgm:prSet/>
      <dgm:spPr/>
      <dgm:t>
        <a:bodyPr/>
        <a:lstStyle/>
        <a:p>
          <a:endParaRPr lang="zh-CN" altLang="en-US"/>
        </a:p>
      </dgm:t>
    </dgm:pt>
    <dgm:pt modelId="{76D9B5AE-C75B-4C38-8087-0AF2963F5F9E}">
      <dgm:prSet phldrT="[文本]"/>
      <dgm:spPr/>
      <dgm:t>
        <a:bodyPr/>
        <a:lstStyle/>
        <a:p>
          <a:r>
            <a:rPr lang="en-US" altLang="zh-CN"/>
            <a:t>soundEffect()</a:t>
          </a:r>
          <a:r>
            <a:rPr lang="zh-CN" altLang="en-US"/>
            <a:t>播放音效</a:t>
          </a:r>
        </a:p>
      </dgm:t>
    </dgm:pt>
    <dgm:pt modelId="{64B0218A-C7BB-45D6-B344-C63904560826}" type="parTrans" cxnId="{96CB8485-E894-498B-900E-0A3AACB2E3AC}">
      <dgm:prSet/>
      <dgm:spPr/>
      <dgm:t>
        <a:bodyPr/>
        <a:lstStyle/>
        <a:p>
          <a:endParaRPr lang="zh-CN" altLang="en-US"/>
        </a:p>
      </dgm:t>
    </dgm:pt>
    <dgm:pt modelId="{0E61A594-C7C3-4267-8B95-DAED580048F7}" type="sibTrans" cxnId="{96CB8485-E894-498B-900E-0A3AACB2E3AC}">
      <dgm:prSet/>
      <dgm:spPr/>
      <dgm:t>
        <a:bodyPr/>
        <a:lstStyle/>
        <a:p>
          <a:endParaRPr lang="zh-CN" altLang="en-US"/>
        </a:p>
      </dgm:t>
    </dgm:pt>
    <dgm:pt modelId="{E1346BDC-38A7-4D00-B5B0-60FB0D875107}">
      <dgm:prSet phldrT="[文本]"/>
      <dgm:spPr/>
      <dgm:t>
        <a:bodyPr/>
        <a:lstStyle/>
        <a:p>
          <a:r>
            <a:rPr lang="en-US" altLang="zh-CN"/>
            <a:t>update()</a:t>
          </a:r>
          <a:r>
            <a:rPr lang="zh-CN" altLang="en-US"/>
            <a:t>重绘</a:t>
          </a:r>
        </a:p>
      </dgm:t>
    </dgm:pt>
    <dgm:pt modelId="{B460D6DF-DDF1-46A1-95D7-9C4A6E165B95}" type="parTrans" cxnId="{9FFE61D5-AB68-447B-9694-729714F7CBFF}">
      <dgm:prSet/>
      <dgm:spPr/>
      <dgm:t>
        <a:bodyPr/>
        <a:lstStyle/>
        <a:p>
          <a:endParaRPr lang="zh-CN" altLang="en-US"/>
        </a:p>
      </dgm:t>
    </dgm:pt>
    <dgm:pt modelId="{BEC7D43A-AB61-4A39-A763-D75048A34803}" type="sibTrans" cxnId="{9FFE61D5-AB68-447B-9694-729714F7CBFF}">
      <dgm:prSet/>
      <dgm:spPr/>
      <dgm:t>
        <a:bodyPr/>
        <a:lstStyle/>
        <a:p>
          <a:endParaRPr lang="zh-CN" altLang="en-US"/>
        </a:p>
      </dgm:t>
    </dgm:pt>
    <dgm:pt modelId="{B130C6F5-5880-4994-BDD6-8CF0A450BC04}">
      <dgm:prSet/>
      <dgm:spPr/>
      <dgm:t>
        <a:bodyPr/>
        <a:lstStyle/>
        <a:p>
          <a:r>
            <a:rPr lang="en-US" altLang="zh-CN"/>
            <a:t>updateTaint</a:t>
          </a:r>
          <a:r>
            <a:rPr lang="zh-CN" altLang="en-US"/>
            <a:t>（）更新污染情况</a:t>
          </a:r>
        </a:p>
      </dgm:t>
    </dgm:pt>
    <dgm:pt modelId="{C3048A82-5020-417F-BED1-784585997C2D}" type="parTrans" cxnId="{98F2F3FF-2E18-4541-A781-867647641AF3}">
      <dgm:prSet/>
      <dgm:spPr/>
      <dgm:t>
        <a:bodyPr/>
        <a:lstStyle/>
        <a:p>
          <a:endParaRPr lang="zh-CN" altLang="en-US"/>
        </a:p>
      </dgm:t>
    </dgm:pt>
    <dgm:pt modelId="{5F9D1000-4A0C-4DF1-B803-7CA5F25BB76C}" type="sibTrans" cxnId="{98F2F3FF-2E18-4541-A781-867647641AF3}">
      <dgm:prSet/>
      <dgm:spPr/>
      <dgm:t>
        <a:bodyPr/>
        <a:lstStyle/>
        <a:p>
          <a:endParaRPr lang="zh-CN" altLang="en-US"/>
        </a:p>
      </dgm:t>
    </dgm:pt>
    <dgm:pt modelId="{1C5F8DE0-8D1F-4589-B951-435D4C85CFB1}">
      <dgm:prSet/>
      <dgm:spPr/>
      <dgm:t>
        <a:bodyPr/>
        <a:lstStyle/>
        <a:p>
          <a:r>
            <a:rPr lang="zh-CN" altLang="en-US"/>
            <a:t>（若需要清洗</a:t>
          </a:r>
          <a:r>
            <a:rPr lang="en-US" altLang="zh-CN"/>
            <a:t>&amp;&amp;</a:t>
          </a:r>
          <a:r>
            <a:rPr lang="zh-CN" altLang="en-US"/>
            <a:t>当前无清洗液滴）</a:t>
          </a:r>
          <a:endParaRPr lang="en-US" altLang="zh-CN"/>
        </a:p>
        <a:p>
          <a:r>
            <a:rPr lang="zh-CN" altLang="en-US"/>
            <a:t>生成清洗液滴</a:t>
          </a:r>
        </a:p>
      </dgm:t>
    </dgm:pt>
    <dgm:pt modelId="{30C30A4E-2603-4BF6-9CF1-90F9521114C6}" type="parTrans" cxnId="{9493D20E-D1F4-462D-A93F-3B8EA0C69407}">
      <dgm:prSet/>
      <dgm:spPr/>
      <dgm:t>
        <a:bodyPr/>
        <a:lstStyle/>
        <a:p>
          <a:endParaRPr lang="zh-CN" altLang="en-US"/>
        </a:p>
      </dgm:t>
    </dgm:pt>
    <dgm:pt modelId="{97C60538-1194-41F4-A43F-61329F11CC8D}" type="sibTrans" cxnId="{9493D20E-D1F4-462D-A93F-3B8EA0C69407}">
      <dgm:prSet/>
      <dgm:spPr/>
      <dgm:t>
        <a:bodyPr/>
        <a:lstStyle/>
        <a:p>
          <a:endParaRPr lang="zh-CN" altLang="en-US"/>
        </a:p>
      </dgm:t>
    </dgm:pt>
    <dgm:pt modelId="{2FDB5484-D10A-4EA7-B100-553D02DD6CBE}">
      <dgm:prSet/>
      <dgm:spPr/>
      <dgm:t>
        <a:bodyPr/>
        <a:lstStyle/>
        <a:p>
          <a:r>
            <a:rPr lang="zh-CN" altLang="en-US"/>
            <a:t>（若需要清洗</a:t>
          </a:r>
          <a:r>
            <a:rPr lang="en-US" altLang="zh-CN"/>
            <a:t>&amp;&amp;</a:t>
          </a:r>
          <a:r>
            <a:rPr lang="zh-CN" altLang="en-US"/>
            <a:t>有清洗液滴）</a:t>
          </a:r>
          <a:endParaRPr lang="en-US" altLang="zh-CN"/>
        </a:p>
        <a:p>
          <a:r>
            <a:rPr lang="zh-CN" altLang="en-US"/>
            <a:t>更新清洗液滴时刻</a:t>
          </a:r>
        </a:p>
      </dgm:t>
    </dgm:pt>
    <dgm:pt modelId="{D3ACFED9-549E-4176-BE57-18C03D07E955}" type="parTrans" cxnId="{25CDDC05-1CAC-4768-9F7D-14F8EAA6CD3F}">
      <dgm:prSet/>
      <dgm:spPr/>
      <dgm:t>
        <a:bodyPr/>
        <a:lstStyle/>
        <a:p>
          <a:endParaRPr lang="zh-CN" altLang="en-US"/>
        </a:p>
      </dgm:t>
    </dgm:pt>
    <dgm:pt modelId="{C052E613-DC2A-418B-9239-797D690FDAD1}" type="sibTrans" cxnId="{25CDDC05-1CAC-4768-9F7D-14F8EAA6CD3F}">
      <dgm:prSet/>
      <dgm:spPr/>
      <dgm:t>
        <a:bodyPr/>
        <a:lstStyle/>
        <a:p>
          <a:endParaRPr lang="zh-CN" altLang="en-US"/>
        </a:p>
      </dgm:t>
    </dgm:pt>
    <dgm:pt modelId="{A681B473-A35B-4BA2-A64A-B8D3CB707ABD}">
      <dgm:prSet/>
      <dgm:spPr/>
      <dgm:t>
        <a:bodyPr/>
        <a:lstStyle/>
        <a:p>
          <a:r>
            <a:rPr lang="zh-CN" altLang="en-US"/>
            <a:t>（若清洗液滴被阻碍）</a:t>
          </a:r>
          <a:endParaRPr lang="en-US" altLang="zh-CN"/>
        </a:p>
        <a:p>
          <a:r>
            <a:rPr lang="zh-CN" altLang="en-US"/>
            <a:t>弹出“清洗失败”</a:t>
          </a:r>
        </a:p>
      </dgm:t>
    </dgm:pt>
    <dgm:pt modelId="{808487ED-167B-4B52-AF0E-C704831F7008}" type="parTrans" cxnId="{1EDFD33C-639E-43D8-AC62-CA0834617538}">
      <dgm:prSet/>
      <dgm:spPr/>
      <dgm:t>
        <a:bodyPr/>
        <a:lstStyle/>
        <a:p>
          <a:endParaRPr lang="zh-CN" altLang="en-US"/>
        </a:p>
      </dgm:t>
    </dgm:pt>
    <dgm:pt modelId="{28D82D36-ED18-40A0-8515-9DFFF5451A3B}" type="sibTrans" cxnId="{1EDFD33C-639E-43D8-AC62-CA0834617538}">
      <dgm:prSet/>
      <dgm:spPr/>
      <dgm:t>
        <a:bodyPr/>
        <a:lstStyle/>
        <a:p>
          <a:endParaRPr lang="zh-CN" altLang="en-US"/>
        </a:p>
      </dgm:t>
    </dgm:pt>
    <dgm:pt modelId="{F12B5009-ABED-4FF7-A234-73E6210A5113}">
      <dgm:prSet/>
      <dgm:spPr/>
      <dgm:t>
        <a:bodyPr/>
        <a:lstStyle/>
        <a:p>
          <a:r>
            <a:rPr lang="zh-CN" altLang="en-US"/>
            <a:t>（若需要清洗）</a:t>
          </a:r>
          <a:endParaRPr lang="en-US" altLang="zh-CN"/>
        </a:p>
        <a:p>
          <a:r>
            <a:rPr lang="zh-CN" altLang="en-US"/>
            <a:t>擦除清洗液滴所在网格的颜色</a:t>
          </a:r>
          <a:endParaRPr lang="en-US" altLang="zh-CN"/>
        </a:p>
      </dgm:t>
    </dgm:pt>
    <dgm:pt modelId="{203166D0-4185-4B4E-B5C9-6C53DA8720FD}" type="parTrans" cxnId="{0C329295-78D8-4357-BEA5-94661808AB9F}">
      <dgm:prSet/>
      <dgm:spPr/>
      <dgm:t>
        <a:bodyPr/>
        <a:lstStyle/>
        <a:p>
          <a:endParaRPr lang="zh-CN" altLang="en-US"/>
        </a:p>
      </dgm:t>
    </dgm:pt>
    <dgm:pt modelId="{0BB44D38-33A3-4D54-8526-413F09A7E199}" type="sibTrans" cxnId="{0C329295-78D8-4357-BEA5-94661808AB9F}">
      <dgm:prSet/>
      <dgm:spPr/>
      <dgm:t>
        <a:bodyPr/>
        <a:lstStyle/>
        <a:p>
          <a:endParaRPr lang="zh-CN" altLang="en-US"/>
        </a:p>
      </dgm:t>
    </dgm:pt>
    <dgm:pt modelId="{A4AC7FD6-7427-41F5-8B3F-9074A56C9A7B}">
      <dgm:prSet/>
      <dgm:spPr/>
      <dgm:t>
        <a:bodyPr/>
        <a:lstStyle/>
        <a:p>
          <a:r>
            <a:rPr lang="zh-CN" altLang="en-US"/>
            <a:t>（若清洗完毕）</a:t>
          </a:r>
          <a:endParaRPr lang="en-US" altLang="zh-CN"/>
        </a:p>
        <a:p>
          <a:r>
            <a:rPr lang="zh-CN" altLang="en-US"/>
            <a:t>重置清洗液滴时刻</a:t>
          </a:r>
        </a:p>
      </dgm:t>
    </dgm:pt>
    <dgm:pt modelId="{FBC955CD-3AAD-415B-8939-E2C8AE2EF1A8}" type="parTrans" cxnId="{02E8841E-15B9-4B76-A6E3-B37DD67B7E99}">
      <dgm:prSet/>
      <dgm:spPr/>
      <dgm:t>
        <a:bodyPr/>
        <a:lstStyle/>
        <a:p>
          <a:endParaRPr lang="zh-CN" altLang="en-US"/>
        </a:p>
      </dgm:t>
    </dgm:pt>
    <dgm:pt modelId="{83E49D8B-3762-4E04-AC4C-90BDBE23024D}" type="sibTrans" cxnId="{02E8841E-15B9-4B76-A6E3-B37DD67B7E99}">
      <dgm:prSet/>
      <dgm:spPr/>
      <dgm:t>
        <a:bodyPr/>
        <a:lstStyle/>
        <a:p>
          <a:endParaRPr lang="zh-CN" altLang="en-US"/>
        </a:p>
      </dgm:t>
    </dgm:pt>
    <dgm:pt modelId="{C9AB31C2-D5C2-41F9-9982-99177CBED42C}">
      <dgm:prSet/>
      <dgm:spPr/>
      <dgm:t>
        <a:bodyPr/>
        <a:lstStyle/>
        <a:p>
          <a:r>
            <a:rPr lang="zh-CN" altLang="en-US"/>
            <a:t>（若不需要清洗）</a:t>
          </a:r>
          <a:endParaRPr lang="en-US" altLang="zh-CN"/>
        </a:p>
        <a:p>
          <a:r>
            <a:rPr lang="zh-CN" altLang="en-US"/>
            <a:t>更新正常时刻</a:t>
          </a:r>
        </a:p>
      </dgm:t>
    </dgm:pt>
    <dgm:pt modelId="{661BA780-8490-4D36-A802-55A2B0795049}" type="parTrans" cxnId="{44C82D64-412C-4D30-86E3-DAB72ADA6BFC}">
      <dgm:prSet/>
      <dgm:spPr/>
      <dgm:t>
        <a:bodyPr/>
        <a:lstStyle/>
        <a:p>
          <a:endParaRPr lang="zh-CN" altLang="en-US"/>
        </a:p>
      </dgm:t>
    </dgm:pt>
    <dgm:pt modelId="{4AA1555C-D0CD-4F31-A349-CB504A496FC2}" type="sibTrans" cxnId="{44C82D64-412C-4D30-86E3-DAB72ADA6BFC}">
      <dgm:prSet/>
      <dgm:spPr/>
      <dgm:t>
        <a:bodyPr/>
        <a:lstStyle/>
        <a:p>
          <a:endParaRPr lang="zh-CN" altLang="en-US"/>
        </a:p>
      </dgm:t>
    </dgm:pt>
    <dgm:pt modelId="{A3BD5A98-970F-4E02-B624-4AE1DE2CC261}">
      <dgm:prSet/>
      <dgm:spPr/>
      <dgm:t>
        <a:bodyPr/>
        <a:lstStyle/>
        <a:p>
          <a:r>
            <a:rPr lang="zh-CN" altLang="en-US"/>
            <a:t>检测静态</a:t>
          </a:r>
          <a:r>
            <a:rPr lang="en-US" altLang="zh-CN"/>
            <a:t>&amp;</a:t>
          </a:r>
          <a:r>
            <a:rPr lang="zh-CN" altLang="en-US"/>
            <a:t>动态约束条件</a:t>
          </a:r>
        </a:p>
      </dgm:t>
    </dgm:pt>
    <dgm:pt modelId="{0988C2A5-DF3A-4E69-9A94-FE67F5E2A7FD}" type="parTrans" cxnId="{7829867F-ED47-4BCA-AFC7-6A8035712618}">
      <dgm:prSet/>
      <dgm:spPr/>
      <dgm:t>
        <a:bodyPr/>
        <a:lstStyle/>
        <a:p>
          <a:endParaRPr lang="zh-CN" altLang="en-US"/>
        </a:p>
      </dgm:t>
    </dgm:pt>
    <dgm:pt modelId="{77F0A387-87E5-4A55-AB58-1288034F811A}" type="sibTrans" cxnId="{7829867F-ED47-4BCA-AFC7-6A8035712618}">
      <dgm:prSet/>
      <dgm:spPr/>
      <dgm:t>
        <a:bodyPr/>
        <a:lstStyle/>
        <a:p>
          <a:endParaRPr lang="zh-CN" altLang="en-US"/>
        </a:p>
      </dgm:t>
    </dgm:pt>
    <dgm:pt modelId="{05E7A200-3C24-4051-9643-F8762A3AE148}">
      <dgm:prSet/>
      <dgm:spPr/>
      <dgm:t>
        <a:bodyPr/>
        <a:lstStyle/>
        <a:p>
          <a:r>
            <a:rPr lang="zh-CN" altLang="en-US"/>
            <a:t>（若违反约束条件）</a:t>
          </a:r>
          <a:endParaRPr lang="en-US" altLang="zh-CN"/>
        </a:p>
        <a:p>
          <a:r>
            <a:rPr lang="zh-CN" altLang="en-US"/>
            <a:t>弹出“清洗失败”</a:t>
          </a:r>
        </a:p>
      </dgm:t>
    </dgm:pt>
    <dgm:pt modelId="{E1045A48-108D-47BC-B221-1C20A859C636}" type="parTrans" cxnId="{A6B094E0-D1AD-430F-A461-A6CE85A3DCF2}">
      <dgm:prSet/>
      <dgm:spPr/>
      <dgm:t>
        <a:bodyPr/>
        <a:lstStyle/>
        <a:p>
          <a:endParaRPr lang="zh-CN" altLang="en-US"/>
        </a:p>
      </dgm:t>
    </dgm:pt>
    <dgm:pt modelId="{04C768BF-EAD7-4E74-838D-D8EEBD332090}" type="sibTrans" cxnId="{A6B094E0-D1AD-430F-A461-A6CE85A3DCF2}">
      <dgm:prSet/>
      <dgm:spPr/>
      <dgm:t>
        <a:bodyPr/>
        <a:lstStyle/>
        <a:p>
          <a:endParaRPr lang="zh-CN" altLang="en-US"/>
        </a:p>
      </dgm:t>
    </dgm:pt>
    <dgm:pt modelId="{7FE9BEAB-3500-4325-A4F4-AD2040051F2F}" type="pres">
      <dgm:prSet presAssocID="{35997666-CA96-4004-9B67-27CB5273A680}" presName="diagram" presStyleCnt="0">
        <dgm:presLayoutVars>
          <dgm:dir/>
          <dgm:resizeHandles val="exact"/>
        </dgm:presLayoutVars>
      </dgm:prSet>
      <dgm:spPr/>
    </dgm:pt>
    <dgm:pt modelId="{2FCCD217-DE84-48BE-A2DA-3862ABF8D6F3}" type="pres">
      <dgm:prSet presAssocID="{5A2BF791-616C-4093-9E20-780E6BD3D523}" presName="node" presStyleLbl="node1" presStyleIdx="0" presStyleCnt="12" custLinFactNeighborX="-8305" custLinFactNeighborY="-46481">
        <dgm:presLayoutVars>
          <dgm:bulletEnabled val="1"/>
        </dgm:presLayoutVars>
      </dgm:prSet>
      <dgm:spPr/>
    </dgm:pt>
    <dgm:pt modelId="{814CBEBB-56BF-4EE1-A76A-803381194748}" type="pres">
      <dgm:prSet presAssocID="{9B815FAB-940B-4979-A3ED-720ED88C6ABE}" presName="sibTrans" presStyleLbl="sibTrans2D1" presStyleIdx="0" presStyleCnt="11"/>
      <dgm:spPr/>
    </dgm:pt>
    <dgm:pt modelId="{02AACB6E-2ABA-4839-BF84-C35B139A5006}" type="pres">
      <dgm:prSet presAssocID="{9B815FAB-940B-4979-A3ED-720ED88C6ABE}" presName="connectorText" presStyleLbl="sibTrans2D1" presStyleIdx="0" presStyleCnt="11"/>
      <dgm:spPr/>
    </dgm:pt>
    <dgm:pt modelId="{91D1CDE9-C61F-41F9-9D8B-D4EE2A76E60E}" type="pres">
      <dgm:prSet presAssocID="{76D9B5AE-C75B-4C38-8087-0AF2963F5F9E}" presName="node" presStyleLbl="node1" presStyleIdx="1" presStyleCnt="12" custLinFactNeighborX="50759" custLinFactNeighborY="-46481">
        <dgm:presLayoutVars>
          <dgm:bulletEnabled val="1"/>
        </dgm:presLayoutVars>
      </dgm:prSet>
      <dgm:spPr/>
    </dgm:pt>
    <dgm:pt modelId="{1C7F9B61-71D6-4FA4-9690-464E88995360}" type="pres">
      <dgm:prSet presAssocID="{0E61A594-C7C3-4267-8B95-DAED580048F7}" presName="sibTrans" presStyleLbl="sibTrans2D1" presStyleIdx="1" presStyleCnt="11"/>
      <dgm:spPr/>
    </dgm:pt>
    <dgm:pt modelId="{BBBD1EBB-977D-40C8-929B-A2C14DEB512B}" type="pres">
      <dgm:prSet presAssocID="{0E61A594-C7C3-4267-8B95-DAED580048F7}" presName="connectorText" presStyleLbl="sibTrans2D1" presStyleIdx="1" presStyleCnt="11"/>
      <dgm:spPr/>
    </dgm:pt>
    <dgm:pt modelId="{786B3EF9-D356-4E04-A795-C33484C1C36B}" type="pres">
      <dgm:prSet presAssocID="{E1346BDC-38A7-4D00-B5B0-60FB0D875107}" presName="node" presStyleLbl="node1" presStyleIdx="2" presStyleCnt="12" custScaleX="118502" custScaleY="151487" custLinFactNeighborX="95092" custLinFactNeighborY="-51949">
        <dgm:presLayoutVars>
          <dgm:bulletEnabled val="1"/>
        </dgm:presLayoutVars>
      </dgm:prSet>
      <dgm:spPr/>
    </dgm:pt>
    <dgm:pt modelId="{9392C748-F2D6-425C-B956-9749F505AE6B}" type="pres">
      <dgm:prSet presAssocID="{BEC7D43A-AB61-4A39-A763-D75048A34803}" presName="sibTrans" presStyleLbl="sibTrans2D1" presStyleIdx="2" presStyleCnt="11"/>
      <dgm:spPr/>
    </dgm:pt>
    <dgm:pt modelId="{6E62A55C-A091-4A3B-9693-D29F8324DD26}" type="pres">
      <dgm:prSet presAssocID="{BEC7D43A-AB61-4A39-A763-D75048A34803}" presName="connectorText" presStyleLbl="sibTrans2D1" presStyleIdx="2" presStyleCnt="11"/>
      <dgm:spPr/>
    </dgm:pt>
    <dgm:pt modelId="{D9370F15-44E5-4775-AA73-C70C4B82BEDD}" type="pres">
      <dgm:prSet presAssocID="{B130C6F5-5880-4994-BDD6-8CF0A450BC04}" presName="node" presStyleLbl="node1" presStyleIdx="3" presStyleCnt="12" custLinFactY="31813" custLinFactNeighborX="-53098" custLinFactNeighborY="100000">
        <dgm:presLayoutVars>
          <dgm:bulletEnabled val="1"/>
        </dgm:presLayoutVars>
      </dgm:prSet>
      <dgm:spPr/>
    </dgm:pt>
    <dgm:pt modelId="{3D67960F-91A8-4825-A99D-3A022E9516A5}" type="pres">
      <dgm:prSet presAssocID="{5F9D1000-4A0C-4DF1-B803-7CA5F25BB76C}" presName="sibTrans" presStyleLbl="sibTrans2D1" presStyleIdx="3" presStyleCnt="11"/>
      <dgm:spPr/>
    </dgm:pt>
    <dgm:pt modelId="{E623076B-C1FC-45C6-9046-4F58B2AF6A9B}" type="pres">
      <dgm:prSet presAssocID="{5F9D1000-4A0C-4DF1-B803-7CA5F25BB76C}" presName="connectorText" presStyleLbl="sibTrans2D1" presStyleIdx="3" presStyleCnt="11"/>
      <dgm:spPr/>
    </dgm:pt>
    <dgm:pt modelId="{8738051D-F18F-4B5C-964B-55803483A1C0}" type="pres">
      <dgm:prSet presAssocID="{1C5F8DE0-8D1F-4589-B951-435D4C85CFB1}" presName="node" presStyleLbl="node1" presStyleIdx="4" presStyleCnt="12" custScaleX="121645" custLinFactX="-100000" custLinFactNeighborX="-119871" custLinFactNeighborY="-62217">
        <dgm:presLayoutVars>
          <dgm:bulletEnabled val="1"/>
        </dgm:presLayoutVars>
      </dgm:prSet>
      <dgm:spPr/>
    </dgm:pt>
    <dgm:pt modelId="{9AB686C6-9D78-4402-965D-744520803355}" type="pres">
      <dgm:prSet presAssocID="{97C60538-1194-41F4-A43F-61329F11CC8D}" presName="sibTrans" presStyleLbl="sibTrans2D1" presStyleIdx="4" presStyleCnt="11"/>
      <dgm:spPr/>
    </dgm:pt>
    <dgm:pt modelId="{1853351B-362F-4218-A7BB-72B051F0112D}" type="pres">
      <dgm:prSet presAssocID="{97C60538-1194-41F4-A43F-61329F11CC8D}" presName="connectorText" presStyleLbl="sibTrans2D1" presStyleIdx="4" presStyleCnt="11"/>
      <dgm:spPr/>
    </dgm:pt>
    <dgm:pt modelId="{30C362D8-2877-4CF3-B560-2227CCACE77A}" type="pres">
      <dgm:prSet presAssocID="{2FDB5484-D10A-4EA7-B100-553D02DD6CBE}" presName="node" presStyleLbl="node1" presStyleIdx="5" presStyleCnt="12" custLinFactX="-100000" custLinFactNeighborX="-175755" custLinFactNeighborY="-60829">
        <dgm:presLayoutVars>
          <dgm:bulletEnabled val="1"/>
        </dgm:presLayoutVars>
      </dgm:prSet>
      <dgm:spPr/>
    </dgm:pt>
    <dgm:pt modelId="{16E7B563-A127-4CF2-ADAB-610FEE123C4E}" type="pres">
      <dgm:prSet presAssocID="{C052E613-DC2A-418B-9239-797D690FDAD1}" presName="sibTrans" presStyleLbl="sibTrans2D1" presStyleIdx="5" presStyleCnt="11"/>
      <dgm:spPr/>
    </dgm:pt>
    <dgm:pt modelId="{A4B929DA-86A5-4522-9F22-7B7586EF6AB9}" type="pres">
      <dgm:prSet presAssocID="{C052E613-DC2A-418B-9239-797D690FDAD1}" presName="connectorText" presStyleLbl="sibTrans2D1" presStyleIdx="5" presStyleCnt="11"/>
      <dgm:spPr/>
    </dgm:pt>
    <dgm:pt modelId="{5319C64C-3BCA-498A-AC76-C2867D5B563B}" type="pres">
      <dgm:prSet presAssocID="{A681B473-A35B-4BA2-A64A-B8D3CB707ABD}" presName="node" presStyleLbl="node1" presStyleIdx="6" presStyleCnt="12" custScaleX="123471" custLinFactX="-27287" custLinFactNeighborX="-100000" custLinFactNeighborY="67794">
        <dgm:presLayoutVars>
          <dgm:bulletEnabled val="1"/>
        </dgm:presLayoutVars>
      </dgm:prSet>
      <dgm:spPr/>
    </dgm:pt>
    <dgm:pt modelId="{09197929-73C8-4EAA-941D-D1B3DF0DA5E7}" type="pres">
      <dgm:prSet presAssocID="{28D82D36-ED18-40A0-8515-9DFFF5451A3B}" presName="sibTrans" presStyleLbl="sibTrans2D1" presStyleIdx="6" presStyleCnt="11"/>
      <dgm:spPr/>
    </dgm:pt>
    <dgm:pt modelId="{E64436E5-5F38-43BF-B374-A5E7A93EC39D}" type="pres">
      <dgm:prSet presAssocID="{28D82D36-ED18-40A0-8515-9DFFF5451A3B}" presName="connectorText" presStyleLbl="sibTrans2D1" presStyleIdx="6" presStyleCnt="11"/>
      <dgm:spPr/>
    </dgm:pt>
    <dgm:pt modelId="{6D04F9CD-151A-4D9B-82C8-7DB38385149C}" type="pres">
      <dgm:prSet presAssocID="{F12B5009-ABED-4FF7-A234-73E6210A5113}" presName="node" presStyleLbl="node1" presStyleIdx="7" presStyleCnt="12" custLinFactX="100000" custLinFactNeighborX="146565" custLinFactNeighborY="70489">
        <dgm:presLayoutVars>
          <dgm:bulletEnabled val="1"/>
        </dgm:presLayoutVars>
      </dgm:prSet>
      <dgm:spPr/>
    </dgm:pt>
    <dgm:pt modelId="{FD617D22-8034-4DCB-A624-4A2DB8160F56}" type="pres">
      <dgm:prSet presAssocID="{0BB44D38-33A3-4D54-8526-413F09A7E199}" presName="sibTrans" presStyleLbl="sibTrans2D1" presStyleIdx="7" presStyleCnt="11"/>
      <dgm:spPr/>
    </dgm:pt>
    <dgm:pt modelId="{FF12B50B-83DD-4B66-8753-16B674BDA5E0}" type="pres">
      <dgm:prSet presAssocID="{0BB44D38-33A3-4D54-8526-413F09A7E199}" presName="connectorText" presStyleLbl="sibTrans2D1" presStyleIdx="7" presStyleCnt="11"/>
      <dgm:spPr/>
    </dgm:pt>
    <dgm:pt modelId="{2585C6FC-5529-4325-8A77-97610A02434C}" type="pres">
      <dgm:prSet presAssocID="{A4AC7FD6-7427-41F5-8B3F-9074A56C9A7B}" presName="node" presStyleLbl="node1" presStyleIdx="8" presStyleCnt="12" custLinFactX="200000" custLinFactNeighborX="221240" custLinFactNeighborY="-96358">
        <dgm:presLayoutVars>
          <dgm:bulletEnabled val="1"/>
        </dgm:presLayoutVars>
      </dgm:prSet>
      <dgm:spPr/>
    </dgm:pt>
    <dgm:pt modelId="{7B9AEC18-8BE8-4048-BF7E-868EAE30EE34}" type="pres">
      <dgm:prSet presAssocID="{83E49D8B-3762-4E04-AC4C-90BDBE23024D}" presName="sibTrans" presStyleLbl="sibTrans2D1" presStyleIdx="8" presStyleCnt="11"/>
      <dgm:spPr/>
    </dgm:pt>
    <dgm:pt modelId="{C931918E-89CF-45A2-A54E-6B22E6A42885}" type="pres">
      <dgm:prSet presAssocID="{83E49D8B-3762-4E04-AC4C-90BDBE23024D}" presName="connectorText" presStyleLbl="sibTrans2D1" presStyleIdx="8" presStyleCnt="11"/>
      <dgm:spPr/>
    </dgm:pt>
    <dgm:pt modelId="{A66CC39E-46C9-48D0-BA79-6BCB828759B3}" type="pres">
      <dgm:prSet presAssocID="{C9AB31C2-D5C2-41F9-9982-99177CBED42C}" presName="node" presStyleLbl="node1" presStyleIdx="9" presStyleCnt="12" custScaleX="140956" custLinFactX="100000" custLinFactNeighborX="160565" custLinFactNeighborY="38606">
        <dgm:presLayoutVars>
          <dgm:bulletEnabled val="1"/>
        </dgm:presLayoutVars>
      </dgm:prSet>
      <dgm:spPr/>
    </dgm:pt>
    <dgm:pt modelId="{95DA163B-249E-4217-B6E9-9017DAA77789}" type="pres">
      <dgm:prSet presAssocID="{4AA1555C-D0CD-4F31-A349-CB504A496FC2}" presName="sibTrans" presStyleLbl="sibTrans2D1" presStyleIdx="9" presStyleCnt="11"/>
      <dgm:spPr/>
    </dgm:pt>
    <dgm:pt modelId="{12DF10B1-3DDF-43CA-956A-8FDCDD101C3F}" type="pres">
      <dgm:prSet presAssocID="{4AA1555C-D0CD-4F31-A349-CB504A496FC2}" presName="connectorText" presStyleLbl="sibTrans2D1" presStyleIdx="9" presStyleCnt="11"/>
      <dgm:spPr/>
    </dgm:pt>
    <dgm:pt modelId="{43032046-E3D9-4A96-AB3E-86B9B6E518E6}" type="pres">
      <dgm:prSet presAssocID="{A3BD5A98-970F-4E02-B624-4AE1DE2CC261}" presName="node" presStyleLbl="node1" presStyleIdx="10" presStyleCnt="12" custLinFactNeighborX="-73976" custLinFactNeighborY="41013">
        <dgm:presLayoutVars>
          <dgm:bulletEnabled val="1"/>
        </dgm:presLayoutVars>
      </dgm:prSet>
      <dgm:spPr/>
    </dgm:pt>
    <dgm:pt modelId="{CA49C5AF-B3A0-4D62-9E8F-939F9CC991D0}" type="pres">
      <dgm:prSet presAssocID="{77F0A387-87E5-4A55-AB58-1288034F811A}" presName="sibTrans" presStyleLbl="sibTrans2D1" presStyleIdx="10" presStyleCnt="11"/>
      <dgm:spPr/>
    </dgm:pt>
    <dgm:pt modelId="{EB84A42A-9AAD-450E-AC59-FC3A485EF9EC}" type="pres">
      <dgm:prSet presAssocID="{77F0A387-87E5-4A55-AB58-1288034F811A}" presName="connectorText" presStyleLbl="sibTrans2D1" presStyleIdx="10" presStyleCnt="11"/>
      <dgm:spPr/>
    </dgm:pt>
    <dgm:pt modelId="{13A70C6D-274E-4892-9197-8ABA9E300035}" type="pres">
      <dgm:prSet presAssocID="{05E7A200-3C24-4051-9643-F8762A3AE148}" presName="node" presStyleLbl="node1" presStyleIdx="11" presStyleCnt="12" custLinFactX="-200000" custLinFactNeighborX="-244043" custLinFactNeighborY="39197">
        <dgm:presLayoutVars>
          <dgm:bulletEnabled val="1"/>
        </dgm:presLayoutVars>
      </dgm:prSet>
      <dgm:spPr/>
    </dgm:pt>
  </dgm:ptLst>
  <dgm:cxnLst>
    <dgm:cxn modelId="{46084503-79E0-4DED-9799-961F1A0AD7D0}" type="presOf" srcId="{9B815FAB-940B-4979-A3ED-720ED88C6ABE}" destId="{814CBEBB-56BF-4EE1-A76A-803381194748}" srcOrd="0" destOrd="0" presId="urn:microsoft.com/office/officeart/2005/8/layout/process5"/>
    <dgm:cxn modelId="{25CDDC05-1CAC-4768-9F7D-14F8EAA6CD3F}" srcId="{35997666-CA96-4004-9B67-27CB5273A680}" destId="{2FDB5484-D10A-4EA7-B100-553D02DD6CBE}" srcOrd="5" destOrd="0" parTransId="{D3ACFED9-549E-4176-BE57-18C03D07E955}" sibTransId="{C052E613-DC2A-418B-9239-797D690FDAD1}"/>
    <dgm:cxn modelId="{B35EC208-5AC2-46A2-AE06-3231683E2D48}" type="presOf" srcId="{5F9D1000-4A0C-4DF1-B803-7CA5F25BB76C}" destId="{E623076B-C1FC-45C6-9046-4F58B2AF6A9B}" srcOrd="1" destOrd="0" presId="urn:microsoft.com/office/officeart/2005/8/layout/process5"/>
    <dgm:cxn modelId="{9493D20E-D1F4-462D-A93F-3B8EA0C69407}" srcId="{35997666-CA96-4004-9B67-27CB5273A680}" destId="{1C5F8DE0-8D1F-4589-B951-435D4C85CFB1}" srcOrd="4" destOrd="0" parTransId="{30C30A4E-2603-4BF6-9CF1-90F9521114C6}" sibTransId="{97C60538-1194-41F4-A43F-61329F11CC8D}"/>
    <dgm:cxn modelId="{38A4F510-DC53-4B93-B2E3-1E2F7B2911A2}" type="presOf" srcId="{97C60538-1194-41F4-A43F-61329F11CC8D}" destId="{1853351B-362F-4218-A7BB-72B051F0112D}" srcOrd="1" destOrd="0" presId="urn:microsoft.com/office/officeart/2005/8/layout/process5"/>
    <dgm:cxn modelId="{A4B68F19-D8B1-45B0-9219-DBA6DBF80B32}" type="presOf" srcId="{A681B473-A35B-4BA2-A64A-B8D3CB707ABD}" destId="{5319C64C-3BCA-498A-AC76-C2867D5B563B}" srcOrd="0" destOrd="0" presId="urn:microsoft.com/office/officeart/2005/8/layout/process5"/>
    <dgm:cxn modelId="{E9CD101C-C2F8-4094-A9E1-B264A5F63D5C}" type="presOf" srcId="{C052E613-DC2A-418B-9239-797D690FDAD1}" destId="{A4B929DA-86A5-4522-9F22-7B7586EF6AB9}" srcOrd="1" destOrd="0" presId="urn:microsoft.com/office/officeart/2005/8/layout/process5"/>
    <dgm:cxn modelId="{EEA9391D-A9D2-404B-B146-1405EB8560C8}" type="presOf" srcId="{0BB44D38-33A3-4D54-8526-413F09A7E199}" destId="{FF12B50B-83DD-4B66-8753-16B674BDA5E0}" srcOrd="1" destOrd="0" presId="urn:microsoft.com/office/officeart/2005/8/layout/process5"/>
    <dgm:cxn modelId="{02E8841E-15B9-4B76-A6E3-B37DD67B7E99}" srcId="{35997666-CA96-4004-9B67-27CB5273A680}" destId="{A4AC7FD6-7427-41F5-8B3F-9074A56C9A7B}" srcOrd="8" destOrd="0" parTransId="{FBC955CD-3AAD-415B-8939-E2C8AE2EF1A8}" sibTransId="{83E49D8B-3762-4E04-AC4C-90BDBE23024D}"/>
    <dgm:cxn modelId="{93E33B36-26B4-40AB-9BE7-4D0E6B14722A}" type="presOf" srcId="{97C60538-1194-41F4-A43F-61329F11CC8D}" destId="{9AB686C6-9D78-4402-965D-744520803355}" srcOrd="0" destOrd="0" presId="urn:microsoft.com/office/officeart/2005/8/layout/process5"/>
    <dgm:cxn modelId="{72F30737-B996-433C-A9FD-EFF398048239}" type="presOf" srcId="{4AA1555C-D0CD-4F31-A349-CB504A496FC2}" destId="{95DA163B-249E-4217-B6E9-9017DAA77789}" srcOrd="0" destOrd="0" presId="urn:microsoft.com/office/officeart/2005/8/layout/process5"/>
    <dgm:cxn modelId="{64EFDE3B-2BD2-467C-8888-B6EAF5EB6E75}" type="presOf" srcId="{4AA1555C-D0CD-4F31-A349-CB504A496FC2}" destId="{12DF10B1-3DDF-43CA-956A-8FDCDD101C3F}" srcOrd="1" destOrd="0" presId="urn:microsoft.com/office/officeart/2005/8/layout/process5"/>
    <dgm:cxn modelId="{1EDFD33C-639E-43D8-AC62-CA0834617538}" srcId="{35997666-CA96-4004-9B67-27CB5273A680}" destId="{A681B473-A35B-4BA2-A64A-B8D3CB707ABD}" srcOrd="6" destOrd="0" parTransId="{808487ED-167B-4B52-AF0E-C704831F7008}" sibTransId="{28D82D36-ED18-40A0-8515-9DFFF5451A3B}"/>
    <dgm:cxn modelId="{2111E43D-3728-4990-BA4A-A72945155126}" type="presOf" srcId="{83E49D8B-3762-4E04-AC4C-90BDBE23024D}" destId="{7B9AEC18-8BE8-4048-BF7E-868EAE30EE34}" srcOrd="0" destOrd="0" presId="urn:microsoft.com/office/officeart/2005/8/layout/process5"/>
    <dgm:cxn modelId="{1E147E40-10C1-48B0-BA70-CD04660EC063}" type="presOf" srcId="{C052E613-DC2A-418B-9239-797D690FDAD1}" destId="{16E7B563-A127-4CF2-ADAB-610FEE123C4E}" srcOrd="0" destOrd="0" presId="urn:microsoft.com/office/officeart/2005/8/layout/process5"/>
    <dgm:cxn modelId="{C549C160-01DD-4ECD-91CE-9B4EF8EF5D6A}" type="presOf" srcId="{F12B5009-ABED-4FF7-A234-73E6210A5113}" destId="{6D04F9CD-151A-4D9B-82C8-7DB38385149C}" srcOrd="0" destOrd="0" presId="urn:microsoft.com/office/officeart/2005/8/layout/process5"/>
    <dgm:cxn modelId="{44C82D64-412C-4D30-86E3-DAB72ADA6BFC}" srcId="{35997666-CA96-4004-9B67-27CB5273A680}" destId="{C9AB31C2-D5C2-41F9-9982-99177CBED42C}" srcOrd="9" destOrd="0" parTransId="{661BA780-8490-4D36-A802-55A2B0795049}" sibTransId="{4AA1555C-D0CD-4F31-A349-CB504A496FC2}"/>
    <dgm:cxn modelId="{ABB68445-0EC9-4EE3-8677-A600AA8705C0}" type="presOf" srcId="{1C5F8DE0-8D1F-4589-B951-435D4C85CFB1}" destId="{8738051D-F18F-4B5C-964B-55803483A1C0}" srcOrd="0" destOrd="0" presId="urn:microsoft.com/office/officeart/2005/8/layout/process5"/>
    <dgm:cxn modelId="{274C4046-6365-4C4A-8035-381E8AD16652}" type="presOf" srcId="{28D82D36-ED18-40A0-8515-9DFFF5451A3B}" destId="{E64436E5-5F38-43BF-B374-A5E7A93EC39D}" srcOrd="1" destOrd="0" presId="urn:microsoft.com/office/officeart/2005/8/layout/process5"/>
    <dgm:cxn modelId="{2B476466-D7AD-433D-BA56-F847886B3915}" type="presOf" srcId="{5A2BF791-616C-4093-9E20-780E6BD3D523}" destId="{2FCCD217-DE84-48BE-A2DA-3862ABF8D6F3}" srcOrd="0" destOrd="0" presId="urn:microsoft.com/office/officeart/2005/8/layout/process5"/>
    <dgm:cxn modelId="{1AB38B68-E487-450B-A304-CD7F198E342A}" type="presOf" srcId="{0E61A594-C7C3-4267-8B95-DAED580048F7}" destId="{BBBD1EBB-977D-40C8-929B-A2C14DEB512B}" srcOrd="1" destOrd="0" presId="urn:microsoft.com/office/officeart/2005/8/layout/process5"/>
    <dgm:cxn modelId="{82644B6B-BA5E-4CE4-9815-F1CB250C9F16}" type="presOf" srcId="{BEC7D43A-AB61-4A39-A763-D75048A34803}" destId="{9392C748-F2D6-425C-B956-9749F505AE6B}" srcOrd="0" destOrd="0" presId="urn:microsoft.com/office/officeart/2005/8/layout/process5"/>
    <dgm:cxn modelId="{A9E26976-F0DE-469D-9667-D71156871881}" type="presOf" srcId="{05E7A200-3C24-4051-9643-F8762A3AE148}" destId="{13A70C6D-274E-4892-9197-8ABA9E300035}" srcOrd="0" destOrd="0" presId="urn:microsoft.com/office/officeart/2005/8/layout/process5"/>
    <dgm:cxn modelId="{6B65CE78-D920-415D-9BE0-9897262F7E68}" type="presOf" srcId="{2FDB5484-D10A-4EA7-B100-553D02DD6CBE}" destId="{30C362D8-2877-4CF3-B560-2227CCACE77A}" srcOrd="0" destOrd="0" presId="urn:microsoft.com/office/officeart/2005/8/layout/process5"/>
    <dgm:cxn modelId="{F793407C-7E0F-4431-94C6-7C2426210D87}" type="presOf" srcId="{9B815FAB-940B-4979-A3ED-720ED88C6ABE}" destId="{02AACB6E-2ABA-4839-BF84-C35B139A5006}" srcOrd="1" destOrd="0" presId="urn:microsoft.com/office/officeart/2005/8/layout/process5"/>
    <dgm:cxn modelId="{C48DFD7C-0A44-4DAF-AA53-336A60B2D8FC}" type="presOf" srcId="{77F0A387-87E5-4A55-AB58-1288034F811A}" destId="{EB84A42A-9AAD-450E-AC59-FC3A485EF9EC}" srcOrd="1" destOrd="0" presId="urn:microsoft.com/office/officeart/2005/8/layout/process5"/>
    <dgm:cxn modelId="{7829867F-ED47-4BCA-AFC7-6A8035712618}" srcId="{35997666-CA96-4004-9B67-27CB5273A680}" destId="{A3BD5A98-970F-4E02-B624-4AE1DE2CC261}" srcOrd="10" destOrd="0" parTransId="{0988C2A5-DF3A-4E69-9A94-FE67F5E2A7FD}" sibTransId="{77F0A387-87E5-4A55-AB58-1288034F811A}"/>
    <dgm:cxn modelId="{96CB8485-E894-498B-900E-0A3AACB2E3AC}" srcId="{35997666-CA96-4004-9B67-27CB5273A680}" destId="{76D9B5AE-C75B-4C38-8087-0AF2963F5F9E}" srcOrd="1" destOrd="0" parTransId="{64B0218A-C7BB-45D6-B344-C63904560826}" sibTransId="{0E61A594-C7C3-4267-8B95-DAED580048F7}"/>
    <dgm:cxn modelId="{0687998C-42DE-43D8-B5D5-54407A5368B0}" type="presOf" srcId="{28D82D36-ED18-40A0-8515-9DFFF5451A3B}" destId="{09197929-73C8-4EAA-941D-D1B3DF0DA5E7}" srcOrd="0" destOrd="0" presId="urn:microsoft.com/office/officeart/2005/8/layout/process5"/>
    <dgm:cxn modelId="{86A8BB91-D242-4A05-A785-2CFB89F2344C}" type="presOf" srcId="{A3BD5A98-970F-4E02-B624-4AE1DE2CC261}" destId="{43032046-E3D9-4A96-AB3E-86B9B6E518E6}" srcOrd="0" destOrd="0" presId="urn:microsoft.com/office/officeart/2005/8/layout/process5"/>
    <dgm:cxn modelId="{0C329295-78D8-4357-BEA5-94661808AB9F}" srcId="{35997666-CA96-4004-9B67-27CB5273A680}" destId="{F12B5009-ABED-4FF7-A234-73E6210A5113}" srcOrd="7" destOrd="0" parTransId="{203166D0-4185-4B4E-B5C9-6C53DA8720FD}" sibTransId="{0BB44D38-33A3-4D54-8526-413F09A7E199}"/>
    <dgm:cxn modelId="{593E579D-C34C-49D6-B81D-792D74D7D810}" srcId="{35997666-CA96-4004-9B67-27CB5273A680}" destId="{5A2BF791-616C-4093-9E20-780E6BD3D523}" srcOrd="0" destOrd="0" parTransId="{56ADD19C-7832-4B88-B884-219C7FD9F63F}" sibTransId="{9B815FAB-940B-4979-A3ED-720ED88C6ABE}"/>
    <dgm:cxn modelId="{78BE38A8-D624-410E-83A0-9CB3608EE99C}" type="presOf" srcId="{76D9B5AE-C75B-4C38-8087-0AF2963F5F9E}" destId="{91D1CDE9-C61F-41F9-9D8B-D4EE2A76E60E}" srcOrd="0" destOrd="0" presId="urn:microsoft.com/office/officeart/2005/8/layout/process5"/>
    <dgm:cxn modelId="{853148AA-1213-4C22-B06E-20A813529442}" type="presOf" srcId="{C9AB31C2-D5C2-41F9-9982-99177CBED42C}" destId="{A66CC39E-46C9-48D0-BA79-6BCB828759B3}" srcOrd="0" destOrd="0" presId="urn:microsoft.com/office/officeart/2005/8/layout/process5"/>
    <dgm:cxn modelId="{0D3779B0-DB6D-4E92-B94F-44B23DD8560C}" type="presOf" srcId="{A4AC7FD6-7427-41F5-8B3F-9074A56C9A7B}" destId="{2585C6FC-5529-4325-8A77-97610A02434C}" srcOrd="0" destOrd="0" presId="urn:microsoft.com/office/officeart/2005/8/layout/process5"/>
    <dgm:cxn modelId="{78B1B0B7-3FC2-44CE-8ECE-A93CC9E6F4AF}" type="presOf" srcId="{35997666-CA96-4004-9B67-27CB5273A680}" destId="{7FE9BEAB-3500-4325-A4F4-AD2040051F2F}" srcOrd="0" destOrd="0" presId="urn:microsoft.com/office/officeart/2005/8/layout/process5"/>
    <dgm:cxn modelId="{A7DE07CA-CF3F-429C-B6E0-9E63745A5CF3}" type="presOf" srcId="{77F0A387-87E5-4A55-AB58-1288034F811A}" destId="{CA49C5AF-B3A0-4D62-9E8F-939F9CC991D0}" srcOrd="0" destOrd="0" presId="urn:microsoft.com/office/officeart/2005/8/layout/process5"/>
    <dgm:cxn modelId="{E14E30CC-6A8C-4D9A-8435-F36CA6CD9F59}" type="presOf" srcId="{E1346BDC-38A7-4D00-B5B0-60FB0D875107}" destId="{786B3EF9-D356-4E04-A795-C33484C1C36B}" srcOrd="0" destOrd="0" presId="urn:microsoft.com/office/officeart/2005/8/layout/process5"/>
    <dgm:cxn modelId="{05513BCD-C18E-4624-92FB-31BDEA9AE339}" type="presOf" srcId="{0E61A594-C7C3-4267-8B95-DAED580048F7}" destId="{1C7F9B61-71D6-4FA4-9690-464E88995360}" srcOrd="0" destOrd="0" presId="urn:microsoft.com/office/officeart/2005/8/layout/process5"/>
    <dgm:cxn modelId="{F84B12CF-C58B-4A08-B265-39B368DF2EE0}" type="presOf" srcId="{B130C6F5-5880-4994-BDD6-8CF0A450BC04}" destId="{D9370F15-44E5-4775-AA73-C70C4B82BEDD}" srcOrd="0" destOrd="0" presId="urn:microsoft.com/office/officeart/2005/8/layout/process5"/>
    <dgm:cxn modelId="{9FFE61D5-AB68-447B-9694-729714F7CBFF}" srcId="{35997666-CA96-4004-9B67-27CB5273A680}" destId="{E1346BDC-38A7-4D00-B5B0-60FB0D875107}" srcOrd="2" destOrd="0" parTransId="{B460D6DF-DDF1-46A1-95D7-9C4A6E165B95}" sibTransId="{BEC7D43A-AB61-4A39-A763-D75048A34803}"/>
    <dgm:cxn modelId="{CFB1BDD9-7B3B-42E1-8E18-D3702C614056}" type="presOf" srcId="{83E49D8B-3762-4E04-AC4C-90BDBE23024D}" destId="{C931918E-89CF-45A2-A54E-6B22E6A42885}" srcOrd="1" destOrd="0" presId="urn:microsoft.com/office/officeart/2005/8/layout/process5"/>
    <dgm:cxn modelId="{652E72DA-BA3C-49FA-97C6-8E110DD6E15F}" type="presOf" srcId="{0BB44D38-33A3-4D54-8526-413F09A7E199}" destId="{FD617D22-8034-4DCB-A624-4A2DB8160F56}" srcOrd="0" destOrd="0" presId="urn:microsoft.com/office/officeart/2005/8/layout/process5"/>
    <dgm:cxn modelId="{A6B094E0-D1AD-430F-A461-A6CE85A3DCF2}" srcId="{35997666-CA96-4004-9B67-27CB5273A680}" destId="{05E7A200-3C24-4051-9643-F8762A3AE148}" srcOrd="11" destOrd="0" parTransId="{E1045A48-108D-47BC-B221-1C20A859C636}" sibTransId="{04C768BF-EAD7-4E74-838D-D8EEBD332090}"/>
    <dgm:cxn modelId="{7E4CD6E3-0DA3-42D2-85F4-84EB7645E226}" type="presOf" srcId="{BEC7D43A-AB61-4A39-A763-D75048A34803}" destId="{6E62A55C-A091-4A3B-9693-D29F8324DD26}" srcOrd="1" destOrd="0" presId="urn:microsoft.com/office/officeart/2005/8/layout/process5"/>
    <dgm:cxn modelId="{5B396BE8-A8CF-4C62-A0D5-A90E819AB8C6}" type="presOf" srcId="{5F9D1000-4A0C-4DF1-B803-7CA5F25BB76C}" destId="{3D67960F-91A8-4825-A99D-3A022E9516A5}" srcOrd="0" destOrd="0" presId="urn:microsoft.com/office/officeart/2005/8/layout/process5"/>
    <dgm:cxn modelId="{98F2F3FF-2E18-4541-A781-867647641AF3}" srcId="{35997666-CA96-4004-9B67-27CB5273A680}" destId="{B130C6F5-5880-4994-BDD6-8CF0A450BC04}" srcOrd="3" destOrd="0" parTransId="{C3048A82-5020-417F-BED1-784585997C2D}" sibTransId="{5F9D1000-4A0C-4DF1-B803-7CA5F25BB76C}"/>
    <dgm:cxn modelId="{6BC1094C-FEB9-43EF-A943-06E93E03A19D}" type="presParOf" srcId="{7FE9BEAB-3500-4325-A4F4-AD2040051F2F}" destId="{2FCCD217-DE84-48BE-A2DA-3862ABF8D6F3}" srcOrd="0" destOrd="0" presId="urn:microsoft.com/office/officeart/2005/8/layout/process5"/>
    <dgm:cxn modelId="{9138AEC4-7017-40F3-9A0A-701A5DC6CDF4}" type="presParOf" srcId="{7FE9BEAB-3500-4325-A4F4-AD2040051F2F}" destId="{814CBEBB-56BF-4EE1-A76A-803381194748}" srcOrd="1" destOrd="0" presId="urn:microsoft.com/office/officeart/2005/8/layout/process5"/>
    <dgm:cxn modelId="{142964E3-6BE3-42E2-B302-155FA961DAD8}" type="presParOf" srcId="{814CBEBB-56BF-4EE1-A76A-803381194748}" destId="{02AACB6E-2ABA-4839-BF84-C35B139A5006}" srcOrd="0" destOrd="0" presId="urn:microsoft.com/office/officeart/2005/8/layout/process5"/>
    <dgm:cxn modelId="{6DD4F411-F66D-42AB-AC24-D97FCA97B266}" type="presParOf" srcId="{7FE9BEAB-3500-4325-A4F4-AD2040051F2F}" destId="{91D1CDE9-C61F-41F9-9D8B-D4EE2A76E60E}" srcOrd="2" destOrd="0" presId="urn:microsoft.com/office/officeart/2005/8/layout/process5"/>
    <dgm:cxn modelId="{5B9D277A-0581-4E3B-9D3A-BD76EE22CB5C}" type="presParOf" srcId="{7FE9BEAB-3500-4325-A4F4-AD2040051F2F}" destId="{1C7F9B61-71D6-4FA4-9690-464E88995360}" srcOrd="3" destOrd="0" presId="urn:microsoft.com/office/officeart/2005/8/layout/process5"/>
    <dgm:cxn modelId="{BE3FFABB-0670-4FBA-B366-54E13A53D3E2}" type="presParOf" srcId="{1C7F9B61-71D6-4FA4-9690-464E88995360}" destId="{BBBD1EBB-977D-40C8-929B-A2C14DEB512B}" srcOrd="0" destOrd="0" presId="urn:microsoft.com/office/officeart/2005/8/layout/process5"/>
    <dgm:cxn modelId="{68EF2984-4488-4247-9650-5987B5D79175}" type="presParOf" srcId="{7FE9BEAB-3500-4325-A4F4-AD2040051F2F}" destId="{786B3EF9-D356-4E04-A795-C33484C1C36B}" srcOrd="4" destOrd="0" presId="urn:microsoft.com/office/officeart/2005/8/layout/process5"/>
    <dgm:cxn modelId="{23E237D6-FE69-4D8D-911E-79F7A76A9940}" type="presParOf" srcId="{7FE9BEAB-3500-4325-A4F4-AD2040051F2F}" destId="{9392C748-F2D6-425C-B956-9749F505AE6B}" srcOrd="5" destOrd="0" presId="urn:microsoft.com/office/officeart/2005/8/layout/process5"/>
    <dgm:cxn modelId="{3BAE425B-7A7C-4FCA-BBAE-FFAA5E386D89}" type="presParOf" srcId="{9392C748-F2D6-425C-B956-9749F505AE6B}" destId="{6E62A55C-A091-4A3B-9693-D29F8324DD26}" srcOrd="0" destOrd="0" presId="urn:microsoft.com/office/officeart/2005/8/layout/process5"/>
    <dgm:cxn modelId="{0E2FA53A-17C3-4758-ABEC-603507D6279B}" type="presParOf" srcId="{7FE9BEAB-3500-4325-A4F4-AD2040051F2F}" destId="{D9370F15-44E5-4775-AA73-C70C4B82BEDD}" srcOrd="6" destOrd="0" presId="urn:microsoft.com/office/officeart/2005/8/layout/process5"/>
    <dgm:cxn modelId="{3C197EB6-48FF-453A-B329-0249CEC38C63}" type="presParOf" srcId="{7FE9BEAB-3500-4325-A4F4-AD2040051F2F}" destId="{3D67960F-91A8-4825-A99D-3A022E9516A5}" srcOrd="7" destOrd="0" presId="urn:microsoft.com/office/officeart/2005/8/layout/process5"/>
    <dgm:cxn modelId="{66695841-B569-4217-B9BF-4C434262D501}" type="presParOf" srcId="{3D67960F-91A8-4825-A99D-3A022E9516A5}" destId="{E623076B-C1FC-45C6-9046-4F58B2AF6A9B}" srcOrd="0" destOrd="0" presId="urn:microsoft.com/office/officeart/2005/8/layout/process5"/>
    <dgm:cxn modelId="{5D3659FE-4CE8-4D25-A038-671922BC40C0}" type="presParOf" srcId="{7FE9BEAB-3500-4325-A4F4-AD2040051F2F}" destId="{8738051D-F18F-4B5C-964B-55803483A1C0}" srcOrd="8" destOrd="0" presId="urn:microsoft.com/office/officeart/2005/8/layout/process5"/>
    <dgm:cxn modelId="{2C7C5753-3A48-4E09-B030-3C94D336F23A}" type="presParOf" srcId="{7FE9BEAB-3500-4325-A4F4-AD2040051F2F}" destId="{9AB686C6-9D78-4402-965D-744520803355}" srcOrd="9" destOrd="0" presId="urn:microsoft.com/office/officeart/2005/8/layout/process5"/>
    <dgm:cxn modelId="{6C37FA02-AEB9-45E9-B607-B233D1E5089D}" type="presParOf" srcId="{9AB686C6-9D78-4402-965D-744520803355}" destId="{1853351B-362F-4218-A7BB-72B051F0112D}" srcOrd="0" destOrd="0" presId="urn:microsoft.com/office/officeart/2005/8/layout/process5"/>
    <dgm:cxn modelId="{CE7E92B5-5263-4E69-9683-666B294F2904}" type="presParOf" srcId="{7FE9BEAB-3500-4325-A4F4-AD2040051F2F}" destId="{30C362D8-2877-4CF3-B560-2227CCACE77A}" srcOrd="10" destOrd="0" presId="urn:microsoft.com/office/officeart/2005/8/layout/process5"/>
    <dgm:cxn modelId="{A317490E-5194-4341-87A1-0584470D82ED}" type="presParOf" srcId="{7FE9BEAB-3500-4325-A4F4-AD2040051F2F}" destId="{16E7B563-A127-4CF2-ADAB-610FEE123C4E}" srcOrd="11" destOrd="0" presId="urn:microsoft.com/office/officeart/2005/8/layout/process5"/>
    <dgm:cxn modelId="{72CFE25B-4A2E-4345-A24E-A3815C17CF96}" type="presParOf" srcId="{16E7B563-A127-4CF2-ADAB-610FEE123C4E}" destId="{A4B929DA-86A5-4522-9F22-7B7586EF6AB9}" srcOrd="0" destOrd="0" presId="urn:microsoft.com/office/officeart/2005/8/layout/process5"/>
    <dgm:cxn modelId="{C1085CF0-CF86-4818-962C-841E301A468D}" type="presParOf" srcId="{7FE9BEAB-3500-4325-A4F4-AD2040051F2F}" destId="{5319C64C-3BCA-498A-AC76-C2867D5B563B}" srcOrd="12" destOrd="0" presId="urn:microsoft.com/office/officeart/2005/8/layout/process5"/>
    <dgm:cxn modelId="{3957CEDA-E2E1-44A6-8A5B-8C37F9577D21}" type="presParOf" srcId="{7FE9BEAB-3500-4325-A4F4-AD2040051F2F}" destId="{09197929-73C8-4EAA-941D-D1B3DF0DA5E7}" srcOrd="13" destOrd="0" presId="urn:microsoft.com/office/officeart/2005/8/layout/process5"/>
    <dgm:cxn modelId="{4F1B2869-1142-4568-9BF3-217421E83429}" type="presParOf" srcId="{09197929-73C8-4EAA-941D-D1B3DF0DA5E7}" destId="{E64436E5-5F38-43BF-B374-A5E7A93EC39D}" srcOrd="0" destOrd="0" presId="urn:microsoft.com/office/officeart/2005/8/layout/process5"/>
    <dgm:cxn modelId="{B3017D19-5B71-458E-961E-B09657247601}" type="presParOf" srcId="{7FE9BEAB-3500-4325-A4F4-AD2040051F2F}" destId="{6D04F9CD-151A-4D9B-82C8-7DB38385149C}" srcOrd="14" destOrd="0" presId="urn:microsoft.com/office/officeart/2005/8/layout/process5"/>
    <dgm:cxn modelId="{B6849867-E831-402B-8E8F-A8CE357C3D31}" type="presParOf" srcId="{7FE9BEAB-3500-4325-A4F4-AD2040051F2F}" destId="{FD617D22-8034-4DCB-A624-4A2DB8160F56}" srcOrd="15" destOrd="0" presId="urn:microsoft.com/office/officeart/2005/8/layout/process5"/>
    <dgm:cxn modelId="{75F0925F-55D6-4568-B744-FD1602F443ED}" type="presParOf" srcId="{FD617D22-8034-4DCB-A624-4A2DB8160F56}" destId="{FF12B50B-83DD-4B66-8753-16B674BDA5E0}" srcOrd="0" destOrd="0" presId="urn:microsoft.com/office/officeart/2005/8/layout/process5"/>
    <dgm:cxn modelId="{D0829A4D-2FCD-433E-9353-5A8FB0C98FA4}" type="presParOf" srcId="{7FE9BEAB-3500-4325-A4F4-AD2040051F2F}" destId="{2585C6FC-5529-4325-8A77-97610A02434C}" srcOrd="16" destOrd="0" presId="urn:microsoft.com/office/officeart/2005/8/layout/process5"/>
    <dgm:cxn modelId="{56FF0144-9E5A-4A4E-8F27-4AF36D38C24F}" type="presParOf" srcId="{7FE9BEAB-3500-4325-A4F4-AD2040051F2F}" destId="{7B9AEC18-8BE8-4048-BF7E-868EAE30EE34}" srcOrd="17" destOrd="0" presId="urn:microsoft.com/office/officeart/2005/8/layout/process5"/>
    <dgm:cxn modelId="{4C5CE229-8538-41D5-972D-E47D0F5D818E}" type="presParOf" srcId="{7B9AEC18-8BE8-4048-BF7E-868EAE30EE34}" destId="{C931918E-89CF-45A2-A54E-6B22E6A42885}" srcOrd="0" destOrd="0" presId="urn:microsoft.com/office/officeart/2005/8/layout/process5"/>
    <dgm:cxn modelId="{107575D5-3947-4D73-8520-C534A2D549DE}" type="presParOf" srcId="{7FE9BEAB-3500-4325-A4F4-AD2040051F2F}" destId="{A66CC39E-46C9-48D0-BA79-6BCB828759B3}" srcOrd="18" destOrd="0" presId="urn:microsoft.com/office/officeart/2005/8/layout/process5"/>
    <dgm:cxn modelId="{E927F980-71E5-4C33-B802-C700EF1AC62D}" type="presParOf" srcId="{7FE9BEAB-3500-4325-A4F4-AD2040051F2F}" destId="{95DA163B-249E-4217-B6E9-9017DAA77789}" srcOrd="19" destOrd="0" presId="urn:microsoft.com/office/officeart/2005/8/layout/process5"/>
    <dgm:cxn modelId="{80293DE5-330D-4E77-8109-C6332DC3C256}" type="presParOf" srcId="{95DA163B-249E-4217-B6E9-9017DAA77789}" destId="{12DF10B1-3DDF-43CA-956A-8FDCDD101C3F}" srcOrd="0" destOrd="0" presId="urn:microsoft.com/office/officeart/2005/8/layout/process5"/>
    <dgm:cxn modelId="{F3D75185-D011-4F95-8608-F361130F5047}" type="presParOf" srcId="{7FE9BEAB-3500-4325-A4F4-AD2040051F2F}" destId="{43032046-E3D9-4A96-AB3E-86B9B6E518E6}" srcOrd="20" destOrd="0" presId="urn:microsoft.com/office/officeart/2005/8/layout/process5"/>
    <dgm:cxn modelId="{957604FE-E7EF-44B8-8399-670126AEA7A6}" type="presParOf" srcId="{7FE9BEAB-3500-4325-A4F4-AD2040051F2F}" destId="{CA49C5AF-B3A0-4D62-9E8F-939F9CC991D0}" srcOrd="21" destOrd="0" presId="urn:microsoft.com/office/officeart/2005/8/layout/process5"/>
    <dgm:cxn modelId="{4D8EA82D-7870-412A-9E1B-6C3B7364497E}" type="presParOf" srcId="{CA49C5AF-B3A0-4D62-9E8F-939F9CC991D0}" destId="{EB84A42A-9AAD-450E-AC59-FC3A485EF9EC}" srcOrd="0" destOrd="0" presId="urn:microsoft.com/office/officeart/2005/8/layout/process5"/>
    <dgm:cxn modelId="{251A3801-A345-4E02-9F0E-B34521CEC691}" type="presParOf" srcId="{7FE9BEAB-3500-4325-A4F4-AD2040051F2F}" destId="{13A70C6D-274E-4892-9197-8ABA9E300035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CCD217-DE84-48BE-A2DA-3862ABF8D6F3}">
      <dsp:nvSpPr>
        <dsp:cNvPr id="0" name=""/>
        <dsp:cNvSpPr/>
      </dsp:nvSpPr>
      <dsp:spPr>
        <a:xfrm>
          <a:off x="191958" y="399341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点击“下一步”</a:t>
          </a:r>
        </a:p>
      </dsp:txBody>
      <dsp:txXfrm>
        <a:off x="210071" y="417454"/>
        <a:ext cx="994485" cy="582200"/>
      </dsp:txXfrm>
    </dsp:sp>
    <dsp:sp modelId="{814CBEBB-56BF-4EE1-A76A-803381194748}">
      <dsp:nvSpPr>
        <dsp:cNvPr id="0" name=""/>
        <dsp:cNvSpPr/>
      </dsp:nvSpPr>
      <dsp:spPr>
        <a:xfrm>
          <a:off x="1447303" y="580746"/>
          <a:ext cx="541163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447303" y="631869"/>
        <a:ext cx="464478" cy="153370"/>
      </dsp:txXfrm>
    </dsp:sp>
    <dsp:sp modelId="{91D1CDE9-C61F-41F9-9D8B-D4EE2A76E60E}">
      <dsp:nvSpPr>
        <dsp:cNvPr id="0" name=""/>
        <dsp:cNvSpPr/>
      </dsp:nvSpPr>
      <dsp:spPr>
        <a:xfrm>
          <a:off x="2243733" y="399341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soundEffect()</a:t>
          </a:r>
          <a:r>
            <a:rPr lang="zh-CN" altLang="en-US" sz="900" kern="1200"/>
            <a:t>播放音效</a:t>
          </a:r>
        </a:p>
      </dsp:txBody>
      <dsp:txXfrm>
        <a:off x="2261846" y="417454"/>
        <a:ext cx="994485" cy="582200"/>
      </dsp:txXfrm>
    </dsp:sp>
    <dsp:sp modelId="{1C7F9B61-71D6-4FA4-9690-464E88995360}">
      <dsp:nvSpPr>
        <dsp:cNvPr id="0" name=""/>
        <dsp:cNvSpPr/>
      </dsp:nvSpPr>
      <dsp:spPr>
        <a:xfrm rot="21541744">
          <a:off x="3465641" y="564867"/>
          <a:ext cx="460757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465647" y="616640"/>
        <a:ext cx="384072" cy="153370"/>
      </dsp:txXfrm>
    </dsp:sp>
    <dsp:sp modelId="{786B3EF9-D356-4E04-A795-C33484C1C36B}">
      <dsp:nvSpPr>
        <dsp:cNvPr id="0" name=""/>
        <dsp:cNvSpPr/>
      </dsp:nvSpPr>
      <dsp:spPr>
        <a:xfrm>
          <a:off x="4143674" y="206321"/>
          <a:ext cx="1221413" cy="936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update()</a:t>
          </a:r>
          <a:r>
            <a:rPr lang="zh-CN" altLang="en-US" sz="900" kern="1200"/>
            <a:t>重绘</a:t>
          </a:r>
        </a:p>
      </dsp:txBody>
      <dsp:txXfrm>
        <a:off x="4171113" y="233760"/>
        <a:ext cx="1166535" cy="881957"/>
      </dsp:txXfrm>
    </dsp:sp>
    <dsp:sp modelId="{9392C748-F2D6-425C-B956-9749F505AE6B}">
      <dsp:nvSpPr>
        <dsp:cNvPr id="0" name=""/>
        <dsp:cNvSpPr/>
      </dsp:nvSpPr>
      <dsp:spPr>
        <a:xfrm rot="5366920">
          <a:off x="4665475" y="1189367"/>
          <a:ext cx="190173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4683603" y="1222089"/>
        <a:ext cx="153370" cy="133121"/>
      </dsp:txXfrm>
    </dsp:sp>
    <dsp:sp modelId="{D9370F15-44E5-4775-AA73-C70C4B82BEDD}">
      <dsp:nvSpPr>
        <dsp:cNvPr id="0" name=""/>
        <dsp:cNvSpPr/>
      </dsp:nvSpPr>
      <dsp:spPr>
        <a:xfrm>
          <a:off x="4249961" y="1501958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updateTaint</a:t>
          </a:r>
          <a:r>
            <a:rPr lang="zh-CN" altLang="en-US" sz="900" kern="1200"/>
            <a:t>（）更新污染情况</a:t>
          </a:r>
        </a:p>
      </dsp:txBody>
      <dsp:txXfrm>
        <a:off x="4268074" y="1520071"/>
        <a:ext cx="994485" cy="582200"/>
      </dsp:txXfrm>
    </dsp:sp>
    <dsp:sp modelId="{3D67960F-91A8-4825-A99D-3A022E9516A5}">
      <dsp:nvSpPr>
        <dsp:cNvPr id="0" name=""/>
        <dsp:cNvSpPr/>
      </dsp:nvSpPr>
      <dsp:spPr>
        <a:xfrm rot="10818813">
          <a:off x="3733780" y="1678716"/>
          <a:ext cx="364770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3810464" y="1730049"/>
        <a:ext cx="288085" cy="153370"/>
      </dsp:txXfrm>
    </dsp:sp>
    <dsp:sp modelId="{8738051D-F18F-4B5C-964B-55803483A1C0}">
      <dsp:nvSpPr>
        <dsp:cNvPr id="0" name=""/>
        <dsp:cNvSpPr/>
      </dsp:nvSpPr>
      <dsp:spPr>
        <a:xfrm>
          <a:off x="2307915" y="1491941"/>
          <a:ext cx="1253808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（若需要清洗</a:t>
          </a:r>
          <a:r>
            <a:rPr lang="en-US" altLang="zh-CN" sz="900" kern="1200"/>
            <a:t>&amp;&amp;</a:t>
          </a:r>
          <a:r>
            <a:rPr lang="zh-CN" altLang="en-US" sz="900" kern="1200"/>
            <a:t>当前无清洗液滴）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生成清洗液滴</a:t>
          </a:r>
        </a:p>
      </dsp:txBody>
      <dsp:txXfrm>
        <a:off x="2326028" y="1510054"/>
        <a:ext cx="1217582" cy="582200"/>
      </dsp:txXfrm>
    </dsp:sp>
    <dsp:sp modelId="{9AB686C6-9D78-4402-965D-744520803355}">
      <dsp:nvSpPr>
        <dsp:cNvPr id="0" name=""/>
        <dsp:cNvSpPr/>
      </dsp:nvSpPr>
      <dsp:spPr>
        <a:xfrm rot="10786150">
          <a:off x="1566698" y="1677803"/>
          <a:ext cx="523796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643383" y="1728772"/>
        <a:ext cx="447111" cy="153370"/>
      </dsp:txXfrm>
    </dsp:sp>
    <dsp:sp modelId="{30C362D8-2877-4CF3-B560-2227CCACE77A}">
      <dsp:nvSpPr>
        <dsp:cNvPr id="0" name=""/>
        <dsp:cNvSpPr/>
      </dsp:nvSpPr>
      <dsp:spPr>
        <a:xfrm>
          <a:off x="288917" y="1500525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（若需要清洗</a:t>
          </a:r>
          <a:r>
            <a:rPr lang="en-US" altLang="zh-CN" sz="900" kern="1200"/>
            <a:t>&amp;&amp;</a:t>
          </a:r>
          <a:r>
            <a:rPr lang="zh-CN" altLang="en-US" sz="900" kern="1200"/>
            <a:t>有清洗液滴）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更新清洗液滴时刻</a:t>
          </a:r>
        </a:p>
      </dsp:txBody>
      <dsp:txXfrm>
        <a:off x="307030" y="1518638"/>
        <a:ext cx="994485" cy="582200"/>
      </dsp:txXfrm>
    </dsp:sp>
    <dsp:sp modelId="{16E7B563-A127-4CF2-ADAB-610FEE123C4E}">
      <dsp:nvSpPr>
        <dsp:cNvPr id="0" name=""/>
        <dsp:cNvSpPr/>
      </dsp:nvSpPr>
      <dsp:spPr>
        <a:xfrm rot="5545466">
          <a:off x="740596" y="2076994"/>
          <a:ext cx="93900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711457" y="2157865"/>
        <a:ext cx="153370" cy="65730"/>
      </dsp:txXfrm>
    </dsp:sp>
    <dsp:sp modelId="{5319C64C-3BCA-498A-AC76-C2867D5B563B}">
      <dsp:nvSpPr>
        <dsp:cNvPr id="0" name=""/>
        <dsp:cNvSpPr/>
      </dsp:nvSpPr>
      <dsp:spPr>
        <a:xfrm>
          <a:off x="134280" y="2295963"/>
          <a:ext cx="1272629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（若清洗液滴被阻碍）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弹出“清洗失败”</a:t>
          </a:r>
        </a:p>
      </dsp:txBody>
      <dsp:txXfrm>
        <a:off x="152393" y="2314076"/>
        <a:ext cx="1236403" cy="582200"/>
      </dsp:txXfrm>
    </dsp:sp>
    <dsp:sp modelId="{09197929-73C8-4EAA-941D-D1B3DF0DA5E7}">
      <dsp:nvSpPr>
        <dsp:cNvPr id="0" name=""/>
        <dsp:cNvSpPr/>
      </dsp:nvSpPr>
      <dsp:spPr>
        <a:xfrm rot="25026">
          <a:off x="1657197" y="2486018"/>
          <a:ext cx="603001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657198" y="2536862"/>
        <a:ext cx="526316" cy="153370"/>
      </dsp:txXfrm>
    </dsp:sp>
    <dsp:sp modelId="{6D04F9CD-151A-4D9B-82C8-7DB38385149C}">
      <dsp:nvSpPr>
        <dsp:cNvPr id="0" name=""/>
        <dsp:cNvSpPr/>
      </dsp:nvSpPr>
      <dsp:spPr>
        <a:xfrm>
          <a:off x="2544618" y="2312630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（若需要清洗）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擦除清洗液滴所在网格的颜色</a:t>
          </a:r>
          <a:endParaRPr lang="en-US" altLang="zh-CN" sz="900" kern="1200"/>
        </a:p>
      </dsp:txBody>
      <dsp:txXfrm>
        <a:off x="2562731" y="2330743"/>
        <a:ext cx="994485" cy="582200"/>
      </dsp:txXfrm>
    </dsp:sp>
    <dsp:sp modelId="{FD617D22-8034-4DCB-A624-4A2DB8160F56}">
      <dsp:nvSpPr>
        <dsp:cNvPr id="0" name=""/>
        <dsp:cNvSpPr/>
      </dsp:nvSpPr>
      <dsp:spPr>
        <a:xfrm rot="21597871">
          <a:off x="3744660" y="2493485"/>
          <a:ext cx="407932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744660" y="2544632"/>
        <a:ext cx="331247" cy="153370"/>
      </dsp:txXfrm>
    </dsp:sp>
    <dsp:sp modelId="{2585C6FC-5529-4325-8A77-97610A02434C}">
      <dsp:nvSpPr>
        <dsp:cNvPr id="0" name=""/>
        <dsp:cNvSpPr/>
      </dsp:nvSpPr>
      <dsp:spPr>
        <a:xfrm>
          <a:off x="4345013" y="2311515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（若清洗完毕）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重置清洗液滴时刻</a:t>
          </a:r>
        </a:p>
      </dsp:txBody>
      <dsp:txXfrm>
        <a:off x="4363126" y="2329628"/>
        <a:ext cx="994485" cy="582200"/>
      </dsp:txXfrm>
    </dsp:sp>
    <dsp:sp modelId="{7B9AEC18-8BE8-4048-BF7E-868EAE30EE34}">
      <dsp:nvSpPr>
        <dsp:cNvPr id="0" name=""/>
        <dsp:cNvSpPr/>
      </dsp:nvSpPr>
      <dsp:spPr>
        <a:xfrm rot="5408363">
          <a:off x="4802061" y="2907003"/>
          <a:ext cx="114600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4782718" y="2977511"/>
        <a:ext cx="153370" cy="80220"/>
      </dsp:txXfrm>
    </dsp:sp>
    <dsp:sp modelId="{A66CC39E-46C9-48D0-BA79-6BCB828759B3}">
      <dsp:nvSpPr>
        <dsp:cNvPr id="0" name=""/>
        <dsp:cNvSpPr/>
      </dsp:nvSpPr>
      <dsp:spPr>
        <a:xfrm>
          <a:off x="4131913" y="3146168"/>
          <a:ext cx="1452849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（若不需要清洗）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更新正常时刻</a:t>
          </a:r>
        </a:p>
      </dsp:txBody>
      <dsp:txXfrm>
        <a:off x="4150026" y="3164281"/>
        <a:ext cx="1416623" cy="582200"/>
      </dsp:txXfrm>
    </dsp:sp>
    <dsp:sp modelId="{95DA163B-249E-4217-B6E9-9017DAA77789}">
      <dsp:nvSpPr>
        <dsp:cNvPr id="0" name=""/>
        <dsp:cNvSpPr/>
      </dsp:nvSpPr>
      <dsp:spPr>
        <a:xfrm rot="10771478">
          <a:off x="3717678" y="3335823"/>
          <a:ext cx="292732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3794362" y="3386628"/>
        <a:ext cx="216047" cy="153370"/>
      </dsp:txXfrm>
    </dsp:sp>
    <dsp:sp modelId="{43032046-E3D9-4A96-AB3E-86B9B6E518E6}">
      <dsp:nvSpPr>
        <dsp:cNvPr id="0" name=""/>
        <dsp:cNvSpPr/>
      </dsp:nvSpPr>
      <dsp:spPr>
        <a:xfrm>
          <a:off x="2548896" y="3161054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检测静态</a:t>
          </a:r>
          <a:r>
            <a:rPr lang="en-US" altLang="zh-CN" sz="900" kern="1200"/>
            <a:t>&amp;</a:t>
          </a:r>
          <a:r>
            <a:rPr lang="zh-CN" altLang="en-US" sz="900" kern="1200"/>
            <a:t>动态约束条件</a:t>
          </a:r>
        </a:p>
      </dsp:txBody>
      <dsp:txXfrm>
        <a:off x="2567009" y="3179167"/>
        <a:ext cx="994485" cy="582200"/>
      </dsp:txXfrm>
    </dsp:sp>
    <dsp:sp modelId="{CA49C5AF-B3A0-4D62-9E8F-939F9CC991D0}">
      <dsp:nvSpPr>
        <dsp:cNvPr id="0" name=""/>
        <dsp:cNvSpPr/>
      </dsp:nvSpPr>
      <dsp:spPr>
        <a:xfrm rot="10816281">
          <a:off x="1543430" y="3336939"/>
          <a:ext cx="710533" cy="255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620115" y="3388244"/>
        <a:ext cx="633848" cy="153370"/>
      </dsp:txXfrm>
    </dsp:sp>
    <dsp:sp modelId="{13A70C6D-274E-4892-9197-8ABA9E300035}">
      <dsp:nvSpPr>
        <dsp:cNvPr id="0" name=""/>
        <dsp:cNvSpPr/>
      </dsp:nvSpPr>
      <dsp:spPr>
        <a:xfrm>
          <a:off x="177570" y="3149823"/>
          <a:ext cx="1030711" cy="618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（若违反约束条件）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弹出“清洗失败”</a:t>
          </a:r>
        </a:p>
      </dsp:txBody>
      <dsp:txXfrm>
        <a:off x="195683" y="3167936"/>
        <a:ext cx="994485" cy="582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烽源 江</dc:creator>
  <cp:keywords/>
  <dc:description/>
  <cp:lastModifiedBy>烽源 江</cp:lastModifiedBy>
  <cp:revision>1946</cp:revision>
  <cp:lastPrinted>2019-08-24T11:27:00Z</cp:lastPrinted>
  <dcterms:created xsi:type="dcterms:W3CDTF">2019-08-23T01:52:00Z</dcterms:created>
  <dcterms:modified xsi:type="dcterms:W3CDTF">2019-08-24T11:38:00Z</dcterms:modified>
</cp:coreProperties>
</file>