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551" w:type="dxa"/>
        <w:jc w:val="center"/>
        <w:tblLayout w:type="fixed"/>
        <w:tblLook w:val="04A0" w:firstRow="1" w:lastRow="0" w:firstColumn="1" w:lastColumn="0" w:noHBand="0" w:noVBand="1"/>
      </w:tblPr>
      <w:tblGrid>
        <w:gridCol w:w="2207"/>
        <w:gridCol w:w="1836"/>
        <w:gridCol w:w="1836"/>
        <w:gridCol w:w="1735"/>
        <w:gridCol w:w="1937"/>
      </w:tblGrid>
      <w:tr w:rsidR="00D31195" w14:paraId="17A68E30" w14:textId="77777777">
        <w:trPr>
          <w:trHeight w:val="690"/>
          <w:jc w:val="center"/>
        </w:trPr>
        <w:tc>
          <w:tcPr>
            <w:tcW w:w="2207" w:type="dxa"/>
            <w:vAlign w:val="center"/>
          </w:tcPr>
          <w:p w14:paraId="3A03CDD7" w14:textId="77777777" w:rsidR="00D31195" w:rsidRDefault="00A91E72">
            <w:pPr>
              <w:spacing w:line="360" w:lineRule="auto"/>
              <w:ind w:leftChars="75" w:left="158" w:firstLineChars="195" w:firstLine="548"/>
              <w:rPr>
                <w:rFonts w:ascii="黑体" w:eastAsia="黑体"/>
                <w:b/>
                <w:sz w:val="28"/>
                <w:szCs w:val="28"/>
              </w:rPr>
            </w:pPr>
            <w:r>
              <w:rPr>
                <w:rFonts w:ascii="黑体" w:eastAsia="黑体" w:hint="eastAsia"/>
                <w:b/>
                <w:sz w:val="28"/>
                <w:szCs w:val="28"/>
              </w:rPr>
              <w:t>学校代号</w:t>
            </w:r>
          </w:p>
        </w:tc>
        <w:tc>
          <w:tcPr>
            <w:tcW w:w="1836" w:type="dxa"/>
            <w:vAlign w:val="center"/>
          </w:tcPr>
          <w:p w14:paraId="3EFC8D91" w14:textId="77777777" w:rsidR="00D31195" w:rsidRDefault="00A91E72">
            <w:pPr>
              <w:spacing w:line="360" w:lineRule="auto"/>
              <w:rPr>
                <w:rFonts w:ascii="黑体" w:eastAsia="黑体"/>
                <w:b/>
                <w:sz w:val="24"/>
                <w:u w:val="single"/>
              </w:rPr>
            </w:pPr>
            <w:r>
              <w:rPr>
                <w:rFonts w:ascii="黑体" w:eastAsia="黑体" w:hint="eastAsia"/>
                <w:b/>
                <w:sz w:val="24"/>
                <w:u w:val="single"/>
              </w:rPr>
              <w:t>10162</w:t>
            </w:r>
          </w:p>
        </w:tc>
        <w:tc>
          <w:tcPr>
            <w:tcW w:w="1836" w:type="dxa"/>
            <w:vAlign w:val="center"/>
          </w:tcPr>
          <w:p w14:paraId="79CFD30E" w14:textId="77777777" w:rsidR="00D31195" w:rsidRDefault="00D31195">
            <w:pPr>
              <w:spacing w:line="360" w:lineRule="auto"/>
              <w:rPr>
                <w:rFonts w:ascii="黑体" w:eastAsia="黑体"/>
                <w:b/>
                <w:sz w:val="28"/>
                <w:szCs w:val="28"/>
              </w:rPr>
            </w:pPr>
          </w:p>
        </w:tc>
        <w:tc>
          <w:tcPr>
            <w:tcW w:w="1735" w:type="dxa"/>
            <w:vAlign w:val="center"/>
          </w:tcPr>
          <w:p w14:paraId="34E0C90E" w14:textId="77777777" w:rsidR="00D31195" w:rsidRDefault="00A91E72">
            <w:pPr>
              <w:spacing w:line="360" w:lineRule="auto"/>
              <w:jc w:val="center"/>
              <w:rPr>
                <w:rFonts w:ascii="黑体" w:eastAsia="黑体"/>
                <w:b/>
                <w:sz w:val="28"/>
                <w:szCs w:val="28"/>
              </w:rPr>
            </w:pPr>
            <w:r>
              <w:rPr>
                <w:rFonts w:ascii="黑体" w:eastAsia="黑体" w:hint="eastAsia"/>
                <w:b/>
                <w:sz w:val="28"/>
                <w:szCs w:val="28"/>
              </w:rPr>
              <w:t>学</w:t>
            </w:r>
            <w:r>
              <w:rPr>
                <w:rFonts w:ascii="黑体" w:eastAsia="黑体"/>
                <w:b/>
                <w:sz w:val="28"/>
                <w:szCs w:val="28"/>
              </w:rPr>
              <w:t xml:space="preserve">   </w:t>
            </w:r>
            <w:r>
              <w:rPr>
                <w:rFonts w:ascii="黑体" w:eastAsia="黑体" w:hint="eastAsia"/>
                <w:b/>
                <w:sz w:val="28"/>
                <w:szCs w:val="28"/>
              </w:rPr>
              <w:t>号</w:t>
            </w:r>
          </w:p>
        </w:tc>
        <w:tc>
          <w:tcPr>
            <w:tcW w:w="1937" w:type="dxa"/>
            <w:vAlign w:val="center"/>
          </w:tcPr>
          <w:p w14:paraId="2E8DF96D" w14:textId="77777777" w:rsidR="00D31195" w:rsidRDefault="00A91E72">
            <w:pPr>
              <w:spacing w:line="360" w:lineRule="auto"/>
              <w:rPr>
                <w:rFonts w:ascii="黑体" w:eastAsia="黑体"/>
                <w:b/>
                <w:sz w:val="24"/>
                <w:u w:val="single"/>
              </w:rPr>
            </w:pPr>
            <w:r>
              <w:rPr>
                <w:rFonts w:ascii="黑体" w:eastAsia="黑体" w:hint="eastAsia"/>
                <w:b/>
                <w:sz w:val="24"/>
                <w:u w:val="single"/>
              </w:rPr>
              <w:t xml:space="preserve">  201730401002           </w:t>
            </w:r>
          </w:p>
        </w:tc>
      </w:tr>
      <w:tr w:rsidR="00D31195" w14:paraId="5EF17F48" w14:textId="77777777">
        <w:trPr>
          <w:trHeight w:val="615"/>
          <w:jc w:val="center"/>
        </w:trPr>
        <w:tc>
          <w:tcPr>
            <w:tcW w:w="9551" w:type="dxa"/>
            <w:gridSpan w:val="5"/>
          </w:tcPr>
          <w:p w14:paraId="6BA974C4" w14:textId="77777777" w:rsidR="00D31195" w:rsidRDefault="00D31195">
            <w:pPr>
              <w:spacing w:line="360" w:lineRule="auto"/>
              <w:rPr>
                <w:rFonts w:ascii="黑体" w:eastAsia="黑体"/>
                <w:b/>
                <w:sz w:val="28"/>
                <w:szCs w:val="28"/>
              </w:rPr>
            </w:pPr>
          </w:p>
        </w:tc>
      </w:tr>
      <w:tr w:rsidR="00D31195" w14:paraId="256256E8" w14:textId="77777777">
        <w:trPr>
          <w:trHeight w:val="11169"/>
          <w:jc w:val="center"/>
        </w:trPr>
        <w:tc>
          <w:tcPr>
            <w:tcW w:w="9551" w:type="dxa"/>
            <w:gridSpan w:val="5"/>
            <w:vAlign w:val="center"/>
          </w:tcPr>
          <w:p w14:paraId="71ACE590" w14:textId="77777777" w:rsidR="00D31195" w:rsidRDefault="00A91E72">
            <w:pPr>
              <w:spacing w:line="360" w:lineRule="auto"/>
              <w:ind w:left="180"/>
              <w:jc w:val="center"/>
              <w:rPr>
                <w:rFonts w:ascii="幼圆" w:eastAsia="黑体" w:hAnsi="Arial Black"/>
                <w:b/>
                <w:bCs/>
                <w:sz w:val="36"/>
              </w:rPr>
            </w:pPr>
            <w:r>
              <w:rPr>
                <w:rFonts w:ascii="幼圆" w:eastAsia="黑体" w:hAnsi="Arial Black"/>
                <w:b/>
                <w:noProof/>
                <w:sz w:val="36"/>
              </w:rPr>
              <w:drawing>
                <wp:inline distT="0" distB="0" distL="114300" distR="114300" wp14:anchorId="51721433" wp14:editId="207DB661">
                  <wp:extent cx="1121410" cy="1131570"/>
                  <wp:effectExtent l="0" t="0" r="2540" b="11430"/>
                  <wp:docPr id="8" name="图片 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学校图标"/>
                          <pic:cNvPicPr>
                            <a:picLocks noChangeAspect="1"/>
                          </pic:cNvPicPr>
                        </pic:nvPicPr>
                        <pic:blipFill>
                          <a:blip r:embed="rId9">
                            <a:grayscl/>
                          </a:blip>
                          <a:stretch>
                            <a:fillRect/>
                          </a:stretch>
                        </pic:blipFill>
                        <pic:spPr>
                          <a:xfrm>
                            <a:off x="0" y="0"/>
                            <a:ext cx="1121410" cy="1131570"/>
                          </a:xfrm>
                          <a:prstGeom prst="rect">
                            <a:avLst/>
                          </a:prstGeom>
                          <a:noFill/>
                          <a:ln>
                            <a:noFill/>
                          </a:ln>
                        </pic:spPr>
                      </pic:pic>
                    </a:graphicData>
                  </a:graphic>
                </wp:inline>
              </w:drawing>
            </w:r>
            <w:r>
              <w:rPr>
                <w:rFonts w:ascii="幼圆" w:eastAsia="黑体" w:hAnsi="Arial Black"/>
                <w:b/>
                <w:noProof/>
                <w:sz w:val="36"/>
              </w:rPr>
              <w:drawing>
                <wp:inline distT="0" distB="0" distL="114300" distR="114300" wp14:anchorId="11CA7684" wp14:editId="1F31602D">
                  <wp:extent cx="3955415" cy="856615"/>
                  <wp:effectExtent l="0" t="0" r="6985" b="635"/>
                  <wp:docPr id="9" name="图片 5" descr="辽宁中医药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辽宁中医药大学"/>
                          <pic:cNvPicPr>
                            <a:picLocks noChangeAspect="1"/>
                          </pic:cNvPicPr>
                        </pic:nvPicPr>
                        <pic:blipFill>
                          <a:blip r:embed="rId10"/>
                          <a:stretch>
                            <a:fillRect/>
                          </a:stretch>
                        </pic:blipFill>
                        <pic:spPr>
                          <a:xfrm>
                            <a:off x="0" y="0"/>
                            <a:ext cx="3955415" cy="856615"/>
                          </a:xfrm>
                          <a:prstGeom prst="rect">
                            <a:avLst/>
                          </a:prstGeom>
                          <a:noFill/>
                          <a:ln>
                            <a:noFill/>
                          </a:ln>
                        </pic:spPr>
                      </pic:pic>
                    </a:graphicData>
                  </a:graphic>
                </wp:inline>
              </w:drawing>
            </w:r>
          </w:p>
          <w:tbl>
            <w:tblPr>
              <w:tblW w:w="0" w:type="auto"/>
              <w:jc w:val="center"/>
              <w:tblBorders>
                <w:top w:val="thinThickSmallGap" w:sz="24" w:space="0" w:color="auto"/>
              </w:tblBorders>
              <w:tblLayout w:type="fixed"/>
              <w:tblLook w:val="04A0" w:firstRow="1" w:lastRow="0" w:firstColumn="1" w:lastColumn="0" w:noHBand="0" w:noVBand="1"/>
            </w:tblPr>
            <w:tblGrid>
              <w:gridCol w:w="9463"/>
            </w:tblGrid>
            <w:tr w:rsidR="00D31195" w14:paraId="58E0D1A1" w14:textId="77777777">
              <w:trPr>
                <w:trHeight w:val="670"/>
                <w:jc w:val="center"/>
              </w:trPr>
              <w:tc>
                <w:tcPr>
                  <w:tcW w:w="9463" w:type="dxa"/>
                  <w:vAlign w:val="center"/>
                </w:tcPr>
                <w:p w14:paraId="10EFC18C" w14:textId="77777777" w:rsidR="00D31195" w:rsidRDefault="00A91E72">
                  <w:pPr>
                    <w:pStyle w:val="1"/>
                    <w:numPr>
                      <w:ilvl w:val="0"/>
                      <w:numId w:val="0"/>
                    </w:numPr>
                    <w:tabs>
                      <w:tab w:val="left" w:pos="377"/>
                    </w:tabs>
                    <w:jc w:val="left"/>
                    <w:rPr>
                      <w:rFonts w:ascii="幼圆" w:hAnsi="Arial Black"/>
                      <w:sz w:val="36"/>
                    </w:rPr>
                  </w:pPr>
                  <w:bookmarkStart w:id="0" w:name="_Toc16880"/>
                  <w:bookmarkStart w:id="1" w:name="_Toc23102"/>
                  <w:r>
                    <w:rPr>
                      <w:rFonts w:ascii="幼圆" w:hAnsi="Arial Black"/>
                      <w:sz w:val="36"/>
                    </w:rPr>
                    <w:t>Liaoning University of Traditional Chinese Medicine</w:t>
                  </w:r>
                  <w:bookmarkEnd w:id="0"/>
                  <w:bookmarkEnd w:id="1"/>
                </w:p>
              </w:tc>
            </w:tr>
          </w:tbl>
          <w:p w14:paraId="43D6E90D" w14:textId="77777777" w:rsidR="00D31195" w:rsidRDefault="00D31195">
            <w:pPr>
              <w:spacing w:line="360" w:lineRule="auto"/>
              <w:jc w:val="center"/>
              <w:rPr>
                <w:rFonts w:ascii="幼圆" w:eastAsia="黑体" w:hAnsi="Arial Black"/>
                <w:b/>
                <w:bCs/>
                <w:sz w:val="36"/>
              </w:rPr>
            </w:pPr>
          </w:p>
          <w:p w14:paraId="26B77037" w14:textId="77777777" w:rsidR="00D31195" w:rsidRDefault="00A91E72">
            <w:pPr>
              <w:spacing w:line="360" w:lineRule="auto"/>
              <w:jc w:val="center"/>
              <w:rPr>
                <w:rFonts w:ascii="幼圆" w:eastAsia="黑体" w:hAnsi="Arial Black"/>
                <w:b/>
                <w:bCs/>
                <w:sz w:val="84"/>
                <w:szCs w:val="84"/>
              </w:rPr>
            </w:pPr>
            <w:r>
              <w:rPr>
                <w:rFonts w:ascii="幼圆" w:eastAsia="黑体" w:hAnsi="Arial Black" w:hint="eastAsia"/>
                <w:b/>
                <w:bCs/>
                <w:sz w:val="84"/>
                <w:szCs w:val="84"/>
              </w:rPr>
              <w:t>学士学位论文</w:t>
            </w:r>
          </w:p>
          <w:p w14:paraId="6658B54F" w14:textId="77777777" w:rsidR="00D31195" w:rsidRDefault="00D31195">
            <w:pPr>
              <w:spacing w:line="360" w:lineRule="auto"/>
              <w:ind w:left="180"/>
              <w:rPr>
                <w:rFonts w:ascii="幼圆" w:eastAsia="黑体" w:hAnsi="Arial Black"/>
                <w:b/>
                <w:bCs/>
                <w:sz w:val="36"/>
              </w:rPr>
            </w:pPr>
          </w:p>
          <w:p w14:paraId="743094E7" w14:textId="77777777" w:rsidR="00D31195" w:rsidRDefault="00D31195">
            <w:pPr>
              <w:spacing w:line="360" w:lineRule="auto"/>
              <w:ind w:left="180"/>
              <w:rPr>
                <w:rFonts w:ascii="幼圆" w:eastAsia="黑体" w:hAnsi="Arial Black"/>
                <w:b/>
                <w:bCs/>
                <w:sz w:val="36"/>
              </w:rPr>
            </w:pPr>
          </w:p>
          <w:tbl>
            <w:tblPr>
              <w:tblW w:w="0" w:type="auto"/>
              <w:jc w:val="center"/>
              <w:tblBorders>
                <w:insideV w:val="single" w:sz="4" w:space="0" w:color="auto"/>
              </w:tblBorders>
              <w:tblLayout w:type="fixed"/>
              <w:tblLook w:val="04A0" w:firstRow="1" w:lastRow="0" w:firstColumn="1" w:lastColumn="0" w:noHBand="0" w:noVBand="1"/>
            </w:tblPr>
            <w:tblGrid>
              <w:gridCol w:w="792"/>
              <w:gridCol w:w="3165"/>
              <w:gridCol w:w="3653"/>
              <w:gridCol w:w="1033"/>
            </w:tblGrid>
            <w:tr w:rsidR="00D31195" w14:paraId="70B9CD18" w14:textId="77777777">
              <w:trPr>
                <w:cantSplit/>
                <w:trHeight w:hRule="exact" w:val="1596"/>
                <w:jc w:val="center"/>
              </w:trPr>
              <w:tc>
                <w:tcPr>
                  <w:tcW w:w="8643" w:type="dxa"/>
                  <w:gridSpan w:val="4"/>
                  <w:vAlign w:val="center"/>
                </w:tcPr>
                <w:p w14:paraId="06CD4FC4" w14:textId="77777777" w:rsidR="00D31195" w:rsidRDefault="00A91E72">
                  <w:pPr>
                    <w:spacing w:line="600" w:lineRule="auto"/>
                    <w:jc w:val="center"/>
                    <w:rPr>
                      <w:rFonts w:ascii="楷体_GB2312" w:eastAsia="楷体_GB2312" w:hAnsi="Arial Black"/>
                      <w:b/>
                      <w:bCs/>
                      <w:sz w:val="44"/>
                      <w:szCs w:val="44"/>
                    </w:rPr>
                  </w:pPr>
                  <w:r>
                    <w:rPr>
                      <w:rFonts w:ascii="楷体_GB2312" w:eastAsia="楷体_GB2312" w:cs="楷体_GB2312" w:hint="eastAsia"/>
                      <w:b/>
                      <w:color w:val="000000"/>
                      <w:sz w:val="44"/>
                      <w:szCs w:val="44"/>
                    </w:rPr>
                    <w:t>高校在线心理测试系统的设计与实现</w:t>
                  </w:r>
                </w:p>
                <w:p w14:paraId="0D79D0C6" w14:textId="77777777" w:rsidR="00D31195" w:rsidRDefault="00D31195">
                  <w:pPr>
                    <w:spacing w:line="360" w:lineRule="auto"/>
                    <w:jc w:val="center"/>
                    <w:rPr>
                      <w:rFonts w:ascii="楷体_GB2312" w:eastAsia="楷体_GB2312" w:hAnsi="Arial Black"/>
                      <w:b/>
                      <w:bCs/>
                      <w:color w:val="FF0000"/>
                      <w:sz w:val="44"/>
                      <w:szCs w:val="44"/>
                    </w:rPr>
                  </w:pPr>
                </w:p>
                <w:p w14:paraId="154AE2BF" w14:textId="77777777" w:rsidR="00D31195" w:rsidRDefault="00D31195">
                  <w:pPr>
                    <w:spacing w:line="360" w:lineRule="auto"/>
                    <w:jc w:val="center"/>
                    <w:rPr>
                      <w:rFonts w:ascii="楷体_GB2312" w:eastAsia="楷体_GB2312" w:hAnsi="Arial Black"/>
                      <w:b/>
                      <w:bCs/>
                      <w:color w:val="FF0000"/>
                      <w:sz w:val="44"/>
                      <w:szCs w:val="44"/>
                    </w:rPr>
                  </w:pPr>
                </w:p>
                <w:p w14:paraId="74E9704E" w14:textId="77777777" w:rsidR="00D31195" w:rsidRDefault="00D31195">
                  <w:pPr>
                    <w:spacing w:line="360" w:lineRule="auto"/>
                    <w:jc w:val="center"/>
                    <w:rPr>
                      <w:rFonts w:ascii="楷体_GB2312" w:eastAsia="楷体_GB2312" w:hAnsi="Arial Black"/>
                      <w:b/>
                      <w:bCs/>
                      <w:color w:val="FF0000"/>
                      <w:sz w:val="44"/>
                      <w:szCs w:val="44"/>
                    </w:rPr>
                  </w:pPr>
                </w:p>
                <w:p w14:paraId="3A866602" w14:textId="77777777" w:rsidR="00D31195" w:rsidRDefault="00D31195">
                  <w:pPr>
                    <w:spacing w:line="360" w:lineRule="auto"/>
                    <w:jc w:val="center"/>
                    <w:rPr>
                      <w:rFonts w:ascii="楷体_GB2312" w:eastAsia="楷体_GB2312" w:hAnsi="Arial Black"/>
                      <w:b/>
                      <w:bCs/>
                      <w:color w:val="FF0000"/>
                      <w:sz w:val="44"/>
                      <w:szCs w:val="44"/>
                    </w:rPr>
                  </w:pPr>
                </w:p>
                <w:p w14:paraId="5104365D" w14:textId="77777777" w:rsidR="00D31195" w:rsidRDefault="00D31195">
                  <w:pPr>
                    <w:spacing w:line="360" w:lineRule="auto"/>
                    <w:jc w:val="center"/>
                    <w:rPr>
                      <w:rFonts w:ascii="楷体_GB2312" w:eastAsia="楷体_GB2312" w:hAnsi="Arial Black"/>
                      <w:b/>
                      <w:bCs/>
                      <w:color w:val="FF0000"/>
                      <w:sz w:val="44"/>
                      <w:szCs w:val="44"/>
                    </w:rPr>
                  </w:pPr>
                </w:p>
                <w:p w14:paraId="29A66D3F" w14:textId="77777777" w:rsidR="00D31195" w:rsidRDefault="00D31195">
                  <w:pPr>
                    <w:spacing w:line="360" w:lineRule="auto"/>
                    <w:jc w:val="center"/>
                    <w:rPr>
                      <w:rFonts w:ascii="楷体_GB2312" w:eastAsia="楷体_GB2312" w:hAnsi="Arial Black"/>
                      <w:b/>
                      <w:bCs/>
                      <w:color w:val="FF0000"/>
                      <w:sz w:val="44"/>
                      <w:szCs w:val="44"/>
                    </w:rPr>
                  </w:pPr>
                </w:p>
              </w:tc>
            </w:tr>
            <w:tr w:rsidR="00D31195" w14:paraId="6538FE1C" w14:textId="77777777">
              <w:tblPrEx>
                <w:tblBorders>
                  <w:bottom w:val="single" w:sz="4" w:space="0" w:color="auto"/>
                  <w:insideV w:val="none" w:sz="0" w:space="0" w:color="auto"/>
                </w:tblBorders>
              </w:tblPrEx>
              <w:trPr>
                <w:gridBefore w:val="1"/>
                <w:gridAfter w:val="1"/>
                <w:wBefore w:w="792" w:type="dxa"/>
                <w:wAfter w:w="1033" w:type="dxa"/>
                <w:trHeight w:val="558"/>
                <w:jc w:val="center"/>
              </w:trPr>
              <w:tc>
                <w:tcPr>
                  <w:tcW w:w="3165" w:type="dxa"/>
                  <w:vAlign w:val="center"/>
                </w:tcPr>
                <w:p w14:paraId="22FE0F4D" w14:textId="77777777" w:rsidR="00D31195" w:rsidRDefault="00D31195">
                  <w:pPr>
                    <w:spacing w:line="360" w:lineRule="auto"/>
                    <w:rPr>
                      <w:rFonts w:eastAsia="黑体"/>
                      <w:b/>
                      <w:spacing w:val="30"/>
                      <w:kern w:val="10"/>
                      <w:sz w:val="32"/>
                    </w:rPr>
                  </w:pPr>
                </w:p>
                <w:p w14:paraId="079DC0F0" w14:textId="77777777" w:rsidR="00D31195" w:rsidRDefault="00A91E72">
                  <w:pPr>
                    <w:spacing w:line="360" w:lineRule="auto"/>
                    <w:jc w:val="center"/>
                    <w:rPr>
                      <w:rFonts w:eastAsia="黑体"/>
                      <w:b/>
                      <w:spacing w:val="30"/>
                      <w:kern w:val="10"/>
                      <w:sz w:val="32"/>
                    </w:rPr>
                  </w:pPr>
                  <w:r>
                    <w:rPr>
                      <w:rFonts w:eastAsia="黑体" w:hint="eastAsia"/>
                      <w:b/>
                      <w:spacing w:val="60"/>
                      <w:sz w:val="32"/>
                    </w:rPr>
                    <w:t>学位申请</w:t>
                  </w:r>
                  <w:r>
                    <w:rPr>
                      <w:rFonts w:eastAsia="黑体" w:hint="eastAsia"/>
                      <w:b/>
                      <w:sz w:val="32"/>
                    </w:rPr>
                    <w:t>人</w:t>
                  </w:r>
                </w:p>
              </w:tc>
              <w:tc>
                <w:tcPr>
                  <w:tcW w:w="3653" w:type="dxa"/>
                  <w:tcBorders>
                    <w:bottom w:val="single" w:sz="4" w:space="0" w:color="auto"/>
                  </w:tcBorders>
                  <w:vAlign w:val="bottom"/>
                </w:tcPr>
                <w:p w14:paraId="49FF60FF" w14:textId="77777777" w:rsidR="00D31195" w:rsidRDefault="00A91E72">
                  <w:pPr>
                    <w:spacing w:line="360" w:lineRule="auto"/>
                    <w:jc w:val="center"/>
                    <w:rPr>
                      <w:rFonts w:ascii="楷体_GB2312" w:eastAsia="楷体_GB2312"/>
                      <w:b/>
                      <w:sz w:val="32"/>
                      <w:szCs w:val="32"/>
                    </w:rPr>
                  </w:pPr>
                  <w:r>
                    <w:rPr>
                      <w:rFonts w:ascii="楷体_GB2312" w:eastAsia="楷体_GB2312" w:hint="eastAsia"/>
                      <w:b/>
                      <w:sz w:val="32"/>
                      <w:szCs w:val="32"/>
                    </w:rPr>
                    <w:t>梁兵月</w:t>
                  </w:r>
                </w:p>
              </w:tc>
            </w:tr>
            <w:tr w:rsidR="00D31195" w14:paraId="10F842E4" w14:textId="77777777">
              <w:tblPrEx>
                <w:tblBorders>
                  <w:bottom w:val="single" w:sz="4" w:space="0" w:color="auto"/>
                  <w:insideV w:val="none" w:sz="0" w:space="0" w:color="auto"/>
                </w:tblBorders>
              </w:tblPrEx>
              <w:trPr>
                <w:gridBefore w:val="1"/>
                <w:gridAfter w:val="1"/>
                <w:wBefore w:w="792" w:type="dxa"/>
                <w:wAfter w:w="1033" w:type="dxa"/>
                <w:trHeight w:val="540"/>
                <w:jc w:val="center"/>
              </w:trPr>
              <w:tc>
                <w:tcPr>
                  <w:tcW w:w="3165" w:type="dxa"/>
                  <w:vAlign w:val="center"/>
                </w:tcPr>
                <w:p w14:paraId="56797274" w14:textId="77777777" w:rsidR="00D31195" w:rsidRDefault="00A91E72">
                  <w:pPr>
                    <w:spacing w:line="360" w:lineRule="auto"/>
                    <w:jc w:val="center"/>
                    <w:rPr>
                      <w:rFonts w:eastAsia="黑体"/>
                      <w:b/>
                      <w:spacing w:val="30"/>
                      <w:kern w:val="10"/>
                      <w:sz w:val="32"/>
                    </w:rPr>
                  </w:pPr>
                  <w:r>
                    <w:rPr>
                      <w:rFonts w:eastAsia="黑体" w:hint="eastAsia"/>
                      <w:b/>
                      <w:spacing w:val="30"/>
                      <w:kern w:val="10"/>
                      <w:sz w:val="32"/>
                    </w:rPr>
                    <w:t>指</w:t>
                  </w:r>
                  <w:r>
                    <w:rPr>
                      <w:rFonts w:eastAsia="黑体" w:hint="eastAsia"/>
                      <w:b/>
                      <w:spacing w:val="30"/>
                      <w:kern w:val="10"/>
                      <w:sz w:val="32"/>
                    </w:rPr>
                    <w:t xml:space="preserve"> </w:t>
                  </w:r>
                  <w:r>
                    <w:rPr>
                      <w:rFonts w:eastAsia="黑体" w:hint="eastAsia"/>
                      <w:b/>
                      <w:spacing w:val="30"/>
                      <w:kern w:val="10"/>
                      <w:sz w:val="32"/>
                    </w:rPr>
                    <w:t>导</w:t>
                  </w:r>
                  <w:r>
                    <w:rPr>
                      <w:rFonts w:eastAsia="黑体" w:hint="eastAsia"/>
                      <w:b/>
                      <w:spacing w:val="30"/>
                      <w:kern w:val="10"/>
                      <w:sz w:val="32"/>
                    </w:rPr>
                    <w:t xml:space="preserve"> </w:t>
                  </w:r>
                  <w:r>
                    <w:rPr>
                      <w:rFonts w:eastAsia="黑体" w:hint="eastAsia"/>
                      <w:b/>
                      <w:spacing w:val="30"/>
                      <w:kern w:val="10"/>
                      <w:sz w:val="32"/>
                    </w:rPr>
                    <w:t>教</w:t>
                  </w:r>
                  <w:r>
                    <w:rPr>
                      <w:rFonts w:eastAsia="黑体" w:hint="eastAsia"/>
                      <w:b/>
                      <w:spacing w:val="30"/>
                      <w:kern w:val="10"/>
                      <w:sz w:val="32"/>
                    </w:rPr>
                    <w:t xml:space="preserve"> </w:t>
                  </w:r>
                  <w:r>
                    <w:rPr>
                      <w:rFonts w:eastAsia="黑体" w:hint="eastAsia"/>
                      <w:b/>
                      <w:spacing w:val="30"/>
                      <w:kern w:val="10"/>
                      <w:sz w:val="32"/>
                    </w:rPr>
                    <w:t>师</w:t>
                  </w:r>
                </w:p>
              </w:tc>
              <w:tc>
                <w:tcPr>
                  <w:tcW w:w="3653" w:type="dxa"/>
                  <w:tcBorders>
                    <w:top w:val="single" w:sz="4" w:space="0" w:color="auto"/>
                    <w:bottom w:val="single" w:sz="4" w:space="0" w:color="auto"/>
                  </w:tcBorders>
                  <w:vAlign w:val="bottom"/>
                </w:tcPr>
                <w:p w14:paraId="0C28B6C4" w14:textId="77777777" w:rsidR="00D31195" w:rsidRDefault="00A91E72">
                  <w:pPr>
                    <w:spacing w:line="360" w:lineRule="auto"/>
                    <w:jc w:val="center"/>
                    <w:rPr>
                      <w:rFonts w:ascii="楷体_GB2312" w:eastAsia="楷体_GB2312"/>
                      <w:b/>
                      <w:sz w:val="32"/>
                      <w:szCs w:val="32"/>
                    </w:rPr>
                  </w:pPr>
                  <w:r>
                    <w:rPr>
                      <w:rFonts w:ascii="楷体_GB2312" w:eastAsia="楷体_GB2312" w:hint="eastAsia"/>
                      <w:b/>
                      <w:sz w:val="32"/>
                      <w:szCs w:val="32"/>
                    </w:rPr>
                    <w:t>吴磊</w:t>
                  </w:r>
                </w:p>
              </w:tc>
            </w:tr>
            <w:tr w:rsidR="00D31195" w14:paraId="79E84045" w14:textId="77777777">
              <w:tblPrEx>
                <w:tblBorders>
                  <w:bottom w:val="single" w:sz="4" w:space="0" w:color="auto"/>
                  <w:insideV w:val="none" w:sz="0" w:space="0" w:color="auto"/>
                </w:tblBorders>
              </w:tblPrEx>
              <w:trPr>
                <w:gridBefore w:val="1"/>
                <w:gridAfter w:val="1"/>
                <w:wBefore w:w="792" w:type="dxa"/>
                <w:wAfter w:w="1033" w:type="dxa"/>
                <w:trHeight w:val="558"/>
                <w:jc w:val="center"/>
              </w:trPr>
              <w:tc>
                <w:tcPr>
                  <w:tcW w:w="3165" w:type="dxa"/>
                  <w:vAlign w:val="center"/>
                </w:tcPr>
                <w:p w14:paraId="1F2AD575" w14:textId="77777777" w:rsidR="00D31195" w:rsidRDefault="00A91E72">
                  <w:pPr>
                    <w:spacing w:line="360" w:lineRule="auto"/>
                    <w:jc w:val="center"/>
                    <w:rPr>
                      <w:rFonts w:eastAsia="黑体"/>
                      <w:b/>
                      <w:spacing w:val="30"/>
                      <w:kern w:val="10"/>
                      <w:sz w:val="32"/>
                    </w:rPr>
                  </w:pPr>
                  <w:r>
                    <w:rPr>
                      <w:rFonts w:eastAsia="黑体" w:hint="eastAsia"/>
                      <w:b/>
                      <w:spacing w:val="30"/>
                      <w:kern w:val="10"/>
                      <w:sz w:val="32"/>
                    </w:rPr>
                    <w:t>专</w:t>
                  </w:r>
                  <w:r>
                    <w:rPr>
                      <w:rFonts w:eastAsia="黑体"/>
                      <w:b/>
                      <w:spacing w:val="30"/>
                      <w:kern w:val="10"/>
                      <w:sz w:val="32"/>
                    </w:rPr>
                    <w:t xml:space="preserve"> </w:t>
                  </w:r>
                  <w:r>
                    <w:rPr>
                      <w:rFonts w:eastAsia="黑体" w:hint="eastAsia"/>
                      <w:b/>
                      <w:spacing w:val="30"/>
                      <w:kern w:val="10"/>
                      <w:sz w:val="32"/>
                    </w:rPr>
                    <w:t>业</w:t>
                  </w:r>
                  <w:r>
                    <w:rPr>
                      <w:rFonts w:eastAsia="黑体"/>
                      <w:b/>
                      <w:spacing w:val="30"/>
                      <w:kern w:val="10"/>
                      <w:sz w:val="32"/>
                    </w:rPr>
                    <w:t xml:space="preserve"> </w:t>
                  </w:r>
                  <w:r>
                    <w:rPr>
                      <w:rFonts w:eastAsia="黑体" w:hint="eastAsia"/>
                      <w:b/>
                      <w:spacing w:val="30"/>
                      <w:kern w:val="10"/>
                      <w:sz w:val="32"/>
                    </w:rPr>
                    <w:t>名</w:t>
                  </w:r>
                  <w:r>
                    <w:rPr>
                      <w:rFonts w:eastAsia="黑体"/>
                      <w:b/>
                      <w:spacing w:val="30"/>
                      <w:kern w:val="10"/>
                      <w:sz w:val="32"/>
                    </w:rPr>
                    <w:t xml:space="preserve"> </w:t>
                  </w:r>
                  <w:r>
                    <w:rPr>
                      <w:rFonts w:eastAsia="黑体" w:hint="eastAsia"/>
                      <w:b/>
                      <w:spacing w:val="30"/>
                      <w:kern w:val="10"/>
                      <w:sz w:val="32"/>
                    </w:rPr>
                    <w:t>称</w:t>
                  </w:r>
                </w:p>
              </w:tc>
              <w:tc>
                <w:tcPr>
                  <w:tcW w:w="3653" w:type="dxa"/>
                  <w:tcBorders>
                    <w:top w:val="single" w:sz="4" w:space="0" w:color="auto"/>
                    <w:bottom w:val="single" w:sz="4" w:space="0" w:color="auto"/>
                  </w:tcBorders>
                  <w:vAlign w:val="bottom"/>
                </w:tcPr>
                <w:p w14:paraId="494BBEEC" w14:textId="77777777" w:rsidR="00D31195" w:rsidRDefault="00A91E72">
                  <w:pPr>
                    <w:spacing w:line="360" w:lineRule="auto"/>
                    <w:jc w:val="center"/>
                    <w:rPr>
                      <w:rFonts w:ascii="楷体_GB2312" w:eastAsia="楷体_GB2312"/>
                      <w:b/>
                      <w:sz w:val="32"/>
                      <w:szCs w:val="32"/>
                    </w:rPr>
                  </w:pPr>
                  <w:r>
                    <w:rPr>
                      <w:rFonts w:ascii="楷体_GB2312" w:eastAsia="楷体_GB2312" w:hint="eastAsia"/>
                      <w:b/>
                      <w:sz w:val="32"/>
                      <w:szCs w:val="32"/>
                    </w:rPr>
                    <w:t>信息管理与信息系统</w:t>
                  </w:r>
                </w:p>
              </w:tc>
            </w:tr>
            <w:tr w:rsidR="00D31195" w14:paraId="42BB4E83" w14:textId="77777777">
              <w:tblPrEx>
                <w:tblBorders>
                  <w:bottom w:val="single" w:sz="4" w:space="0" w:color="auto"/>
                  <w:insideV w:val="none" w:sz="0" w:space="0" w:color="auto"/>
                </w:tblBorders>
              </w:tblPrEx>
              <w:trPr>
                <w:gridBefore w:val="1"/>
                <w:gridAfter w:val="1"/>
                <w:wBefore w:w="792" w:type="dxa"/>
                <w:wAfter w:w="1033" w:type="dxa"/>
                <w:trHeight w:val="558"/>
                <w:jc w:val="center"/>
              </w:trPr>
              <w:tc>
                <w:tcPr>
                  <w:tcW w:w="3165" w:type="dxa"/>
                  <w:vAlign w:val="center"/>
                </w:tcPr>
                <w:p w14:paraId="5DF67D6B" w14:textId="77777777" w:rsidR="00D31195" w:rsidRDefault="00A91E72">
                  <w:pPr>
                    <w:spacing w:line="360" w:lineRule="auto"/>
                    <w:jc w:val="center"/>
                    <w:rPr>
                      <w:rFonts w:eastAsia="黑体"/>
                      <w:b/>
                      <w:spacing w:val="30"/>
                      <w:kern w:val="10"/>
                      <w:sz w:val="32"/>
                    </w:rPr>
                  </w:pPr>
                  <w:r>
                    <w:rPr>
                      <w:rFonts w:eastAsia="黑体" w:hint="eastAsia"/>
                      <w:b/>
                      <w:spacing w:val="30"/>
                      <w:kern w:val="10"/>
                      <w:sz w:val="32"/>
                    </w:rPr>
                    <w:t>申请学位类型</w:t>
                  </w:r>
                </w:p>
              </w:tc>
              <w:tc>
                <w:tcPr>
                  <w:tcW w:w="3653" w:type="dxa"/>
                  <w:tcBorders>
                    <w:top w:val="single" w:sz="4" w:space="0" w:color="auto"/>
                    <w:bottom w:val="single" w:sz="4" w:space="0" w:color="auto"/>
                  </w:tcBorders>
                  <w:vAlign w:val="bottom"/>
                </w:tcPr>
                <w:p w14:paraId="54365081" w14:textId="77777777" w:rsidR="00D31195" w:rsidRDefault="00A91E72">
                  <w:pPr>
                    <w:spacing w:line="360" w:lineRule="auto"/>
                    <w:jc w:val="center"/>
                    <w:rPr>
                      <w:rFonts w:ascii="楷体_GB2312" w:eastAsia="楷体_GB2312" w:hAnsi="宋体"/>
                      <w:b/>
                      <w:spacing w:val="30"/>
                      <w:kern w:val="10"/>
                      <w:sz w:val="32"/>
                      <w:szCs w:val="32"/>
                    </w:rPr>
                  </w:pPr>
                  <w:r>
                    <w:rPr>
                      <w:rFonts w:ascii="楷体_GB2312" w:eastAsia="楷体_GB2312" w:hAnsi="宋体" w:hint="eastAsia"/>
                      <w:b/>
                      <w:spacing w:val="30"/>
                      <w:kern w:val="10"/>
                      <w:sz w:val="32"/>
                      <w:szCs w:val="32"/>
                    </w:rPr>
                    <w:t>管理学</w:t>
                  </w:r>
                </w:p>
              </w:tc>
            </w:tr>
            <w:tr w:rsidR="00D31195" w14:paraId="43142FE6" w14:textId="77777777">
              <w:tblPrEx>
                <w:tblBorders>
                  <w:bottom w:val="single" w:sz="4" w:space="0" w:color="auto"/>
                  <w:insideV w:val="none" w:sz="0" w:space="0" w:color="auto"/>
                </w:tblBorders>
              </w:tblPrEx>
              <w:trPr>
                <w:gridBefore w:val="1"/>
                <w:gridAfter w:val="1"/>
                <w:wBefore w:w="792" w:type="dxa"/>
                <w:wAfter w:w="1033" w:type="dxa"/>
                <w:trHeight w:val="558"/>
                <w:jc w:val="center"/>
              </w:trPr>
              <w:tc>
                <w:tcPr>
                  <w:tcW w:w="3165" w:type="dxa"/>
                  <w:tcBorders>
                    <w:bottom w:val="nil"/>
                  </w:tcBorders>
                  <w:vAlign w:val="center"/>
                </w:tcPr>
                <w:p w14:paraId="26BFD5C7" w14:textId="77777777" w:rsidR="00D31195" w:rsidRDefault="00A91E72">
                  <w:pPr>
                    <w:spacing w:line="360" w:lineRule="auto"/>
                    <w:jc w:val="center"/>
                    <w:rPr>
                      <w:rFonts w:eastAsia="黑体"/>
                      <w:b/>
                      <w:spacing w:val="30"/>
                      <w:kern w:val="10"/>
                      <w:sz w:val="32"/>
                    </w:rPr>
                  </w:pPr>
                  <w:r>
                    <w:rPr>
                      <w:rFonts w:eastAsia="黑体" w:hint="eastAsia"/>
                      <w:b/>
                      <w:spacing w:val="30"/>
                      <w:kern w:val="10"/>
                      <w:sz w:val="32"/>
                    </w:rPr>
                    <w:t>论文提交日期</w:t>
                  </w:r>
                </w:p>
              </w:tc>
              <w:tc>
                <w:tcPr>
                  <w:tcW w:w="3653" w:type="dxa"/>
                  <w:tcBorders>
                    <w:top w:val="single" w:sz="4" w:space="0" w:color="auto"/>
                    <w:bottom w:val="single" w:sz="4" w:space="0" w:color="auto"/>
                  </w:tcBorders>
                  <w:vAlign w:val="bottom"/>
                </w:tcPr>
                <w:p w14:paraId="2878F322" w14:textId="77777777" w:rsidR="00D31195" w:rsidRDefault="00A91E72">
                  <w:pPr>
                    <w:spacing w:line="360" w:lineRule="auto"/>
                    <w:jc w:val="center"/>
                    <w:rPr>
                      <w:rFonts w:ascii="楷体_GB2312" w:eastAsia="楷体_GB2312" w:hAnsi="宋体"/>
                      <w:b/>
                      <w:spacing w:val="30"/>
                      <w:kern w:val="10"/>
                      <w:sz w:val="32"/>
                      <w:szCs w:val="32"/>
                    </w:rPr>
                  </w:pPr>
                  <w:r>
                    <w:rPr>
                      <w:rFonts w:ascii="楷体_GB2312" w:eastAsia="楷体_GB2312" w:hAnsi="宋体" w:hint="eastAsia"/>
                      <w:b/>
                      <w:spacing w:val="30"/>
                      <w:kern w:val="10"/>
                      <w:sz w:val="32"/>
                      <w:szCs w:val="32"/>
                    </w:rPr>
                    <w:t>2020.05</w:t>
                  </w:r>
                </w:p>
              </w:tc>
            </w:tr>
          </w:tbl>
          <w:p w14:paraId="787E6E82" w14:textId="77777777" w:rsidR="00D31195" w:rsidRDefault="00D31195">
            <w:pPr>
              <w:spacing w:line="360" w:lineRule="auto"/>
              <w:jc w:val="center"/>
              <w:rPr>
                <w:rFonts w:ascii="幼圆" w:eastAsia="黑体" w:hAnsi="Arial Black"/>
                <w:b/>
                <w:bCs/>
                <w:sz w:val="36"/>
              </w:rPr>
            </w:pPr>
          </w:p>
        </w:tc>
      </w:tr>
    </w:tbl>
    <w:p w14:paraId="48ACC87D" w14:textId="77777777" w:rsidR="00D31195" w:rsidRDefault="00D31195"/>
    <w:p w14:paraId="279444D2" w14:textId="77777777" w:rsidR="00D31195" w:rsidRDefault="00A91E72">
      <w:pPr>
        <w:spacing w:beforeLines="100" w:before="312"/>
        <w:jc w:val="center"/>
        <w:rPr>
          <w:b/>
          <w:bCs/>
          <w:sz w:val="28"/>
          <w:szCs w:val="28"/>
        </w:rPr>
      </w:pPr>
      <w:r>
        <w:br w:type="page"/>
      </w:r>
      <w:r>
        <w:rPr>
          <w:rFonts w:hint="eastAsia"/>
          <w:b/>
          <w:bCs/>
          <w:sz w:val="28"/>
          <w:szCs w:val="28"/>
        </w:rPr>
        <w:lastRenderedPageBreak/>
        <w:t>辽宁中医药大学学位论文独创性与真实性声明</w:t>
      </w:r>
    </w:p>
    <w:p w14:paraId="7E20E4DB" w14:textId="77777777" w:rsidR="00D31195" w:rsidRDefault="00D31195">
      <w:pPr>
        <w:spacing w:line="360" w:lineRule="auto"/>
      </w:pPr>
    </w:p>
    <w:p w14:paraId="4EF8AB15" w14:textId="77777777" w:rsidR="00D31195" w:rsidRDefault="00A91E72">
      <w:pPr>
        <w:spacing w:line="360" w:lineRule="auto"/>
        <w:ind w:firstLineChars="200" w:firstLine="420"/>
      </w:pPr>
      <w:r>
        <w:rPr>
          <w:rFonts w:hint="eastAsia"/>
        </w:rPr>
        <w:t>本人郑重声明：在我呈交的学位论文中，本人经研究所得的数据、原理、结论等一切内容均真实，且经本人认真核对无误；我呈交的与学位论文相关的资料（软件、原始记录、照片、录像片、检查化验报告单等）确为完整的学位论文研究中的原始资料，本人没作任何修改；我呈交的学位论文是我本人在指导教师的指导下进行的研究工作及取得的研究成果。除文中特别加以标注和致谢的地方外，论文中没有其他人已经发表或撰写过的研究成果，其他人对我完成此论文的帮助以及对本研究所做的任何贡献均已在论文中作了明确说明并表示谢意。</w:t>
      </w:r>
    </w:p>
    <w:p w14:paraId="34C8127B" w14:textId="77777777" w:rsidR="00D31195" w:rsidRDefault="00A91E72">
      <w:pPr>
        <w:spacing w:line="360" w:lineRule="auto"/>
        <w:ind w:firstLineChars="200" w:firstLine="420"/>
      </w:pPr>
      <w:r>
        <w:rPr>
          <w:rFonts w:hint="eastAsia"/>
        </w:rPr>
        <w:t>我呈交的学位论文及与该论文相关的资料若有不实之处，本人承担一切相关责任。</w:t>
      </w:r>
    </w:p>
    <w:p w14:paraId="7A79C7F4" w14:textId="77777777" w:rsidR="00D31195" w:rsidRDefault="00D31195">
      <w:pPr>
        <w:spacing w:line="360" w:lineRule="auto"/>
      </w:pPr>
    </w:p>
    <w:p w14:paraId="2CF8E297" w14:textId="77777777" w:rsidR="00D31195" w:rsidRDefault="00D31195">
      <w:pPr>
        <w:spacing w:line="360" w:lineRule="auto"/>
        <w:jc w:val="right"/>
      </w:pPr>
    </w:p>
    <w:p w14:paraId="63197393" w14:textId="77777777" w:rsidR="00D31195" w:rsidRDefault="00A91E72">
      <w:pPr>
        <w:spacing w:line="360" w:lineRule="auto"/>
        <w:jc w:val="right"/>
      </w:pPr>
      <w:r>
        <w:rPr>
          <w:rFonts w:hint="eastAsia"/>
        </w:rPr>
        <w:t>学位论文作者签名</w:t>
      </w:r>
      <w:r>
        <w:rPr>
          <w:rFonts w:ascii="宋体" w:hAnsi="宋体" w:hint="eastAsia"/>
        </w:rPr>
        <w:t>＿＿＿＿＿</w:t>
      </w:r>
    </w:p>
    <w:p w14:paraId="6273BB7F" w14:textId="77777777" w:rsidR="00D31195" w:rsidRDefault="00A91E72">
      <w:pPr>
        <w:spacing w:line="360" w:lineRule="auto"/>
        <w:ind w:rightChars="10" w:right="21"/>
        <w:jc w:val="right"/>
      </w:pPr>
      <w:r>
        <w:rPr>
          <w:rFonts w:hint="eastAsia"/>
        </w:rPr>
        <w:t>日</w:t>
      </w:r>
      <w:r>
        <w:t xml:space="preserve"> </w:t>
      </w:r>
      <w:r>
        <w:rPr>
          <w:rFonts w:hint="eastAsia"/>
        </w:rPr>
        <w:t>期：</w:t>
      </w:r>
      <w:r>
        <w:t xml:space="preserve">   </w:t>
      </w:r>
      <w:r>
        <w:rPr>
          <w:rFonts w:hint="eastAsia"/>
        </w:rPr>
        <w:t>年</w:t>
      </w:r>
      <w:r>
        <w:t xml:space="preserve">    </w:t>
      </w:r>
      <w:r>
        <w:rPr>
          <w:rFonts w:hint="eastAsia"/>
        </w:rPr>
        <w:t>月</w:t>
      </w:r>
      <w:r>
        <w:t xml:space="preserve">   </w:t>
      </w:r>
      <w:r>
        <w:rPr>
          <w:rFonts w:hint="eastAsia"/>
        </w:rPr>
        <w:t>日</w:t>
      </w:r>
    </w:p>
    <w:p w14:paraId="0CECE2F6" w14:textId="77777777" w:rsidR="00D31195" w:rsidRDefault="00D31195">
      <w:pPr>
        <w:spacing w:line="360" w:lineRule="auto"/>
      </w:pPr>
    </w:p>
    <w:p w14:paraId="76CBB973" w14:textId="77777777" w:rsidR="00D31195" w:rsidRDefault="00D31195">
      <w:pPr>
        <w:spacing w:line="360" w:lineRule="auto"/>
        <w:rPr>
          <w:rFonts w:ascii="宋体" w:hAnsi="宋体"/>
          <w:b/>
          <w:sz w:val="28"/>
          <w:szCs w:val="28"/>
        </w:rPr>
      </w:pPr>
    </w:p>
    <w:p w14:paraId="009678ED" w14:textId="77777777" w:rsidR="00D31195" w:rsidRDefault="00A91E72">
      <w:pPr>
        <w:spacing w:line="360" w:lineRule="auto"/>
        <w:jc w:val="center"/>
        <w:rPr>
          <w:rFonts w:ascii="宋体" w:hAnsi="宋体"/>
          <w:b/>
          <w:sz w:val="28"/>
          <w:szCs w:val="28"/>
        </w:rPr>
      </w:pPr>
      <w:r>
        <w:rPr>
          <w:rFonts w:ascii="宋体" w:hAnsi="宋体" w:hint="eastAsia"/>
          <w:b/>
          <w:sz w:val="28"/>
          <w:szCs w:val="28"/>
        </w:rPr>
        <w:t>关于学位论文使用授权的声明</w:t>
      </w:r>
    </w:p>
    <w:p w14:paraId="27A9D139" w14:textId="77777777" w:rsidR="00D31195" w:rsidRDefault="00D31195">
      <w:pPr>
        <w:spacing w:line="360" w:lineRule="auto"/>
        <w:jc w:val="center"/>
        <w:rPr>
          <w:rFonts w:ascii="宋体" w:hAnsi="宋体"/>
          <w:b/>
          <w:sz w:val="28"/>
          <w:szCs w:val="28"/>
        </w:rPr>
      </w:pPr>
    </w:p>
    <w:p w14:paraId="38CC493B" w14:textId="77777777" w:rsidR="00D31195" w:rsidRDefault="00A91E72">
      <w:pPr>
        <w:snapToGrid w:val="0"/>
        <w:spacing w:line="360" w:lineRule="auto"/>
        <w:ind w:firstLineChars="150" w:firstLine="315"/>
        <w:rPr>
          <w:rFonts w:ascii="宋体" w:hAnsi="宋体"/>
        </w:rPr>
      </w:pPr>
      <w:r>
        <w:rPr>
          <w:rFonts w:ascii="宋体" w:hAnsi="宋体" w:hint="eastAsia"/>
        </w:rPr>
        <w:t>本人完全了解辽宁中医药大学有关保留使用学位论文的规定，同意学校保留或向国家有关部门机构送交论文的印刷版和电子版，允许被查阅和借阅。本人授权辽宁中医药大学可以将本学位论文的全部或部分内容编入有关数据库进行检索，可以采用影印、缩印或其他复印手段保存和汇编本学位论文。</w:t>
      </w:r>
    </w:p>
    <w:p w14:paraId="10223364" w14:textId="77777777" w:rsidR="00D31195" w:rsidRDefault="00A91E72">
      <w:pPr>
        <w:snapToGrid w:val="0"/>
        <w:spacing w:line="360" w:lineRule="auto"/>
        <w:ind w:firstLineChars="150" w:firstLine="315"/>
        <w:rPr>
          <w:rFonts w:ascii="宋体" w:hAnsi="宋体"/>
        </w:rPr>
      </w:pPr>
      <w:r>
        <w:rPr>
          <w:rFonts w:ascii="宋体" w:hAnsi="宋体" w:hint="eastAsia"/>
        </w:rPr>
        <w:t>（保密论文在解密后应遵守此规定）</w:t>
      </w:r>
    </w:p>
    <w:p w14:paraId="0B1A421F" w14:textId="77777777" w:rsidR="00D31195" w:rsidRDefault="00D31195">
      <w:pPr>
        <w:snapToGrid w:val="0"/>
        <w:spacing w:line="360" w:lineRule="auto"/>
        <w:ind w:firstLineChars="200" w:firstLine="420"/>
        <w:jc w:val="right"/>
        <w:rPr>
          <w:rFonts w:ascii="宋体" w:hAnsi="宋体"/>
        </w:rPr>
      </w:pPr>
    </w:p>
    <w:p w14:paraId="09675AFC" w14:textId="77777777" w:rsidR="00D31195" w:rsidRDefault="00A91E72">
      <w:pPr>
        <w:snapToGrid w:val="0"/>
        <w:spacing w:line="360" w:lineRule="auto"/>
        <w:ind w:firstLineChars="800" w:firstLine="1680"/>
        <w:jc w:val="right"/>
        <w:rPr>
          <w:rFonts w:ascii="宋体" w:hAnsi="宋体"/>
        </w:rPr>
      </w:pPr>
      <w:r>
        <w:rPr>
          <w:rFonts w:ascii="宋体" w:hAnsi="宋体" w:hint="eastAsia"/>
        </w:rPr>
        <w:t>学位论文作者签名＿＿＿＿＿</w:t>
      </w:r>
      <w:r>
        <w:rPr>
          <w:rFonts w:hAnsi="宋体"/>
        </w:rPr>
        <w:t xml:space="preserve"> </w:t>
      </w:r>
      <w:r>
        <w:rPr>
          <w:rFonts w:hAnsi="宋体" w:hint="eastAsia"/>
        </w:rPr>
        <w:t>学位论文导师签名</w:t>
      </w:r>
      <w:r>
        <w:rPr>
          <w:rFonts w:ascii="宋体" w:hAnsi="宋体" w:hint="eastAsia"/>
        </w:rPr>
        <w:t>＿＿＿＿＿</w:t>
      </w:r>
    </w:p>
    <w:p w14:paraId="5D1A201B" w14:textId="77777777" w:rsidR="00D31195" w:rsidRDefault="00A91E72">
      <w:pPr>
        <w:spacing w:line="360" w:lineRule="auto"/>
        <w:jc w:val="right"/>
      </w:pPr>
      <w:r>
        <w:rPr>
          <w:rFonts w:hint="eastAsia"/>
        </w:rPr>
        <w:t>日</w:t>
      </w:r>
      <w:r>
        <w:t xml:space="preserve"> </w:t>
      </w:r>
      <w:r>
        <w:rPr>
          <w:rFonts w:hint="eastAsia"/>
        </w:rPr>
        <w:t>期：</w:t>
      </w:r>
      <w:r>
        <w:t xml:space="preserve">     </w:t>
      </w:r>
      <w:r>
        <w:rPr>
          <w:rFonts w:hint="eastAsia"/>
        </w:rPr>
        <w:t>年</w:t>
      </w:r>
      <w:r>
        <w:t xml:space="preserve">    </w:t>
      </w:r>
      <w:r>
        <w:rPr>
          <w:rFonts w:hint="eastAsia"/>
        </w:rPr>
        <w:t>月</w:t>
      </w:r>
      <w:r>
        <w:t xml:space="preserve">   </w:t>
      </w:r>
    </w:p>
    <w:p w14:paraId="4E4E8C3E" w14:textId="77777777" w:rsidR="00D31195" w:rsidRDefault="00D31195">
      <w:pPr>
        <w:spacing w:afterLines="100" w:after="312" w:line="360" w:lineRule="auto"/>
        <w:jc w:val="center"/>
      </w:pPr>
    </w:p>
    <w:sdt>
      <w:sdtPr>
        <w:rPr>
          <w:rFonts w:ascii="宋体" w:hAnsi="宋体"/>
          <w:sz w:val="36"/>
        </w:rPr>
        <w:id w:val="147474528"/>
        <w15:color w:val="DBDBDB"/>
        <w:docPartObj>
          <w:docPartGallery w:val="Table of Contents"/>
          <w:docPartUnique/>
        </w:docPartObj>
      </w:sdtPr>
      <w:sdtEndPr>
        <w:rPr>
          <w:rFonts w:ascii="Times New Roman" w:hAnsi="Times New Roman"/>
          <w:sz w:val="21"/>
        </w:rPr>
      </w:sdtEndPr>
      <w:sdtContent>
        <w:p w14:paraId="3666F799" w14:textId="77777777" w:rsidR="00D31195" w:rsidRDefault="00A91E72">
          <w:pPr>
            <w:spacing w:afterLines="100" w:after="312"/>
            <w:jc w:val="center"/>
          </w:pPr>
          <w:r>
            <w:rPr>
              <w:rFonts w:hint="eastAsia"/>
              <w:b/>
              <w:sz w:val="36"/>
              <w:szCs w:val="36"/>
            </w:rPr>
            <w:t>目</w:t>
          </w:r>
          <w:r>
            <w:rPr>
              <w:rFonts w:hint="eastAsia"/>
              <w:b/>
              <w:sz w:val="36"/>
              <w:szCs w:val="36"/>
            </w:rPr>
            <w:t xml:space="preserve">  </w:t>
          </w:r>
          <w:r>
            <w:rPr>
              <w:rFonts w:hint="eastAsia"/>
              <w:b/>
              <w:sz w:val="36"/>
              <w:szCs w:val="36"/>
            </w:rPr>
            <w:t>录</w:t>
          </w:r>
          <w:r>
            <w:fldChar w:fldCharType="begin"/>
          </w:r>
          <w:r>
            <w:instrText xml:space="preserve">TOC \o "1-3" \h \u </w:instrText>
          </w:r>
          <w:r>
            <w:fldChar w:fldCharType="separate"/>
          </w:r>
        </w:p>
        <w:p w14:paraId="27357097" w14:textId="77777777" w:rsidR="00D31195" w:rsidRDefault="00A91E72">
          <w:pPr>
            <w:pStyle w:val="TOC1"/>
            <w:tabs>
              <w:tab w:val="right" w:leader="dot" w:pos="8306"/>
            </w:tabs>
          </w:pPr>
          <w:hyperlink w:anchor="_Toc29431" w:history="1">
            <w:r>
              <w:rPr>
                <w:rFonts w:ascii="黑体" w:hAnsi="黑体" w:hint="eastAsia"/>
                <w:szCs w:val="30"/>
              </w:rPr>
              <w:t xml:space="preserve">1 </w:t>
            </w:r>
            <w:r>
              <w:rPr>
                <w:rFonts w:ascii="黑体" w:hAnsi="黑体"/>
                <w:szCs w:val="30"/>
              </w:rPr>
              <w:t>绪论</w:t>
            </w:r>
            <w:r>
              <w:tab/>
            </w:r>
            <w:r>
              <w:fldChar w:fldCharType="begin"/>
            </w:r>
            <w:r>
              <w:instrText xml:space="preserve"> PAGEREF _Toc29431 \h </w:instrText>
            </w:r>
            <w:r>
              <w:fldChar w:fldCharType="separate"/>
            </w:r>
            <w:r>
              <w:t>- 10 -</w:t>
            </w:r>
            <w:r>
              <w:fldChar w:fldCharType="end"/>
            </w:r>
          </w:hyperlink>
        </w:p>
        <w:p w14:paraId="482D19B0" w14:textId="77777777" w:rsidR="00D31195" w:rsidRDefault="00A91E72">
          <w:pPr>
            <w:pStyle w:val="TOC2"/>
            <w:tabs>
              <w:tab w:val="right" w:leader="dot" w:pos="8306"/>
            </w:tabs>
          </w:pPr>
          <w:hyperlink w:anchor="_Toc15209" w:history="1">
            <w:r>
              <w:rPr>
                <w:rFonts w:ascii="宋体" w:hAnsi="宋体" w:cs="宋体"/>
                <w:szCs w:val="28"/>
              </w:rPr>
              <w:t xml:space="preserve">1.1 </w:t>
            </w:r>
            <w:r>
              <w:rPr>
                <w:rFonts w:ascii="黑体" w:hAnsi="黑体"/>
                <w:szCs w:val="28"/>
              </w:rPr>
              <w:t>选题背景</w:t>
            </w:r>
            <w:r>
              <w:tab/>
            </w:r>
            <w:r>
              <w:fldChar w:fldCharType="begin"/>
            </w:r>
            <w:r>
              <w:instrText xml:space="preserve"> PAGEREF _Toc15209 \h </w:instrText>
            </w:r>
            <w:r>
              <w:fldChar w:fldCharType="separate"/>
            </w:r>
            <w:r>
              <w:t>- 10 -</w:t>
            </w:r>
            <w:r>
              <w:fldChar w:fldCharType="end"/>
            </w:r>
          </w:hyperlink>
        </w:p>
        <w:p w14:paraId="053F3DB2" w14:textId="77777777" w:rsidR="00D31195" w:rsidRDefault="00A91E72">
          <w:pPr>
            <w:pStyle w:val="TOC2"/>
            <w:tabs>
              <w:tab w:val="right" w:leader="dot" w:pos="8306"/>
            </w:tabs>
          </w:pPr>
          <w:hyperlink w:anchor="_Toc15149" w:history="1">
            <w:r>
              <w:rPr>
                <w:rFonts w:ascii="宋体" w:hAnsi="宋体" w:cs="宋体"/>
                <w:szCs w:val="28"/>
              </w:rPr>
              <w:t xml:space="preserve">1.2 </w:t>
            </w:r>
            <w:r>
              <w:rPr>
                <w:rFonts w:ascii="黑体" w:hAnsi="黑体" w:hint="eastAsia"/>
                <w:szCs w:val="28"/>
              </w:rPr>
              <w:t>关键技术介绍</w:t>
            </w:r>
            <w:r>
              <w:tab/>
            </w:r>
            <w:r>
              <w:fldChar w:fldCharType="begin"/>
            </w:r>
            <w:r>
              <w:instrText xml:space="preserve"> PAGEREF _Toc15149 \h </w:instrText>
            </w:r>
            <w:r>
              <w:fldChar w:fldCharType="separate"/>
            </w:r>
            <w:r>
              <w:t>- 10 -</w:t>
            </w:r>
            <w:r>
              <w:fldChar w:fldCharType="end"/>
            </w:r>
          </w:hyperlink>
        </w:p>
        <w:p w14:paraId="662E9773" w14:textId="77777777" w:rsidR="00D31195" w:rsidRDefault="00A91E72">
          <w:pPr>
            <w:pStyle w:val="TOC3"/>
            <w:tabs>
              <w:tab w:val="clear" w:pos="9060"/>
              <w:tab w:val="right" w:leader="dot" w:pos="8306"/>
            </w:tabs>
            <w:ind w:left="832" w:firstLine="6"/>
          </w:pPr>
          <w:hyperlink w:anchor="_Toc11650" w:history="1">
            <w:r>
              <w:rPr>
                <w:rFonts w:ascii="黑体" w:eastAsia="黑体" w:hAnsi="黑体" w:cs="黑体" w:hint="eastAsia"/>
                <w:bCs/>
              </w:rPr>
              <w:t>1.2.1 Spring Boot</w:t>
            </w:r>
            <w:r>
              <w:tab/>
            </w:r>
            <w:r>
              <w:fldChar w:fldCharType="begin"/>
            </w:r>
            <w:r>
              <w:instrText xml:space="preserve"> PAGEREF _Toc11650 \h </w:instrText>
            </w:r>
            <w:r>
              <w:fldChar w:fldCharType="separate"/>
            </w:r>
            <w:r>
              <w:t>- 10 -</w:t>
            </w:r>
            <w:r>
              <w:fldChar w:fldCharType="end"/>
            </w:r>
          </w:hyperlink>
        </w:p>
        <w:p w14:paraId="2475030D" w14:textId="77777777" w:rsidR="00D31195" w:rsidRDefault="00A91E72">
          <w:pPr>
            <w:pStyle w:val="TOC3"/>
            <w:tabs>
              <w:tab w:val="clear" w:pos="9060"/>
              <w:tab w:val="right" w:leader="dot" w:pos="8306"/>
            </w:tabs>
            <w:ind w:left="832" w:firstLine="6"/>
          </w:pPr>
          <w:hyperlink w:anchor="_Toc19154" w:history="1">
            <w:r>
              <w:rPr>
                <w:rFonts w:ascii="黑体" w:eastAsia="黑体" w:hAnsi="黑体" w:cs="黑体" w:hint="eastAsia"/>
                <w:bCs/>
              </w:rPr>
              <w:t>1.2.2 MyBatis</w:t>
            </w:r>
            <w:r>
              <w:tab/>
            </w:r>
            <w:r>
              <w:fldChar w:fldCharType="begin"/>
            </w:r>
            <w:r>
              <w:instrText xml:space="preserve"> PAGEREF _Toc19154 \h </w:instrText>
            </w:r>
            <w:r>
              <w:fldChar w:fldCharType="separate"/>
            </w:r>
            <w:r>
              <w:t>- 11 -</w:t>
            </w:r>
            <w:r>
              <w:fldChar w:fldCharType="end"/>
            </w:r>
          </w:hyperlink>
        </w:p>
        <w:p w14:paraId="3802CF42" w14:textId="77777777" w:rsidR="00D31195" w:rsidRDefault="00A91E72">
          <w:pPr>
            <w:pStyle w:val="TOC3"/>
            <w:tabs>
              <w:tab w:val="clear" w:pos="9060"/>
              <w:tab w:val="right" w:leader="dot" w:pos="8306"/>
            </w:tabs>
            <w:ind w:left="832" w:firstLine="6"/>
          </w:pPr>
          <w:hyperlink w:anchor="_Toc31334" w:history="1">
            <w:r>
              <w:rPr>
                <w:rFonts w:ascii="黑体" w:eastAsia="黑体" w:hAnsi="黑体" w:cs="黑体" w:hint="eastAsia"/>
                <w:bCs/>
              </w:rPr>
              <w:t>1.2.3 Redis</w:t>
            </w:r>
            <w:r>
              <w:tab/>
            </w:r>
            <w:r>
              <w:fldChar w:fldCharType="begin"/>
            </w:r>
            <w:r>
              <w:instrText xml:space="preserve"> PAGEREF _Toc31334 \h </w:instrText>
            </w:r>
            <w:r>
              <w:fldChar w:fldCharType="separate"/>
            </w:r>
            <w:r>
              <w:t>- 11 -</w:t>
            </w:r>
            <w:r>
              <w:fldChar w:fldCharType="end"/>
            </w:r>
          </w:hyperlink>
        </w:p>
        <w:p w14:paraId="5ED5E008" w14:textId="77777777" w:rsidR="00D31195" w:rsidRDefault="00A91E72">
          <w:pPr>
            <w:pStyle w:val="TOC3"/>
            <w:tabs>
              <w:tab w:val="clear" w:pos="9060"/>
              <w:tab w:val="right" w:leader="dot" w:pos="8306"/>
            </w:tabs>
            <w:ind w:left="832" w:firstLine="6"/>
          </w:pPr>
          <w:hyperlink w:anchor="_Toc26572" w:history="1">
            <w:r>
              <w:rPr>
                <w:rFonts w:ascii="黑体" w:eastAsia="黑体" w:hAnsi="黑体" w:cs="黑体" w:hint="eastAsia"/>
                <w:bCs/>
              </w:rPr>
              <w:t>1.2.4 Spring Security</w:t>
            </w:r>
            <w:r>
              <w:tab/>
            </w:r>
            <w:r>
              <w:fldChar w:fldCharType="begin"/>
            </w:r>
            <w:r>
              <w:instrText xml:space="preserve"> PAGEREF _Toc26572 \h </w:instrText>
            </w:r>
            <w:r>
              <w:fldChar w:fldCharType="separate"/>
            </w:r>
            <w:r>
              <w:t>- 11 -</w:t>
            </w:r>
            <w:r>
              <w:fldChar w:fldCharType="end"/>
            </w:r>
          </w:hyperlink>
        </w:p>
        <w:p w14:paraId="4E007091" w14:textId="77777777" w:rsidR="00D31195" w:rsidRDefault="00A91E72">
          <w:pPr>
            <w:pStyle w:val="TOC3"/>
            <w:tabs>
              <w:tab w:val="clear" w:pos="9060"/>
              <w:tab w:val="right" w:leader="dot" w:pos="8306"/>
            </w:tabs>
            <w:ind w:left="832" w:firstLine="6"/>
          </w:pPr>
          <w:hyperlink w:anchor="_Toc13094" w:history="1">
            <w:r>
              <w:rPr>
                <w:rFonts w:ascii="黑体" w:eastAsia="黑体" w:hAnsi="黑体" w:cs="黑体" w:hint="eastAsia"/>
                <w:bCs/>
              </w:rPr>
              <w:t>1.2.5 Vue JS</w:t>
            </w:r>
            <w:r>
              <w:tab/>
            </w:r>
            <w:r>
              <w:fldChar w:fldCharType="begin"/>
            </w:r>
            <w:r>
              <w:instrText xml:space="preserve"> PAGEREF _Toc13094 \h </w:instrText>
            </w:r>
            <w:r>
              <w:fldChar w:fldCharType="separate"/>
            </w:r>
            <w:r>
              <w:t>- 11 -</w:t>
            </w:r>
            <w:r>
              <w:fldChar w:fldCharType="end"/>
            </w:r>
          </w:hyperlink>
        </w:p>
        <w:p w14:paraId="01EB4678" w14:textId="77777777" w:rsidR="00D31195" w:rsidRDefault="00A91E72">
          <w:pPr>
            <w:pStyle w:val="TOC3"/>
            <w:tabs>
              <w:tab w:val="clear" w:pos="9060"/>
              <w:tab w:val="right" w:leader="dot" w:pos="8306"/>
            </w:tabs>
            <w:ind w:left="832" w:firstLine="6"/>
          </w:pPr>
          <w:hyperlink w:anchor="_Toc16035" w:history="1">
            <w:r>
              <w:rPr>
                <w:rFonts w:ascii="黑体" w:eastAsia="黑体" w:hAnsi="黑体" w:cs="黑体" w:hint="eastAsia"/>
                <w:bCs/>
              </w:rPr>
              <w:t>1.2.6 Element UI</w:t>
            </w:r>
            <w:r>
              <w:tab/>
            </w:r>
            <w:r>
              <w:fldChar w:fldCharType="begin"/>
            </w:r>
            <w:r>
              <w:instrText xml:space="preserve"> PAGEREF _Toc16035 \h </w:instrText>
            </w:r>
            <w:r>
              <w:fldChar w:fldCharType="separate"/>
            </w:r>
            <w:r>
              <w:t>- 12 -</w:t>
            </w:r>
            <w:r>
              <w:fldChar w:fldCharType="end"/>
            </w:r>
          </w:hyperlink>
        </w:p>
        <w:p w14:paraId="39FB0A43" w14:textId="77777777" w:rsidR="00D31195" w:rsidRDefault="00A91E72">
          <w:pPr>
            <w:pStyle w:val="TOC1"/>
            <w:tabs>
              <w:tab w:val="right" w:leader="dot" w:pos="8306"/>
            </w:tabs>
          </w:pPr>
          <w:hyperlink w:anchor="_Toc6909" w:history="1">
            <w:r>
              <w:rPr>
                <w:rFonts w:ascii="宋体" w:hAnsi="宋体" w:cs="宋体"/>
              </w:rPr>
              <w:t xml:space="preserve">2 </w:t>
            </w:r>
            <w:r>
              <w:rPr>
                <w:rFonts w:hint="eastAsia"/>
              </w:rPr>
              <w:t>系统分析</w:t>
            </w:r>
            <w:r>
              <w:tab/>
            </w:r>
            <w:r>
              <w:fldChar w:fldCharType="begin"/>
            </w:r>
            <w:r>
              <w:instrText xml:space="preserve"> PAGEREF _Toc6909 \h </w:instrText>
            </w:r>
            <w:r>
              <w:fldChar w:fldCharType="separate"/>
            </w:r>
            <w:r>
              <w:t>- 12 -</w:t>
            </w:r>
            <w:r>
              <w:fldChar w:fldCharType="end"/>
            </w:r>
          </w:hyperlink>
        </w:p>
        <w:p w14:paraId="6EC58DAC" w14:textId="77777777" w:rsidR="00D31195" w:rsidRDefault="00A91E72">
          <w:pPr>
            <w:pStyle w:val="TOC2"/>
            <w:tabs>
              <w:tab w:val="right" w:leader="dot" w:pos="8306"/>
            </w:tabs>
          </w:pPr>
          <w:hyperlink w:anchor="_Toc29490" w:history="1">
            <w:r>
              <w:rPr>
                <w:rFonts w:ascii="宋体" w:hAnsi="宋体" w:cs="宋体"/>
                <w:szCs w:val="28"/>
              </w:rPr>
              <w:t xml:space="preserve">2.1 </w:t>
            </w:r>
            <w:r>
              <w:rPr>
                <w:rFonts w:ascii="黑体" w:hAnsi="黑体" w:hint="eastAsia"/>
                <w:szCs w:val="28"/>
              </w:rPr>
              <w:t>需求分析</w:t>
            </w:r>
            <w:r>
              <w:tab/>
            </w:r>
            <w:r>
              <w:fldChar w:fldCharType="begin"/>
            </w:r>
            <w:r>
              <w:instrText xml:space="preserve"> PAGEREF _Toc29490 \h </w:instrText>
            </w:r>
            <w:r>
              <w:fldChar w:fldCharType="separate"/>
            </w:r>
            <w:r>
              <w:t>- 12 -</w:t>
            </w:r>
            <w:r>
              <w:fldChar w:fldCharType="end"/>
            </w:r>
          </w:hyperlink>
        </w:p>
        <w:p w14:paraId="2BD8EE74" w14:textId="77777777" w:rsidR="00D31195" w:rsidRDefault="00A91E72">
          <w:pPr>
            <w:pStyle w:val="TOC3"/>
            <w:tabs>
              <w:tab w:val="clear" w:pos="9060"/>
              <w:tab w:val="right" w:leader="dot" w:pos="8306"/>
            </w:tabs>
            <w:ind w:left="832" w:firstLine="6"/>
          </w:pPr>
          <w:hyperlink w:anchor="_Toc9654" w:history="1">
            <w:r>
              <w:rPr>
                <w:rFonts w:cs="宋体"/>
                <w:bCs/>
              </w:rPr>
              <w:t xml:space="preserve">2.1.1 </w:t>
            </w:r>
            <w:r>
              <w:rPr>
                <w:bCs/>
              </w:rPr>
              <w:t>功能需求分析</w:t>
            </w:r>
            <w:r>
              <w:tab/>
            </w:r>
            <w:r>
              <w:fldChar w:fldCharType="begin"/>
            </w:r>
            <w:r>
              <w:instrText xml:space="preserve"> PAGEREF _Toc9654 \h </w:instrText>
            </w:r>
            <w:r>
              <w:fldChar w:fldCharType="separate"/>
            </w:r>
            <w:r>
              <w:t>- 12 -</w:t>
            </w:r>
            <w:r>
              <w:fldChar w:fldCharType="end"/>
            </w:r>
          </w:hyperlink>
        </w:p>
        <w:p w14:paraId="3C40B26E" w14:textId="77777777" w:rsidR="00D31195" w:rsidRDefault="00A91E72">
          <w:pPr>
            <w:pStyle w:val="TOC3"/>
            <w:tabs>
              <w:tab w:val="clear" w:pos="9060"/>
              <w:tab w:val="right" w:leader="dot" w:pos="8306"/>
            </w:tabs>
            <w:ind w:left="832" w:firstLine="6"/>
          </w:pPr>
          <w:hyperlink w:anchor="_Toc5103" w:history="1">
            <w:r>
              <w:rPr>
                <w:rFonts w:cs="宋体"/>
                <w:bCs/>
              </w:rPr>
              <w:t xml:space="preserve">2.1.2 </w:t>
            </w:r>
            <w:r>
              <w:rPr>
                <w:rFonts w:hint="eastAsia"/>
                <w:bCs/>
              </w:rPr>
              <w:t>非功能需求分析</w:t>
            </w:r>
            <w:r>
              <w:tab/>
            </w:r>
            <w:r>
              <w:fldChar w:fldCharType="begin"/>
            </w:r>
            <w:r>
              <w:instrText xml:space="preserve"> PAGEREF _Toc5103 \h </w:instrText>
            </w:r>
            <w:r>
              <w:fldChar w:fldCharType="separate"/>
            </w:r>
            <w:r>
              <w:t>- 13 -</w:t>
            </w:r>
            <w:r>
              <w:fldChar w:fldCharType="end"/>
            </w:r>
          </w:hyperlink>
        </w:p>
        <w:p w14:paraId="1909FB15" w14:textId="77777777" w:rsidR="00D31195" w:rsidRDefault="00A91E72">
          <w:pPr>
            <w:pStyle w:val="TOC2"/>
            <w:tabs>
              <w:tab w:val="right" w:leader="dot" w:pos="8306"/>
            </w:tabs>
          </w:pPr>
          <w:hyperlink w:anchor="_Toc21096" w:history="1">
            <w:r>
              <w:rPr>
                <w:rFonts w:ascii="宋体" w:hAnsi="宋体" w:cs="宋体"/>
                <w:szCs w:val="28"/>
              </w:rPr>
              <w:t xml:space="preserve">2.2 </w:t>
            </w:r>
            <w:r>
              <w:rPr>
                <w:rFonts w:ascii="黑体" w:hAnsi="黑体" w:hint="eastAsia"/>
                <w:szCs w:val="28"/>
              </w:rPr>
              <w:t>可行性分析</w:t>
            </w:r>
            <w:r>
              <w:tab/>
            </w:r>
            <w:r>
              <w:fldChar w:fldCharType="begin"/>
            </w:r>
            <w:r>
              <w:instrText xml:space="preserve"> PAGEREF _Toc21096 \h </w:instrText>
            </w:r>
            <w:r>
              <w:fldChar w:fldCharType="separate"/>
            </w:r>
            <w:r>
              <w:t>- 14 -</w:t>
            </w:r>
            <w:r>
              <w:fldChar w:fldCharType="end"/>
            </w:r>
          </w:hyperlink>
        </w:p>
        <w:p w14:paraId="2EF2154B" w14:textId="77777777" w:rsidR="00D31195" w:rsidRDefault="00A91E72">
          <w:pPr>
            <w:pStyle w:val="TOC3"/>
            <w:tabs>
              <w:tab w:val="clear" w:pos="9060"/>
              <w:tab w:val="right" w:leader="dot" w:pos="8306"/>
            </w:tabs>
            <w:ind w:left="832" w:firstLine="6"/>
          </w:pPr>
          <w:hyperlink w:anchor="_Toc27713" w:history="1">
            <w:r>
              <w:rPr>
                <w:rFonts w:cs="宋体"/>
                <w:bCs/>
              </w:rPr>
              <w:t xml:space="preserve">2.2.1 </w:t>
            </w:r>
            <w:r>
              <w:rPr>
                <w:rFonts w:hint="eastAsia"/>
                <w:bCs/>
              </w:rPr>
              <w:t>系统管理员</w:t>
            </w:r>
            <w:r>
              <w:tab/>
            </w:r>
            <w:r>
              <w:fldChar w:fldCharType="begin"/>
            </w:r>
            <w:r>
              <w:instrText xml:space="preserve"> PAGEREF _Toc27713 \h </w:instrText>
            </w:r>
            <w:r>
              <w:fldChar w:fldCharType="separate"/>
            </w:r>
            <w:r>
              <w:t>- 14 -</w:t>
            </w:r>
            <w:r>
              <w:fldChar w:fldCharType="end"/>
            </w:r>
          </w:hyperlink>
        </w:p>
        <w:p w14:paraId="1827AEB9" w14:textId="77777777" w:rsidR="00D31195" w:rsidRDefault="00A91E72">
          <w:pPr>
            <w:pStyle w:val="TOC3"/>
            <w:tabs>
              <w:tab w:val="clear" w:pos="9060"/>
              <w:tab w:val="right" w:leader="dot" w:pos="8306"/>
            </w:tabs>
            <w:ind w:left="832" w:firstLine="6"/>
          </w:pPr>
          <w:hyperlink w:anchor="_Toc3294" w:history="1">
            <w:r>
              <w:rPr>
                <w:rFonts w:cs="宋体"/>
                <w:bCs/>
              </w:rPr>
              <w:t xml:space="preserve">2.2.2 </w:t>
            </w:r>
            <w:r>
              <w:rPr>
                <w:rFonts w:hint="eastAsia"/>
                <w:bCs/>
              </w:rPr>
              <w:t>技术可行性</w:t>
            </w:r>
            <w:r>
              <w:tab/>
            </w:r>
            <w:r>
              <w:fldChar w:fldCharType="begin"/>
            </w:r>
            <w:r>
              <w:instrText xml:space="preserve"> PAGEREF _Toc3294 \h </w:instrText>
            </w:r>
            <w:r>
              <w:fldChar w:fldCharType="separate"/>
            </w:r>
            <w:r>
              <w:t>- 14 -</w:t>
            </w:r>
            <w:r>
              <w:fldChar w:fldCharType="end"/>
            </w:r>
          </w:hyperlink>
        </w:p>
        <w:p w14:paraId="4566A5D4" w14:textId="77777777" w:rsidR="00D31195" w:rsidRDefault="00A91E72">
          <w:pPr>
            <w:pStyle w:val="TOC3"/>
            <w:tabs>
              <w:tab w:val="clear" w:pos="9060"/>
              <w:tab w:val="right" w:leader="dot" w:pos="8306"/>
            </w:tabs>
            <w:ind w:left="832" w:firstLine="6"/>
          </w:pPr>
          <w:hyperlink w:anchor="_Toc22207" w:history="1">
            <w:r>
              <w:rPr>
                <w:rFonts w:cs="宋体"/>
                <w:bCs/>
              </w:rPr>
              <w:t xml:space="preserve">2.2.3 </w:t>
            </w:r>
            <w:r>
              <w:rPr>
                <w:rFonts w:hint="eastAsia"/>
                <w:bCs/>
              </w:rPr>
              <w:t>经济可行性</w:t>
            </w:r>
            <w:r>
              <w:tab/>
            </w:r>
            <w:r>
              <w:fldChar w:fldCharType="begin"/>
            </w:r>
            <w:r>
              <w:instrText xml:space="preserve"> PAGEREF _Toc22207 \h </w:instrText>
            </w:r>
            <w:r>
              <w:fldChar w:fldCharType="separate"/>
            </w:r>
            <w:r>
              <w:t>- 14 -</w:t>
            </w:r>
            <w:r>
              <w:fldChar w:fldCharType="end"/>
            </w:r>
          </w:hyperlink>
        </w:p>
        <w:p w14:paraId="0DF49FD1" w14:textId="77777777" w:rsidR="00D31195" w:rsidRDefault="00A91E72">
          <w:pPr>
            <w:pStyle w:val="TOC3"/>
            <w:tabs>
              <w:tab w:val="clear" w:pos="9060"/>
              <w:tab w:val="right" w:leader="dot" w:pos="8306"/>
            </w:tabs>
            <w:ind w:left="832" w:firstLine="6"/>
          </w:pPr>
          <w:hyperlink w:anchor="_Toc21345" w:history="1">
            <w:r>
              <w:rPr>
                <w:rFonts w:cs="宋体"/>
                <w:bCs/>
              </w:rPr>
              <w:t xml:space="preserve">2.2.4 </w:t>
            </w:r>
            <w:r>
              <w:rPr>
                <w:rFonts w:hint="eastAsia"/>
                <w:bCs/>
              </w:rPr>
              <w:t>社会可行性</w:t>
            </w:r>
            <w:r>
              <w:tab/>
            </w:r>
            <w:r>
              <w:fldChar w:fldCharType="begin"/>
            </w:r>
            <w:r>
              <w:instrText xml:space="preserve"> PAGEREF _Toc21345 \h </w:instrText>
            </w:r>
            <w:r>
              <w:fldChar w:fldCharType="separate"/>
            </w:r>
            <w:r>
              <w:t>- 15 -</w:t>
            </w:r>
            <w:r>
              <w:fldChar w:fldCharType="end"/>
            </w:r>
          </w:hyperlink>
        </w:p>
        <w:p w14:paraId="7CA3DAAE" w14:textId="77777777" w:rsidR="00D31195" w:rsidRDefault="00A91E72">
          <w:pPr>
            <w:pStyle w:val="TOC2"/>
            <w:tabs>
              <w:tab w:val="right" w:leader="dot" w:pos="8306"/>
            </w:tabs>
          </w:pPr>
          <w:hyperlink w:anchor="_Toc30298" w:history="1">
            <w:r>
              <w:rPr>
                <w:rFonts w:ascii="宋体" w:hAnsi="宋体" w:cs="宋体"/>
                <w:szCs w:val="28"/>
              </w:rPr>
              <w:t xml:space="preserve">2.3 </w:t>
            </w:r>
            <w:r>
              <w:rPr>
                <w:rFonts w:ascii="黑体" w:hAnsi="黑体" w:hint="eastAsia"/>
                <w:szCs w:val="28"/>
              </w:rPr>
              <w:t>业务流程分析</w:t>
            </w:r>
            <w:r>
              <w:tab/>
            </w:r>
            <w:r>
              <w:fldChar w:fldCharType="begin"/>
            </w:r>
            <w:r>
              <w:instrText xml:space="preserve"> PAGEREF _Toc30298 \h </w:instrText>
            </w:r>
            <w:r>
              <w:fldChar w:fldCharType="separate"/>
            </w:r>
            <w:r>
              <w:t>- 15 -</w:t>
            </w:r>
            <w:r>
              <w:fldChar w:fldCharType="end"/>
            </w:r>
          </w:hyperlink>
        </w:p>
        <w:p w14:paraId="35094989" w14:textId="77777777" w:rsidR="00D31195" w:rsidRDefault="00A91E72">
          <w:pPr>
            <w:pStyle w:val="TOC3"/>
            <w:tabs>
              <w:tab w:val="clear" w:pos="9060"/>
              <w:tab w:val="right" w:leader="dot" w:pos="8306"/>
            </w:tabs>
            <w:ind w:left="832" w:firstLine="6"/>
          </w:pPr>
          <w:hyperlink w:anchor="_Toc3013" w:history="1">
            <w:r>
              <w:rPr>
                <w:rFonts w:cs="宋体"/>
                <w:bCs/>
              </w:rPr>
              <w:t xml:space="preserve">2.3.1 </w:t>
            </w:r>
            <w:r>
              <w:rPr>
                <w:rFonts w:hint="eastAsia"/>
                <w:bCs/>
              </w:rPr>
              <w:t>普通用户</w:t>
            </w:r>
            <w:r>
              <w:tab/>
            </w:r>
            <w:r>
              <w:fldChar w:fldCharType="begin"/>
            </w:r>
            <w:r>
              <w:instrText xml:space="preserve"> PAGEREF _Toc3013 \h </w:instrText>
            </w:r>
            <w:r>
              <w:fldChar w:fldCharType="separate"/>
            </w:r>
            <w:r>
              <w:t>- 15 -</w:t>
            </w:r>
            <w:r>
              <w:fldChar w:fldCharType="end"/>
            </w:r>
          </w:hyperlink>
        </w:p>
        <w:p w14:paraId="4056DE38" w14:textId="77777777" w:rsidR="00D31195" w:rsidRDefault="00A91E72">
          <w:pPr>
            <w:pStyle w:val="TOC1"/>
            <w:tabs>
              <w:tab w:val="right" w:leader="dot" w:pos="8306"/>
            </w:tabs>
          </w:pPr>
          <w:hyperlink w:anchor="_Toc13743" w:history="1">
            <w:r>
              <w:rPr>
                <w:rFonts w:ascii="宋体" w:hAnsi="宋体" w:cs="宋体"/>
              </w:rPr>
              <w:t xml:space="preserve">3 </w:t>
            </w:r>
            <w:r>
              <w:rPr>
                <w:rFonts w:hint="eastAsia"/>
              </w:rPr>
              <w:t>概要设计</w:t>
            </w:r>
            <w:r>
              <w:tab/>
            </w:r>
            <w:r>
              <w:fldChar w:fldCharType="begin"/>
            </w:r>
            <w:r>
              <w:instrText xml:space="preserve"> PAGEREF _Toc13743 \h </w:instrText>
            </w:r>
            <w:r>
              <w:fldChar w:fldCharType="separate"/>
            </w:r>
            <w:r>
              <w:t>- 16 -</w:t>
            </w:r>
            <w:r>
              <w:fldChar w:fldCharType="end"/>
            </w:r>
          </w:hyperlink>
        </w:p>
        <w:p w14:paraId="5F97CED4" w14:textId="77777777" w:rsidR="00D31195" w:rsidRDefault="00A91E72">
          <w:pPr>
            <w:pStyle w:val="TOC2"/>
            <w:tabs>
              <w:tab w:val="right" w:leader="dot" w:pos="8306"/>
            </w:tabs>
          </w:pPr>
          <w:hyperlink w:anchor="_Toc2532" w:history="1">
            <w:r>
              <w:rPr>
                <w:rFonts w:ascii="宋体" w:hAnsi="宋体" w:cs="宋体"/>
                <w:szCs w:val="28"/>
              </w:rPr>
              <w:t xml:space="preserve">3.1 </w:t>
            </w:r>
            <w:r>
              <w:rPr>
                <w:rFonts w:ascii="黑体" w:hAnsi="黑体" w:hint="eastAsia"/>
                <w:szCs w:val="28"/>
              </w:rPr>
              <w:t>系统功能设计</w:t>
            </w:r>
            <w:r>
              <w:tab/>
            </w:r>
            <w:r>
              <w:fldChar w:fldCharType="begin"/>
            </w:r>
            <w:r>
              <w:instrText xml:space="preserve"> PAGEREF _Toc2532 \h </w:instrText>
            </w:r>
            <w:r>
              <w:fldChar w:fldCharType="separate"/>
            </w:r>
            <w:r>
              <w:t>- 16 -</w:t>
            </w:r>
            <w:r>
              <w:fldChar w:fldCharType="end"/>
            </w:r>
          </w:hyperlink>
        </w:p>
        <w:p w14:paraId="5DE6759A" w14:textId="77777777" w:rsidR="00D31195" w:rsidRDefault="00A91E72">
          <w:pPr>
            <w:pStyle w:val="TOC3"/>
            <w:tabs>
              <w:tab w:val="clear" w:pos="9060"/>
              <w:tab w:val="right" w:leader="dot" w:pos="8306"/>
            </w:tabs>
            <w:ind w:left="832" w:firstLine="6"/>
          </w:pPr>
          <w:hyperlink w:anchor="_Toc9752" w:history="1">
            <w:r>
              <w:rPr>
                <w:rFonts w:cs="宋体"/>
                <w:bCs/>
              </w:rPr>
              <w:t xml:space="preserve">3.1.1 </w:t>
            </w:r>
            <w:r>
              <w:rPr>
                <w:rFonts w:hint="eastAsia"/>
                <w:bCs/>
              </w:rPr>
              <w:t>登录注册模块</w:t>
            </w:r>
            <w:r>
              <w:tab/>
            </w:r>
            <w:r>
              <w:fldChar w:fldCharType="begin"/>
            </w:r>
            <w:r>
              <w:instrText xml:space="preserve"> PAGEREF _Toc9752 \h </w:instrText>
            </w:r>
            <w:r>
              <w:fldChar w:fldCharType="separate"/>
            </w:r>
            <w:r>
              <w:t>- 16 -</w:t>
            </w:r>
            <w:r>
              <w:fldChar w:fldCharType="end"/>
            </w:r>
          </w:hyperlink>
        </w:p>
        <w:p w14:paraId="6D3A85EF" w14:textId="77777777" w:rsidR="00D31195" w:rsidRDefault="00A91E72">
          <w:pPr>
            <w:pStyle w:val="TOC3"/>
            <w:tabs>
              <w:tab w:val="clear" w:pos="9060"/>
              <w:tab w:val="right" w:leader="dot" w:pos="8306"/>
            </w:tabs>
            <w:ind w:left="832" w:firstLine="6"/>
          </w:pPr>
          <w:hyperlink w:anchor="_Toc6895" w:history="1">
            <w:r>
              <w:rPr>
                <w:rFonts w:cs="宋体"/>
              </w:rPr>
              <w:t xml:space="preserve">3.1.2 </w:t>
            </w:r>
            <w:r>
              <w:rPr>
                <w:rFonts w:hint="eastAsia"/>
                <w:bCs/>
              </w:rPr>
              <w:t>心理测试模块</w:t>
            </w:r>
            <w:r>
              <w:tab/>
            </w:r>
            <w:r>
              <w:fldChar w:fldCharType="begin"/>
            </w:r>
            <w:r>
              <w:instrText xml:space="preserve"> PAGEREF _Toc6895 \h </w:instrText>
            </w:r>
            <w:r>
              <w:fldChar w:fldCharType="separate"/>
            </w:r>
            <w:r>
              <w:t>- 16 -</w:t>
            </w:r>
            <w:r>
              <w:fldChar w:fldCharType="end"/>
            </w:r>
          </w:hyperlink>
        </w:p>
        <w:p w14:paraId="79311EBA" w14:textId="77777777" w:rsidR="00D31195" w:rsidRDefault="00A91E72">
          <w:pPr>
            <w:pStyle w:val="TOC3"/>
            <w:tabs>
              <w:tab w:val="clear" w:pos="9060"/>
              <w:tab w:val="right" w:leader="dot" w:pos="8306"/>
            </w:tabs>
            <w:ind w:left="832" w:firstLine="6"/>
          </w:pPr>
          <w:hyperlink w:anchor="_Toc25666" w:history="1">
            <w:r>
              <w:rPr>
                <w:rFonts w:cs="宋体"/>
              </w:rPr>
              <w:t xml:space="preserve">3.1.3 </w:t>
            </w:r>
            <w:r>
              <w:rPr>
                <w:rFonts w:hint="eastAsia"/>
                <w:bCs/>
              </w:rPr>
              <w:t>用户信息模块</w:t>
            </w:r>
            <w:r>
              <w:tab/>
            </w:r>
            <w:r>
              <w:fldChar w:fldCharType="begin"/>
            </w:r>
            <w:r>
              <w:instrText xml:space="preserve"> PAGEREF _Toc25666 \h </w:instrText>
            </w:r>
            <w:r>
              <w:fldChar w:fldCharType="separate"/>
            </w:r>
            <w:r>
              <w:t>- 17 -</w:t>
            </w:r>
            <w:r>
              <w:fldChar w:fldCharType="end"/>
            </w:r>
          </w:hyperlink>
        </w:p>
        <w:p w14:paraId="6C74BDFA" w14:textId="77777777" w:rsidR="00D31195" w:rsidRDefault="00A91E72">
          <w:pPr>
            <w:pStyle w:val="TOC2"/>
            <w:tabs>
              <w:tab w:val="right" w:leader="dot" w:pos="8306"/>
            </w:tabs>
          </w:pPr>
          <w:hyperlink w:anchor="_Toc17463" w:history="1">
            <w:r>
              <w:rPr>
                <w:rFonts w:ascii="宋体" w:hAnsi="宋体" w:cs="宋体"/>
                <w:szCs w:val="28"/>
              </w:rPr>
              <w:t xml:space="preserve">3.2 </w:t>
            </w:r>
            <w:r>
              <w:rPr>
                <w:rFonts w:ascii="黑体" w:hAnsi="黑体" w:hint="eastAsia"/>
                <w:szCs w:val="28"/>
              </w:rPr>
              <w:t>系统架构设计</w:t>
            </w:r>
            <w:r>
              <w:tab/>
            </w:r>
            <w:r>
              <w:fldChar w:fldCharType="begin"/>
            </w:r>
            <w:r>
              <w:instrText xml:space="preserve"> PAGEREF _Toc17463 \h </w:instrText>
            </w:r>
            <w:r>
              <w:fldChar w:fldCharType="separate"/>
            </w:r>
            <w:r>
              <w:t>- 18 -</w:t>
            </w:r>
            <w:r>
              <w:fldChar w:fldCharType="end"/>
            </w:r>
          </w:hyperlink>
        </w:p>
        <w:p w14:paraId="55A91C20" w14:textId="77777777" w:rsidR="00D31195" w:rsidRDefault="00A91E72">
          <w:pPr>
            <w:pStyle w:val="TOC3"/>
            <w:tabs>
              <w:tab w:val="clear" w:pos="9060"/>
              <w:tab w:val="right" w:leader="dot" w:pos="8306"/>
            </w:tabs>
            <w:ind w:left="832" w:firstLine="6"/>
          </w:pPr>
          <w:hyperlink w:anchor="_Toc5695" w:history="1">
            <w:r>
              <w:rPr>
                <w:rFonts w:cs="宋体"/>
                <w:bCs/>
              </w:rPr>
              <w:t xml:space="preserve">3.2.1 </w:t>
            </w:r>
            <w:r>
              <w:rPr>
                <w:rFonts w:hint="eastAsia"/>
                <w:bCs/>
              </w:rPr>
              <w:t>系统类图</w:t>
            </w:r>
            <w:r>
              <w:tab/>
            </w:r>
            <w:r>
              <w:fldChar w:fldCharType="begin"/>
            </w:r>
            <w:r>
              <w:instrText xml:space="preserve"> PAGEREF _Toc5695 \h </w:instrText>
            </w:r>
            <w:r>
              <w:fldChar w:fldCharType="separate"/>
            </w:r>
            <w:r>
              <w:t>- 18 -</w:t>
            </w:r>
            <w:r>
              <w:fldChar w:fldCharType="end"/>
            </w:r>
          </w:hyperlink>
        </w:p>
        <w:p w14:paraId="53A8DEA7" w14:textId="77777777" w:rsidR="00D31195" w:rsidRDefault="00A91E72">
          <w:pPr>
            <w:pStyle w:val="TOC3"/>
            <w:tabs>
              <w:tab w:val="clear" w:pos="9060"/>
              <w:tab w:val="right" w:leader="dot" w:pos="8306"/>
            </w:tabs>
            <w:ind w:left="832" w:firstLine="6"/>
          </w:pPr>
          <w:hyperlink w:anchor="_Toc6498" w:history="1">
            <w:r>
              <w:rPr>
                <w:rFonts w:cs="宋体"/>
                <w:bCs/>
              </w:rPr>
              <w:t xml:space="preserve">3.2.2 </w:t>
            </w:r>
            <w:r>
              <w:rPr>
                <w:rFonts w:hint="eastAsia"/>
                <w:bCs/>
              </w:rPr>
              <w:t>数据库设计</w:t>
            </w:r>
            <w:r>
              <w:tab/>
            </w:r>
            <w:r>
              <w:fldChar w:fldCharType="begin"/>
            </w:r>
            <w:r>
              <w:instrText xml:space="preserve"> PAGEREF _Toc6498 \h </w:instrText>
            </w:r>
            <w:r>
              <w:fldChar w:fldCharType="separate"/>
            </w:r>
            <w:r>
              <w:t>- 21 -</w:t>
            </w:r>
            <w:r>
              <w:fldChar w:fldCharType="end"/>
            </w:r>
          </w:hyperlink>
        </w:p>
        <w:p w14:paraId="10727D25" w14:textId="77777777" w:rsidR="00D31195" w:rsidRDefault="00A91E72">
          <w:pPr>
            <w:pStyle w:val="TOC1"/>
            <w:tabs>
              <w:tab w:val="right" w:leader="dot" w:pos="8306"/>
            </w:tabs>
          </w:pPr>
          <w:hyperlink w:anchor="_Toc30584" w:history="1">
            <w:r>
              <w:rPr>
                <w:rFonts w:ascii="宋体" w:hAnsi="宋体" w:cs="宋体"/>
              </w:rPr>
              <w:t xml:space="preserve">4 </w:t>
            </w:r>
            <w:r>
              <w:rPr>
                <w:rFonts w:hint="eastAsia"/>
              </w:rPr>
              <w:t>详细设计与实现</w:t>
            </w:r>
            <w:r>
              <w:tab/>
            </w:r>
            <w:r>
              <w:fldChar w:fldCharType="begin"/>
            </w:r>
            <w:r>
              <w:instrText xml:space="preserve"> PAGEREF _Toc30584 \h </w:instrText>
            </w:r>
            <w:r>
              <w:fldChar w:fldCharType="separate"/>
            </w:r>
            <w:r>
              <w:t>- 27 -</w:t>
            </w:r>
            <w:r>
              <w:fldChar w:fldCharType="end"/>
            </w:r>
          </w:hyperlink>
        </w:p>
        <w:p w14:paraId="1337AB11" w14:textId="77777777" w:rsidR="00D31195" w:rsidRDefault="00A91E72">
          <w:pPr>
            <w:pStyle w:val="TOC2"/>
            <w:tabs>
              <w:tab w:val="right" w:leader="dot" w:pos="8306"/>
            </w:tabs>
          </w:pPr>
          <w:hyperlink w:anchor="_Toc27944" w:history="1">
            <w:r>
              <w:rPr>
                <w:rFonts w:ascii="宋体" w:hAnsi="宋体" w:cs="宋体"/>
                <w:szCs w:val="28"/>
              </w:rPr>
              <w:t xml:space="preserve">4.1 </w:t>
            </w:r>
            <w:r>
              <w:rPr>
                <w:rFonts w:ascii="黑体" w:hAnsi="黑体" w:hint="eastAsia"/>
                <w:szCs w:val="28"/>
              </w:rPr>
              <w:t>项目目录结构设计</w:t>
            </w:r>
            <w:r>
              <w:tab/>
            </w:r>
            <w:r>
              <w:fldChar w:fldCharType="begin"/>
            </w:r>
            <w:r>
              <w:instrText xml:space="preserve"> PAGEREF _Toc27944 \h </w:instrText>
            </w:r>
            <w:r>
              <w:fldChar w:fldCharType="separate"/>
            </w:r>
            <w:r>
              <w:t>- 27 -</w:t>
            </w:r>
            <w:r>
              <w:fldChar w:fldCharType="end"/>
            </w:r>
          </w:hyperlink>
        </w:p>
        <w:p w14:paraId="59AA6E9C" w14:textId="77777777" w:rsidR="00D31195" w:rsidRDefault="00A91E72">
          <w:pPr>
            <w:pStyle w:val="TOC2"/>
            <w:tabs>
              <w:tab w:val="right" w:leader="dot" w:pos="8306"/>
            </w:tabs>
          </w:pPr>
          <w:hyperlink w:anchor="_Toc18671" w:history="1">
            <w:r>
              <w:rPr>
                <w:rFonts w:ascii="宋体" w:hAnsi="宋体" w:cs="宋体"/>
                <w:szCs w:val="28"/>
              </w:rPr>
              <w:t xml:space="preserve">4.2 </w:t>
            </w:r>
            <w:r>
              <w:rPr>
                <w:rFonts w:ascii="黑体" w:hAnsi="黑体" w:hint="eastAsia"/>
                <w:szCs w:val="28"/>
              </w:rPr>
              <w:t>登录设计</w:t>
            </w:r>
            <w:r>
              <w:tab/>
            </w:r>
            <w:r>
              <w:fldChar w:fldCharType="begin"/>
            </w:r>
            <w:r>
              <w:instrText xml:space="preserve"> PAGEREF _Toc18671 \h </w:instrText>
            </w:r>
            <w:r>
              <w:fldChar w:fldCharType="separate"/>
            </w:r>
            <w:r>
              <w:t>- 28 -</w:t>
            </w:r>
            <w:r>
              <w:fldChar w:fldCharType="end"/>
            </w:r>
          </w:hyperlink>
        </w:p>
        <w:p w14:paraId="7A6242CA" w14:textId="77777777" w:rsidR="00D31195" w:rsidRDefault="00A91E72">
          <w:pPr>
            <w:pStyle w:val="TOC3"/>
            <w:tabs>
              <w:tab w:val="clear" w:pos="9060"/>
              <w:tab w:val="right" w:leader="dot" w:pos="8306"/>
            </w:tabs>
            <w:ind w:left="832" w:firstLine="6"/>
          </w:pPr>
          <w:hyperlink w:anchor="_Toc30983" w:history="1">
            <w:r>
              <w:rPr>
                <w:rFonts w:cs="宋体"/>
                <w:bCs/>
              </w:rPr>
              <w:t xml:space="preserve">4.2.1 </w:t>
            </w:r>
            <w:r>
              <w:rPr>
                <w:rFonts w:hint="eastAsia"/>
                <w:bCs/>
              </w:rPr>
              <w:t>前端设计</w:t>
            </w:r>
            <w:r>
              <w:tab/>
            </w:r>
            <w:r>
              <w:fldChar w:fldCharType="begin"/>
            </w:r>
            <w:r>
              <w:instrText xml:space="preserve"> PAGEREF _Toc30983 \h </w:instrText>
            </w:r>
            <w:r>
              <w:fldChar w:fldCharType="separate"/>
            </w:r>
            <w:r>
              <w:t>- 28 -</w:t>
            </w:r>
            <w:r>
              <w:fldChar w:fldCharType="end"/>
            </w:r>
          </w:hyperlink>
        </w:p>
        <w:p w14:paraId="26A943B5" w14:textId="77777777" w:rsidR="00D31195" w:rsidRDefault="00A91E72">
          <w:pPr>
            <w:pStyle w:val="TOC3"/>
            <w:tabs>
              <w:tab w:val="clear" w:pos="9060"/>
              <w:tab w:val="right" w:leader="dot" w:pos="8306"/>
            </w:tabs>
            <w:ind w:left="832" w:firstLine="6"/>
          </w:pPr>
          <w:hyperlink w:anchor="_Toc28835" w:history="1">
            <w:r>
              <w:rPr>
                <w:rFonts w:cs="宋体"/>
                <w:bCs/>
              </w:rPr>
              <w:t xml:space="preserve">4.2.2 </w:t>
            </w:r>
            <w:r>
              <w:rPr>
                <w:rFonts w:hint="eastAsia"/>
                <w:bCs/>
              </w:rPr>
              <w:t>后端设计</w:t>
            </w:r>
            <w:r>
              <w:tab/>
            </w:r>
            <w:r>
              <w:fldChar w:fldCharType="begin"/>
            </w:r>
            <w:r>
              <w:instrText xml:space="preserve"> PAGEREF _Toc28835 \h </w:instrText>
            </w:r>
            <w:r>
              <w:fldChar w:fldCharType="separate"/>
            </w:r>
            <w:r>
              <w:t>- 29 -</w:t>
            </w:r>
            <w:r>
              <w:fldChar w:fldCharType="end"/>
            </w:r>
          </w:hyperlink>
        </w:p>
        <w:p w14:paraId="46974833" w14:textId="77777777" w:rsidR="00D31195" w:rsidRDefault="00A91E72">
          <w:pPr>
            <w:pStyle w:val="TOC2"/>
            <w:tabs>
              <w:tab w:val="right" w:leader="dot" w:pos="8306"/>
            </w:tabs>
          </w:pPr>
          <w:hyperlink w:anchor="_Toc15254" w:history="1">
            <w:r>
              <w:rPr>
                <w:rFonts w:ascii="宋体" w:hAnsi="宋体" w:cs="宋体"/>
                <w:szCs w:val="28"/>
              </w:rPr>
              <w:t xml:space="preserve">4.3 </w:t>
            </w:r>
            <w:r>
              <w:rPr>
                <w:rFonts w:ascii="黑体" w:hAnsi="黑体" w:hint="eastAsia"/>
                <w:szCs w:val="28"/>
              </w:rPr>
              <w:t>注册设计</w:t>
            </w:r>
            <w:r>
              <w:tab/>
            </w:r>
            <w:r>
              <w:fldChar w:fldCharType="begin"/>
            </w:r>
            <w:r>
              <w:instrText xml:space="preserve"> PAGEREF _Toc15254 \h </w:instrText>
            </w:r>
            <w:r>
              <w:fldChar w:fldCharType="separate"/>
            </w:r>
            <w:r>
              <w:t>- 33 -</w:t>
            </w:r>
            <w:r>
              <w:fldChar w:fldCharType="end"/>
            </w:r>
          </w:hyperlink>
        </w:p>
        <w:p w14:paraId="34B9B760" w14:textId="77777777" w:rsidR="00D31195" w:rsidRDefault="00A91E72">
          <w:pPr>
            <w:pStyle w:val="TOC3"/>
            <w:tabs>
              <w:tab w:val="clear" w:pos="9060"/>
              <w:tab w:val="right" w:leader="dot" w:pos="8306"/>
            </w:tabs>
            <w:ind w:left="832" w:firstLine="6"/>
          </w:pPr>
          <w:hyperlink w:anchor="_Toc10526" w:history="1">
            <w:r>
              <w:rPr>
                <w:rFonts w:cs="宋体"/>
                <w:bCs/>
              </w:rPr>
              <w:t xml:space="preserve">4.3.1 </w:t>
            </w:r>
            <w:r>
              <w:rPr>
                <w:rFonts w:hint="eastAsia"/>
                <w:bCs/>
              </w:rPr>
              <w:t>前端设计</w:t>
            </w:r>
            <w:r>
              <w:tab/>
            </w:r>
            <w:r>
              <w:fldChar w:fldCharType="begin"/>
            </w:r>
            <w:r>
              <w:instrText xml:space="preserve"> PAGEREF _Toc10526 \h </w:instrText>
            </w:r>
            <w:r>
              <w:fldChar w:fldCharType="separate"/>
            </w:r>
            <w:r>
              <w:t>- 33 -</w:t>
            </w:r>
            <w:r>
              <w:fldChar w:fldCharType="end"/>
            </w:r>
          </w:hyperlink>
        </w:p>
        <w:p w14:paraId="53BCB876" w14:textId="77777777" w:rsidR="00D31195" w:rsidRDefault="00A91E72">
          <w:pPr>
            <w:pStyle w:val="TOC3"/>
            <w:tabs>
              <w:tab w:val="clear" w:pos="9060"/>
              <w:tab w:val="right" w:leader="dot" w:pos="8306"/>
            </w:tabs>
            <w:ind w:left="832" w:firstLine="6"/>
          </w:pPr>
          <w:hyperlink w:anchor="_Toc2644" w:history="1">
            <w:r>
              <w:rPr>
                <w:rFonts w:cs="宋体"/>
                <w:bCs/>
              </w:rPr>
              <w:t xml:space="preserve">4.3.2 </w:t>
            </w:r>
            <w:r>
              <w:rPr>
                <w:rFonts w:hint="eastAsia"/>
                <w:bCs/>
              </w:rPr>
              <w:t>后端设计</w:t>
            </w:r>
            <w:r>
              <w:tab/>
            </w:r>
            <w:r>
              <w:fldChar w:fldCharType="begin"/>
            </w:r>
            <w:r>
              <w:instrText xml:space="preserve"> PAGEREF _Toc2644 \h </w:instrText>
            </w:r>
            <w:r>
              <w:fldChar w:fldCharType="separate"/>
            </w:r>
            <w:r>
              <w:t>- 33 -</w:t>
            </w:r>
            <w:r>
              <w:fldChar w:fldCharType="end"/>
            </w:r>
          </w:hyperlink>
        </w:p>
        <w:p w14:paraId="09FD77DD" w14:textId="77777777" w:rsidR="00D31195" w:rsidRDefault="00A91E72">
          <w:pPr>
            <w:pStyle w:val="TOC2"/>
            <w:tabs>
              <w:tab w:val="right" w:leader="dot" w:pos="8306"/>
            </w:tabs>
          </w:pPr>
          <w:hyperlink w:anchor="_Toc27254" w:history="1">
            <w:r>
              <w:rPr>
                <w:rFonts w:ascii="宋体" w:hAnsi="宋体" w:cs="宋体"/>
                <w:szCs w:val="28"/>
              </w:rPr>
              <w:t xml:space="preserve">4.4 </w:t>
            </w:r>
            <w:r>
              <w:rPr>
                <w:rFonts w:ascii="黑体" w:hAnsi="黑体" w:hint="eastAsia"/>
                <w:szCs w:val="28"/>
              </w:rPr>
              <w:t>题库设计</w:t>
            </w:r>
            <w:r>
              <w:tab/>
            </w:r>
            <w:r>
              <w:fldChar w:fldCharType="begin"/>
            </w:r>
            <w:r>
              <w:instrText xml:space="preserve"> PAGEREF _Toc27254 \h </w:instrText>
            </w:r>
            <w:r>
              <w:fldChar w:fldCharType="separate"/>
            </w:r>
            <w:r>
              <w:t>- 35 -</w:t>
            </w:r>
            <w:r>
              <w:fldChar w:fldCharType="end"/>
            </w:r>
          </w:hyperlink>
        </w:p>
        <w:p w14:paraId="5BEC0976" w14:textId="77777777" w:rsidR="00D31195" w:rsidRDefault="00A91E72">
          <w:pPr>
            <w:pStyle w:val="TOC3"/>
            <w:tabs>
              <w:tab w:val="clear" w:pos="9060"/>
              <w:tab w:val="right" w:leader="dot" w:pos="8306"/>
            </w:tabs>
            <w:ind w:left="832" w:firstLine="6"/>
          </w:pPr>
          <w:hyperlink w:anchor="_Toc31538" w:history="1">
            <w:r>
              <w:rPr>
                <w:rFonts w:cs="宋体"/>
                <w:bCs/>
              </w:rPr>
              <w:t xml:space="preserve">4.4.1 </w:t>
            </w:r>
            <w:r>
              <w:rPr>
                <w:rFonts w:hint="eastAsia"/>
                <w:bCs/>
              </w:rPr>
              <w:t>前端设计</w:t>
            </w:r>
            <w:r>
              <w:tab/>
            </w:r>
            <w:r>
              <w:fldChar w:fldCharType="begin"/>
            </w:r>
            <w:r>
              <w:instrText xml:space="preserve"> PAGEREF _Toc31538 \h </w:instrText>
            </w:r>
            <w:r>
              <w:fldChar w:fldCharType="separate"/>
            </w:r>
            <w:r>
              <w:t>- 35 -</w:t>
            </w:r>
            <w:r>
              <w:fldChar w:fldCharType="end"/>
            </w:r>
          </w:hyperlink>
        </w:p>
        <w:p w14:paraId="0933EC35" w14:textId="77777777" w:rsidR="00D31195" w:rsidRDefault="00A91E72">
          <w:pPr>
            <w:pStyle w:val="TOC3"/>
            <w:tabs>
              <w:tab w:val="clear" w:pos="9060"/>
              <w:tab w:val="right" w:leader="dot" w:pos="8306"/>
            </w:tabs>
            <w:ind w:left="832" w:firstLine="6"/>
          </w:pPr>
          <w:hyperlink w:anchor="_Toc16453" w:history="1">
            <w:r>
              <w:rPr>
                <w:rFonts w:cs="宋体"/>
                <w:bCs/>
              </w:rPr>
              <w:t xml:space="preserve">4.4.2 </w:t>
            </w:r>
            <w:r>
              <w:rPr>
                <w:rFonts w:hint="eastAsia"/>
                <w:bCs/>
              </w:rPr>
              <w:t>后端设计</w:t>
            </w:r>
            <w:r>
              <w:tab/>
            </w:r>
            <w:r>
              <w:fldChar w:fldCharType="begin"/>
            </w:r>
            <w:r>
              <w:instrText xml:space="preserve"> PAGEREF _Toc16453 \h </w:instrText>
            </w:r>
            <w:r>
              <w:fldChar w:fldCharType="separate"/>
            </w:r>
            <w:r>
              <w:t>- 36 -</w:t>
            </w:r>
            <w:r>
              <w:fldChar w:fldCharType="end"/>
            </w:r>
          </w:hyperlink>
        </w:p>
        <w:p w14:paraId="27F955CB" w14:textId="77777777" w:rsidR="00D31195" w:rsidRDefault="00A91E72">
          <w:pPr>
            <w:pStyle w:val="TOC2"/>
            <w:tabs>
              <w:tab w:val="right" w:leader="dot" w:pos="8306"/>
            </w:tabs>
          </w:pPr>
          <w:hyperlink w:anchor="_Toc11048" w:history="1">
            <w:r>
              <w:rPr>
                <w:rFonts w:ascii="宋体" w:hAnsi="宋体" w:cs="宋体"/>
                <w:szCs w:val="28"/>
              </w:rPr>
              <w:t xml:space="preserve">4.5 </w:t>
            </w:r>
            <w:r>
              <w:rPr>
                <w:rFonts w:ascii="黑体" w:hAnsi="黑体" w:hint="eastAsia"/>
                <w:szCs w:val="28"/>
              </w:rPr>
              <w:t>测试设计</w:t>
            </w:r>
            <w:r>
              <w:tab/>
            </w:r>
            <w:r>
              <w:fldChar w:fldCharType="begin"/>
            </w:r>
            <w:r>
              <w:instrText xml:space="preserve"> PAGEREF _Toc11048 \h </w:instrText>
            </w:r>
            <w:r>
              <w:fldChar w:fldCharType="separate"/>
            </w:r>
            <w:r>
              <w:t>- 38 -</w:t>
            </w:r>
            <w:r>
              <w:fldChar w:fldCharType="end"/>
            </w:r>
          </w:hyperlink>
        </w:p>
        <w:p w14:paraId="235D0A7D" w14:textId="77777777" w:rsidR="00D31195" w:rsidRDefault="00A91E72">
          <w:pPr>
            <w:pStyle w:val="TOC3"/>
            <w:tabs>
              <w:tab w:val="clear" w:pos="9060"/>
              <w:tab w:val="right" w:leader="dot" w:pos="8306"/>
            </w:tabs>
            <w:ind w:left="832" w:firstLine="6"/>
          </w:pPr>
          <w:hyperlink w:anchor="_Toc7263" w:history="1">
            <w:r>
              <w:rPr>
                <w:rFonts w:cs="宋体"/>
              </w:rPr>
              <w:t xml:space="preserve">4.5.1 </w:t>
            </w:r>
            <w:r>
              <w:rPr>
                <w:rFonts w:hint="eastAsia"/>
              </w:rPr>
              <w:t>前端设计</w:t>
            </w:r>
            <w:r>
              <w:tab/>
            </w:r>
            <w:r>
              <w:fldChar w:fldCharType="begin"/>
            </w:r>
            <w:r>
              <w:instrText xml:space="preserve"> PAGEREF _Toc7263 \h </w:instrText>
            </w:r>
            <w:r>
              <w:fldChar w:fldCharType="separate"/>
            </w:r>
            <w:r>
              <w:t>- 38 -</w:t>
            </w:r>
            <w:r>
              <w:fldChar w:fldCharType="end"/>
            </w:r>
          </w:hyperlink>
        </w:p>
        <w:p w14:paraId="43682AA9" w14:textId="77777777" w:rsidR="00D31195" w:rsidRDefault="00A91E72">
          <w:pPr>
            <w:pStyle w:val="TOC3"/>
            <w:tabs>
              <w:tab w:val="clear" w:pos="9060"/>
              <w:tab w:val="right" w:leader="dot" w:pos="8306"/>
            </w:tabs>
            <w:ind w:left="832" w:firstLine="6"/>
          </w:pPr>
          <w:hyperlink w:anchor="_Toc21127" w:history="1">
            <w:r>
              <w:rPr>
                <w:rFonts w:cs="宋体"/>
              </w:rPr>
              <w:t xml:space="preserve">4.5.2 </w:t>
            </w:r>
            <w:r>
              <w:rPr>
                <w:rFonts w:hint="eastAsia"/>
              </w:rPr>
              <w:t>后端设计</w:t>
            </w:r>
            <w:r>
              <w:tab/>
            </w:r>
            <w:r>
              <w:fldChar w:fldCharType="begin"/>
            </w:r>
            <w:r>
              <w:instrText xml:space="preserve"> PAGEREF _Toc21127 \h </w:instrText>
            </w:r>
            <w:r>
              <w:fldChar w:fldCharType="separate"/>
            </w:r>
            <w:r>
              <w:t>- 39 -</w:t>
            </w:r>
            <w:r>
              <w:fldChar w:fldCharType="end"/>
            </w:r>
          </w:hyperlink>
        </w:p>
        <w:p w14:paraId="0E3979A7" w14:textId="77777777" w:rsidR="00D31195" w:rsidRDefault="00A91E72">
          <w:pPr>
            <w:pStyle w:val="TOC2"/>
            <w:tabs>
              <w:tab w:val="right" w:leader="dot" w:pos="8306"/>
            </w:tabs>
          </w:pPr>
          <w:hyperlink w:anchor="_Toc29784" w:history="1">
            <w:r>
              <w:rPr>
                <w:rFonts w:ascii="宋体" w:hAnsi="宋体" w:cs="宋体"/>
                <w:szCs w:val="28"/>
              </w:rPr>
              <w:t xml:space="preserve">4.6 </w:t>
            </w:r>
            <w:r>
              <w:rPr>
                <w:rFonts w:ascii="黑体" w:hAnsi="黑体" w:hint="eastAsia"/>
                <w:szCs w:val="28"/>
              </w:rPr>
              <w:t>个人中心设计</w:t>
            </w:r>
            <w:r>
              <w:tab/>
            </w:r>
            <w:r>
              <w:fldChar w:fldCharType="begin"/>
            </w:r>
            <w:r>
              <w:instrText xml:space="preserve"> PAGEREF _Toc29784 \h </w:instrText>
            </w:r>
            <w:r>
              <w:fldChar w:fldCharType="separate"/>
            </w:r>
            <w:r>
              <w:t>- 40 -</w:t>
            </w:r>
            <w:r>
              <w:fldChar w:fldCharType="end"/>
            </w:r>
          </w:hyperlink>
        </w:p>
        <w:p w14:paraId="4DFCB07E" w14:textId="77777777" w:rsidR="00D31195" w:rsidRDefault="00A91E72">
          <w:pPr>
            <w:pStyle w:val="TOC3"/>
            <w:tabs>
              <w:tab w:val="clear" w:pos="9060"/>
              <w:tab w:val="right" w:leader="dot" w:pos="8306"/>
            </w:tabs>
            <w:ind w:left="832" w:firstLine="6"/>
          </w:pPr>
          <w:hyperlink w:anchor="_Toc23798" w:history="1">
            <w:r>
              <w:rPr>
                <w:rFonts w:cs="宋体"/>
              </w:rPr>
              <w:t xml:space="preserve">4.6.1 </w:t>
            </w:r>
            <w:r>
              <w:rPr>
                <w:rFonts w:hint="eastAsia"/>
              </w:rPr>
              <w:t>前端设计</w:t>
            </w:r>
            <w:r>
              <w:tab/>
            </w:r>
            <w:r>
              <w:fldChar w:fldCharType="begin"/>
            </w:r>
            <w:r>
              <w:instrText xml:space="preserve"> PAGEREF _Toc23798 \h </w:instrText>
            </w:r>
            <w:r>
              <w:fldChar w:fldCharType="separate"/>
            </w:r>
            <w:r>
              <w:t>- 40 -</w:t>
            </w:r>
            <w:r>
              <w:fldChar w:fldCharType="end"/>
            </w:r>
          </w:hyperlink>
        </w:p>
        <w:p w14:paraId="720BADC8" w14:textId="77777777" w:rsidR="00D31195" w:rsidRDefault="00A91E72">
          <w:pPr>
            <w:pStyle w:val="TOC3"/>
            <w:tabs>
              <w:tab w:val="clear" w:pos="9060"/>
              <w:tab w:val="right" w:leader="dot" w:pos="8306"/>
            </w:tabs>
            <w:ind w:left="832" w:firstLine="6"/>
          </w:pPr>
          <w:hyperlink w:anchor="_Toc10263" w:history="1">
            <w:r>
              <w:rPr>
                <w:rFonts w:cs="宋体"/>
              </w:rPr>
              <w:t xml:space="preserve">4.6.2 </w:t>
            </w:r>
            <w:r>
              <w:rPr>
                <w:rFonts w:hint="eastAsia"/>
              </w:rPr>
              <w:t>后端设计</w:t>
            </w:r>
            <w:r>
              <w:tab/>
            </w:r>
            <w:r>
              <w:fldChar w:fldCharType="begin"/>
            </w:r>
            <w:r>
              <w:instrText xml:space="preserve"> PAGEREF _Toc10263 \h </w:instrText>
            </w:r>
            <w:r>
              <w:fldChar w:fldCharType="separate"/>
            </w:r>
            <w:r>
              <w:t>- 41 -</w:t>
            </w:r>
            <w:r>
              <w:fldChar w:fldCharType="end"/>
            </w:r>
          </w:hyperlink>
        </w:p>
        <w:p w14:paraId="4516D3F5" w14:textId="77777777" w:rsidR="00D31195" w:rsidRDefault="00A91E72">
          <w:pPr>
            <w:pStyle w:val="TOC1"/>
            <w:tabs>
              <w:tab w:val="right" w:leader="dot" w:pos="8306"/>
            </w:tabs>
          </w:pPr>
          <w:hyperlink w:anchor="_Toc10808" w:history="1">
            <w:r>
              <w:rPr>
                <w:rFonts w:ascii="宋体" w:hAnsi="宋体" w:cs="宋体"/>
              </w:rPr>
              <w:t xml:space="preserve">5 </w:t>
            </w:r>
            <w:r>
              <w:rPr>
                <w:rFonts w:hint="eastAsia"/>
              </w:rPr>
              <w:t>系统测试</w:t>
            </w:r>
            <w:r>
              <w:tab/>
            </w:r>
            <w:r>
              <w:fldChar w:fldCharType="begin"/>
            </w:r>
            <w:r>
              <w:instrText xml:space="preserve"> PAGEREF _Toc10808 \h </w:instrText>
            </w:r>
            <w:r>
              <w:fldChar w:fldCharType="separate"/>
            </w:r>
            <w:r>
              <w:t>- 43 -</w:t>
            </w:r>
            <w:r>
              <w:fldChar w:fldCharType="end"/>
            </w:r>
          </w:hyperlink>
        </w:p>
        <w:p w14:paraId="17CE330D" w14:textId="77777777" w:rsidR="00D31195" w:rsidRDefault="00A91E72">
          <w:pPr>
            <w:pStyle w:val="TOC2"/>
            <w:tabs>
              <w:tab w:val="right" w:leader="dot" w:pos="8306"/>
            </w:tabs>
          </w:pPr>
          <w:hyperlink w:anchor="_Toc25084" w:history="1">
            <w:r>
              <w:rPr>
                <w:rFonts w:ascii="宋体" w:hAnsi="宋体" w:cs="宋体"/>
                <w:szCs w:val="28"/>
              </w:rPr>
              <w:t xml:space="preserve">5.1 </w:t>
            </w:r>
            <w:r>
              <w:rPr>
                <w:rFonts w:ascii="黑体" w:hAnsi="黑体" w:hint="eastAsia"/>
                <w:szCs w:val="28"/>
              </w:rPr>
              <w:t>登录测试</w:t>
            </w:r>
            <w:r>
              <w:tab/>
            </w:r>
            <w:r>
              <w:fldChar w:fldCharType="begin"/>
            </w:r>
            <w:r>
              <w:instrText xml:space="preserve"> PAGEREF _Toc25084 \h </w:instrText>
            </w:r>
            <w:r>
              <w:fldChar w:fldCharType="separate"/>
            </w:r>
            <w:r>
              <w:t>- 43 -</w:t>
            </w:r>
            <w:r>
              <w:fldChar w:fldCharType="end"/>
            </w:r>
          </w:hyperlink>
        </w:p>
        <w:p w14:paraId="5C89336B" w14:textId="77777777" w:rsidR="00D31195" w:rsidRDefault="00A91E72">
          <w:pPr>
            <w:pStyle w:val="TOC2"/>
            <w:tabs>
              <w:tab w:val="right" w:leader="dot" w:pos="8306"/>
            </w:tabs>
          </w:pPr>
          <w:hyperlink w:anchor="_Toc1574" w:history="1">
            <w:r>
              <w:rPr>
                <w:rFonts w:ascii="宋体" w:hAnsi="宋体" w:cs="宋体"/>
                <w:szCs w:val="28"/>
              </w:rPr>
              <w:t xml:space="preserve">5.2 </w:t>
            </w:r>
            <w:r>
              <w:rPr>
                <w:rFonts w:ascii="黑体" w:hAnsi="黑体" w:hint="eastAsia"/>
                <w:szCs w:val="28"/>
              </w:rPr>
              <w:t>答题测试页测试</w:t>
            </w:r>
            <w:r>
              <w:tab/>
            </w:r>
            <w:r>
              <w:fldChar w:fldCharType="begin"/>
            </w:r>
            <w:r>
              <w:instrText xml:space="preserve"> PAGEREF _Toc1574 \h </w:instrText>
            </w:r>
            <w:r>
              <w:fldChar w:fldCharType="separate"/>
            </w:r>
            <w:r>
              <w:t>- 44 -</w:t>
            </w:r>
            <w:r>
              <w:fldChar w:fldCharType="end"/>
            </w:r>
          </w:hyperlink>
        </w:p>
        <w:p w14:paraId="16866478" w14:textId="77777777" w:rsidR="00D31195" w:rsidRDefault="00A91E72">
          <w:pPr>
            <w:pStyle w:val="TOC2"/>
            <w:tabs>
              <w:tab w:val="right" w:leader="dot" w:pos="8306"/>
            </w:tabs>
          </w:pPr>
          <w:hyperlink w:anchor="_Toc25975" w:history="1">
            <w:r>
              <w:rPr>
                <w:rFonts w:ascii="宋体" w:hAnsi="宋体" w:cs="宋体"/>
                <w:szCs w:val="28"/>
              </w:rPr>
              <w:t xml:space="preserve">5.3 </w:t>
            </w:r>
            <w:r>
              <w:rPr>
                <w:rFonts w:ascii="黑体" w:hAnsi="黑体" w:hint="eastAsia"/>
                <w:szCs w:val="28"/>
              </w:rPr>
              <w:t>量表管理页测试</w:t>
            </w:r>
            <w:r>
              <w:tab/>
            </w:r>
            <w:r>
              <w:fldChar w:fldCharType="begin"/>
            </w:r>
            <w:r>
              <w:instrText xml:space="preserve"> PAGEREF _Toc25975 \h </w:instrText>
            </w:r>
            <w:r>
              <w:fldChar w:fldCharType="separate"/>
            </w:r>
            <w:r>
              <w:t>- 46 -</w:t>
            </w:r>
            <w:r>
              <w:fldChar w:fldCharType="end"/>
            </w:r>
          </w:hyperlink>
        </w:p>
        <w:p w14:paraId="3CC905D8" w14:textId="77777777" w:rsidR="00D31195" w:rsidRDefault="00A91E72">
          <w:pPr>
            <w:pStyle w:val="TOC2"/>
            <w:tabs>
              <w:tab w:val="right" w:leader="dot" w:pos="8306"/>
            </w:tabs>
          </w:pPr>
          <w:hyperlink w:anchor="_Toc6537" w:history="1">
            <w:r>
              <w:rPr>
                <w:rFonts w:ascii="宋体" w:hAnsi="宋体" w:cs="宋体"/>
                <w:szCs w:val="28"/>
              </w:rPr>
              <w:t xml:space="preserve">5.4 </w:t>
            </w:r>
            <w:r>
              <w:rPr>
                <w:rFonts w:ascii="黑体" w:hAnsi="黑体" w:hint="eastAsia"/>
                <w:szCs w:val="28"/>
              </w:rPr>
              <w:t>个人中心页测试</w:t>
            </w:r>
            <w:r>
              <w:tab/>
            </w:r>
            <w:r>
              <w:fldChar w:fldCharType="begin"/>
            </w:r>
            <w:r>
              <w:instrText xml:space="preserve"> PAGEREF _Toc6537 \h </w:instrText>
            </w:r>
            <w:r>
              <w:fldChar w:fldCharType="separate"/>
            </w:r>
            <w:r>
              <w:t>- 48 -</w:t>
            </w:r>
            <w:r>
              <w:fldChar w:fldCharType="end"/>
            </w:r>
          </w:hyperlink>
        </w:p>
        <w:p w14:paraId="06F1F66E" w14:textId="77777777" w:rsidR="00D31195" w:rsidRDefault="00A91E72">
          <w:pPr>
            <w:pStyle w:val="TOC1"/>
            <w:tabs>
              <w:tab w:val="right" w:leader="dot" w:pos="8306"/>
            </w:tabs>
          </w:pPr>
          <w:hyperlink w:anchor="_Toc9973" w:history="1">
            <w:r>
              <w:rPr>
                <w:rFonts w:hint="eastAsia"/>
              </w:rPr>
              <w:t>总</w:t>
            </w:r>
            <w:r>
              <w:rPr>
                <w:rFonts w:hint="eastAsia"/>
              </w:rPr>
              <w:t xml:space="preserve">  </w:t>
            </w:r>
            <w:r>
              <w:rPr>
                <w:rFonts w:hint="eastAsia"/>
              </w:rPr>
              <w:t>结</w:t>
            </w:r>
            <w:r>
              <w:tab/>
            </w:r>
            <w:r>
              <w:fldChar w:fldCharType="begin"/>
            </w:r>
            <w:r>
              <w:instrText xml:space="preserve"> PAGEREF _Toc9973 \h </w:instrText>
            </w:r>
            <w:r>
              <w:fldChar w:fldCharType="separate"/>
            </w:r>
            <w:r>
              <w:t>- 50 -</w:t>
            </w:r>
            <w:r>
              <w:fldChar w:fldCharType="end"/>
            </w:r>
          </w:hyperlink>
        </w:p>
        <w:p w14:paraId="0B878DF7" w14:textId="77777777" w:rsidR="00D31195" w:rsidRDefault="00A91E72">
          <w:pPr>
            <w:pStyle w:val="TOC1"/>
            <w:tabs>
              <w:tab w:val="right" w:leader="dot" w:pos="8306"/>
            </w:tabs>
          </w:pPr>
          <w:hyperlink w:anchor="_Toc25272" w:history="1">
            <w:r>
              <w:rPr>
                <w:rFonts w:hint="eastAsia"/>
              </w:rPr>
              <w:t>参考文献</w:t>
            </w:r>
            <w:r>
              <w:tab/>
            </w:r>
            <w:r>
              <w:fldChar w:fldCharType="begin"/>
            </w:r>
            <w:r>
              <w:instrText xml:space="preserve"> PAGEREF _Toc25272 \h </w:instrText>
            </w:r>
            <w:r>
              <w:fldChar w:fldCharType="separate"/>
            </w:r>
            <w:r>
              <w:t>- 51 -</w:t>
            </w:r>
            <w:r>
              <w:fldChar w:fldCharType="end"/>
            </w:r>
          </w:hyperlink>
        </w:p>
        <w:p w14:paraId="6A5DF274" w14:textId="77777777" w:rsidR="00D31195" w:rsidRDefault="00A91E72">
          <w:pPr>
            <w:pStyle w:val="TOC1"/>
            <w:tabs>
              <w:tab w:val="right" w:leader="dot" w:pos="8306"/>
            </w:tabs>
          </w:pPr>
          <w:hyperlink w:anchor="_Toc8333" w:history="1">
            <w:r>
              <w:rPr>
                <w:rFonts w:asciiTheme="minorEastAsia" w:eastAsiaTheme="minorEastAsia" w:hAnsiTheme="minorEastAsia" w:cstheme="minorEastAsia" w:hint="eastAsia"/>
              </w:rPr>
              <w:t>致  谢</w:t>
            </w:r>
            <w:r>
              <w:tab/>
            </w:r>
            <w:r>
              <w:fldChar w:fldCharType="begin"/>
            </w:r>
            <w:r>
              <w:instrText xml:space="preserve"> PAGEREF _Toc8333 \h </w:instrText>
            </w:r>
            <w:r>
              <w:fldChar w:fldCharType="separate"/>
            </w:r>
            <w:r>
              <w:t>- 52 -</w:t>
            </w:r>
            <w:r>
              <w:fldChar w:fldCharType="end"/>
            </w:r>
          </w:hyperlink>
        </w:p>
        <w:p w14:paraId="312B2F0C" w14:textId="77777777" w:rsidR="00D31195" w:rsidRDefault="00A91E72">
          <w:pPr>
            <w:spacing w:afterLines="100" w:after="312" w:line="360" w:lineRule="auto"/>
            <w:jc w:val="center"/>
            <w:sectPr w:rsidR="00D31195">
              <w:headerReference w:type="default" r:id="rId11"/>
              <w:footerReference w:type="default" r:id="rId12"/>
              <w:pgSz w:w="11906" w:h="16838"/>
              <w:pgMar w:top="1440" w:right="1800" w:bottom="1440" w:left="1800" w:header="851" w:footer="992" w:gutter="0"/>
              <w:pgNumType w:fmt="numberInDash"/>
              <w:cols w:space="425"/>
              <w:docGrid w:type="lines" w:linePitch="312"/>
            </w:sectPr>
          </w:pPr>
          <w:r>
            <w:fldChar w:fldCharType="end"/>
          </w:r>
        </w:p>
      </w:sdtContent>
    </w:sdt>
    <w:p w14:paraId="60B8B035" w14:textId="77777777" w:rsidR="00D31195" w:rsidRDefault="00A91E72">
      <w:pPr>
        <w:spacing w:afterLines="100" w:after="312"/>
        <w:jc w:val="center"/>
        <w:rPr>
          <w:rFonts w:ascii="宋体" w:hAnsi="宋体" w:cs="宋体"/>
          <w:b/>
          <w:sz w:val="36"/>
          <w:szCs w:val="36"/>
        </w:rPr>
      </w:pPr>
      <w:r>
        <w:rPr>
          <w:rFonts w:ascii="宋体" w:hAnsi="宋体" w:cs="宋体" w:hint="eastAsia"/>
          <w:b/>
          <w:sz w:val="36"/>
          <w:szCs w:val="36"/>
          <w:lang w:bidi="ar"/>
        </w:rPr>
        <w:lastRenderedPageBreak/>
        <w:t>摘  要</w:t>
      </w:r>
    </w:p>
    <w:p w14:paraId="284CBAB8" w14:textId="77777777" w:rsidR="00D31195" w:rsidRDefault="00A91E72">
      <w:pPr>
        <w:widowControl/>
        <w:shd w:val="clear" w:color="auto" w:fill="FFFFFF"/>
        <w:spacing w:line="360" w:lineRule="auto"/>
        <w:ind w:firstLineChars="200" w:firstLine="480"/>
        <w:rPr>
          <w:rFonts w:ascii="宋体" w:hAnsi="宋体" w:cs="宋体"/>
          <w:color w:val="000000"/>
          <w:sz w:val="24"/>
        </w:rPr>
      </w:pPr>
      <w:r>
        <w:rPr>
          <w:rFonts w:ascii="宋体" w:hAnsi="宋体" w:cs="宋体" w:hint="eastAsia"/>
          <w:color w:val="000000"/>
          <w:sz w:val="24"/>
        </w:rPr>
        <w:t>随着社会的发展，大学生择业与就业问题尤其严重，环境适应问题、学习问题、人际关系问题、恋爱问题等方面的压力也越来越大，高校学生心理问题越来越多，大学生因心理障碍自杀事件频发，所以我们应该时刻关注学生的心理健康问题，为此，我开发了一款心理测试Java Web系统，使用人群包括学生和老师，通过查询心理相关资料找寻适合当代学生三观和心理的测试题，根据不同类型、维度，对学生心理进行测试评价，判断该学生的心理状态，预防心理不健康，甚至更危险的心理疾病或行为的发生。本系统是使用IntelliJ IDEA集成开发IDE，基于Java8，使用了Spring 生态下脚手架Spring Boot2.4、Spring Security等作为基础架构进行开发，数据库使用的是MySQL。项目部署在腾讯云服务器，解析域名可以通过域名进行访问。本文主要是论述项目架构、实现过程和业务设计，并阐述了业务和技术的选型利弊。</w:t>
      </w:r>
    </w:p>
    <w:p w14:paraId="22A3FA0A" w14:textId="77777777" w:rsidR="00D31195" w:rsidRDefault="00D31195">
      <w:pPr>
        <w:widowControl/>
        <w:shd w:val="clear" w:color="auto" w:fill="FFFFFF"/>
        <w:spacing w:line="360" w:lineRule="auto"/>
        <w:ind w:firstLine="420"/>
        <w:rPr>
          <w:rFonts w:eastAsiaTheme="minorEastAsia"/>
          <w:color w:val="000000"/>
          <w:sz w:val="24"/>
        </w:rPr>
      </w:pPr>
    </w:p>
    <w:p w14:paraId="07BC1945" w14:textId="77777777" w:rsidR="00D31195" w:rsidRDefault="00A91E72">
      <w:pPr>
        <w:widowControl/>
        <w:shd w:val="clear" w:color="auto" w:fill="FFFFFF"/>
        <w:spacing w:line="360" w:lineRule="auto"/>
        <w:rPr>
          <w:rFonts w:ascii="宋体" w:hAnsi="宋体" w:cs="宋体"/>
          <w:color w:val="000000"/>
          <w:sz w:val="24"/>
        </w:rPr>
      </w:pPr>
      <w:r>
        <w:rPr>
          <w:rFonts w:eastAsiaTheme="minorEastAsia"/>
          <w:b/>
          <w:sz w:val="30"/>
          <w:szCs w:val="30"/>
        </w:rPr>
        <w:t>关键词：</w:t>
      </w:r>
      <w:r>
        <w:rPr>
          <w:rFonts w:ascii="宋体" w:hAnsi="宋体" w:cs="宋体" w:hint="eastAsia"/>
          <w:color w:val="000000"/>
          <w:sz w:val="24"/>
        </w:rPr>
        <w:t>心理健康；Java；Spring；MySQL；IntelliJ IDEA</w:t>
      </w:r>
    </w:p>
    <w:p w14:paraId="5622120E" w14:textId="77777777" w:rsidR="00D31195" w:rsidRDefault="00A91E72">
      <w:pPr>
        <w:widowControl/>
        <w:spacing w:line="360" w:lineRule="auto"/>
        <w:rPr>
          <w:rFonts w:eastAsiaTheme="minorEastAsia"/>
          <w:color w:val="000000"/>
          <w:sz w:val="24"/>
        </w:rPr>
      </w:pPr>
      <w:r>
        <w:rPr>
          <w:rFonts w:eastAsiaTheme="minorEastAsia"/>
          <w:color w:val="000000"/>
          <w:sz w:val="24"/>
        </w:rPr>
        <w:br w:type="page"/>
      </w:r>
    </w:p>
    <w:p w14:paraId="741B8072" w14:textId="77777777" w:rsidR="00D31195" w:rsidRDefault="00A91E72">
      <w:pPr>
        <w:spacing w:afterLines="100" w:after="312"/>
        <w:jc w:val="center"/>
        <w:rPr>
          <w:rFonts w:eastAsiaTheme="minorEastAsia"/>
          <w:b/>
          <w:sz w:val="36"/>
          <w:szCs w:val="36"/>
        </w:rPr>
      </w:pPr>
      <w:r>
        <w:rPr>
          <w:rFonts w:eastAsiaTheme="minorEastAsia"/>
          <w:b/>
          <w:sz w:val="36"/>
          <w:szCs w:val="36"/>
        </w:rPr>
        <w:lastRenderedPageBreak/>
        <w:t>Abstract</w:t>
      </w:r>
    </w:p>
    <w:p w14:paraId="5E1B7BB1" w14:textId="77777777" w:rsidR="00D31195" w:rsidRDefault="00A91E72">
      <w:pPr>
        <w:widowControl/>
        <w:spacing w:line="360" w:lineRule="auto"/>
        <w:ind w:firstLineChars="200" w:firstLine="480"/>
        <w:rPr>
          <w:rFonts w:eastAsiaTheme="minorEastAsia"/>
          <w:color w:val="000000"/>
          <w:sz w:val="24"/>
        </w:rPr>
      </w:pPr>
      <w:r>
        <w:rPr>
          <w:rFonts w:eastAsiaTheme="minorEastAsia"/>
          <w:color w:val="000000"/>
          <w:sz w:val="24"/>
        </w:rPr>
        <w:t>With the development of society, college students’ job selection and employment problems are particularly serious. The pressure on environmental adaptation problems, learning problems, interpersonal problems, love problems, etc. is also increasing. College students have more and more psychological problems, and college students are suffering from psychological barriers. Suicides occur frequently. Therefore, mental health education for college students has become a social issue that cannot be ignored. Therefore, we should always pay attention to the mental health of students. For this reason, I developed a psychological test Java Web system. The users include students and teachers. By querying psychological information, we can find test questions suitable for contemporary students’</w:t>
      </w:r>
      <w:r>
        <w:rPr>
          <w:rFonts w:eastAsiaTheme="minorEastAsia" w:hint="eastAsia"/>
          <w:color w:val="000000"/>
          <w:sz w:val="24"/>
        </w:rPr>
        <w:t xml:space="preserve"> </w:t>
      </w:r>
      <w:r>
        <w:rPr>
          <w:rFonts w:eastAsiaTheme="minorEastAsia"/>
          <w:color w:val="000000"/>
          <w:sz w:val="24"/>
        </w:rPr>
        <w:t xml:space="preserve">three views and psychology. It is not necessary to test and evaluate the student's psychology by type and dimension, to judge what kind of situation the student's psychology is in, and try to avoid the occurrence of unhealthy or even more dangerous psychological diseases or behaviors. The system is developed using IntelliJ IDEA integrated development IDE, based on Java8, using the scaffolding Spring Boot 2.4, Spring Security, etc. under the Spring ecology as the infrastructure for development, and the database uses MySQL. The project is deployed on the Tencent Cloud server, and the domain name can be resolved by using the domain name for access. This article mainly discusses the process of project architecture and realization, and business design, and expounds the pros and cons of business and technology selection. </w:t>
      </w:r>
    </w:p>
    <w:p w14:paraId="5F650CE4" w14:textId="77777777" w:rsidR="00D31195" w:rsidRDefault="00D31195">
      <w:pPr>
        <w:widowControl/>
        <w:spacing w:line="360" w:lineRule="auto"/>
        <w:rPr>
          <w:rFonts w:eastAsiaTheme="minorEastAsia"/>
          <w:color w:val="000000"/>
          <w:sz w:val="24"/>
        </w:rPr>
      </w:pPr>
    </w:p>
    <w:p w14:paraId="42AC6DA1" w14:textId="77777777" w:rsidR="00D31195" w:rsidRDefault="00A91E72">
      <w:pPr>
        <w:widowControl/>
        <w:spacing w:line="360" w:lineRule="auto"/>
        <w:rPr>
          <w:rFonts w:eastAsiaTheme="minorEastAsia"/>
          <w:sz w:val="24"/>
        </w:rPr>
      </w:pPr>
      <w:r>
        <w:rPr>
          <w:rFonts w:eastAsiaTheme="minorEastAsia"/>
          <w:b/>
          <w:sz w:val="30"/>
          <w:szCs w:val="30"/>
        </w:rPr>
        <w:t>Keywords</w:t>
      </w:r>
      <w:r>
        <w:rPr>
          <w:rFonts w:eastAsiaTheme="minorEastAsia"/>
          <w:b/>
          <w:sz w:val="24"/>
        </w:rPr>
        <w:t>：</w:t>
      </w:r>
      <w:r>
        <w:rPr>
          <w:rFonts w:eastAsiaTheme="minorEastAsia"/>
          <w:color w:val="000000"/>
          <w:sz w:val="24"/>
        </w:rPr>
        <w:t>Mental health;Java;Spring;MySQL;IntelliJ IDEA</w:t>
      </w:r>
      <w:r>
        <w:rPr>
          <w:rFonts w:eastAsiaTheme="minorEastAsia"/>
          <w:sz w:val="24"/>
        </w:rPr>
        <w:t xml:space="preserve"> </w:t>
      </w:r>
    </w:p>
    <w:p w14:paraId="6BF69B6B" w14:textId="77777777" w:rsidR="00D31195" w:rsidRDefault="00A91E72">
      <w:pPr>
        <w:widowControl/>
        <w:spacing w:line="360" w:lineRule="auto"/>
        <w:rPr>
          <w:rFonts w:eastAsiaTheme="minorEastAsia"/>
          <w:b/>
          <w:sz w:val="24"/>
        </w:rPr>
      </w:pPr>
      <w:r>
        <w:rPr>
          <w:rFonts w:eastAsiaTheme="minorEastAsia"/>
          <w:sz w:val="24"/>
        </w:rPr>
        <w:br w:type="page"/>
      </w:r>
    </w:p>
    <w:p w14:paraId="6EB54138" w14:textId="77777777" w:rsidR="00D31195" w:rsidRDefault="00A91E72">
      <w:pPr>
        <w:spacing w:afterLines="100" w:after="312"/>
        <w:jc w:val="center"/>
        <w:rPr>
          <w:rFonts w:ascii="宋体" w:hAnsi="宋体" w:cs="宋体"/>
          <w:b/>
          <w:sz w:val="36"/>
          <w:szCs w:val="36"/>
        </w:rPr>
      </w:pPr>
      <w:r>
        <w:rPr>
          <w:rFonts w:ascii="宋体" w:hAnsi="宋体" w:cs="宋体" w:hint="eastAsia"/>
          <w:b/>
          <w:sz w:val="36"/>
          <w:szCs w:val="36"/>
          <w:lang w:bidi="ar"/>
        </w:rPr>
        <w:lastRenderedPageBreak/>
        <w:t>前  言</w:t>
      </w:r>
    </w:p>
    <w:p w14:paraId="3A93EA2B" w14:textId="77777777" w:rsidR="00D31195" w:rsidRDefault="00A91E72">
      <w:pPr>
        <w:widowControl/>
        <w:spacing w:line="360" w:lineRule="auto"/>
        <w:ind w:firstLineChars="200" w:firstLine="480"/>
        <w:rPr>
          <w:rFonts w:eastAsiaTheme="minorEastAsia"/>
          <w:sz w:val="24"/>
        </w:rPr>
      </w:pPr>
      <w:r>
        <w:rPr>
          <w:rFonts w:ascii="宋体" w:hAnsi="宋体" w:cs="宋体" w:hint="eastAsia"/>
          <w:sz w:val="24"/>
        </w:rPr>
        <w:t>在校大学生正处在成长转型、适应新环境、心理塑性以及三观建立的关键时期，近年来事关大学生的几起案件，大多数是由于学生心理障碍才导致了悲剧的发生。社会、学校、家庭三方对此应该重视起来。就业问题、学业压力、人际交往等情况，是造成当今大学生心理障碍的主要原因，但由于现阶段，相当多的学生虽然存在着心理困惑，但不愿与父母朋友交流沟通，大多数学生很不乐意在心理状况上倾注精力和时间，不愿走进心理咨询室，甚至认为心理咨询是羞耻的，在现实生活中将自己的内心隐藏起来。因此通过查阅相关心理方面的资料，确定人际，学习，就业，情感四个基础方面的测试量表为主要测试内容；根据不同测试类型的量表来检测学生在哪一方面存在心理困惑。大学生可以通过本系统进行自我测评，系统给出测试结果，帮助学生更快的了解自己的心理状态，提供参考依据，对自己的心理问题提前采取有效的干预措施；另外学校也可通过本系统定期监测学生的心理状况，以便及时发现学生心理障碍问题，针对问题可以提前进行适度的干预，为学生提供切实帮助，精准有效地为学生解疑答惑，尽到学校职责；且本系统可随时查阅学生的测试记录，方便学校收集数据分析，减轻繁琐的手工劳动，提高监测效率，跟踪分析学生的心理变化情况，从根本上预防危机事件的发生。本设计的主要内容有有设计用户操作界面，实现用户注册登录，可以通过 PC 机和移动终端相结合的方式访问本系统，成功给出测试结果。本系统的内容主要包括心理测试模块和衍生的题库管理、量表管理、选项管理、评判管理和维度管理，以及系统最基本的用户角色管理模块。各模块实现基础数据的增删改查，本系统的核心功能心理测试模块不仅实现答题卡的题目切换，还实现了答题时间的记录，使测试结果更加真实客观，保证结果分析的精准有效性。</w:t>
      </w:r>
    </w:p>
    <w:p w14:paraId="578B51F4" w14:textId="77777777" w:rsidR="00D31195" w:rsidRDefault="00D31195">
      <w:pPr>
        <w:widowControl/>
        <w:spacing w:line="360" w:lineRule="auto"/>
        <w:ind w:firstLine="420"/>
        <w:rPr>
          <w:rFonts w:eastAsiaTheme="minorEastAsia"/>
          <w:sz w:val="24"/>
        </w:rPr>
      </w:pPr>
    </w:p>
    <w:p w14:paraId="16D3F1C8" w14:textId="77777777" w:rsidR="00D31195" w:rsidRDefault="00D31195">
      <w:pPr>
        <w:widowControl/>
        <w:spacing w:line="360" w:lineRule="auto"/>
        <w:ind w:firstLine="420"/>
        <w:rPr>
          <w:rFonts w:eastAsiaTheme="minorEastAsia"/>
          <w:sz w:val="24"/>
        </w:rPr>
        <w:sectPr w:rsidR="00D31195">
          <w:pgSz w:w="11906" w:h="16838"/>
          <w:pgMar w:top="1440" w:right="1800" w:bottom="1440" w:left="1800" w:header="851" w:footer="992" w:gutter="0"/>
          <w:pgNumType w:fmt="numberInDash"/>
          <w:cols w:space="425"/>
          <w:docGrid w:type="lines" w:linePitch="312"/>
        </w:sectPr>
      </w:pPr>
    </w:p>
    <w:p w14:paraId="5BEF4DF6" w14:textId="77777777" w:rsidR="00D31195" w:rsidRDefault="00A91E72">
      <w:pPr>
        <w:spacing w:afterLines="100" w:after="312"/>
        <w:jc w:val="center"/>
        <w:rPr>
          <w:rFonts w:ascii="宋体" w:hAnsi="宋体"/>
          <w:b/>
          <w:sz w:val="36"/>
          <w:szCs w:val="36"/>
        </w:rPr>
      </w:pPr>
      <w:r>
        <w:rPr>
          <w:rFonts w:ascii="宋体" w:hAnsi="宋体" w:hint="eastAsia"/>
          <w:b/>
          <w:sz w:val="36"/>
          <w:szCs w:val="36"/>
        </w:rPr>
        <w:lastRenderedPageBreak/>
        <w:t>文献综述</w:t>
      </w:r>
    </w:p>
    <w:p w14:paraId="068EBB13" w14:textId="77777777" w:rsidR="00D31195" w:rsidRDefault="00A91E72">
      <w:pPr>
        <w:tabs>
          <w:tab w:val="left" w:pos="1620"/>
        </w:tabs>
        <w:autoSpaceDE w:val="0"/>
        <w:autoSpaceDN w:val="0"/>
        <w:adjustRightInd w:val="0"/>
        <w:spacing w:line="360" w:lineRule="auto"/>
        <w:ind w:firstLineChars="200" w:firstLine="480"/>
        <w:rPr>
          <w:rFonts w:ascii="宋体" w:hAnsi="宋体" w:cs="宋体"/>
          <w:color w:val="000000"/>
          <w:sz w:val="24"/>
        </w:rPr>
      </w:pPr>
      <w:r>
        <w:rPr>
          <w:rFonts w:ascii="宋体" w:hAnsi="宋体" w:cs="宋体" w:hint="eastAsia"/>
          <w:color w:val="000000"/>
          <w:sz w:val="24"/>
        </w:rPr>
        <w:t>心理评估是一套标准化的评估技术。指对各种心理和行为问题的评估。心理测试是心理评估最为重要的技术，它借助标准化的测量工具，将人的心理现象或行为进行量化。心理测试量表是一种心理测试工具，编制时要确保量表的有效性与时效性。</w:t>
      </w:r>
      <w:r>
        <w:rPr>
          <w:rFonts w:ascii="宋体" w:hAnsi="宋体" w:cs="宋体" w:hint="eastAsia"/>
          <w:color w:val="000000"/>
          <w:kern w:val="0"/>
          <w:sz w:val="24"/>
          <w:lang w:bidi="ar"/>
        </w:rPr>
        <w:t>当今的测试技术越来越多样化，测试量表的出现使心理测试工作达到全新水平。</w:t>
      </w:r>
    </w:p>
    <w:p w14:paraId="2CAB802D" w14:textId="77777777" w:rsidR="00D31195" w:rsidRDefault="00A91E72">
      <w:pPr>
        <w:widowControl/>
        <w:spacing w:line="360" w:lineRule="auto"/>
        <w:ind w:firstLineChars="200" w:firstLine="480"/>
        <w:rPr>
          <w:rFonts w:ascii="宋体" w:hAnsi="宋体" w:cs="宋体"/>
          <w:color w:val="000000"/>
          <w:sz w:val="24"/>
        </w:rPr>
      </w:pPr>
      <w:r>
        <w:rPr>
          <w:rFonts w:ascii="宋体" w:hAnsi="宋体" w:cs="宋体" w:hint="eastAsia"/>
          <w:color w:val="000000"/>
          <w:kern w:val="0"/>
          <w:sz w:val="24"/>
          <w:lang w:bidi="ar"/>
        </w:rPr>
        <w:t>国外研究现状：南非国内西北大学的 Nicolene Barkhuizen 等人在研究中用它来测量人格。西开普大学的 Verona Rosemarie Solomon 研究了15FQ+在工作绩效中的预测性。新西兰国内梅西大学的 Chloe M.Hammans 用它来测量人格特质[基于B/S]。近年来国外高校比较看重学生的心理健康，针对学生身心发展规律开通不同的心理教育课程。目前，国外高校充分利用计算机网络方式，对大学生进行在线心理教育</w:t>
      </w:r>
      <w:r>
        <w:rPr>
          <w:rFonts w:ascii="宋体" w:hAnsi="宋体" w:cs="宋体" w:hint="eastAsia"/>
          <w:color w:val="000000"/>
          <w:kern w:val="0"/>
          <w:sz w:val="12"/>
          <w:szCs w:val="12"/>
          <w:lang w:bidi="ar"/>
        </w:rPr>
        <w:t>[1]</w:t>
      </w:r>
      <w:r>
        <w:rPr>
          <w:rFonts w:ascii="宋体" w:hAnsi="宋体" w:cs="宋体" w:hint="eastAsia"/>
          <w:color w:val="000000"/>
          <w:kern w:val="0"/>
          <w:sz w:val="24"/>
          <w:lang w:bidi="ar"/>
        </w:rPr>
        <w:t xml:space="preserve">。 </w:t>
      </w:r>
    </w:p>
    <w:p w14:paraId="4A6101A2" w14:textId="77777777" w:rsidR="00D31195" w:rsidRDefault="00A91E72">
      <w:pPr>
        <w:widowControl/>
        <w:spacing w:line="360" w:lineRule="auto"/>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国内研究现状：目前国内进行心理测试的方式有问卷调查方式、谈话方式和线上测试方式。其中前二种方式工作量太大，不适合对高校学生开展大规模心理测试。计算机测试方式可以自动收集数据并进行分析和评定，是目前比较主流的发展方向，有广阔的发展空间。所以国内高校官方网站一般都配有信息中心、线上心理咨询室等平台，但实际使用起来的效果并不理想。</w:t>
      </w:r>
    </w:p>
    <w:p w14:paraId="0688820A" w14:textId="77777777" w:rsidR="00D31195" w:rsidRDefault="00A91E72">
      <w:pPr>
        <w:widowControl/>
        <w:spacing w:line="360" w:lineRule="auto"/>
        <w:ind w:firstLineChars="200" w:firstLine="480"/>
        <w:rPr>
          <w:rFonts w:ascii="宋体" w:hAnsi="宋体" w:cs="宋体"/>
          <w:sz w:val="24"/>
        </w:rPr>
      </w:pPr>
      <w:r>
        <w:rPr>
          <w:rFonts w:ascii="宋体" w:hAnsi="宋体" w:cs="宋体" w:hint="eastAsia"/>
          <w:color w:val="000000"/>
          <w:kern w:val="0"/>
          <w:sz w:val="24"/>
          <w:lang w:bidi="ar"/>
        </w:rPr>
        <w:t>现存问题：（1）</w:t>
      </w:r>
      <w:r>
        <w:rPr>
          <w:rFonts w:ascii="宋体" w:hAnsi="宋体" w:cs="宋体" w:hint="eastAsia"/>
          <w:sz w:val="24"/>
        </w:rPr>
        <w:t>网络自由问题、个人隐私保护问题。由于网络保密性能比较差．现有的网络技术还不能做到切实有效地保护使用者的隐私和秘密，同时网络病毒和黑客随时都有可能破坏测试者所使用的电脑和网络测试资源，使测试者在使用网络进行 测试活动时缺乏足够的安全感，也就使得测试更多地受制于网络技术条件和手段。(2)网络信息资源的管理问题。网络的广泛应用，为心理健康测试活动提供了大量的信息，成为心理健康测试的信息资源。这些信息资源对于心理健康测试活动起着积极的作用，但是，我们也要清醒地看到，网络提供的这些庞杂多样的信息，既有测试工作所需要的正确有效的信息，也有不少是与测试工作无关甚至是对测试活动起着反作用的信息。这些问题的克服与解决，都要依靠网络技术手段的提高与网络信息资源管理措施的配合</w:t>
      </w:r>
      <w:r>
        <w:rPr>
          <w:rFonts w:ascii="宋体" w:hAnsi="宋体" w:cs="宋体" w:hint="eastAsia"/>
          <w:color w:val="000000"/>
          <w:kern w:val="0"/>
          <w:sz w:val="12"/>
          <w:szCs w:val="12"/>
          <w:lang w:bidi="ar"/>
        </w:rPr>
        <w:t>[2]。</w:t>
      </w:r>
    </w:p>
    <w:p w14:paraId="3DF17979" w14:textId="77777777" w:rsidR="00D31195" w:rsidRDefault="00A91E72">
      <w:pPr>
        <w:tabs>
          <w:tab w:val="left" w:pos="1620"/>
        </w:tabs>
        <w:autoSpaceDE w:val="0"/>
        <w:autoSpaceDN w:val="0"/>
        <w:adjustRightInd w:val="0"/>
        <w:spacing w:line="360" w:lineRule="auto"/>
        <w:ind w:firstLineChars="200" w:firstLine="480"/>
        <w:rPr>
          <w:rFonts w:ascii="宋体" w:hAnsi="宋体" w:cs="宋体"/>
          <w:sz w:val="24"/>
        </w:rPr>
      </w:pPr>
      <w:r>
        <w:rPr>
          <w:rFonts w:ascii="宋体" w:hAnsi="宋体" w:cs="宋体" w:hint="eastAsia"/>
          <w:color w:val="323232"/>
          <w:sz w:val="24"/>
          <w:shd w:val="clear" w:color="auto" w:fill="FFFFFF"/>
        </w:rPr>
        <w:t>总之，近年来，互联网时代下，心理测试将通过网络这一载体广泛传播，所</w:t>
      </w:r>
      <w:r>
        <w:rPr>
          <w:rFonts w:ascii="宋体" w:hAnsi="宋体" w:cs="宋体" w:hint="eastAsia"/>
          <w:color w:val="323232"/>
          <w:sz w:val="24"/>
          <w:shd w:val="clear" w:color="auto" w:fill="FFFFFF"/>
        </w:rPr>
        <w:lastRenderedPageBreak/>
        <w:t>以心理测试技术的应用，仍是一个不断探索、研究和发展的过程。在互联网技术快速发展的基础上，心理测试应该保证实事求是树立良好的网络测试新观念，</w:t>
      </w:r>
      <w:r>
        <w:rPr>
          <w:rFonts w:ascii="宋体" w:hAnsi="宋体" w:cs="宋体" w:hint="eastAsia"/>
          <w:sz w:val="24"/>
        </w:rPr>
        <w:t>最大限度地利用网络作为心理健康测试新型载体的优势。</w:t>
      </w:r>
    </w:p>
    <w:p w14:paraId="73CDE781" w14:textId="77777777" w:rsidR="00D31195" w:rsidRDefault="00D31195">
      <w:pPr>
        <w:spacing w:line="360" w:lineRule="auto"/>
        <w:ind w:firstLineChars="200" w:firstLine="480"/>
        <w:rPr>
          <w:rFonts w:ascii="宋体" w:hAnsi="宋体" w:cs="黑体"/>
          <w:bCs/>
          <w:sz w:val="24"/>
        </w:rPr>
      </w:pPr>
    </w:p>
    <w:p w14:paraId="3D3723D1" w14:textId="77777777" w:rsidR="00D31195" w:rsidRDefault="00D31195">
      <w:pPr>
        <w:spacing w:afterLines="100" w:after="312" w:line="360" w:lineRule="auto"/>
        <w:jc w:val="center"/>
        <w:rPr>
          <w:rFonts w:ascii="黑体" w:eastAsia="黑体" w:hAnsi="黑体"/>
          <w:b/>
          <w:sz w:val="30"/>
          <w:szCs w:val="30"/>
          <w:lang w:bidi="ar"/>
        </w:rPr>
        <w:sectPr w:rsidR="00D31195">
          <w:pgSz w:w="11906" w:h="16838"/>
          <w:pgMar w:top="1440" w:right="1800" w:bottom="1440" w:left="1800" w:header="851" w:footer="992" w:gutter="0"/>
          <w:pgNumType w:fmt="numberInDash"/>
          <w:cols w:space="425"/>
          <w:docGrid w:type="lines" w:linePitch="312"/>
        </w:sectPr>
      </w:pPr>
    </w:p>
    <w:p w14:paraId="0765EEC2" w14:textId="77777777" w:rsidR="00D31195" w:rsidRDefault="00A91E72">
      <w:pPr>
        <w:pStyle w:val="1"/>
        <w:numPr>
          <w:ilvl w:val="0"/>
          <w:numId w:val="0"/>
        </w:numPr>
        <w:spacing w:beforeLines="50" w:before="156" w:afterLines="50" w:after="156" w:line="240" w:lineRule="auto"/>
        <w:rPr>
          <w:rFonts w:ascii="黑体" w:hAnsi="黑体"/>
          <w:szCs w:val="30"/>
        </w:rPr>
      </w:pPr>
      <w:bookmarkStart w:id="2" w:name="_Toc29431"/>
      <w:r>
        <w:rPr>
          <w:rFonts w:ascii="黑体" w:hAnsi="黑体" w:hint="eastAsia"/>
          <w:szCs w:val="30"/>
        </w:rPr>
        <w:lastRenderedPageBreak/>
        <w:t xml:space="preserve">1 </w:t>
      </w:r>
      <w:r>
        <w:rPr>
          <w:rFonts w:ascii="黑体" w:hAnsi="黑体"/>
          <w:szCs w:val="30"/>
        </w:rPr>
        <w:t>绪论</w:t>
      </w:r>
      <w:bookmarkEnd w:id="2"/>
    </w:p>
    <w:p w14:paraId="6C85362E"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t xml:space="preserve"> </w:t>
      </w:r>
      <w:bookmarkStart w:id="3" w:name="_Toc15209"/>
      <w:r>
        <w:rPr>
          <w:rFonts w:ascii="黑体" w:hAnsi="黑体"/>
          <w:szCs w:val="28"/>
        </w:rPr>
        <w:t>选题背景</w:t>
      </w:r>
      <w:bookmarkEnd w:id="3"/>
    </w:p>
    <w:p w14:paraId="4D7C7B45" w14:textId="77777777" w:rsidR="00D31195" w:rsidRDefault="00A91E72">
      <w:pPr>
        <w:spacing w:line="360" w:lineRule="auto"/>
        <w:ind w:firstLineChars="200" w:firstLine="480"/>
        <w:rPr>
          <w:rFonts w:ascii="宋体" w:hAnsi="宋体" w:cs="宋体"/>
          <w:color w:val="000000"/>
          <w:sz w:val="24"/>
        </w:rPr>
      </w:pPr>
      <w:r>
        <w:rPr>
          <w:rFonts w:ascii="宋体" w:hAnsi="宋体" w:cs="宋体" w:hint="eastAsia"/>
          <w:sz w:val="24"/>
        </w:rPr>
        <w:t>大学时期是成长阶段最重要的过渡时期，心理特性还处在发展阶段，且大学生充满活力，年轻气盛，思想活跃，心理状况波动幅度大，情绪易受外界环境影响，学校应该密切关注其心理状况。</w:t>
      </w:r>
      <w:r>
        <w:rPr>
          <w:rFonts w:ascii="宋体" w:hAnsi="宋体" w:cs="宋体" w:hint="eastAsia"/>
          <w:color w:val="000000"/>
          <w:sz w:val="24"/>
        </w:rPr>
        <w:t>近年来,大学生因心理健康障碍造成的悲剧时有发生，比如大连理工大学化学工程专业硕士三年级学生，因学业问题可能导致延期毕业，最终选择了终结自己的性命。</w:t>
      </w:r>
    </w:p>
    <w:p w14:paraId="3B91E9F2" w14:textId="77777777" w:rsidR="00D31195" w:rsidRDefault="00A91E72">
      <w:pPr>
        <w:spacing w:line="360" w:lineRule="auto"/>
        <w:ind w:firstLineChars="200" w:firstLine="480"/>
        <w:rPr>
          <w:rFonts w:eastAsiaTheme="minorEastAsia"/>
          <w:color w:val="000000"/>
          <w:sz w:val="24"/>
        </w:rPr>
      </w:pPr>
      <w:r>
        <w:rPr>
          <w:rFonts w:ascii="宋体" w:hAnsi="宋体" w:cs="宋体" w:hint="eastAsia"/>
          <w:color w:val="000000"/>
          <w:sz w:val="24"/>
        </w:rPr>
        <w:t>及时帮助心理存在障碍的学生恢复心理健康，为高校建立高校的心理教育平台是当前最主要的任务。然而，现阶段不少高校的心理健康教育模式仍停留在面对面心理咨询的水平上，多数学生不愿尝试面对面心理咨询，对一些隐私问题因为面谈而难以启齿</w:t>
      </w:r>
      <w:r>
        <w:rPr>
          <w:rFonts w:ascii="宋体" w:hAnsi="宋体" w:cs="宋体" w:hint="eastAsia"/>
          <w:color w:val="000000"/>
          <w:kern w:val="0"/>
          <w:sz w:val="12"/>
          <w:szCs w:val="12"/>
          <w:lang w:bidi="ar"/>
        </w:rPr>
        <w:t>[3]</w:t>
      </w:r>
      <w:r>
        <w:rPr>
          <w:rFonts w:ascii="宋体" w:hAnsi="宋体" w:cs="宋体" w:hint="eastAsia"/>
          <w:color w:val="000000"/>
          <w:sz w:val="24"/>
        </w:rPr>
        <w:t>。利用互联网技术构建高校多元交互式心理自我测评平台可以定时跟踪学生心理状态，以便及时发现学生心理问题，进行适度干预，为学生提供切实帮助，有效地缓解这种严峻形势。大学生可以通过该功能模块进行自我测评，系统给出测试结果，帮助学生更快的认识自己并且了解自己的心理状态，为其提供参考依据，对存在的心理问题提前采取有效的干预措施，从源头上避免悲剧的发生。</w:t>
      </w:r>
    </w:p>
    <w:p w14:paraId="67C8C79F"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t xml:space="preserve"> </w:t>
      </w:r>
      <w:bookmarkStart w:id="4" w:name="_Toc15149"/>
      <w:r>
        <w:rPr>
          <w:rFonts w:ascii="黑体" w:hAnsi="黑体" w:hint="eastAsia"/>
          <w:szCs w:val="28"/>
        </w:rPr>
        <w:t>关键技术介绍</w:t>
      </w:r>
      <w:bookmarkEnd w:id="4"/>
    </w:p>
    <w:p w14:paraId="1C9F0F62" w14:textId="77777777" w:rsidR="00D31195" w:rsidRDefault="00A91E72">
      <w:pPr>
        <w:pStyle w:val="3"/>
        <w:numPr>
          <w:ilvl w:val="0"/>
          <w:numId w:val="0"/>
        </w:numPr>
        <w:spacing w:before="156" w:afterLines="50" w:after="156" w:line="240" w:lineRule="auto"/>
        <w:jc w:val="both"/>
        <w:rPr>
          <w:rFonts w:cs="黑体"/>
          <w:spacing w:val="0"/>
        </w:rPr>
      </w:pPr>
      <w:bookmarkStart w:id="5" w:name="_Toc11650"/>
      <w:r>
        <w:rPr>
          <w:rFonts w:cs="黑体" w:hint="eastAsia"/>
          <w:spacing w:val="0"/>
        </w:rPr>
        <w:t>1.2.1 Spring Boot</w:t>
      </w:r>
      <w:bookmarkEnd w:id="5"/>
    </w:p>
    <w:p w14:paraId="1D1DD64E" w14:textId="77777777" w:rsidR="00D31195" w:rsidRDefault="00A91E72">
      <w:pPr>
        <w:widowControl/>
        <w:spacing w:line="360" w:lineRule="auto"/>
        <w:ind w:firstLineChars="200" w:firstLine="480"/>
        <w:rPr>
          <w:rFonts w:ascii="宋体" w:hAnsi="宋体" w:cs="宋体"/>
          <w:b/>
          <w:sz w:val="24"/>
        </w:rPr>
      </w:pPr>
      <w:r>
        <w:rPr>
          <w:rFonts w:ascii="宋体" w:hAnsi="宋体" w:cs="宋体" w:hint="eastAsia"/>
          <w:color w:val="000000"/>
          <w:sz w:val="24"/>
        </w:rPr>
        <w:t>本项目是基于Java语言来编写的，作为Java语言最好的框架Spring 生态提供了很多场景开箱即用的解决方案，不必担心编写大量冗余代码，节省了大量的时间和内存。其他组件框架也都需要跟Spring进行集成，例如接下来要介绍的MyBatis，Spring Security 等等，需要使用这些框架实现项目需求，为此Spring 也面临一些问题，就是要整合很多组件、容器来搭建项目。因此Spring 生态产生了Spring Boot这一优秀的脚手架，方便使用者集成各种组件，并且摒弃上一代SSM架构的复杂XML配置，仅用非常少量的配置就可以完成项目需求。还可以内嵌Tomcat，Undertow等容器，免去配置容器、部署war包的麻烦，直</w:t>
      </w:r>
      <w:r>
        <w:rPr>
          <w:rFonts w:ascii="宋体" w:hAnsi="宋体" w:cs="宋体" w:hint="eastAsia"/>
          <w:color w:val="000000"/>
          <w:sz w:val="24"/>
        </w:rPr>
        <w:lastRenderedPageBreak/>
        <w:t>接部署成jar包即可使用java -jar 命令启动项目，简单便捷。基于以上种种的优点，本项目采用Spring Boot来搭建基础架构。</w:t>
      </w:r>
    </w:p>
    <w:p w14:paraId="1CB32E8D" w14:textId="77777777" w:rsidR="00D31195" w:rsidRDefault="00A91E72">
      <w:pPr>
        <w:pStyle w:val="3"/>
        <w:numPr>
          <w:ilvl w:val="0"/>
          <w:numId w:val="0"/>
        </w:numPr>
        <w:spacing w:before="156" w:afterLines="50" w:after="156" w:line="240" w:lineRule="auto"/>
        <w:jc w:val="both"/>
        <w:rPr>
          <w:rFonts w:cs="黑体"/>
          <w:spacing w:val="0"/>
        </w:rPr>
      </w:pPr>
      <w:bookmarkStart w:id="6" w:name="_Toc19154"/>
      <w:r>
        <w:rPr>
          <w:rFonts w:cs="黑体" w:hint="eastAsia"/>
        </w:rPr>
        <w:t>1.2.2</w:t>
      </w:r>
      <w:r>
        <w:rPr>
          <w:rFonts w:cs="黑体" w:hint="eastAsia"/>
          <w:spacing w:val="0"/>
        </w:rPr>
        <w:t xml:space="preserve"> MyBatis</w:t>
      </w:r>
      <w:bookmarkEnd w:id="6"/>
    </w:p>
    <w:p w14:paraId="210DA440" w14:textId="77777777" w:rsidR="00D31195" w:rsidRDefault="00A91E72">
      <w:pPr>
        <w:spacing w:line="360" w:lineRule="auto"/>
        <w:ind w:firstLineChars="200" w:firstLine="480"/>
        <w:rPr>
          <w:rFonts w:eastAsiaTheme="minorEastAsia"/>
          <w:sz w:val="24"/>
        </w:rPr>
      </w:pPr>
      <w:r>
        <w:rPr>
          <w:rFonts w:ascii="宋体" w:hAnsi="宋体" w:cs="宋体" w:hint="eastAsia"/>
          <w:sz w:val="24"/>
        </w:rPr>
        <w:t>持久层的框架也有很多，相比于JPA和Hibernete等其他纯ORM持久层框架，MyBatis是一种SQL到POJO的模型，它需要我们提供SQL、映射关系（XML或注解）和映射关系。MyBatis几乎免除了JDBC的代码配置，可以通过简单的XML或者注解的方式来映射原始类型（由于注解的方式和Java代码会混在一起，影响代码的阅读，本项目使用XML来编写SQL），无需像纯ORM框架那样来设计映射关系，只需写好SQL就可以完成业务的开发。</w:t>
      </w:r>
    </w:p>
    <w:p w14:paraId="2362FA9A" w14:textId="77777777" w:rsidR="00D31195" w:rsidRDefault="00A91E72">
      <w:pPr>
        <w:pStyle w:val="3"/>
        <w:numPr>
          <w:ilvl w:val="0"/>
          <w:numId w:val="0"/>
        </w:numPr>
        <w:spacing w:before="156" w:afterLines="50" w:after="156" w:line="240" w:lineRule="auto"/>
        <w:jc w:val="both"/>
        <w:rPr>
          <w:rFonts w:cs="黑体"/>
          <w:spacing w:val="0"/>
        </w:rPr>
      </w:pPr>
      <w:bookmarkStart w:id="7" w:name="_Toc31334"/>
      <w:r>
        <w:rPr>
          <w:rFonts w:cs="黑体" w:hint="eastAsia"/>
          <w:spacing w:val="0"/>
        </w:rPr>
        <w:t>1.2.3 Redis</w:t>
      </w:r>
      <w:bookmarkEnd w:id="7"/>
    </w:p>
    <w:p w14:paraId="2734A723" w14:textId="77777777" w:rsidR="00D31195" w:rsidRDefault="00A91E72">
      <w:pPr>
        <w:spacing w:line="360" w:lineRule="auto"/>
        <w:ind w:firstLineChars="200" w:firstLine="480"/>
        <w:rPr>
          <w:rFonts w:eastAsiaTheme="minorEastAsia"/>
          <w:sz w:val="24"/>
        </w:rPr>
      </w:pPr>
      <w:r>
        <w:rPr>
          <w:rFonts w:ascii="宋体" w:hAnsi="宋体" w:cs="宋体" w:hint="eastAsia"/>
          <w:sz w:val="24"/>
        </w:rPr>
        <w:t>Redis可以说是当前互联网最流行的NoSQL数据库，也可以说是缓存数据库，具有一定的持久化的功能（AOF和RDB模式）。Redis读写数据快。因为Redis是基于内存的，采用多路I/O服用模型，并且底层是C语言编写的，采用单线程来避免多线程切换所导致的竞争CPU。Redis 虽然是Key-Value数据库，但是它支持五种数据类型分别是set，zset，list，hash，string，无数据用户在进行字符串的转化。</w:t>
      </w:r>
    </w:p>
    <w:p w14:paraId="29FC9E3E" w14:textId="77777777" w:rsidR="00D31195" w:rsidRDefault="00A91E72">
      <w:pPr>
        <w:pStyle w:val="3"/>
        <w:numPr>
          <w:ilvl w:val="0"/>
          <w:numId w:val="0"/>
        </w:numPr>
        <w:spacing w:before="156" w:afterLines="50" w:after="156" w:line="240" w:lineRule="auto"/>
        <w:jc w:val="both"/>
        <w:rPr>
          <w:rFonts w:cs="黑体"/>
          <w:spacing w:val="0"/>
        </w:rPr>
      </w:pPr>
      <w:bookmarkStart w:id="8" w:name="_Toc26572"/>
      <w:r>
        <w:rPr>
          <w:rFonts w:cs="黑体" w:hint="eastAsia"/>
          <w:spacing w:val="0"/>
        </w:rPr>
        <w:t>1.2.4 Spring Security</w:t>
      </w:r>
      <w:bookmarkEnd w:id="8"/>
    </w:p>
    <w:p w14:paraId="5B4F70A9" w14:textId="77777777" w:rsidR="00D31195" w:rsidRDefault="00A91E72">
      <w:pPr>
        <w:spacing w:line="360" w:lineRule="auto"/>
        <w:ind w:firstLineChars="200" w:firstLine="480"/>
        <w:rPr>
          <w:rFonts w:eastAsiaTheme="minorEastAsia"/>
          <w:sz w:val="24"/>
        </w:rPr>
      </w:pPr>
      <w:r>
        <w:rPr>
          <w:rFonts w:ascii="宋体" w:hAnsi="宋体" w:cs="宋体" w:hint="eastAsia"/>
          <w:sz w:val="24"/>
        </w:rPr>
        <w:t>Spring Security 是一款非常强大的身份验证和访问控制框架，支持高度定制化。主要是对Spring 的项目进行安全防护，所支持的功能比较全面，包括数据加密、请求拦截等功能，相比于Shiro来说Spring Security 可以更好的与Spring进行集成，功能更为强大。缺点是上手难度较大。本项目使用它进行系统登录、权限验证以及其集成的QQ登录功能。</w:t>
      </w:r>
    </w:p>
    <w:p w14:paraId="11A1EFD2" w14:textId="77777777" w:rsidR="00D31195" w:rsidRDefault="00A91E72">
      <w:pPr>
        <w:pStyle w:val="3"/>
        <w:numPr>
          <w:ilvl w:val="0"/>
          <w:numId w:val="0"/>
        </w:numPr>
        <w:spacing w:before="156" w:afterLines="50" w:after="156" w:line="240" w:lineRule="auto"/>
        <w:jc w:val="both"/>
        <w:rPr>
          <w:rFonts w:cs="黑体"/>
          <w:spacing w:val="0"/>
        </w:rPr>
      </w:pPr>
      <w:bookmarkStart w:id="9" w:name="_Toc13094"/>
      <w:r>
        <w:rPr>
          <w:rFonts w:cs="黑体" w:hint="eastAsia"/>
          <w:spacing w:val="0"/>
        </w:rPr>
        <w:t>1.2.5 Vue JS</w:t>
      </w:r>
      <w:bookmarkEnd w:id="9"/>
    </w:p>
    <w:p w14:paraId="0C79F866" w14:textId="77777777" w:rsidR="00D31195" w:rsidRDefault="00A91E72">
      <w:pPr>
        <w:spacing w:line="360" w:lineRule="auto"/>
        <w:ind w:firstLineChars="200" w:firstLine="480"/>
        <w:rPr>
          <w:rFonts w:eastAsiaTheme="minorEastAsia"/>
          <w:sz w:val="24"/>
        </w:rPr>
      </w:pPr>
      <w:r>
        <w:rPr>
          <w:rFonts w:ascii="宋体" w:hAnsi="宋体" w:cs="宋体" w:hint="eastAsia"/>
          <w:sz w:val="24"/>
        </w:rPr>
        <w:t>作为前端JS框架，Vue可以说是目前最流行的前端框架，Vue的核心库只关注视图层，快速掌握，可以较好地与第三方库进行整合。本项目使用Vue很好的解决了操作DOM元素的痛苦， 更好的关注与业务功能的开发，并且集成了Axios，Element UI，减少的很多的前端代码量。</w:t>
      </w:r>
    </w:p>
    <w:p w14:paraId="3E3B21DE" w14:textId="77777777" w:rsidR="00D31195" w:rsidRDefault="00A91E72">
      <w:pPr>
        <w:pStyle w:val="3"/>
        <w:numPr>
          <w:ilvl w:val="0"/>
          <w:numId w:val="0"/>
        </w:numPr>
        <w:spacing w:before="156" w:afterLines="50" w:after="156" w:line="240" w:lineRule="auto"/>
        <w:jc w:val="both"/>
        <w:rPr>
          <w:rFonts w:cs="黑体"/>
          <w:spacing w:val="0"/>
        </w:rPr>
      </w:pPr>
      <w:bookmarkStart w:id="10" w:name="_Toc16035"/>
      <w:r>
        <w:rPr>
          <w:rFonts w:cs="黑体" w:hint="eastAsia"/>
          <w:spacing w:val="0"/>
        </w:rPr>
        <w:lastRenderedPageBreak/>
        <w:t>1.2.6 Element UI</w:t>
      </w:r>
      <w:bookmarkEnd w:id="10"/>
    </w:p>
    <w:p w14:paraId="7D8F200E" w14:textId="77777777" w:rsidR="00D31195" w:rsidRDefault="00A91E72">
      <w:pPr>
        <w:spacing w:line="360" w:lineRule="auto"/>
        <w:ind w:firstLineChars="200" w:firstLine="480"/>
        <w:rPr>
          <w:rFonts w:ascii="宋体" w:hAnsi="宋体" w:cs="宋体"/>
          <w:sz w:val="24"/>
        </w:rPr>
      </w:pPr>
      <w:r>
        <w:rPr>
          <w:rFonts w:ascii="宋体" w:hAnsi="宋体" w:cs="宋体" w:hint="eastAsia"/>
          <w:sz w:val="24"/>
        </w:rPr>
        <w:t>Element 作为一款CSS框架可以很好的和Vue进行兼容，功能全面，页面简约，对于定制化要求不高的前端页面来说，Element可以提供较好的解决方案，在前端展示上节约了大量的代码。</w:t>
      </w:r>
    </w:p>
    <w:p w14:paraId="76CDB431" w14:textId="77777777" w:rsidR="00D31195" w:rsidRDefault="00A91E72">
      <w:pPr>
        <w:rPr>
          <w:rFonts w:ascii="宋体" w:hAnsi="宋体" w:cs="宋体"/>
          <w:sz w:val="24"/>
        </w:rPr>
      </w:pPr>
      <w:r>
        <w:rPr>
          <w:rFonts w:ascii="宋体" w:hAnsi="宋体" w:cs="宋体" w:hint="eastAsia"/>
          <w:sz w:val="24"/>
        </w:rPr>
        <w:br w:type="page"/>
      </w:r>
    </w:p>
    <w:p w14:paraId="4C86A66C" w14:textId="77777777" w:rsidR="00D31195" w:rsidRDefault="00A91E72">
      <w:pPr>
        <w:pStyle w:val="1"/>
        <w:spacing w:beforeLines="50" w:before="156" w:afterLines="50" w:after="156" w:line="240" w:lineRule="auto"/>
        <w:ind w:left="0" w:firstLine="0"/>
      </w:pPr>
      <w:r>
        <w:rPr>
          <w:rFonts w:hint="eastAsia"/>
        </w:rPr>
        <w:lastRenderedPageBreak/>
        <w:t xml:space="preserve"> </w:t>
      </w:r>
      <w:bookmarkStart w:id="11" w:name="_Toc6909"/>
      <w:r>
        <w:rPr>
          <w:rFonts w:hint="eastAsia"/>
        </w:rPr>
        <w:t>系统分析</w:t>
      </w:r>
      <w:bookmarkEnd w:id="11"/>
    </w:p>
    <w:p w14:paraId="64AB695B"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t xml:space="preserve"> </w:t>
      </w:r>
      <w:bookmarkStart w:id="12" w:name="_Toc29490"/>
      <w:r>
        <w:rPr>
          <w:rFonts w:ascii="黑体" w:hAnsi="黑体" w:hint="eastAsia"/>
          <w:szCs w:val="28"/>
        </w:rPr>
        <w:t>需求分析</w:t>
      </w:r>
      <w:bookmarkEnd w:id="12"/>
    </w:p>
    <w:p w14:paraId="1EF5A605" w14:textId="77777777" w:rsidR="00D31195" w:rsidRDefault="00A91E72">
      <w:pPr>
        <w:spacing w:line="360" w:lineRule="auto"/>
        <w:ind w:firstLineChars="200" w:firstLine="480"/>
        <w:rPr>
          <w:rFonts w:ascii="宋体" w:hAnsi="宋体" w:cs="宋体"/>
          <w:sz w:val="24"/>
        </w:rPr>
      </w:pPr>
      <w:r>
        <w:rPr>
          <w:rFonts w:ascii="宋体" w:hAnsi="宋体" w:cs="宋体" w:hint="eastAsia"/>
          <w:sz w:val="24"/>
        </w:rPr>
        <w:t>通过检索资料分析，本系统应包括以下功能需求和非功能需求</w:t>
      </w:r>
    </w:p>
    <w:p w14:paraId="50EEDF1D" w14:textId="77777777" w:rsidR="00D31195" w:rsidRDefault="00A91E72">
      <w:pPr>
        <w:pStyle w:val="3"/>
        <w:spacing w:before="156" w:afterLines="50" w:after="156" w:line="240" w:lineRule="auto"/>
        <w:ind w:left="0" w:firstLine="0"/>
        <w:jc w:val="both"/>
        <w:rPr>
          <w:spacing w:val="0"/>
        </w:rPr>
      </w:pPr>
      <w:r>
        <w:rPr>
          <w:rFonts w:hint="eastAsia"/>
          <w:spacing w:val="0"/>
        </w:rPr>
        <w:t xml:space="preserve"> </w:t>
      </w:r>
      <w:bookmarkStart w:id="13" w:name="_Toc9654"/>
      <w:r>
        <w:rPr>
          <w:spacing w:val="0"/>
        </w:rPr>
        <w:t>功能需求分析</w:t>
      </w:r>
      <w:bookmarkEnd w:id="13"/>
    </w:p>
    <w:p w14:paraId="76F23871" w14:textId="77777777" w:rsidR="00D31195" w:rsidRDefault="00A91E72">
      <w:pPr>
        <w:widowControl/>
        <w:spacing w:line="360" w:lineRule="auto"/>
        <w:ind w:firstLineChars="200" w:firstLine="480"/>
        <w:rPr>
          <w:rFonts w:eastAsiaTheme="minorEastAsia"/>
          <w:color w:val="333333"/>
          <w:kern w:val="0"/>
          <w:sz w:val="24"/>
          <w:shd w:val="clear" w:color="auto" w:fill="FFFFFF"/>
          <w:lang w:bidi="ar"/>
        </w:rPr>
      </w:pPr>
      <w:r>
        <w:rPr>
          <w:rFonts w:ascii="宋体" w:hAnsi="宋体" w:cs="宋体" w:hint="eastAsia"/>
          <w:sz w:val="24"/>
        </w:rPr>
        <w:t>根据具体分析，本系统的使用者可以分为两种用户，即学生和系统管理员。不同用户有不同的权限，具有的功能也存在差异。本系统的用户需求具体如下：</w:t>
      </w:r>
    </w:p>
    <w:p w14:paraId="456C503F" w14:textId="77777777" w:rsidR="00D31195" w:rsidRDefault="00A91E72">
      <w:pPr>
        <w:widowControl/>
        <w:spacing w:line="360" w:lineRule="auto"/>
        <w:ind w:firstLineChars="200" w:firstLine="480"/>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1.</w:t>
      </w:r>
      <w:r>
        <w:rPr>
          <w:rFonts w:eastAsiaTheme="minorEastAsia"/>
          <w:color w:val="333333"/>
          <w:kern w:val="0"/>
          <w:sz w:val="24"/>
          <w:shd w:val="clear" w:color="auto" w:fill="FFFFFF"/>
          <w:lang w:bidi="ar"/>
        </w:rPr>
        <w:t>系统用户管理：</w:t>
      </w:r>
    </w:p>
    <w:p w14:paraId="674F4AD7" w14:textId="77777777" w:rsidR="00D31195" w:rsidRDefault="00A91E72">
      <w:pPr>
        <w:widowControl/>
        <w:spacing w:line="360" w:lineRule="auto"/>
        <w:ind w:firstLineChars="200" w:firstLine="480"/>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(1)</w:t>
      </w:r>
      <w:r>
        <w:rPr>
          <w:rFonts w:eastAsiaTheme="minorEastAsia"/>
          <w:color w:val="333333"/>
          <w:kern w:val="0"/>
          <w:sz w:val="24"/>
          <w:shd w:val="clear" w:color="auto" w:fill="FFFFFF"/>
          <w:lang w:bidi="ar"/>
        </w:rPr>
        <w:t>学生：学生可以对个人基本资料进行修改，自主选择心理测试量表进行测试，查询测试结果，对测试结果进行反馈或者咨询操作。</w:t>
      </w:r>
    </w:p>
    <w:p w14:paraId="67F6FEA8" w14:textId="77777777" w:rsidR="00D31195" w:rsidRDefault="00A91E72">
      <w:pPr>
        <w:widowControl/>
        <w:spacing w:line="360" w:lineRule="auto"/>
        <w:ind w:firstLineChars="200" w:firstLine="480"/>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(2)</w:t>
      </w:r>
      <w:r>
        <w:rPr>
          <w:rFonts w:eastAsiaTheme="minorEastAsia"/>
          <w:color w:val="333333"/>
          <w:kern w:val="0"/>
          <w:sz w:val="24"/>
          <w:shd w:val="clear" w:color="auto" w:fill="FFFFFF"/>
          <w:lang w:bidi="ar"/>
        </w:rPr>
        <w:t>管理员：管理员对系统进行管理操作，对学生信息进行导入、修改和删除操作，可以添加、修改、删除量表信息，录入测试题库信息；可以对姓名、年龄、性别等基础资料进行维护，对数据库进行备份操作等，具体功能需求如下所示：</w:t>
      </w:r>
    </w:p>
    <w:p w14:paraId="09946A19" w14:textId="77777777" w:rsidR="00D31195" w:rsidRDefault="00A91E72">
      <w:pPr>
        <w:widowControl/>
        <w:spacing w:line="360" w:lineRule="auto"/>
        <w:ind w:firstLineChars="200" w:firstLine="480"/>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2.题库管理：分析本系统的题库管理，可以分为测试管理，量表管理，评判管理，选项管理，维度管理，试题管理。</w:t>
      </w:r>
    </w:p>
    <w:p w14:paraId="1DB6E640" w14:textId="77777777" w:rsidR="00D31195" w:rsidRDefault="00A91E72">
      <w:pPr>
        <w:widowControl/>
        <w:numPr>
          <w:ilvl w:val="0"/>
          <w:numId w:val="2"/>
        </w:numPr>
        <w:spacing w:line="360" w:lineRule="auto"/>
        <w:ind w:left="845"/>
        <w:rPr>
          <w:rFonts w:ascii="宋体" w:hAnsi="宋体" w:cs="宋体"/>
          <w:color w:val="333333"/>
          <w:kern w:val="0"/>
          <w:sz w:val="24"/>
          <w:shd w:val="clear" w:color="auto" w:fill="FFFFFF"/>
          <w:lang w:bidi="ar"/>
        </w:rPr>
      </w:pPr>
      <w:hyperlink r:id="rId13" w:history="1">
        <w:r>
          <w:rPr>
            <w:rFonts w:ascii="宋体" w:hAnsi="宋体" w:cs="宋体" w:hint="eastAsia"/>
            <w:color w:val="333333"/>
            <w:kern w:val="0"/>
            <w:sz w:val="24"/>
            <w:shd w:val="clear" w:color="auto" w:fill="FFFFFF"/>
            <w:lang w:bidi="ar"/>
          </w:rPr>
          <w:t>维度管理</w:t>
        </w:r>
      </w:hyperlink>
      <w:r>
        <w:rPr>
          <w:rFonts w:ascii="宋体" w:hAnsi="宋体" w:cs="宋体" w:hint="eastAsia"/>
          <w:color w:val="333333"/>
          <w:kern w:val="0"/>
          <w:sz w:val="24"/>
          <w:shd w:val="clear" w:color="auto" w:fill="FFFFFF"/>
          <w:lang w:bidi="ar"/>
        </w:rPr>
        <w:t>：对问题所属维度能够提供简单的查询，录入等操作。</w:t>
      </w:r>
    </w:p>
    <w:p w14:paraId="0CABDC53" w14:textId="77777777" w:rsidR="00D31195" w:rsidRDefault="00A91E72">
      <w:pPr>
        <w:widowControl/>
        <w:numPr>
          <w:ilvl w:val="0"/>
          <w:numId w:val="2"/>
        </w:numPr>
        <w:spacing w:line="360" w:lineRule="auto"/>
        <w:ind w:left="845"/>
        <w:rPr>
          <w:rFonts w:eastAsiaTheme="minorEastAsia"/>
          <w:color w:val="333333"/>
          <w:kern w:val="0"/>
          <w:sz w:val="24"/>
          <w:shd w:val="clear" w:color="auto" w:fill="FFFFFF"/>
          <w:lang w:bidi="ar"/>
        </w:rPr>
      </w:pPr>
      <w:hyperlink r:id="rId14" w:history="1">
        <w:r>
          <w:rPr>
            <w:rFonts w:eastAsiaTheme="minorEastAsia"/>
            <w:color w:val="333333"/>
            <w:kern w:val="0"/>
            <w:sz w:val="24"/>
            <w:shd w:val="clear" w:color="auto" w:fill="FFFFFF"/>
            <w:lang w:bidi="ar"/>
          </w:rPr>
          <w:t>测试管理</w:t>
        </w:r>
      </w:hyperlink>
      <w:r>
        <w:rPr>
          <w:rFonts w:eastAsiaTheme="minorEastAsia"/>
          <w:color w:val="333333"/>
          <w:kern w:val="0"/>
          <w:sz w:val="24"/>
          <w:shd w:val="clear" w:color="auto" w:fill="FFFFFF"/>
          <w:lang w:bidi="ar"/>
        </w:rPr>
        <w:t>：用户可以选择不同维度下的量表进行测试，测试时包括答题卡，答题计时等细节小功能；答题完成后根据量表评分规则进行分数计算，根据不同维度的分数以及总分输出对应的评判记录。</w:t>
      </w:r>
      <w:r>
        <w:rPr>
          <w:rFonts w:eastAsiaTheme="minorEastAsia"/>
          <w:color w:val="333333"/>
          <w:kern w:val="0"/>
          <w:sz w:val="24"/>
          <w:shd w:val="clear" w:color="auto" w:fill="FFFFFF"/>
          <w:lang w:bidi="ar"/>
        </w:rPr>
        <w:t xml:space="preserve"> </w:t>
      </w:r>
    </w:p>
    <w:p w14:paraId="38302309" w14:textId="77777777" w:rsidR="00D31195" w:rsidRDefault="00A91E72">
      <w:pPr>
        <w:widowControl/>
        <w:numPr>
          <w:ilvl w:val="0"/>
          <w:numId w:val="2"/>
        </w:numPr>
        <w:spacing w:line="360" w:lineRule="auto"/>
        <w:ind w:left="845"/>
        <w:rPr>
          <w:rFonts w:eastAsiaTheme="minorEastAsia"/>
          <w:color w:val="333333"/>
          <w:kern w:val="0"/>
          <w:sz w:val="24"/>
          <w:shd w:val="clear" w:color="auto" w:fill="FFFFFF"/>
          <w:lang w:bidi="ar"/>
        </w:rPr>
      </w:pPr>
      <w:hyperlink r:id="rId15" w:history="1">
        <w:r>
          <w:rPr>
            <w:rFonts w:eastAsiaTheme="minorEastAsia"/>
            <w:color w:val="333333"/>
            <w:kern w:val="0"/>
            <w:sz w:val="24"/>
            <w:shd w:val="clear" w:color="auto" w:fill="FFFFFF"/>
            <w:lang w:bidi="ar"/>
          </w:rPr>
          <w:t>量表管理</w:t>
        </w:r>
      </w:hyperlink>
      <w:r>
        <w:rPr>
          <w:rFonts w:eastAsiaTheme="minorEastAsia"/>
          <w:color w:val="333333"/>
          <w:kern w:val="0"/>
          <w:sz w:val="24"/>
          <w:shd w:val="clear" w:color="auto" w:fill="FFFFFF"/>
          <w:lang w:bidi="ar"/>
        </w:rPr>
        <w:t>：管理员可以对新增测试量表手动录入，对已存在的测试量表进行编辑修改删除等操作。</w:t>
      </w:r>
    </w:p>
    <w:p w14:paraId="29BCE3AB" w14:textId="77777777" w:rsidR="00D31195" w:rsidRDefault="00A91E72">
      <w:pPr>
        <w:widowControl/>
        <w:numPr>
          <w:ilvl w:val="0"/>
          <w:numId w:val="2"/>
        </w:numPr>
        <w:spacing w:line="360" w:lineRule="auto"/>
        <w:ind w:left="845"/>
        <w:rPr>
          <w:rFonts w:eastAsiaTheme="minorEastAsia"/>
          <w:color w:val="333333"/>
          <w:kern w:val="0"/>
          <w:sz w:val="24"/>
          <w:shd w:val="clear" w:color="auto" w:fill="FFFFFF"/>
          <w:lang w:bidi="ar"/>
        </w:rPr>
      </w:pPr>
      <w:hyperlink r:id="rId16" w:history="1">
        <w:r>
          <w:rPr>
            <w:rFonts w:eastAsiaTheme="minorEastAsia"/>
            <w:color w:val="333333"/>
            <w:kern w:val="0"/>
            <w:sz w:val="24"/>
            <w:shd w:val="clear" w:color="auto" w:fill="FFFFFF"/>
            <w:lang w:bidi="ar"/>
          </w:rPr>
          <w:t>评判管理</w:t>
        </w:r>
      </w:hyperlink>
      <w:r>
        <w:rPr>
          <w:rFonts w:eastAsiaTheme="minorEastAsia"/>
          <w:color w:val="333333"/>
          <w:kern w:val="0"/>
          <w:sz w:val="24"/>
          <w:shd w:val="clear" w:color="auto" w:fill="FFFFFF"/>
          <w:lang w:bidi="ar"/>
        </w:rPr>
        <w:t>：测试量表分析结果属于不同维度，管理员可以对所需要操作的评判数据进行增删改查。</w:t>
      </w:r>
    </w:p>
    <w:p w14:paraId="4E76D0F7" w14:textId="77777777" w:rsidR="00D31195" w:rsidRDefault="00A91E72">
      <w:pPr>
        <w:widowControl/>
        <w:numPr>
          <w:ilvl w:val="0"/>
          <w:numId w:val="2"/>
        </w:numPr>
        <w:spacing w:line="360" w:lineRule="auto"/>
        <w:ind w:left="845"/>
        <w:rPr>
          <w:rFonts w:eastAsiaTheme="minorEastAsia"/>
          <w:color w:val="333333"/>
          <w:kern w:val="0"/>
          <w:sz w:val="24"/>
          <w:shd w:val="clear" w:color="auto" w:fill="FFFFFF"/>
          <w:lang w:bidi="ar"/>
        </w:rPr>
      </w:pPr>
      <w:hyperlink r:id="rId17" w:history="1">
        <w:r>
          <w:rPr>
            <w:rFonts w:eastAsiaTheme="minorEastAsia"/>
            <w:color w:val="333333"/>
            <w:kern w:val="0"/>
            <w:sz w:val="24"/>
            <w:shd w:val="clear" w:color="auto" w:fill="FFFFFF"/>
            <w:lang w:bidi="ar"/>
          </w:rPr>
          <w:t>选项管理</w:t>
        </w:r>
      </w:hyperlink>
      <w:r>
        <w:rPr>
          <w:rFonts w:eastAsiaTheme="minorEastAsia"/>
          <w:color w:val="333333"/>
          <w:kern w:val="0"/>
          <w:sz w:val="24"/>
          <w:shd w:val="clear" w:color="auto" w:fill="FFFFFF"/>
          <w:lang w:bidi="ar"/>
        </w:rPr>
        <w:t>：对心理测试量表的选项进行操作。</w:t>
      </w:r>
    </w:p>
    <w:p w14:paraId="3F3B7643" w14:textId="77777777" w:rsidR="00D31195" w:rsidRDefault="00A91E72">
      <w:pPr>
        <w:widowControl/>
        <w:numPr>
          <w:ilvl w:val="0"/>
          <w:numId w:val="2"/>
        </w:numPr>
        <w:spacing w:line="360" w:lineRule="auto"/>
        <w:ind w:left="845"/>
        <w:rPr>
          <w:rFonts w:eastAsiaTheme="minorEastAsia"/>
          <w:color w:val="333333"/>
          <w:kern w:val="0"/>
          <w:sz w:val="24"/>
          <w:shd w:val="clear" w:color="auto" w:fill="FFFFFF"/>
          <w:lang w:bidi="ar"/>
        </w:rPr>
      </w:pPr>
      <w:hyperlink r:id="rId18" w:history="1">
        <w:r>
          <w:rPr>
            <w:rFonts w:eastAsiaTheme="minorEastAsia"/>
            <w:color w:val="333333"/>
            <w:kern w:val="0"/>
            <w:sz w:val="24"/>
            <w:shd w:val="clear" w:color="auto" w:fill="FFFFFF"/>
            <w:lang w:bidi="ar"/>
          </w:rPr>
          <w:t>试题管理</w:t>
        </w:r>
      </w:hyperlink>
      <w:r>
        <w:rPr>
          <w:rFonts w:eastAsiaTheme="minorEastAsia"/>
          <w:color w:val="333333"/>
          <w:kern w:val="0"/>
          <w:sz w:val="24"/>
          <w:shd w:val="clear" w:color="auto" w:fill="FFFFFF"/>
          <w:lang w:bidi="ar"/>
        </w:rPr>
        <w:t>：对测试量表试题进行增加，删除，编辑等操作。</w:t>
      </w:r>
    </w:p>
    <w:p w14:paraId="6734BCB5" w14:textId="77777777" w:rsidR="00D31195" w:rsidRDefault="00A91E72">
      <w:pPr>
        <w:widowControl/>
        <w:spacing w:line="360" w:lineRule="auto"/>
        <w:ind w:firstLineChars="200" w:firstLine="480"/>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3.用户管理：个人基本信息的修改，用户可随时查看测试量表试题和测试成绩。</w:t>
      </w:r>
    </w:p>
    <w:p w14:paraId="6D3859D2" w14:textId="77777777" w:rsidR="00D31195" w:rsidRDefault="00A91E72">
      <w:pPr>
        <w:widowControl/>
        <w:numPr>
          <w:ilvl w:val="0"/>
          <w:numId w:val="3"/>
        </w:numPr>
        <w:spacing w:line="360" w:lineRule="auto"/>
        <w:ind w:left="845"/>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角色管理：</w:t>
      </w:r>
      <w:r>
        <w:rPr>
          <w:sz w:val="24"/>
        </w:rPr>
        <w:t>管理员</w:t>
      </w:r>
      <w:r>
        <w:rPr>
          <w:rFonts w:hint="eastAsia"/>
          <w:sz w:val="24"/>
        </w:rPr>
        <w:t>可以</w:t>
      </w:r>
      <w:r>
        <w:rPr>
          <w:sz w:val="24"/>
        </w:rPr>
        <w:t>修改</w:t>
      </w:r>
      <w:r>
        <w:rPr>
          <w:rFonts w:hint="eastAsia"/>
          <w:sz w:val="24"/>
        </w:rPr>
        <w:t>用户</w:t>
      </w:r>
      <w:r>
        <w:rPr>
          <w:sz w:val="24"/>
        </w:rPr>
        <w:t>角色与资源的对应信息。</w:t>
      </w:r>
    </w:p>
    <w:p w14:paraId="25DAC6F9" w14:textId="77777777" w:rsidR="00D31195" w:rsidRDefault="00A91E72">
      <w:pPr>
        <w:widowControl/>
        <w:numPr>
          <w:ilvl w:val="0"/>
          <w:numId w:val="3"/>
        </w:numPr>
        <w:spacing w:line="360" w:lineRule="auto"/>
        <w:ind w:left="845"/>
        <w:rPr>
          <w:rFonts w:eastAsiaTheme="minorEastAsia"/>
          <w:color w:val="333333"/>
          <w:kern w:val="0"/>
          <w:sz w:val="24"/>
          <w:shd w:val="clear" w:color="auto" w:fill="FFFFFF"/>
          <w:lang w:bidi="ar"/>
        </w:rPr>
      </w:pPr>
      <w:r>
        <w:rPr>
          <w:rFonts w:eastAsiaTheme="minorEastAsia" w:hint="eastAsia"/>
          <w:color w:val="333333"/>
          <w:kern w:val="0"/>
          <w:sz w:val="24"/>
          <w:shd w:val="clear" w:color="auto" w:fill="FFFFFF"/>
          <w:lang w:bidi="ar"/>
        </w:rPr>
        <w:lastRenderedPageBreak/>
        <w:t>用户管理：根据用户基本信息搜索符合条件的用户数据，管理员可随时对用户信息进行编辑、删除等操作。</w:t>
      </w:r>
    </w:p>
    <w:p w14:paraId="551017B2" w14:textId="77777777" w:rsidR="00D31195" w:rsidRDefault="00A91E72">
      <w:pPr>
        <w:widowControl/>
        <w:spacing w:line="360" w:lineRule="auto"/>
        <w:ind w:firstLineChars="200" w:firstLine="480"/>
        <w:rPr>
          <w:rFonts w:eastAsiaTheme="minorEastAsia"/>
          <w:color w:val="333333"/>
          <w:kern w:val="0"/>
          <w:sz w:val="24"/>
          <w:shd w:val="clear" w:color="auto" w:fill="FFFFFF"/>
          <w:lang w:bidi="ar"/>
        </w:rPr>
      </w:pPr>
      <w:r>
        <w:rPr>
          <w:rFonts w:eastAsiaTheme="minorEastAsia"/>
          <w:color w:val="000000"/>
          <w:kern w:val="0"/>
          <w:sz w:val="24"/>
          <w:lang w:bidi="ar"/>
        </w:rPr>
        <w:t>从本系统的使用者来看，不同的用户使用不同的功能模块，</w:t>
      </w:r>
      <w:r>
        <w:rPr>
          <w:rFonts w:eastAsiaTheme="minorEastAsia"/>
          <w:color w:val="333333"/>
          <w:kern w:val="0"/>
          <w:sz w:val="24"/>
          <w:shd w:val="clear" w:color="auto" w:fill="FFFFFF"/>
          <w:lang w:bidi="ar"/>
        </w:rPr>
        <w:t>不同模块之间需要保证数据的交互，当页面数据较多时，实现分页加载。</w:t>
      </w:r>
    </w:p>
    <w:p w14:paraId="6569EE50" w14:textId="77777777" w:rsidR="00D31195" w:rsidRDefault="00A91E72">
      <w:pPr>
        <w:pStyle w:val="3"/>
        <w:spacing w:before="156" w:afterLines="50" w:after="156" w:line="240" w:lineRule="auto"/>
        <w:ind w:left="0" w:firstLine="0"/>
        <w:jc w:val="both"/>
        <w:rPr>
          <w:spacing w:val="0"/>
        </w:rPr>
      </w:pPr>
      <w:r>
        <w:rPr>
          <w:rFonts w:hint="eastAsia"/>
          <w:spacing w:val="0"/>
        </w:rPr>
        <w:t xml:space="preserve"> </w:t>
      </w:r>
      <w:bookmarkStart w:id="14" w:name="_Toc5103"/>
      <w:r>
        <w:rPr>
          <w:rFonts w:hint="eastAsia"/>
          <w:spacing w:val="0"/>
        </w:rPr>
        <w:t>非功能需求分析</w:t>
      </w:r>
      <w:bookmarkEnd w:id="14"/>
      <w:r>
        <w:rPr>
          <w:rFonts w:hint="eastAsia"/>
          <w:spacing w:val="0"/>
        </w:rPr>
        <w:t xml:space="preserve"> </w:t>
      </w:r>
    </w:p>
    <w:p w14:paraId="2BE86D6C" w14:textId="77777777" w:rsidR="00D31195" w:rsidRDefault="00A91E72">
      <w:pPr>
        <w:widowControl/>
        <w:spacing w:line="360" w:lineRule="auto"/>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1.系统界面需求</w:t>
      </w:r>
    </w:p>
    <w:p w14:paraId="0EBA9377" w14:textId="77777777" w:rsidR="00D31195" w:rsidRDefault="00A91E72">
      <w:pPr>
        <w:widowControl/>
        <w:spacing w:line="360" w:lineRule="auto"/>
        <w:ind w:firstLineChars="200" w:firstLine="480"/>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因为本系统的主要面向用户是学生和教师，并不熟练对计算机的操作。所以本系统应具有操作简易，界面简洁设计原则。有利于用户快速熟练操作各系统功能。</w:t>
      </w:r>
    </w:p>
    <w:p w14:paraId="26B7FDCB" w14:textId="77777777" w:rsidR="00D31195" w:rsidRDefault="00A91E72">
      <w:pPr>
        <w:widowControl/>
        <w:spacing w:line="360" w:lineRule="auto"/>
        <w:rPr>
          <w:rFonts w:eastAsiaTheme="minorEastAsia"/>
          <w:color w:val="333333"/>
          <w:kern w:val="0"/>
          <w:sz w:val="24"/>
          <w:shd w:val="clear" w:color="auto" w:fill="FFFFFF"/>
          <w:lang w:bidi="ar"/>
        </w:rPr>
      </w:pPr>
      <w:r>
        <w:rPr>
          <w:rFonts w:ascii="宋体" w:hAnsi="宋体" w:cs="宋体" w:hint="eastAsia"/>
          <w:color w:val="333333"/>
          <w:kern w:val="0"/>
          <w:sz w:val="24"/>
          <w:shd w:val="clear" w:color="auto" w:fill="FFFFFF"/>
          <w:lang w:bidi="ar"/>
        </w:rPr>
        <w:t>2.系统性能需求</w:t>
      </w:r>
      <w:r>
        <w:rPr>
          <w:rFonts w:eastAsiaTheme="minorEastAsia"/>
          <w:color w:val="333333"/>
          <w:kern w:val="0"/>
          <w:sz w:val="24"/>
          <w:shd w:val="clear" w:color="auto" w:fill="FFFFFF"/>
          <w:lang w:bidi="ar"/>
        </w:rPr>
        <w:t xml:space="preserve"> </w:t>
      </w:r>
    </w:p>
    <w:p w14:paraId="7B902C1C" w14:textId="77777777" w:rsidR="00D31195" w:rsidRDefault="00A91E72">
      <w:pPr>
        <w:widowControl/>
        <w:numPr>
          <w:ilvl w:val="0"/>
          <w:numId w:val="4"/>
        </w:numPr>
        <w:spacing w:line="360" w:lineRule="auto"/>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易使用性：系统的大部分使用者是教师和学生，年龄跨度比较大，界面应设计的简洁大方，无需培训，操作简单易上手。</w:t>
      </w:r>
    </w:p>
    <w:p w14:paraId="64F9266E" w14:textId="77777777" w:rsidR="00D31195" w:rsidRDefault="00A91E72">
      <w:pPr>
        <w:widowControl/>
        <w:numPr>
          <w:ilvl w:val="0"/>
          <w:numId w:val="4"/>
        </w:numPr>
        <w:spacing w:line="360" w:lineRule="auto"/>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可靠性：</w:t>
      </w:r>
      <w:r>
        <w:rPr>
          <w:rFonts w:eastAsiaTheme="minorEastAsia"/>
          <w:color w:val="333333"/>
          <w:kern w:val="0"/>
          <w:sz w:val="24"/>
          <w:shd w:val="clear" w:color="auto" w:fill="FFFFFF"/>
          <w:lang w:bidi="ar"/>
        </w:rPr>
        <w:t xml:space="preserve"> </w:t>
      </w:r>
      <w:r>
        <w:rPr>
          <w:rFonts w:eastAsiaTheme="minorEastAsia"/>
          <w:color w:val="333333"/>
          <w:kern w:val="0"/>
          <w:sz w:val="24"/>
          <w:shd w:val="clear" w:color="auto" w:fill="FFFFFF"/>
          <w:lang w:bidi="ar"/>
        </w:rPr>
        <w:t>系统能够满足用户的基本需求。</w:t>
      </w:r>
    </w:p>
    <w:p w14:paraId="45443855" w14:textId="77777777" w:rsidR="00D31195" w:rsidRDefault="00A91E72">
      <w:pPr>
        <w:widowControl/>
        <w:numPr>
          <w:ilvl w:val="0"/>
          <w:numId w:val="4"/>
        </w:numPr>
        <w:spacing w:line="360" w:lineRule="auto"/>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可维护性：当系统出现异常时，可以很容易进行故障修复（最外层异常处理器），系统故障率在一定的水平线附近波动。</w:t>
      </w:r>
    </w:p>
    <w:p w14:paraId="6531DDB5" w14:textId="77777777" w:rsidR="00D31195" w:rsidRDefault="00A91E72">
      <w:pPr>
        <w:widowControl/>
        <w:numPr>
          <w:ilvl w:val="0"/>
          <w:numId w:val="4"/>
        </w:numPr>
        <w:spacing w:line="360" w:lineRule="auto"/>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可扩展性：</w:t>
      </w:r>
      <w:r>
        <w:rPr>
          <w:rFonts w:eastAsiaTheme="minorEastAsia"/>
          <w:color w:val="333333"/>
          <w:kern w:val="0"/>
          <w:sz w:val="24"/>
          <w:shd w:val="clear" w:color="auto" w:fill="FFFFFF"/>
          <w:lang w:bidi="ar"/>
        </w:rPr>
        <w:t xml:space="preserve"> </w:t>
      </w:r>
      <w:r>
        <w:rPr>
          <w:rFonts w:eastAsiaTheme="minorEastAsia"/>
          <w:color w:val="333333"/>
          <w:kern w:val="0"/>
          <w:sz w:val="24"/>
          <w:shd w:val="clear" w:color="auto" w:fill="FFFFFF"/>
          <w:lang w:bidi="ar"/>
        </w:rPr>
        <w:t>当后续增加测试量表，心理测试评分类似时，采用统一口径设计，在需要用到的地方可以进行微调即可调用。</w:t>
      </w:r>
    </w:p>
    <w:p w14:paraId="451357DF" w14:textId="77777777" w:rsidR="00D31195" w:rsidRDefault="00A91E72">
      <w:pPr>
        <w:widowControl/>
        <w:numPr>
          <w:ilvl w:val="0"/>
          <w:numId w:val="4"/>
        </w:numPr>
        <w:spacing w:line="360" w:lineRule="auto"/>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响应性能：页面跳转时间小于等于</w:t>
      </w:r>
      <w:r>
        <w:rPr>
          <w:rFonts w:eastAsiaTheme="minorEastAsia"/>
          <w:color w:val="333333"/>
          <w:kern w:val="0"/>
          <w:sz w:val="24"/>
          <w:shd w:val="clear" w:color="auto" w:fill="FFFFFF"/>
          <w:lang w:bidi="ar"/>
        </w:rPr>
        <w:t>3S,</w:t>
      </w:r>
      <w:r>
        <w:rPr>
          <w:rFonts w:eastAsiaTheme="minorEastAsia"/>
          <w:color w:val="333333"/>
          <w:kern w:val="0"/>
          <w:sz w:val="24"/>
          <w:shd w:val="clear" w:color="auto" w:fill="FFFFFF"/>
          <w:lang w:bidi="ar"/>
        </w:rPr>
        <w:t>精确搜索时间小于等于</w:t>
      </w:r>
      <w:r>
        <w:rPr>
          <w:rFonts w:eastAsiaTheme="minorEastAsia"/>
          <w:color w:val="333333"/>
          <w:kern w:val="0"/>
          <w:sz w:val="24"/>
          <w:shd w:val="clear" w:color="auto" w:fill="FFFFFF"/>
          <w:lang w:bidi="ar"/>
        </w:rPr>
        <w:t>1S</w:t>
      </w:r>
      <w:r>
        <w:rPr>
          <w:rFonts w:eastAsiaTheme="minorEastAsia"/>
          <w:color w:val="333333"/>
          <w:kern w:val="0"/>
          <w:sz w:val="24"/>
          <w:shd w:val="clear" w:color="auto" w:fill="FFFFFF"/>
          <w:lang w:bidi="ar"/>
        </w:rPr>
        <w:t>，减少用户焦虑感。</w:t>
      </w:r>
    </w:p>
    <w:p w14:paraId="121EEE2A" w14:textId="77777777" w:rsidR="00D31195" w:rsidRDefault="00A91E72">
      <w:pPr>
        <w:widowControl/>
        <w:spacing w:line="360" w:lineRule="auto"/>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 xml:space="preserve">3.安全性需求 </w:t>
      </w:r>
    </w:p>
    <w:p w14:paraId="47A3872A" w14:textId="77777777" w:rsidR="00D31195" w:rsidRDefault="00A91E72">
      <w:pPr>
        <w:widowControl/>
        <w:spacing w:line="360" w:lineRule="auto"/>
        <w:ind w:firstLineChars="200" w:firstLine="480"/>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数据安全：由于本系统</w:t>
      </w:r>
      <w:r>
        <w:rPr>
          <w:rFonts w:eastAsiaTheme="minorEastAsia" w:hint="eastAsia"/>
          <w:color w:val="333333"/>
          <w:kern w:val="0"/>
          <w:sz w:val="24"/>
          <w:shd w:val="clear" w:color="auto" w:fill="FFFFFF"/>
          <w:lang w:bidi="ar"/>
        </w:rPr>
        <w:t>涉及</w:t>
      </w:r>
      <w:r>
        <w:rPr>
          <w:rFonts w:eastAsiaTheme="minorEastAsia"/>
          <w:color w:val="333333"/>
          <w:kern w:val="0"/>
          <w:sz w:val="24"/>
          <w:shd w:val="clear" w:color="auto" w:fill="FFFFFF"/>
          <w:lang w:bidi="ar"/>
        </w:rPr>
        <w:t>个人隐私问题，所以将更注重数据的安全方面。系统</w:t>
      </w:r>
      <w:r>
        <w:rPr>
          <w:rFonts w:eastAsiaTheme="minorEastAsia"/>
          <w:color w:val="333333"/>
          <w:kern w:val="0"/>
          <w:sz w:val="24"/>
          <w:shd w:val="clear" w:color="auto" w:fill="FFFFFF"/>
          <w:lang w:bidi="ar"/>
        </w:rPr>
        <w:t>QQ</w:t>
      </w:r>
      <w:r>
        <w:rPr>
          <w:rFonts w:eastAsiaTheme="minorEastAsia"/>
          <w:color w:val="333333"/>
          <w:kern w:val="0"/>
          <w:sz w:val="24"/>
          <w:shd w:val="clear" w:color="auto" w:fill="FFFFFF"/>
          <w:lang w:bidi="ar"/>
        </w:rPr>
        <w:t>登录方式的密码经过加密，解密等来实现账户安全，邮箱注册时不仅使用验证码验证身份，而且还使用了邮箱真实性验证，通过邮箱发送验证码</w:t>
      </w:r>
      <w:r>
        <w:rPr>
          <w:rFonts w:eastAsiaTheme="minorEastAsia" w:hint="eastAsia"/>
          <w:color w:val="333333"/>
          <w:kern w:val="0"/>
          <w:sz w:val="24"/>
          <w:shd w:val="clear" w:color="auto" w:fill="FFFFFF"/>
          <w:lang w:bidi="ar"/>
        </w:rPr>
        <w:t>，验证码</w:t>
      </w:r>
      <w:r>
        <w:rPr>
          <w:rFonts w:eastAsiaTheme="minorEastAsia"/>
          <w:color w:val="333333"/>
          <w:kern w:val="0"/>
          <w:sz w:val="24"/>
          <w:shd w:val="clear" w:color="auto" w:fill="FFFFFF"/>
          <w:lang w:bidi="ar"/>
        </w:rPr>
        <w:t>有效时间</w:t>
      </w:r>
      <w:r>
        <w:rPr>
          <w:rFonts w:eastAsiaTheme="minorEastAsia" w:hint="eastAsia"/>
          <w:color w:val="333333"/>
          <w:kern w:val="0"/>
          <w:sz w:val="24"/>
          <w:shd w:val="clear" w:color="auto" w:fill="FFFFFF"/>
          <w:lang w:bidi="ar"/>
        </w:rPr>
        <w:t>为</w:t>
      </w:r>
      <w:r>
        <w:rPr>
          <w:rFonts w:eastAsiaTheme="minorEastAsia" w:hint="eastAsia"/>
          <w:color w:val="333333"/>
          <w:kern w:val="0"/>
          <w:sz w:val="24"/>
          <w:shd w:val="clear" w:color="auto" w:fill="FFFFFF"/>
          <w:lang w:bidi="ar"/>
        </w:rPr>
        <w:t>5</w:t>
      </w:r>
      <w:r>
        <w:rPr>
          <w:rFonts w:eastAsiaTheme="minorEastAsia" w:hint="eastAsia"/>
          <w:color w:val="333333"/>
          <w:kern w:val="0"/>
          <w:sz w:val="24"/>
          <w:shd w:val="clear" w:color="auto" w:fill="FFFFFF"/>
          <w:lang w:bidi="ar"/>
        </w:rPr>
        <w:t>分钟，以此来</w:t>
      </w:r>
      <w:r>
        <w:rPr>
          <w:rFonts w:eastAsiaTheme="minorEastAsia"/>
          <w:color w:val="333333"/>
          <w:kern w:val="0"/>
          <w:sz w:val="24"/>
          <w:shd w:val="clear" w:color="auto" w:fill="FFFFFF"/>
          <w:lang w:bidi="ar"/>
        </w:rPr>
        <w:t>保证数据</w:t>
      </w:r>
      <w:r>
        <w:rPr>
          <w:rFonts w:eastAsiaTheme="minorEastAsia" w:hint="eastAsia"/>
          <w:color w:val="333333"/>
          <w:kern w:val="0"/>
          <w:sz w:val="24"/>
          <w:shd w:val="clear" w:color="auto" w:fill="FFFFFF"/>
          <w:lang w:bidi="ar"/>
        </w:rPr>
        <w:t>的</w:t>
      </w:r>
      <w:r>
        <w:rPr>
          <w:rFonts w:eastAsiaTheme="minorEastAsia"/>
          <w:color w:val="333333"/>
          <w:kern w:val="0"/>
          <w:sz w:val="24"/>
          <w:shd w:val="clear" w:color="auto" w:fill="FFFFFF"/>
          <w:lang w:bidi="ar"/>
        </w:rPr>
        <w:t>安全性。</w:t>
      </w:r>
    </w:p>
    <w:p w14:paraId="67854227"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t xml:space="preserve"> </w:t>
      </w:r>
      <w:bookmarkStart w:id="15" w:name="_Toc21096"/>
      <w:r>
        <w:rPr>
          <w:rFonts w:ascii="黑体" w:hAnsi="黑体" w:hint="eastAsia"/>
          <w:szCs w:val="28"/>
        </w:rPr>
        <w:t>可行性分析</w:t>
      </w:r>
      <w:bookmarkEnd w:id="15"/>
    </w:p>
    <w:p w14:paraId="7E47C195" w14:textId="77777777" w:rsidR="00D31195" w:rsidRDefault="00A91E72">
      <w:pPr>
        <w:pStyle w:val="3"/>
        <w:spacing w:before="156" w:afterLines="50" w:after="156" w:line="240" w:lineRule="auto"/>
        <w:ind w:left="0" w:firstLine="0"/>
        <w:jc w:val="both"/>
        <w:rPr>
          <w:spacing w:val="0"/>
        </w:rPr>
      </w:pPr>
      <w:bookmarkStart w:id="16" w:name="_Toc27713"/>
      <w:r>
        <w:rPr>
          <w:rFonts w:hint="eastAsia"/>
          <w:spacing w:val="0"/>
        </w:rPr>
        <w:t>系统管理员</w:t>
      </w:r>
      <w:bookmarkEnd w:id="16"/>
    </w:p>
    <w:p w14:paraId="21DA7528" w14:textId="77777777" w:rsidR="00D31195" w:rsidRDefault="00A91E72">
      <w:pPr>
        <w:widowControl/>
        <w:spacing w:line="360" w:lineRule="auto"/>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系统管理员注册登录后可以选择修改用户信息、编辑用户权限，增删改查测试量表、选项等功能模块，更新表中数据，实现基本业务。如图2.2所示。</w:t>
      </w:r>
    </w:p>
    <w:p w14:paraId="54CD351B" w14:textId="77777777" w:rsidR="00D31195" w:rsidRDefault="00D31195">
      <w:pPr>
        <w:widowControl/>
        <w:spacing w:line="360" w:lineRule="auto"/>
        <w:jc w:val="center"/>
        <w:rPr>
          <w:rFonts w:ascii="宋体" w:hAnsi="宋体" w:cs="宋体"/>
          <w:color w:val="000000"/>
          <w:kern w:val="0"/>
          <w:sz w:val="24"/>
          <w:lang w:bidi="ar"/>
        </w:rPr>
      </w:pPr>
    </w:p>
    <w:p w14:paraId="5F7B21C7" w14:textId="77777777" w:rsidR="00D31195" w:rsidRDefault="00A91E72">
      <w:pPr>
        <w:widowControl/>
        <w:spacing w:line="360" w:lineRule="auto"/>
        <w:jc w:val="center"/>
        <w:rPr>
          <w:rFonts w:ascii="宋体" w:hAnsi="宋体" w:cs="宋体"/>
          <w:color w:val="000000"/>
          <w:kern w:val="0"/>
          <w:sz w:val="24"/>
          <w:lang w:bidi="ar"/>
        </w:rPr>
      </w:pPr>
      <w:r>
        <w:rPr>
          <w:rFonts w:ascii="宋体" w:hAnsi="宋体" w:cs="宋体"/>
          <w:color w:val="000000"/>
          <w:kern w:val="0"/>
          <w:sz w:val="24"/>
          <w:lang w:bidi="ar"/>
        </w:rPr>
        <w:object w:dxaOrig="8301" w:dyaOrig="4495" w14:anchorId="444356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24.75pt" o:ole="">
            <v:imagedata r:id="rId19" o:title=""/>
            <o:lock v:ext="edit" aspectratio="f"/>
          </v:shape>
          <o:OLEObject Type="Embed" ProgID="Visio.Drawing.11" ShapeID="_x0000_i1025" DrawAspect="Content" ObjectID="_1681382538" r:id="rId20"/>
        </w:object>
      </w:r>
    </w:p>
    <w:p w14:paraId="11CBA863" w14:textId="77777777" w:rsidR="00D31195" w:rsidRDefault="00A91E72">
      <w:pPr>
        <w:widowControl/>
        <w:spacing w:line="360" w:lineRule="auto"/>
        <w:jc w:val="center"/>
        <w:rPr>
          <w:rFonts w:ascii="宋体" w:hAnsi="宋体" w:cs="宋体"/>
          <w:color w:val="000000"/>
          <w:kern w:val="0"/>
          <w:szCs w:val="21"/>
          <w:lang w:bidi="ar"/>
        </w:rPr>
      </w:pPr>
      <w:r>
        <w:rPr>
          <w:rFonts w:ascii="宋体" w:hAnsi="宋体" w:cs="宋体" w:hint="eastAsia"/>
          <w:color w:val="000000"/>
          <w:kern w:val="0"/>
          <w:szCs w:val="21"/>
          <w:lang w:bidi="ar"/>
        </w:rPr>
        <w:t>图2.2 系统管理员业务流程图</w:t>
      </w:r>
    </w:p>
    <w:p w14:paraId="4D079051" w14:textId="77777777" w:rsidR="00D31195" w:rsidRDefault="00D31195"/>
    <w:p w14:paraId="36384FAA" w14:textId="77777777" w:rsidR="00D31195" w:rsidRDefault="00D31195"/>
    <w:p w14:paraId="2954F73D" w14:textId="77777777" w:rsidR="00D31195" w:rsidRDefault="00A91E72">
      <w:pPr>
        <w:pStyle w:val="3"/>
        <w:spacing w:before="156" w:afterLines="50" w:after="156" w:line="240" w:lineRule="auto"/>
        <w:ind w:left="0" w:firstLine="0"/>
        <w:jc w:val="both"/>
        <w:rPr>
          <w:spacing w:val="0"/>
        </w:rPr>
      </w:pPr>
      <w:r>
        <w:rPr>
          <w:rFonts w:hint="eastAsia"/>
          <w:spacing w:val="0"/>
        </w:rPr>
        <w:t xml:space="preserve"> </w:t>
      </w:r>
      <w:bookmarkStart w:id="17" w:name="_Toc3294"/>
      <w:r>
        <w:rPr>
          <w:rFonts w:hint="eastAsia"/>
          <w:spacing w:val="0"/>
        </w:rPr>
        <w:t>技术可行性</w:t>
      </w:r>
      <w:bookmarkEnd w:id="17"/>
    </w:p>
    <w:p w14:paraId="3B9DA7C4" w14:textId="77777777" w:rsidR="00D31195" w:rsidRDefault="00A91E72">
      <w:pPr>
        <w:pStyle w:val="a7"/>
        <w:widowControl/>
        <w:shd w:val="clear" w:color="auto" w:fill="FFFFFF"/>
        <w:spacing w:beforeAutospacing="0" w:afterAutospacing="0" w:line="360" w:lineRule="auto"/>
        <w:ind w:firstLineChars="200" w:firstLine="480"/>
        <w:jc w:val="both"/>
        <w:rPr>
          <w:rFonts w:eastAsiaTheme="minorEastAsia"/>
          <w:color w:val="333333"/>
          <w:shd w:val="clear" w:color="auto" w:fill="FFFFFF"/>
          <w:lang w:bidi="ar"/>
        </w:rPr>
      </w:pPr>
      <w:r>
        <w:rPr>
          <w:rFonts w:ascii="宋体" w:hAnsi="宋体" w:cs="宋体" w:hint="eastAsia"/>
          <w:color w:val="333333"/>
          <w:shd w:val="clear" w:color="auto" w:fill="FFFFFF"/>
          <w:lang w:bidi="ar"/>
        </w:rPr>
        <w:t>本系统是基于Spring Boot框架开发的心理测试系统，开发工具是IntelliJ IDEA,数据库采用MySQL8.0.21版本，数据库管理工具使用的是操作简单的Navicat15.0；持久层框架使用的是MyBatis框架，开发语言是Java,Java是一种面向对象的编程语言，并且是学校课程，大学期间也学过数据库，数据结构等基础知识。本方案所采用的技术均采用较为成熟的技术，由以上分析可知，本系统的开发在技术上是可行的。</w:t>
      </w:r>
    </w:p>
    <w:p w14:paraId="2A39E46B" w14:textId="77777777" w:rsidR="00D31195" w:rsidRDefault="00A91E72">
      <w:pPr>
        <w:pStyle w:val="3"/>
        <w:spacing w:before="156" w:afterLines="50" w:after="156" w:line="240" w:lineRule="auto"/>
        <w:ind w:left="0" w:firstLine="0"/>
        <w:jc w:val="both"/>
        <w:rPr>
          <w:spacing w:val="0"/>
        </w:rPr>
      </w:pPr>
      <w:r>
        <w:rPr>
          <w:rFonts w:hint="eastAsia"/>
          <w:spacing w:val="0"/>
        </w:rPr>
        <w:t xml:space="preserve"> </w:t>
      </w:r>
      <w:bookmarkStart w:id="18" w:name="_Toc22207"/>
      <w:r>
        <w:rPr>
          <w:rFonts w:hint="eastAsia"/>
          <w:spacing w:val="0"/>
        </w:rPr>
        <w:t>经济可行性</w:t>
      </w:r>
      <w:bookmarkEnd w:id="18"/>
    </w:p>
    <w:p w14:paraId="09FCAB06" w14:textId="77777777" w:rsidR="00D31195" w:rsidRDefault="00A91E72">
      <w:pPr>
        <w:pStyle w:val="a7"/>
        <w:widowControl/>
        <w:shd w:val="clear" w:color="auto" w:fill="FFFFFF"/>
        <w:spacing w:beforeAutospacing="0" w:afterAutospacing="0" w:line="360" w:lineRule="auto"/>
        <w:ind w:firstLineChars="200" w:firstLine="480"/>
        <w:jc w:val="both"/>
        <w:rPr>
          <w:rFonts w:ascii="宋体" w:hAnsi="宋体" w:cs="宋体"/>
          <w:color w:val="333333"/>
          <w:shd w:val="clear" w:color="auto" w:fill="FFFFFF"/>
          <w:lang w:bidi="ar"/>
        </w:rPr>
      </w:pPr>
      <w:r>
        <w:rPr>
          <w:rFonts w:ascii="宋体" w:hAnsi="宋体" w:cs="宋体" w:hint="eastAsia"/>
          <w:color w:val="333333"/>
          <w:shd w:val="clear" w:color="auto" w:fill="FFFFFF"/>
          <w:lang w:bidi="ar"/>
        </w:rPr>
        <w:t>系统的开发基于本人项目学习、实践而来，且具有基本的开发设备，参考资料使用的是图书馆电子资源，参考项目是一些开源项目，学校无需资金投入。本系统对计算机配置的要求不高，个人基础设备以及移动端都可使用。本系统的使用周期长，成本相对更低，同时减少了对纸质材料的使用，因此开发经费完全可以接受。</w:t>
      </w:r>
      <w:bookmarkStart w:id="19" w:name="_Toc5224"/>
    </w:p>
    <w:p w14:paraId="3D39C9F7" w14:textId="77777777" w:rsidR="00D31195" w:rsidRDefault="00A91E72">
      <w:pPr>
        <w:pStyle w:val="3"/>
        <w:spacing w:before="156" w:afterLines="50" w:after="156" w:line="240" w:lineRule="auto"/>
        <w:ind w:left="0" w:firstLine="0"/>
        <w:jc w:val="both"/>
        <w:rPr>
          <w:spacing w:val="0"/>
        </w:rPr>
      </w:pPr>
      <w:r>
        <w:rPr>
          <w:rFonts w:hint="eastAsia"/>
          <w:spacing w:val="0"/>
        </w:rPr>
        <w:t xml:space="preserve"> </w:t>
      </w:r>
      <w:bookmarkStart w:id="20" w:name="_Toc21345"/>
      <w:r>
        <w:rPr>
          <w:rFonts w:hint="eastAsia"/>
          <w:spacing w:val="0"/>
        </w:rPr>
        <w:t>社会可行性</w:t>
      </w:r>
      <w:bookmarkEnd w:id="19"/>
      <w:bookmarkEnd w:id="20"/>
    </w:p>
    <w:p w14:paraId="6D05D8D4" w14:textId="77777777" w:rsidR="00D31195" w:rsidRDefault="00A91E72">
      <w:pPr>
        <w:pStyle w:val="a7"/>
        <w:widowControl/>
        <w:shd w:val="clear" w:color="auto" w:fill="FFFFFF"/>
        <w:spacing w:beforeAutospacing="0" w:afterAutospacing="0" w:line="360" w:lineRule="auto"/>
        <w:ind w:firstLineChars="200" w:firstLine="480"/>
        <w:jc w:val="both"/>
        <w:rPr>
          <w:rFonts w:eastAsiaTheme="minorEastAsia"/>
          <w:color w:val="333333"/>
          <w:shd w:val="clear" w:color="auto" w:fill="FFFFFF"/>
          <w:lang w:bidi="ar"/>
        </w:rPr>
      </w:pPr>
      <w:r>
        <w:rPr>
          <w:rFonts w:ascii="宋体" w:hAnsi="宋体" w:cs="宋体" w:hint="eastAsia"/>
          <w:color w:val="333333"/>
          <w:shd w:val="clear" w:color="auto" w:fill="FFFFFF"/>
          <w:lang w:bidi="ar"/>
        </w:rPr>
        <w:t>本系统的社会可行性主要从法律因素、用户使用可行性两方面进行研究。</w:t>
      </w:r>
    </w:p>
    <w:p w14:paraId="145C1D87" w14:textId="77777777" w:rsidR="00D31195" w:rsidRDefault="00A91E72">
      <w:pPr>
        <w:tabs>
          <w:tab w:val="left" w:pos="377"/>
        </w:tabs>
        <w:spacing w:line="360" w:lineRule="auto"/>
        <w:ind w:firstLineChars="200" w:firstLine="480"/>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lastRenderedPageBreak/>
        <w:t>1.法律因素</w:t>
      </w:r>
    </w:p>
    <w:p w14:paraId="2CE575B9" w14:textId="77777777" w:rsidR="00D31195" w:rsidRDefault="00A91E72">
      <w:pPr>
        <w:tabs>
          <w:tab w:val="left" w:pos="377"/>
        </w:tabs>
        <w:spacing w:line="360" w:lineRule="auto"/>
        <w:ind w:firstLineChars="200" w:firstLine="480"/>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本系统的软件设计是在独立的环境下完成的，使用软件为开源软件，学习资料为权威出版图书，所编写代码不涉及抄袭问题，不存在盗版等版权问题。</w:t>
      </w:r>
    </w:p>
    <w:p w14:paraId="79E1FE17" w14:textId="77777777" w:rsidR="00D31195" w:rsidRDefault="00A91E72">
      <w:pPr>
        <w:tabs>
          <w:tab w:val="left" w:pos="377"/>
        </w:tabs>
        <w:spacing w:line="360" w:lineRule="auto"/>
        <w:ind w:firstLineChars="200" w:firstLine="480"/>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2.用户使用可行性</w:t>
      </w:r>
    </w:p>
    <w:p w14:paraId="6DDDA7EC" w14:textId="77777777" w:rsidR="00D31195" w:rsidRDefault="00A91E72">
      <w:pPr>
        <w:tabs>
          <w:tab w:val="left" w:pos="377"/>
        </w:tabs>
        <w:spacing w:line="360" w:lineRule="auto"/>
        <w:ind w:firstLineChars="200" w:firstLine="480"/>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本系统并无复杂操作，具有基本电脑操作知识的人员即可使用，移动终端也可为使用设备，操作简单，无需培训即可使用。</w:t>
      </w:r>
    </w:p>
    <w:p w14:paraId="6B7FF467" w14:textId="77777777" w:rsidR="00D31195" w:rsidRDefault="00A91E72">
      <w:pPr>
        <w:tabs>
          <w:tab w:val="left" w:pos="377"/>
        </w:tabs>
        <w:spacing w:line="360" w:lineRule="auto"/>
        <w:ind w:firstLineChars="200" w:firstLine="480"/>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由以上分析可知，本系统具有社会可行性。</w:t>
      </w:r>
    </w:p>
    <w:p w14:paraId="26D0145F"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t xml:space="preserve"> </w:t>
      </w:r>
      <w:bookmarkStart w:id="21" w:name="_Toc30298"/>
      <w:r>
        <w:rPr>
          <w:rFonts w:ascii="黑体" w:hAnsi="黑体" w:hint="eastAsia"/>
          <w:szCs w:val="28"/>
        </w:rPr>
        <w:t>业务流程分析</w:t>
      </w:r>
      <w:bookmarkEnd w:id="21"/>
    </w:p>
    <w:p w14:paraId="17AA4B38" w14:textId="77777777" w:rsidR="00D31195" w:rsidRDefault="00A91E72">
      <w:pPr>
        <w:tabs>
          <w:tab w:val="left" w:pos="377"/>
        </w:tabs>
        <w:spacing w:line="360" w:lineRule="auto"/>
        <w:ind w:firstLineChars="200" w:firstLine="480"/>
        <w:rPr>
          <w:rFonts w:ascii="宋体" w:hAnsi="宋体" w:cs="宋体"/>
          <w:color w:val="333333"/>
          <w:kern w:val="0"/>
          <w:sz w:val="24"/>
          <w:shd w:val="clear" w:color="auto" w:fill="FFFFFF"/>
          <w:lang w:bidi="ar"/>
        </w:rPr>
      </w:pPr>
      <w:r>
        <w:rPr>
          <w:rFonts w:ascii="宋体" w:hAnsi="宋体" w:cs="宋体" w:hint="eastAsia"/>
          <w:color w:val="333333"/>
          <w:kern w:val="0"/>
          <w:sz w:val="24"/>
          <w:shd w:val="clear" w:color="auto" w:fill="FFFFFF"/>
          <w:lang w:bidi="ar"/>
        </w:rPr>
        <w:t>本系统用户主要分为两大类：普通用户和系统管理员。</w:t>
      </w:r>
    </w:p>
    <w:p w14:paraId="7B145A7D" w14:textId="77777777" w:rsidR="00D31195" w:rsidRDefault="00A91E72">
      <w:pPr>
        <w:pStyle w:val="3"/>
        <w:spacing w:before="156" w:afterLines="50" w:after="156" w:line="240" w:lineRule="auto"/>
        <w:ind w:left="0" w:firstLine="0"/>
        <w:jc w:val="both"/>
        <w:rPr>
          <w:spacing w:val="0"/>
        </w:rPr>
      </w:pPr>
      <w:bookmarkStart w:id="22" w:name="_Toc3013"/>
      <w:r>
        <w:rPr>
          <w:rFonts w:hint="eastAsia"/>
          <w:spacing w:val="0"/>
        </w:rPr>
        <w:t>普通用户</w:t>
      </w:r>
      <w:bookmarkEnd w:id="22"/>
    </w:p>
    <w:p w14:paraId="56E0619F" w14:textId="77777777" w:rsidR="00D31195" w:rsidRDefault="00A91E72">
      <w:pPr>
        <w:spacing w:line="360" w:lineRule="auto"/>
        <w:ind w:firstLineChars="200" w:firstLine="480"/>
        <w:rPr>
          <w:sz w:val="24"/>
        </w:rPr>
      </w:pPr>
      <w:r>
        <w:rPr>
          <w:rFonts w:ascii="宋体" w:hAnsi="宋体" w:cs="宋体" w:hint="eastAsia"/>
          <w:color w:val="333333"/>
          <w:kern w:val="0"/>
          <w:sz w:val="24"/>
          <w:shd w:val="clear" w:color="auto" w:fill="FFFFFF"/>
          <w:lang w:bidi="ar"/>
        </w:rPr>
        <w:t>普通用户注册登陆后，可以选择修改个人信息、心理测试、查看心理测试结果等功能，并将信息存储在数据表中。如图2.1所示。</w:t>
      </w:r>
    </w:p>
    <w:p w14:paraId="790E0679" w14:textId="77777777" w:rsidR="00D31195" w:rsidRDefault="00A91E72">
      <w:r>
        <w:object w:dxaOrig="8298" w:dyaOrig="4902" w14:anchorId="666D3466">
          <v:shape id="_x0000_i1026" type="#_x0000_t75" style="width:414.9pt;height:245.1pt" o:ole="">
            <v:imagedata r:id="rId21" o:title=""/>
            <o:lock v:ext="edit" aspectratio="f"/>
          </v:shape>
          <o:OLEObject Type="Embed" ProgID="Visio.Drawing.11" ShapeID="_x0000_i1026" DrawAspect="Content" ObjectID="_1681382539" r:id="rId22"/>
        </w:object>
      </w:r>
    </w:p>
    <w:p w14:paraId="2A1B3782" w14:textId="77777777" w:rsidR="00D31195" w:rsidRDefault="00A91E72">
      <w:pPr>
        <w:widowControl/>
        <w:spacing w:line="360" w:lineRule="auto"/>
        <w:jc w:val="center"/>
        <w:rPr>
          <w:rFonts w:ascii="宋体" w:hAnsi="宋体" w:cs="宋体"/>
          <w:color w:val="000000"/>
          <w:kern w:val="0"/>
          <w:szCs w:val="21"/>
          <w:lang w:bidi="ar"/>
        </w:rPr>
      </w:pPr>
      <w:r>
        <w:rPr>
          <w:rFonts w:ascii="宋体" w:hAnsi="宋体" w:cs="宋体" w:hint="eastAsia"/>
          <w:color w:val="000000"/>
          <w:kern w:val="0"/>
          <w:szCs w:val="21"/>
          <w:lang w:bidi="ar"/>
        </w:rPr>
        <w:t>图2.1 普通用户业务流程图</w:t>
      </w:r>
    </w:p>
    <w:p w14:paraId="712D5143" w14:textId="77777777" w:rsidR="00D31195" w:rsidRDefault="00A91E72">
      <w:pPr>
        <w:pStyle w:val="1"/>
        <w:spacing w:beforeLines="50" w:before="156" w:afterLines="50" w:after="156" w:line="240" w:lineRule="auto"/>
        <w:ind w:left="0" w:firstLine="0"/>
      </w:pPr>
      <w:r>
        <w:rPr>
          <w:rFonts w:hint="eastAsia"/>
        </w:rPr>
        <w:lastRenderedPageBreak/>
        <w:t xml:space="preserve"> </w:t>
      </w:r>
      <w:bookmarkStart w:id="23" w:name="_Toc13743"/>
      <w:r>
        <w:rPr>
          <w:rFonts w:hint="eastAsia"/>
        </w:rPr>
        <w:t>概要设计</w:t>
      </w:r>
      <w:bookmarkEnd w:id="23"/>
    </w:p>
    <w:p w14:paraId="72936BC7"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t xml:space="preserve"> </w:t>
      </w:r>
      <w:bookmarkStart w:id="24" w:name="_Toc2532"/>
      <w:r>
        <w:rPr>
          <w:rFonts w:ascii="黑体" w:hAnsi="黑体" w:hint="eastAsia"/>
          <w:szCs w:val="28"/>
        </w:rPr>
        <w:t>系统功能设计</w:t>
      </w:r>
      <w:bookmarkEnd w:id="24"/>
    </w:p>
    <w:p w14:paraId="1C9A95A0" w14:textId="77777777" w:rsidR="00D31195" w:rsidRDefault="00A91E72">
      <w:pPr>
        <w:widowControl/>
        <w:spacing w:line="360" w:lineRule="auto"/>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系统功能结构图就是按功能将系统划分为细小模块，明确系统主要功能结构，全面了解整个系统的核心模块。如图3.1所示。</w:t>
      </w:r>
    </w:p>
    <w:p w14:paraId="716AD6FD" w14:textId="77777777" w:rsidR="00D31195" w:rsidRDefault="00A91E72">
      <w:pPr>
        <w:widowControl/>
        <w:spacing w:line="360" w:lineRule="auto"/>
        <w:rPr>
          <w:rFonts w:eastAsiaTheme="minorEastAsia"/>
          <w:color w:val="000000"/>
          <w:kern w:val="0"/>
          <w:sz w:val="24"/>
          <w:lang w:bidi="ar"/>
        </w:rPr>
      </w:pPr>
      <w:r>
        <w:rPr>
          <w:rFonts w:eastAsiaTheme="minorEastAsia"/>
          <w:color w:val="000000"/>
          <w:kern w:val="0"/>
          <w:sz w:val="24"/>
          <w:lang w:bidi="ar"/>
        </w:rPr>
        <w:object w:dxaOrig="8304" w:dyaOrig="3689" w14:anchorId="06801D00">
          <v:shape id="_x0000_i1027" type="#_x0000_t75" style="width:415.2pt;height:184.45pt" o:ole="">
            <v:imagedata r:id="rId23" o:title=""/>
            <o:lock v:ext="edit" aspectratio="f"/>
          </v:shape>
          <o:OLEObject Type="Embed" ProgID="Visio.Drawing.11" ShapeID="_x0000_i1027" DrawAspect="Content" ObjectID="_1681382540" r:id="rId24"/>
        </w:object>
      </w:r>
    </w:p>
    <w:p w14:paraId="2AC6AD22" w14:textId="77777777" w:rsidR="00D31195" w:rsidRDefault="00A91E72">
      <w:pPr>
        <w:tabs>
          <w:tab w:val="left" w:pos="377"/>
        </w:tabs>
        <w:spacing w:line="360" w:lineRule="auto"/>
        <w:jc w:val="center"/>
        <w:rPr>
          <w:rFonts w:eastAsia="黑体"/>
          <w:bCs/>
          <w:kern w:val="44"/>
          <w:szCs w:val="21"/>
        </w:rPr>
      </w:pPr>
      <w:r>
        <w:rPr>
          <w:rFonts w:eastAsia="黑体"/>
          <w:bCs/>
          <w:kern w:val="44"/>
          <w:szCs w:val="21"/>
        </w:rPr>
        <w:t>图</w:t>
      </w:r>
      <w:r>
        <w:rPr>
          <w:rFonts w:eastAsia="黑体" w:hint="eastAsia"/>
          <w:bCs/>
          <w:kern w:val="44"/>
          <w:szCs w:val="21"/>
        </w:rPr>
        <w:t>3</w:t>
      </w:r>
      <w:r>
        <w:rPr>
          <w:rFonts w:eastAsia="黑体"/>
          <w:bCs/>
          <w:kern w:val="44"/>
          <w:szCs w:val="21"/>
        </w:rPr>
        <w:t>.1</w:t>
      </w:r>
      <w:r>
        <w:rPr>
          <w:rFonts w:eastAsia="黑体"/>
          <w:bCs/>
          <w:kern w:val="44"/>
          <w:szCs w:val="21"/>
        </w:rPr>
        <w:t>系统功能结构图</w:t>
      </w:r>
    </w:p>
    <w:p w14:paraId="22ECC9B2" w14:textId="77777777" w:rsidR="00D31195" w:rsidRDefault="00D31195">
      <w:pPr>
        <w:widowControl/>
        <w:spacing w:line="360" w:lineRule="auto"/>
        <w:jc w:val="center"/>
        <w:rPr>
          <w:rFonts w:eastAsiaTheme="minorEastAsia"/>
          <w:color w:val="000000"/>
          <w:kern w:val="0"/>
          <w:sz w:val="24"/>
          <w:lang w:bidi="ar"/>
        </w:rPr>
      </w:pPr>
    </w:p>
    <w:p w14:paraId="71026B0E" w14:textId="77777777" w:rsidR="00D31195" w:rsidRDefault="00A91E72">
      <w:pPr>
        <w:pStyle w:val="3"/>
        <w:spacing w:before="156" w:afterLines="50" w:after="156" w:line="240" w:lineRule="auto"/>
        <w:ind w:left="0" w:firstLine="0"/>
        <w:jc w:val="both"/>
        <w:rPr>
          <w:spacing w:val="0"/>
        </w:rPr>
      </w:pPr>
      <w:r>
        <w:rPr>
          <w:rFonts w:hint="eastAsia"/>
          <w:spacing w:val="0"/>
        </w:rPr>
        <w:t xml:space="preserve"> </w:t>
      </w:r>
      <w:bookmarkStart w:id="25" w:name="_Toc9752"/>
      <w:r>
        <w:rPr>
          <w:rFonts w:hint="eastAsia"/>
          <w:spacing w:val="0"/>
        </w:rPr>
        <w:t>登录注册模块</w:t>
      </w:r>
      <w:bookmarkEnd w:id="25"/>
    </w:p>
    <w:p w14:paraId="04D1FD8A" w14:textId="77777777" w:rsidR="00D31195" w:rsidRDefault="00A91E72">
      <w:pPr>
        <w:widowControl/>
        <w:numPr>
          <w:ilvl w:val="0"/>
          <w:numId w:val="5"/>
        </w:numPr>
        <w:spacing w:line="360" w:lineRule="auto"/>
        <w:ind w:left="420" w:firstLineChars="200" w:firstLine="480"/>
        <w:rPr>
          <w:rFonts w:eastAsiaTheme="minorEastAsia"/>
          <w:color w:val="000000"/>
          <w:kern w:val="0"/>
          <w:sz w:val="24"/>
          <w:lang w:bidi="ar"/>
        </w:rPr>
      </w:pPr>
      <w:r>
        <w:rPr>
          <w:rFonts w:eastAsiaTheme="minorEastAsia"/>
          <w:color w:val="000000"/>
          <w:kern w:val="0"/>
          <w:sz w:val="24"/>
          <w:lang w:bidi="ar"/>
        </w:rPr>
        <w:t>用户注册：</w:t>
      </w:r>
      <w:r>
        <w:rPr>
          <w:rFonts w:eastAsiaTheme="minorEastAsia" w:hint="eastAsia"/>
          <w:color w:val="000000"/>
          <w:kern w:val="0"/>
          <w:sz w:val="24"/>
          <w:lang w:bidi="ar"/>
        </w:rPr>
        <w:t>利用表单验证实现用户的注册功能，格式错误，密码前后两次不一致等会进行相应提示。</w:t>
      </w:r>
    </w:p>
    <w:p w14:paraId="06F83795" w14:textId="77777777" w:rsidR="00D31195" w:rsidRDefault="00A91E72">
      <w:pPr>
        <w:widowControl/>
        <w:numPr>
          <w:ilvl w:val="0"/>
          <w:numId w:val="5"/>
        </w:numPr>
        <w:spacing w:line="360" w:lineRule="auto"/>
        <w:ind w:left="420" w:firstLineChars="200" w:firstLine="480"/>
        <w:rPr>
          <w:rFonts w:eastAsiaTheme="minorEastAsia"/>
          <w:color w:val="000000"/>
          <w:kern w:val="0"/>
          <w:sz w:val="24"/>
          <w:lang w:bidi="ar"/>
        </w:rPr>
      </w:pPr>
      <w:r>
        <w:rPr>
          <w:rFonts w:eastAsiaTheme="minorEastAsia"/>
          <w:color w:val="000000"/>
          <w:kern w:val="0"/>
          <w:sz w:val="24"/>
          <w:lang w:bidi="ar"/>
        </w:rPr>
        <w:t>普通登录：</w:t>
      </w:r>
      <w:r>
        <w:rPr>
          <w:rFonts w:eastAsiaTheme="minorEastAsia" w:hint="eastAsia"/>
          <w:color w:val="000000"/>
          <w:kern w:val="0"/>
          <w:sz w:val="24"/>
          <w:lang w:bidi="ar"/>
        </w:rPr>
        <w:t>根据注册时的用户基本信息进行登录。</w:t>
      </w:r>
    </w:p>
    <w:p w14:paraId="7B78F530" w14:textId="77777777" w:rsidR="00D31195" w:rsidRDefault="00A91E72">
      <w:pPr>
        <w:widowControl/>
        <w:numPr>
          <w:ilvl w:val="0"/>
          <w:numId w:val="5"/>
        </w:numPr>
        <w:spacing w:line="360" w:lineRule="auto"/>
        <w:ind w:left="420" w:firstLineChars="200" w:firstLine="480"/>
        <w:rPr>
          <w:rFonts w:eastAsiaTheme="minorEastAsia"/>
          <w:color w:val="000000"/>
          <w:kern w:val="0"/>
          <w:sz w:val="24"/>
          <w:lang w:bidi="ar"/>
        </w:rPr>
      </w:pPr>
      <w:r>
        <w:rPr>
          <w:rFonts w:eastAsiaTheme="minorEastAsia"/>
          <w:color w:val="000000"/>
          <w:kern w:val="0"/>
          <w:sz w:val="24"/>
          <w:lang w:bidi="ar"/>
        </w:rPr>
        <w:t>QQ</w:t>
      </w:r>
      <w:r>
        <w:rPr>
          <w:rFonts w:eastAsiaTheme="minorEastAsia" w:hint="eastAsia"/>
          <w:color w:val="000000"/>
          <w:kern w:val="0"/>
          <w:sz w:val="24"/>
          <w:lang w:bidi="ar"/>
        </w:rPr>
        <w:t>第三方</w:t>
      </w:r>
      <w:r>
        <w:rPr>
          <w:rFonts w:eastAsiaTheme="minorEastAsia"/>
          <w:color w:val="000000"/>
          <w:kern w:val="0"/>
          <w:sz w:val="24"/>
          <w:lang w:bidi="ar"/>
        </w:rPr>
        <w:t>登录：</w:t>
      </w:r>
      <w:r>
        <w:rPr>
          <w:rFonts w:eastAsiaTheme="minorEastAsia" w:hint="eastAsia"/>
          <w:color w:val="000000"/>
          <w:kern w:val="0"/>
          <w:sz w:val="24"/>
          <w:lang w:bidi="ar"/>
        </w:rPr>
        <w:t>QQ</w:t>
      </w:r>
      <w:r>
        <w:rPr>
          <w:rFonts w:eastAsiaTheme="minorEastAsia" w:hint="eastAsia"/>
          <w:color w:val="000000"/>
          <w:kern w:val="0"/>
          <w:sz w:val="24"/>
          <w:lang w:bidi="ar"/>
        </w:rPr>
        <w:t>登录</w:t>
      </w:r>
      <w:r>
        <w:rPr>
          <w:sz w:val="24"/>
        </w:rPr>
        <w:t>系统校验成功授权实现</w:t>
      </w:r>
      <w:r>
        <w:rPr>
          <w:sz w:val="24"/>
        </w:rPr>
        <w:t>URI</w:t>
      </w:r>
      <w:r>
        <w:rPr>
          <w:sz w:val="24"/>
        </w:rPr>
        <w:t>逻辑跳转，登录失败会提示用户名或密码错误，用户名密码为空会进行相应提示。</w:t>
      </w:r>
    </w:p>
    <w:p w14:paraId="6A633D21" w14:textId="77777777" w:rsidR="00D31195" w:rsidRDefault="00A91E72">
      <w:pPr>
        <w:pStyle w:val="3"/>
        <w:spacing w:before="156" w:afterLines="50" w:after="156" w:line="240" w:lineRule="auto"/>
        <w:ind w:left="0" w:firstLine="0"/>
        <w:jc w:val="both"/>
      </w:pPr>
      <w:r>
        <w:rPr>
          <w:rFonts w:hint="eastAsia"/>
        </w:rPr>
        <w:t xml:space="preserve"> </w:t>
      </w:r>
      <w:bookmarkStart w:id="26" w:name="_Toc6895"/>
      <w:r>
        <w:rPr>
          <w:rFonts w:hint="eastAsia"/>
          <w:spacing w:val="0"/>
        </w:rPr>
        <w:t>心理测试模块</w:t>
      </w:r>
      <w:bookmarkEnd w:id="26"/>
    </w:p>
    <w:p w14:paraId="7C2CFD37" w14:textId="77777777" w:rsidR="00D31195" w:rsidRDefault="00A91E72">
      <w:pPr>
        <w:widowControl/>
        <w:numPr>
          <w:ilvl w:val="0"/>
          <w:numId w:val="6"/>
        </w:numPr>
        <w:spacing w:line="360" w:lineRule="auto"/>
        <w:ind w:left="420" w:firstLineChars="200" w:firstLine="480"/>
        <w:rPr>
          <w:rFonts w:eastAsiaTheme="minorEastAsia"/>
          <w:color w:val="333333"/>
          <w:kern w:val="0"/>
          <w:sz w:val="24"/>
          <w:shd w:val="clear" w:color="auto" w:fill="FFFFFF"/>
          <w:lang w:bidi="ar"/>
        </w:rPr>
      </w:pPr>
      <w:hyperlink r:id="rId25" w:history="1">
        <w:r>
          <w:rPr>
            <w:rFonts w:ascii="宋体" w:hAnsi="宋体" w:cs="宋体" w:hint="eastAsia"/>
            <w:color w:val="333333"/>
            <w:kern w:val="0"/>
            <w:sz w:val="24"/>
            <w:shd w:val="clear" w:color="auto" w:fill="FFFFFF"/>
            <w:lang w:bidi="ar"/>
          </w:rPr>
          <w:t>维度管理</w:t>
        </w:r>
      </w:hyperlink>
      <w:r>
        <w:rPr>
          <w:rFonts w:ascii="宋体" w:hAnsi="宋体" w:cs="宋体" w:hint="eastAsia"/>
          <w:color w:val="333333"/>
          <w:kern w:val="0"/>
          <w:sz w:val="24"/>
          <w:shd w:val="clear" w:color="auto" w:fill="FFFFFF"/>
          <w:lang w:bidi="ar"/>
        </w:rPr>
        <w:t>：本测试系统共分为四个测试维度，分别为人际、生活、学习、就业四个维度，在该模块，可以根据量表大类和维度所属量表搜索框快速检索到所需要查询、修改的维度条目信息，也可以根据在维度描述搜索框根据维度描述的第一个字进行快速匹配。管理员可以进行对维度进行删除、增加等操作。</w:t>
      </w:r>
    </w:p>
    <w:p w14:paraId="64FB2C33" w14:textId="77777777" w:rsidR="00D31195" w:rsidRDefault="00A91E72">
      <w:pPr>
        <w:widowControl/>
        <w:numPr>
          <w:ilvl w:val="0"/>
          <w:numId w:val="6"/>
        </w:numPr>
        <w:spacing w:line="360" w:lineRule="auto"/>
        <w:ind w:left="420" w:firstLineChars="200" w:firstLine="480"/>
        <w:rPr>
          <w:rFonts w:ascii="宋体" w:hAnsi="宋体" w:cs="宋体"/>
          <w:sz w:val="24"/>
        </w:rPr>
      </w:pPr>
      <w:hyperlink r:id="rId26" w:history="1">
        <w:r>
          <w:rPr>
            <w:rFonts w:ascii="宋体" w:hAnsi="宋体" w:cs="宋体" w:hint="eastAsia"/>
            <w:sz w:val="24"/>
          </w:rPr>
          <w:t>测试管理</w:t>
        </w:r>
      </w:hyperlink>
      <w:r>
        <w:rPr>
          <w:rFonts w:ascii="宋体" w:hAnsi="宋体" w:cs="宋体" w:hint="eastAsia"/>
          <w:sz w:val="24"/>
        </w:rPr>
        <w:t>：用户可以选择不同维度下的量表进行测试，测试时包括答题卡，答题计时等细节小功能；答题完成后根据量表评分规则进行分数计算，根据不同维度的分数以及总分输出对应的评判记录。</w:t>
      </w:r>
    </w:p>
    <w:p w14:paraId="12DB9F3C" w14:textId="77777777" w:rsidR="00D31195" w:rsidRDefault="00A91E72">
      <w:pPr>
        <w:widowControl/>
        <w:numPr>
          <w:ilvl w:val="0"/>
          <w:numId w:val="6"/>
        </w:numPr>
        <w:spacing w:line="360" w:lineRule="auto"/>
        <w:ind w:left="420" w:firstLineChars="200" w:firstLine="480"/>
        <w:rPr>
          <w:rFonts w:ascii="宋体" w:hAnsi="宋体" w:cs="宋体"/>
          <w:sz w:val="24"/>
        </w:rPr>
      </w:pPr>
      <w:hyperlink r:id="rId27" w:history="1">
        <w:r>
          <w:rPr>
            <w:rFonts w:ascii="宋体" w:hAnsi="宋体" w:cs="宋体" w:hint="eastAsia"/>
            <w:sz w:val="24"/>
          </w:rPr>
          <w:t>量表管理</w:t>
        </w:r>
      </w:hyperlink>
      <w:r>
        <w:rPr>
          <w:rFonts w:ascii="宋体" w:hAnsi="宋体" w:cs="宋体" w:hint="eastAsia"/>
          <w:sz w:val="24"/>
        </w:rPr>
        <w:t>：本系统在四个测试维度下又包含了八个量表，在本功能模块中，可以根据文本输入框查询所要修改的量表所属大类名称，也可以输入大类个别简短名称，输入框会自动提示大类全称，进行量表快速检索。管理员可以通过本模块进行删除，增加量表等操作。新增量表时需要添加量表所属大类和量表描述（量表名称）。</w:t>
      </w:r>
    </w:p>
    <w:p w14:paraId="0E787A32" w14:textId="77777777" w:rsidR="00D31195" w:rsidRDefault="00A91E72">
      <w:pPr>
        <w:widowControl/>
        <w:numPr>
          <w:ilvl w:val="0"/>
          <w:numId w:val="6"/>
        </w:numPr>
        <w:spacing w:line="360" w:lineRule="auto"/>
        <w:ind w:left="420" w:firstLineChars="200" w:firstLine="480"/>
        <w:rPr>
          <w:rFonts w:eastAsiaTheme="minorEastAsia"/>
          <w:color w:val="333333"/>
          <w:kern w:val="0"/>
          <w:sz w:val="24"/>
          <w:shd w:val="clear" w:color="auto" w:fill="FFFFFF"/>
          <w:lang w:bidi="ar"/>
        </w:rPr>
      </w:pPr>
      <w:hyperlink r:id="rId28" w:history="1">
        <w:r>
          <w:rPr>
            <w:rFonts w:ascii="宋体" w:hAnsi="宋体" w:cs="宋体" w:hint="eastAsia"/>
            <w:sz w:val="24"/>
          </w:rPr>
          <w:t>评判管理</w:t>
        </w:r>
      </w:hyperlink>
      <w:r>
        <w:rPr>
          <w:rFonts w:ascii="宋体" w:hAnsi="宋体" w:cs="宋体" w:hint="eastAsia"/>
          <w:sz w:val="24"/>
        </w:rPr>
        <w:t>：心理测试量表得评分规则的管理模块，不同测试量表有不同的评分规则，测试量表分析结果也属于不同维度，在该模块可以实现对评判规则的删除增加等操作。在该模块系统管理员可以根据量表大类、所属量表，所属维度、起始分数和结束分数等标签快速检索所需要操作的评判数据。</w:t>
      </w:r>
    </w:p>
    <w:p w14:paraId="3EF488E3" w14:textId="77777777" w:rsidR="00D31195" w:rsidRDefault="00A91E72">
      <w:pPr>
        <w:widowControl/>
        <w:numPr>
          <w:ilvl w:val="0"/>
          <w:numId w:val="6"/>
        </w:numPr>
        <w:spacing w:line="360" w:lineRule="auto"/>
        <w:ind w:left="420" w:firstLineChars="200" w:firstLine="480"/>
        <w:rPr>
          <w:rFonts w:ascii="宋体" w:hAnsi="宋体" w:cs="宋体"/>
          <w:sz w:val="24"/>
        </w:rPr>
      </w:pPr>
      <w:hyperlink r:id="rId29" w:history="1">
        <w:r>
          <w:rPr>
            <w:rFonts w:ascii="宋体" w:hAnsi="宋体" w:cs="宋体" w:hint="eastAsia"/>
            <w:sz w:val="24"/>
          </w:rPr>
          <w:t>选项管理</w:t>
        </w:r>
      </w:hyperlink>
      <w:r>
        <w:rPr>
          <w:rFonts w:ascii="宋体" w:hAnsi="宋体" w:cs="宋体" w:hint="eastAsia"/>
          <w:sz w:val="24"/>
        </w:rPr>
        <w:t>：对心理测试量表的选项进行操作。在系统的该模块下，系统管理员可以根据所属问题、选项编码，选项描述进行模糊快速匹配所需要查询、操作的选项数据。完成对选项的编辑，增加，删除等功能操作。</w:t>
      </w:r>
    </w:p>
    <w:p w14:paraId="46343332" w14:textId="77777777" w:rsidR="00D31195" w:rsidRDefault="00A91E72">
      <w:pPr>
        <w:widowControl/>
        <w:numPr>
          <w:ilvl w:val="0"/>
          <w:numId w:val="6"/>
        </w:numPr>
        <w:spacing w:line="360" w:lineRule="auto"/>
        <w:ind w:left="420" w:firstLineChars="200" w:firstLine="480"/>
        <w:rPr>
          <w:rFonts w:ascii="宋体" w:hAnsi="宋体" w:cs="宋体"/>
          <w:sz w:val="24"/>
        </w:rPr>
      </w:pPr>
      <w:hyperlink r:id="rId30" w:history="1">
        <w:r>
          <w:rPr>
            <w:rFonts w:ascii="宋体" w:hAnsi="宋体" w:cs="宋体" w:hint="eastAsia"/>
            <w:sz w:val="24"/>
          </w:rPr>
          <w:t>试题管理</w:t>
        </w:r>
      </w:hyperlink>
      <w:r>
        <w:rPr>
          <w:rFonts w:ascii="宋体" w:hAnsi="宋体" w:cs="宋体" w:hint="eastAsia"/>
          <w:sz w:val="24"/>
        </w:rPr>
        <w:t>：对测试量表试题进行查询、增加，删除，编辑等操作。在该模块下，可以根据量表大类，所属量表，所属维度，问题描述等检索框快速进行检索匹配。</w:t>
      </w:r>
    </w:p>
    <w:p w14:paraId="5B9CF0FC" w14:textId="77777777" w:rsidR="00D31195" w:rsidRDefault="00A91E72">
      <w:pPr>
        <w:pStyle w:val="3"/>
        <w:spacing w:before="156" w:afterLines="50" w:after="156" w:line="240" w:lineRule="auto"/>
        <w:ind w:left="0" w:firstLine="0"/>
        <w:jc w:val="both"/>
      </w:pPr>
      <w:r>
        <w:rPr>
          <w:rFonts w:hint="eastAsia"/>
        </w:rPr>
        <w:t xml:space="preserve"> </w:t>
      </w:r>
      <w:bookmarkStart w:id="27" w:name="_Toc25666"/>
      <w:r>
        <w:rPr>
          <w:rFonts w:hint="eastAsia"/>
          <w:spacing w:val="0"/>
        </w:rPr>
        <w:t>用户信息模块</w:t>
      </w:r>
      <w:bookmarkEnd w:id="27"/>
    </w:p>
    <w:p w14:paraId="2ED5DC00" w14:textId="77777777" w:rsidR="00D31195" w:rsidRDefault="00A91E72">
      <w:pPr>
        <w:widowControl/>
        <w:numPr>
          <w:ilvl w:val="0"/>
          <w:numId w:val="7"/>
        </w:numPr>
        <w:tabs>
          <w:tab w:val="left" w:pos="720"/>
        </w:tabs>
        <w:spacing w:line="360" w:lineRule="auto"/>
        <w:ind w:left="420" w:firstLineChars="200" w:firstLine="480"/>
        <w:rPr>
          <w:rFonts w:eastAsiaTheme="minorEastAsia"/>
          <w:color w:val="333333"/>
          <w:kern w:val="0"/>
          <w:sz w:val="24"/>
          <w:shd w:val="clear" w:color="auto" w:fill="FFFFFF"/>
          <w:lang w:bidi="ar"/>
        </w:rPr>
      </w:pPr>
      <w:r>
        <w:rPr>
          <w:rFonts w:eastAsiaTheme="minorEastAsia" w:hint="eastAsia"/>
          <w:color w:val="333333"/>
          <w:kern w:val="0"/>
          <w:sz w:val="24"/>
          <w:shd w:val="clear" w:color="auto" w:fill="FFFFFF"/>
          <w:lang w:bidi="ar"/>
        </w:rPr>
        <w:t>用户可以在个人中心页面查询自己的答题记录列表和点击详情查看答题详情、结果。</w:t>
      </w:r>
    </w:p>
    <w:p w14:paraId="5D65A76B" w14:textId="77777777" w:rsidR="00D31195" w:rsidRDefault="00A91E72">
      <w:pPr>
        <w:widowControl/>
        <w:numPr>
          <w:ilvl w:val="0"/>
          <w:numId w:val="7"/>
        </w:numPr>
        <w:tabs>
          <w:tab w:val="left" w:pos="720"/>
        </w:tabs>
        <w:spacing w:line="360" w:lineRule="auto"/>
        <w:ind w:left="420" w:firstLineChars="200" w:firstLine="480"/>
        <w:rPr>
          <w:rFonts w:eastAsiaTheme="minorEastAsia"/>
          <w:color w:val="333333"/>
          <w:kern w:val="0"/>
          <w:sz w:val="24"/>
          <w:shd w:val="clear" w:color="auto" w:fill="FFFFFF"/>
          <w:lang w:bidi="ar"/>
        </w:rPr>
      </w:pPr>
      <w:r>
        <w:rPr>
          <w:rFonts w:eastAsiaTheme="minorEastAsia" w:hint="eastAsia"/>
          <w:color w:val="333333"/>
          <w:kern w:val="0"/>
          <w:sz w:val="24"/>
          <w:shd w:val="clear" w:color="auto" w:fill="FFFFFF"/>
          <w:lang w:bidi="ar"/>
        </w:rPr>
        <w:t>用户可以并且可以修改自己的基本的信息，头像，生日等。</w:t>
      </w:r>
    </w:p>
    <w:p w14:paraId="1FD48F49" w14:textId="77777777" w:rsidR="00D31195" w:rsidRDefault="00A91E72">
      <w:pPr>
        <w:widowControl/>
        <w:numPr>
          <w:ilvl w:val="0"/>
          <w:numId w:val="7"/>
        </w:numPr>
        <w:tabs>
          <w:tab w:val="left" w:pos="720"/>
        </w:tabs>
        <w:spacing w:line="360" w:lineRule="auto"/>
        <w:ind w:left="420" w:firstLineChars="200" w:firstLine="480"/>
        <w:rPr>
          <w:rFonts w:eastAsiaTheme="minorEastAsia"/>
          <w:color w:val="333333"/>
          <w:kern w:val="0"/>
          <w:sz w:val="24"/>
          <w:shd w:val="clear" w:color="auto" w:fill="FFFFFF"/>
          <w:lang w:bidi="ar"/>
        </w:rPr>
      </w:pPr>
      <w:r>
        <w:rPr>
          <w:rFonts w:eastAsiaTheme="minorEastAsia" w:hint="eastAsia"/>
          <w:color w:val="333333"/>
          <w:kern w:val="0"/>
          <w:sz w:val="24"/>
          <w:shd w:val="clear" w:color="auto" w:fill="FFFFFF"/>
          <w:lang w:bidi="ar"/>
        </w:rPr>
        <w:t>用户可以对账号相关信息，如密码，邮箱进行更改。</w:t>
      </w:r>
      <w:r>
        <w:rPr>
          <w:rFonts w:eastAsiaTheme="minorEastAsia" w:hint="eastAsia"/>
          <w:color w:val="333333"/>
          <w:kern w:val="0"/>
          <w:sz w:val="24"/>
          <w:shd w:val="clear" w:color="auto" w:fill="FFFFFF"/>
          <w:lang w:bidi="ar"/>
        </w:rPr>
        <w:br w:type="page"/>
      </w:r>
    </w:p>
    <w:p w14:paraId="3889AE13" w14:textId="77777777" w:rsidR="00D31195" w:rsidRDefault="00A91E72">
      <w:pPr>
        <w:pStyle w:val="2"/>
        <w:spacing w:beforeLines="50" w:before="156" w:afterLines="50" w:after="156" w:line="240" w:lineRule="auto"/>
        <w:ind w:left="0" w:firstLine="0"/>
        <w:rPr>
          <w:rFonts w:ascii="黑体" w:hAnsi="黑体"/>
          <w:szCs w:val="28"/>
        </w:rPr>
      </w:pPr>
      <w:bookmarkStart w:id="28" w:name="_Toc17463"/>
      <w:r>
        <w:rPr>
          <w:rFonts w:ascii="黑体" w:hAnsi="黑体" w:hint="eastAsia"/>
          <w:szCs w:val="28"/>
        </w:rPr>
        <w:lastRenderedPageBreak/>
        <w:t>系统架构设计</w:t>
      </w:r>
      <w:bookmarkEnd w:id="28"/>
      <w:r>
        <w:rPr>
          <w:rFonts w:ascii="黑体" w:hAnsi="黑体" w:hint="eastAsia"/>
          <w:szCs w:val="28"/>
        </w:rPr>
        <w:t xml:space="preserve"> </w:t>
      </w:r>
      <w:bookmarkStart w:id="29" w:name="_Toc230479342"/>
      <w:bookmarkStart w:id="30" w:name="_Toc7060"/>
      <w:bookmarkStart w:id="31" w:name="_Toc176625271"/>
      <w:bookmarkStart w:id="32" w:name="_Toc199417411"/>
      <w:bookmarkStart w:id="33" w:name="_Toc230419533"/>
    </w:p>
    <w:p w14:paraId="14E7DE7B" w14:textId="77777777" w:rsidR="00D31195" w:rsidRDefault="00A91E72">
      <w:pPr>
        <w:pStyle w:val="3"/>
        <w:spacing w:before="156" w:afterLines="50" w:after="156" w:line="240" w:lineRule="auto"/>
        <w:ind w:left="0" w:firstLine="0"/>
        <w:jc w:val="both"/>
        <w:rPr>
          <w:spacing w:val="0"/>
        </w:rPr>
      </w:pPr>
      <w:r>
        <w:rPr>
          <w:rFonts w:hint="eastAsia"/>
          <w:spacing w:val="0"/>
        </w:rPr>
        <w:t xml:space="preserve"> </w:t>
      </w:r>
      <w:bookmarkStart w:id="34" w:name="_Toc5695"/>
      <w:bookmarkEnd w:id="29"/>
      <w:bookmarkEnd w:id="30"/>
      <w:bookmarkEnd w:id="31"/>
      <w:bookmarkEnd w:id="32"/>
      <w:bookmarkEnd w:id="33"/>
      <w:r>
        <w:rPr>
          <w:rFonts w:hint="eastAsia"/>
          <w:spacing w:val="0"/>
        </w:rPr>
        <w:t>系统类图</w:t>
      </w:r>
      <w:bookmarkEnd w:id="34"/>
    </w:p>
    <w:p w14:paraId="1E4EC46A" w14:textId="77777777" w:rsidR="00D31195" w:rsidRDefault="00A91E72">
      <w:pPr>
        <w:numPr>
          <w:ilvl w:val="0"/>
          <w:numId w:val="8"/>
        </w:numPr>
        <w:tabs>
          <w:tab w:val="left" w:pos="377"/>
        </w:tabs>
        <w:spacing w:line="360" w:lineRule="auto"/>
        <w:ind w:firstLineChars="200" w:firstLine="480"/>
        <w:rPr>
          <w:rFonts w:ascii="宋体" w:hAnsi="宋体" w:cs="宋体"/>
          <w:sz w:val="24"/>
        </w:rPr>
      </w:pPr>
      <w:r>
        <w:rPr>
          <w:rFonts w:ascii="宋体" w:hAnsi="宋体" w:cs="宋体" w:hint="eastAsia"/>
          <w:sz w:val="24"/>
        </w:rPr>
        <w:t>实体类图，从数据需求分析中得出系统的实体属性图。图中展示了实体之间的关联关系如图3.2、3.3所示。</w:t>
      </w:r>
    </w:p>
    <w:p w14:paraId="4ED1E508" w14:textId="77777777" w:rsidR="00D31195" w:rsidRDefault="00A91E72">
      <w:pPr>
        <w:tabs>
          <w:tab w:val="left" w:pos="377"/>
        </w:tabs>
        <w:spacing w:line="360" w:lineRule="auto"/>
        <w:jc w:val="center"/>
      </w:pPr>
      <w:r>
        <w:rPr>
          <w:rFonts w:hint="eastAsia"/>
          <w:noProof/>
        </w:rPr>
        <w:drawing>
          <wp:inline distT="0" distB="0" distL="114300" distR="114300" wp14:anchorId="7BE54AB5" wp14:editId="26700D6C">
            <wp:extent cx="4243705" cy="2562860"/>
            <wp:effectExtent l="0" t="0" r="4445" b="889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31"/>
                    <a:stretch>
                      <a:fillRect/>
                    </a:stretch>
                  </pic:blipFill>
                  <pic:spPr>
                    <a:xfrm>
                      <a:off x="0" y="0"/>
                      <a:ext cx="4243705" cy="2562860"/>
                    </a:xfrm>
                    <a:prstGeom prst="rect">
                      <a:avLst/>
                    </a:prstGeom>
                  </pic:spPr>
                </pic:pic>
              </a:graphicData>
            </a:graphic>
          </wp:inline>
        </w:drawing>
      </w:r>
    </w:p>
    <w:p w14:paraId="654C4B88" w14:textId="77777777" w:rsidR="00D31195" w:rsidRDefault="00A91E72">
      <w:pPr>
        <w:tabs>
          <w:tab w:val="left" w:pos="377"/>
        </w:tabs>
        <w:spacing w:line="360" w:lineRule="auto"/>
        <w:jc w:val="center"/>
        <w:rPr>
          <w:rFonts w:ascii="宋体" w:hAnsi="宋体" w:cs="宋体"/>
          <w:bCs/>
          <w:kern w:val="44"/>
          <w:szCs w:val="21"/>
        </w:rPr>
      </w:pPr>
      <w:r>
        <w:rPr>
          <w:rFonts w:ascii="宋体" w:hAnsi="宋体" w:cs="宋体" w:hint="eastAsia"/>
          <w:bCs/>
          <w:kern w:val="44"/>
          <w:szCs w:val="21"/>
        </w:rPr>
        <w:t>图3.2用户角色相关类图</w:t>
      </w:r>
    </w:p>
    <w:p w14:paraId="3AFA8243" w14:textId="77777777" w:rsidR="00D31195" w:rsidRDefault="00D31195">
      <w:pPr>
        <w:tabs>
          <w:tab w:val="left" w:pos="377"/>
        </w:tabs>
        <w:spacing w:line="360" w:lineRule="auto"/>
        <w:jc w:val="center"/>
        <w:rPr>
          <w:rFonts w:eastAsia="黑体"/>
          <w:bCs/>
          <w:kern w:val="44"/>
          <w:szCs w:val="21"/>
        </w:rPr>
      </w:pPr>
    </w:p>
    <w:p w14:paraId="376426B9" w14:textId="77777777" w:rsidR="00D31195" w:rsidRDefault="00A91E72">
      <w:pPr>
        <w:tabs>
          <w:tab w:val="left" w:pos="377"/>
        </w:tabs>
        <w:spacing w:line="360" w:lineRule="auto"/>
        <w:jc w:val="center"/>
      </w:pPr>
      <w:r>
        <w:rPr>
          <w:rFonts w:hint="eastAsia"/>
          <w:noProof/>
        </w:rPr>
        <w:drawing>
          <wp:inline distT="0" distB="0" distL="114300" distR="114300" wp14:anchorId="33BFB1E4" wp14:editId="5C184082">
            <wp:extent cx="5209540" cy="3309620"/>
            <wp:effectExtent l="0" t="0" r="10160" b="5080"/>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32"/>
                    <a:stretch>
                      <a:fillRect/>
                    </a:stretch>
                  </pic:blipFill>
                  <pic:spPr>
                    <a:xfrm>
                      <a:off x="0" y="0"/>
                      <a:ext cx="5209540" cy="3309620"/>
                    </a:xfrm>
                    <a:prstGeom prst="rect">
                      <a:avLst/>
                    </a:prstGeom>
                  </pic:spPr>
                </pic:pic>
              </a:graphicData>
            </a:graphic>
          </wp:inline>
        </w:drawing>
      </w:r>
    </w:p>
    <w:p w14:paraId="182E4DA4" w14:textId="77777777" w:rsidR="00D31195" w:rsidRDefault="00A91E72">
      <w:pPr>
        <w:tabs>
          <w:tab w:val="left" w:pos="377"/>
        </w:tabs>
        <w:spacing w:line="360" w:lineRule="auto"/>
        <w:jc w:val="center"/>
        <w:rPr>
          <w:rFonts w:ascii="宋体" w:hAnsi="宋体" w:cs="宋体"/>
          <w:bCs/>
          <w:kern w:val="44"/>
          <w:szCs w:val="21"/>
        </w:rPr>
      </w:pPr>
      <w:r>
        <w:rPr>
          <w:rFonts w:ascii="宋体" w:hAnsi="宋体" w:cs="宋体" w:hint="eastAsia"/>
          <w:bCs/>
          <w:kern w:val="44"/>
          <w:szCs w:val="21"/>
        </w:rPr>
        <w:t>图3.3主业务类图</w:t>
      </w:r>
    </w:p>
    <w:p w14:paraId="43655C87" w14:textId="77777777" w:rsidR="00D31195" w:rsidRDefault="00D31195">
      <w:pPr>
        <w:tabs>
          <w:tab w:val="left" w:pos="377"/>
        </w:tabs>
        <w:spacing w:line="360" w:lineRule="auto"/>
        <w:jc w:val="center"/>
        <w:rPr>
          <w:rFonts w:ascii="宋体" w:hAnsi="宋体" w:cs="宋体"/>
          <w:bCs/>
          <w:kern w:val="44"/>
          <w:szCs w:val="21"/>
        </w:rPr>
      </w:pPr>
    </w:p>
    <w:p w14:paraId="229B799E" w14:textId="77777777" w:rsidR="00D31195" w:rsidRDefault="00A91E72">
      <w:pPr>
        <w:numPr>
          <w:ilvl w:val="0"/>
          <w:numId w:val="8"/>
        </w:numPr>
        <w:tabs>
          <w:tab w:val="left" w:pos="377"/>
        </w:tabs>
        <w:spacing w:line="360" w:lineRule="auto"/>
        <w:ind w:firstLineChars="200" w:firstLine="480"/>
        <w:rPr>
          <w:rFonts w:ascii="宋体" w:hAnsi="宋体" w:cs="宋体"/>
          <w:sz w:val="24"/>
        </w:rPr>
      </w:pPr>
      <w:r>
        <w:rPr>
          <w:rFonts w:ascii="宋体" w:hAnsi="宋体" w:cs="宋体" w:hint="eastAsia"/>
          <w:sz w:val="24"/>
        </w:rPr>
        <w:t>主要业务流程类图，代码业务遵循MVC的模式进行开发，从持久层到业</w:t>
      </w:r>
      <w:r>
        <w:rPr>
          <w:rFonts w:ascii="宋体" w:hAnsi="宋体" w:cs="宋体" w:hint="eastAsia"/>
          <w:sz w:val="24"/>
        </w:rPr>
        <w:lastRenderedPageBreak/>
        <w:t>务层再到控制层最后到前端进行代码的编写，如图3.4 所示。</w:t>
      </w:r>
    </w:p>
    <w:p w14:paraId="41955C51" w14:textId="77777777" w:rsidR="00D31195" w:rsidRDefault="00A91E72">
      <w:pPr>
        <w:tabs>
          <w:tab w:val="left" w:pos="377"/>
        </w:tabs>
        <w:spacing w:line="360" w:lineRule="auto"/>
        <w:jc w:val="center"/>
        <w:rPr>
          <w:rFonts w:eastAsia="黑体"/>
          <w:bCs/>
          <w:kern w:val="44"/>
          <w:szCs w:val="21"/>
        </w:rPr>
      </w:pPr>
      <w:r>
        <w:rPr>
          <w:rFonts w:eastAsia="黑体" w:hint="eastAsia"/>
          <w:bCs/>
          <w:noProof/>
          <w:kern w:val="44"/>
          <w:szCs w:val="21"/>
        </w:rPr>
        <w:drawing>
          <wp:inline distT="0" distB="0" distL="114300" distR="114300" wp14:anchorId="296F9C69" wp14:editId="39D0322D">
            <wp:extent cx="5267960" cy="3611880"/>
            <wp:effectExtent l="0" t="0" r="8890" b="7620"/>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33"/>
                    <a:stretch>
                      <a:fillRect/>
                    </a:stretch>
                  </pic:blipFill>
                  <pic:spPr>
                    <a:xfrm>
                      <a:off x="0" y="0"/>
                      <a:ext cx="5267960" cy="3611880"/>
                    </a:xfrm>
                    <a:prstGeom prst="rect">
                      <a:avLst/>
                    </a:prstGeom>
                  </pic:spPr>
                </pic:pic>
              </a:graphicData>
            </a:graphic>
          </wp:inline>
        </w:drawing>
      </w:r>
    </w:p>
    <w:p w14:paraId="1A0378ED" w14:textId="77777777" w:rsidR="00D31195" w:rsidRDefault="00A91E72">
      <w:pPr>
        <w:tabs>
          <w:tab w:val="left" w:pos="377"/>
        </w:tabs>
        <w:spacing w:line="360" w:lineRule="auto"/>
        <w:jc w:val="center"/>
        <w:rPr>
          <w:rFonts w:ascii="宋体" w:hAnsi="宋体" w:cs="宋体"/>
          <w:bCs/>
          <w:kern w:val="44"/>
          <w:szCs w:val="21"/>
        </w:rPr>
      </w:pPr>
      <w:r>
        <w:rPr>
          <w:rFonts w:ascii="宋体" w:hAnsi="宋体" w:cs="宋体" w:hint="eastAsia"/>
          <w:bCs/>
          <w:kern w:val="44"/>
          <w:szCs w:val="21"/>
        </w:rPr>
        <w:t>图3.4业务流程类图</w:t>
      </w:r>
    </w:p>
    <w:p w14:paraId="1242EC59" w14:textId="77777777" w:rsidR="00D31195" w:rsidRDefault="00A91E72">
      <w:pPr>
        <w:rPr>
          <w:rFonts w:eastAsia="黑体"/>
          <w:bCs/>
          <w:kern w:val="44"/>
          <w:szCs w:val="21"/>
        </w:rPr>
      </w:pPr>
      <w:r>
        <w:rPr>
          <w:rFonts w:eastAsia="黑体" w:hint="eastAsia"/>
          <w:bCs/>
          <w:kern w:val="44"/>
          <w:szCs w:val="21"/>
        </w:rPr>
        <w:br w:type="page"/>
      </w:r>
    </w:p>
    <w:p w14:paraId="2C71DA6A" w14:textId="77777777" w:rsidR="00D31195" w:rsidRDefault="00A91E72">
      <w:pPr>
        <w:numPr>
          <w:ilvl w:val="0"/>
          <w:numId w:val="8"/>
        </w:numPr>
        <w:tabs>
          <w:tab w:val="left" w:pos="377"/>
        </w:tabs>
        <w:spacing w:line="360" w:lineRule="auto"/>
        <w:ind w:firstLineChars="200" w:firstLine="480"/>
        <w:rPr>
          <w:rFonts w:ascii="宋体" w:hAnsi="宋体" w:cs="宋体"/>
          <w:sz w:val="24"/>
        </w:rPr>
      </w:pPr>
      <w:r>
        <w:rPr>
          <w:rFonts w:ascii="宋体" w:hAnsi="宋体" w:cs="宋体" w:hint="eastAsia"/>
          <w:sz w:val="24"/>
        </w:rPr>
        <w:lastRenderedPageBreak/>
        <w:t>系统认证与权限架构基于Spring Security框架进行代码的编写，相关的处理器与过滤连比较复杂，如图3.5所示。</w:t>
      </w:r>
    </w:p>
    <w:p w14:paraId="26D4E44F" w14:textId="77777777" w:rsidR="00D31195" w:rsidRDefault="00A91E72">
      <w:pPr>
        <w:tabs>
          <w:tab w:val="left" w:pos="377"/>
        </w:tabs>
        <w:spacing w:line="360" w:lineRule="auto"/>
        <w:jc w:val="center"/>
        <w:rPr>
          <w:rFonts w:eastAsiaTheme="minorEastAsia"/>
        </w:rPr>
      </w:pPr>
      <w:r>
        <w:rPr>
          <w:rFonts w:eastAsiaTheme="minorEastAsia" w:hint="eastAsia"/>
          <w:noProof/>
        </w:rPr>
        <w:drawing>
          <wp:inline distT="0" distB="0" distL="114300" distR="114300" wp14:anchorId="0321AD83" wp14:editId="3E0A20CE">
            <wp:extent cx="5268595" cy="7021195"/>
            <wp:effectExtent l="0" t="0" r="8255" b="8255"/>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34"/>
                    <a:stretch>
                      <a:fillRect/>
                    </a:stretch>
                  </pic:blipFill>
                  <pic:spPr>
                    <a:xfrm>
                      <a:off x="0" y="0"/>
                      <a:ext cx="5268595" cy="7021195"/>
                    </a:xfrm>
                    <a:prstGeom prst="rect">
                      <a:avLst/>
                    </a:prstGeom>
                  </pic:spPr>
                </pic:pic>
              </a:graphicData>
            </a:graphic>
          </wp:inline>
        </w:drawing>
      </w:r>
    </w:p>
    <w:p w14:paraId="50476F55" w14:textId="77777777" w:rsidR="00D31195" w:rsidRDefault="00A91E72">
      <w:pPr>
        <w:tabs>
          <w:tab w:val="left" w:pos="377"/>
        </w:tabs>
        <w:spacing w:line="360" w:lineRule="auto"/>
        <w:jc w:val="center"/>
        <w:rPr>
          <w:rFonts w:ascii="宋体" w:hAnsi="宋体" w:cs="宋体"/>
          <w:bCs/>
          <w:kern w:val="44"/>
          <w:szCs w:val="21"/>
        </w:rPr>
      </w:pPr>
      <w:r>
        <w:rPr>
          <w:rFonts w:ascii="宋体" w:hAnsi="宋体" w:cs="宋体" w:hint="eastAsia"/>
          <w:bCs/>
          <w:kern w:val="44"/>
          <w:szCs w:val="21"/>
        </w:rPr>
        <w:t>图3.5安全认证与权限类图</w:t>
      </w:r>
    </w:p>
    <w:p w14:paraId="5F86F867" w14:textId="77777777" w:rsidR="00D31195" w:rsidRDefault="00D31195">
      <w:pPr>
        <w:tabs>
          <w:tab w:val="left" w:pos="377"/>
        </w:tabs>
        <w:spacing w:line="360" w:lineRule="auto"/>
        <w:jc w:val="center"/>
        <w:rPr>
          <w:rFonts w:ascii="宋体" w:hAnsi="宋体" w:cs="宋体"/>
          <w:bCs/>
          <w:kern w:val="44"/>
          <w:szCs w:val="21"/>
        </w:rPr>
      </w:pPr>
    </w:p>
    <w:p w14:paraId="57F4702B" w14:textId="77777777" w:rsidR="00D31195" w:rsidRDefault="00A91E72">
      <w:pPr>
        <w:pStyle w:val="3"/>
        <w:spacing w:before="156" w:afterLines="50" w:after="156" w:line="240" w:lineRule="auto"/>
        <w:ind w:left="0" w:firstLine="0"/>
        <w:jc w:val="both"/>
        <w:rPr>
          <w:spacing w:val="0"/>
        </w:rPr>
      </w:pPr>
      <w:r>
        <w:rPr>
          <w:rFonts w:hint="eastAsia"/>
          <w:spacing w:val="0"/>
        </w:rPr>
        <w:lastRenderedPageBreak/>
        <w:t xml:space="preserve"> </w:t>
      </w:r>
      <w:bookmarkStart w:id="35" w:name="_Toc6498"/>
      <w:r>
        <w:rPr>
          <w:rFonts w:hint="eastAsia"/>
          <w:spacing w:val="0"/>
        </w:rPr>
        <w:t>数据库设计</w:t>
      </w:r>
      <w:bookmarkEnd w:id="35"/>
    </w:p>
    <w:p w14:paraId="577FF8E9" w14:textId="77777777" w:rsidR="00D31195" w:rsidRDefault="00A91E72">
      <w:pPr>
        <w:numPr>
          <w:ilvl w:val="0"/>
          <w:numId w:val="9"/>
        </w:numPr>
        <w:spacing w:line="360" w:lineRule="auto"/>
        <w:rPr>
          <w:rFonts w:ascii="宋体" w:hAnsi="宋体" w:cs="宋体"/>
          <w:sz w:val="24"/>
        </w:rPr>
      </w:pPr>
      <w:r>
        <w:rPr>
          <w:rFonts w:ascii="宋体" w:hAnsi="宋体" w:cs="宋体" w:hint="eastAsia"/>
          <w:sz w:val="24"/>
        </w:rPr>
        <w:t>概念结构设计</w:t>
      </w:r>
    </w:p>
    <w:p w14:paraId="637CF3EF" w14:textId="77777777" w:rsidR="00D31195" w:rsidRDefault="00A91E72">
      <w:pPr>
        <w:numPr>
          <w:ilvl w:val="0"/>
          <w:numId w:val="10"/>
        </w:numPr>
        <w:tabs>
          <w:tab w:val="left" w:pos="377"/>
        </w:tabs>
        <w:spacing w:line="360" w:lineRule="auto"/>
        <w:ind w:left="420" w:firstLineChars="200" w:firstLine="480"/>
        <w:rPr>
          <w:rFonts w:ascii="宋体" w:hAnsi="宋体" w:cs="宋体"/>
          <w:sz w:val="24"/>
        </w:rPr>
      </w:pPr>
      <w:r>
        <w:rPr>
          <w:rFonts w:ascii="宋体" w:hAnsi="宋体" w:cs="宋体" w:hint="eastAsia"/>
          <w:sz w:val="24"/>
        </w:rPr>
        <w:t>用户信息表（</w:t>
      </w:r>
      <w:r>
        <w:rPr>
          <w:rFonts w:ascii="宋体" w:hAnsi="宋体" w:cs="宋体" w:hint="eastAsia"/>
          <w:sz w:val="24"/>
          <w:u w:val="single"/>
        </w:rPr>
        <w:t>用户编号</w:t>
      </w:r>
      <w:r>
        <w:rPr>
          <w:rFonts w:ascii="宋体" w:hAnsi="宋体" w:cs="宋体" w:hint="eastAsia"/>
          <w:sz w:val="24"/>
        </w:rPr>
        <w:t>，密码，用户名，QQ登录标识，QQ昵称，手机号，昵称，头像，生日，邮箱，用户状态，认证类型，性别，最后登录时间，最后更改密码时间，更新时间，创建时间）</w:t>
      </w:r>
    </w:p>
    <w:p w14:paraId="4BA70A3D" w14:textId="77777777" w:rsidR="00D31195" w:rsidRDefault="00A91E72">
      <w:pPr>
        <w:numPr>
          <w:ilvl w:val="0"/>
          <w:numId w:val="10"/>
        </w:numPr>
        <w:tabs>
          <w:tab w:val="left" w:pos="377"/>
        </w:tabs>
        <w:spacing w:line="360" w:lineRule="auto"/>
        <w:ind w:left="420" w:firstLineChars="200" w:firstLine="480"/>
        <w:rPr>
          <w:rFonts w:ascii="宋体" w:hAnsi="宋体" w:cs="宋体"/>
          <w:sz w:val="24"/>
        </w:rPr>
      </w:pPr>
      <w:r>
        <w:rPr>
          <w:rFonts w:ascii="宋体" w:hAnsi="宋体" w:cs="宋体" w:hint="eastAsia"/>
          <w:sz w:val="24"/>
        </w:rPr>
        <w:t>测试量表信息表（</w:t>
      </w:r>
      <w:r>
        <w:rPr>
          <w:rFonts w:ascii="宋体" w:hAnsi="宋体" w:cs="宋体" w:hint="eastAsia"/>
          <w:sz w:val="24"/>
          <w:u w:val="single"/>
        </w:rPr>
        <w:t>量表编号</w:t>
      </w:r>
      <w:r>
        <w:rPr>
          <w:rFonts w:ascii="宋体" w:hAnsi="宋体" w:cs="宋体" w:hint="eastAsia"/>
          <w:sz w:val="24"/>
        </w:rPr>
        <w:t>，量表描述，量表所属类型，创建时间，更新时间）</w:t>
      </w:r>
    </w:p>
    <w:p w14:paraId="6240AE02" w14:textId="77777777" w:rsidR="00D31195" w:rsidRDefault="00A91E72">
      <w:pPr>
        <w:numPr>
          <w:ilvl w:val="0"/>
          <w:numId w:val="10"/>
        </w:numPr>
        <w:tabs>
          <w:tab w:val="left" w:pos="377"/>
        </w:tabs>
        <w:spacing w:line="360" w:lineRule="auto"/>
        <w:ind w:left="420" w:firstLineChars="200" w:firstLine="480"/>
        <w:rPr>
          <w:rFonts w:ascii="宋体" w:hAnsi="宋体" w:cs="宋体"/>
          <w:sz w:val="24"/>
        </w:rPr>
      </w:pPr>
      <w:r>
        <w:rPr>
          <w:rFonts w:ascii="宋体" w:hAnsi="宋体" w:cs="宋体" w:hint="eastAsia"/>
          <w:sz w:val="24"/>
        </w:rPr>
        <w:t>测试记录表（</w:t>
      </w:r>
      <w:r>
        <w:rPr>
          <w:rFonts w:ascii="宋体" w:hAnsi="宋体" w:cs="宋体" w:hint="eastAsia"/>
          <w:sz w:val="24"/>
          <w:u w:val="single"/>
        </w:rPr>
        <w:t>记录编号</w:t>
      </w:r>
      <w:r>
        <w:rPr>
          <w:rFonts w:ascii="宋体" w:hAnsi="宋体" w:cs="宋体" w:hint="eastAsia"/>
          <w:sz w:val="24"/>
        </w:rPr>
        <w:t>，量表编号，用时，用户编号，答案记录结果，创建时间，更新时间）</w:t>
      </w:r>
    </w:p>
    <w:p w14:paraId="6660797C" w14:textId="77777777" w:rsidR="00D31195" w:rsidRDefault="00A91E72">
      <w:pPr>
        <w:numPr>
          <w:ilvl w:val="0"/>
          <w:numId w:val="10"/>
        </w:numPr>
        <w:tabs>
          <w:tab w:val="left" w:pos="377"/>
        </w:tabs>
        <w:spacing w:line="360" w:lineRule="auto"/>
        <w:ind w:left="420" w:firstLineChars="200" w:firstLine="480"/>
        <w:rPr>
          <w:rFonts w:ascii="宋体" w:hAnsi="宋体" w:cs="宋体"/>
          <w:sz w:val="24"/>
        </w:rPr>
      </w:pPr>
      <w:r>
        <w:rPr>
          <w:rFonts w:ascii="宋体" w:hAnsi="宋体" w:cs="宋体" w:hint="eastAsia"/>
          <w:sz w:val="24"/>
        </w:rPr>
        <w:t>测试问题表（</w:t>
      </w:r>
      <w:r>
        <w:rPr>
          <w:rFonts w:ascii="宋体" w:hAnsi="宋体" w:cs="宋体" w:hint="eastAsia"/>
          <w:sz w:val="24"/>
          <w:u w:val="single"/>
        </w:rPr>
        <w:t>问题编号</w:t>
      </w:r>
      <w:r>
        <w:rPr>
          <w:rFonts w:ascii="宋体" w:hAnsi="宋体" w:cs="宋体" w:hint="eastAsia"/>
          <w:sz w:val="24"/>
        </w:rPr>
        <w:t>，问题描述，问题所属维度编号，创建时间，更新时间）</w:t>
      </w:r>
    </w:p>
    <w:p w14:paraId="1E21866E" w14:textId="77777777" w:rsidR="00D31195" w:rsidRDefault="00A91E72">
      <w:pPr>
        <w:numPr>
          <w:ilvl w:val="0"/>
          <w:numId w:val="10"/>
        </w:numPr>
        <w:tabs>
          <w:tab w:val="left" w:pos="377"/>
        </w:tabs>
        <w:spacing w:line="360" w:lineRule="auto"/>
        <w:ind w:left="420" w:firstLineChars="200" w:firstLine="480"/>
        <w:rPr>
          <w:rFonts w:ascii="宋体" w:hAnsi="宋体" w:cs="宋体"/>
          <w:sz w:val="24"/>
        </w:rPr>
      </w:pPr>
      <w:r>
        <w:rPr>
          <w:rFonts w:ascii="宋体" w:hAnsi="宋体" w:cs="宋体" w:hint="eastAsia"/>
          <w:sz w:val="24"/>
        </w:rPr>
        <w:t>测试问题维度表（</w:t>
      </w:r>
      <w:r>
        <w:rPr>
          <w:rFonts w:ascii="宋体" w:hAnsi="宋体" w:cs="宋体" w:hint="eastAsia"/>
          <w:sz w:val="24"/>
          <w:u w:val="single"/>
        </w:rPr>
        <w:t>条目编号</w:t>
      </w:r>
      <w:r>
        <w:rPr>
          <w:rFonts w:ascii="宋体" w:hAnsi="宋体" w:cs="宋体" w:hint="eastAsia"/>
          <w:sz w:val="24"/>
        </w:rPr>
        <w:t>，维度编号，量表编号，维度描述，创建时间，更新时间）</w:t>
      </w:r>
    </w:p>
    <w:p w14:paraId="072EF185" w14:textId="77777777" w:rsidR="00D31195" w:rsidRDefault="00A91E72">
      <w:pPr>
        <w:numPr>
          <w:ilvl w:val="0"/>
          <w:numId w:val="10"/>
        </w:numPr>
        <w:tabs>
          <w:tab w:val="left" w:pos="377"/>
        </w:tabs>
        <w:spacing w:line="360" w:lineRule="auto"/>
        <w:ind w:left="420" w:firstLineChars="200" w:firstLine="480"/>
        <w:rPr>
          <w:rFonts w:ascii="宋体" w:hAnsi="宋体" w:cs="宋体"/>
          <w:sz w:val="24"/>
        </w:rPr>
      </w:pPr>
      <w:r>
        <w:rPr>
          <w:rFonts w:ascii="宋体" w:hAnsi="宋体" w:cs="宋体" w:hint="eastAsia"/>
          <w:sz w:val="24"/>
        </w:rPr>
        <w:t>测试问题选项表（选项</w:t>
      </w:r>
      <w:r>
        <w:rPr>
          <w:rFonts w:ascii="宋体" w:hAnsi="宋体" w:cs="宋体" w:hint="eastAsia"/>
          <w:sz w:val="24"/>
          <w:u w:val="single"/>
        </w:rPr>
        <w:t>编号</w:t>
      </w:r>
      <w:r>
        <w:rPr>
          <w:rFonts w:ascii="宋体" w:hAnsi="宋体" w:cs="宋体" w:hint="eastAsia"/>
          <w:sz w:val="24"/>
        </w:rPr>
        <w:t>，维度编号，量表编号，选项描述，选项分数，创建时间，更新时间）</w:t>
      </w:r>
    </w:p>
    <w:p w14:paraId="2EF440B4" w14:textId="77777777" w:rsidR="00D31195" w:rsidRDefault="00A91E72">
      <w:pPr>
        <w:numPr>
          <w:ilvl w:val="0"/>
          <w:numId w:val="10"/>
        </w:numPr>
        <w:tabs>
          <w:tab w:val="left" w:pos="377"/>
        </w:tabs>
        <w:spacing w:line="360" w:lineRule="auto"/>
        <w:ind w:left="420" w:firstLineChars="200" w:firstLine="480"/>
        <w:rPr>
          <w:rFonts w:ascii="宋体" w:hAnsi="宋体" w:cs="宋体"/>
          <w:sz w:val="24"/>
        </w:rPr>
      </w:pPr>
      <w:r>
        <w:rPr>
          <w:rFonts w:ascii="宋体" w:hAnsi="宋体" w:cs="宋体" w:hint="eastAsia"/>
          <w:sz w:val="24"/>
        </w:rPr>
        <w:t>测试评判表（</w:t>
      </w:r>
      <w:r>
        <w:rPr>
          <w:rFonts w:ascii="宋体" w:hAnsi="宋体" w:cs="宋体" w:hint="eastAsia"/>
          <w:sz w:val="24"/>
          <w:u w:val="single"/>
        </w:rPr>
        <w:t>评判编号</w:t>
      </w:r>
      <w:r>
        <w:rPr>
          <w:rFonts w:ascii="宋体" w:hAnsi="宋体" w:cs="宋体" w:hint="eastAsia"/>
          <w:sz w:val="24"/>
        </w:rPr>
        <w:t>，评判分数段开始分数，评判分数段截止分数，评判描述）</w:t>
      </w:r>
    </w:p>
    <w:p w14:paraId="6B62F482" w14:textId="77777777" w:rsidR="00D31195" w:rsidRDefault="00A91E72">
      <w:pPr>
        <w:numPr>
          <w:ilvl w:val="0"/>
          <w:numId w:val="10"/>
        </w:numPr>
        <w:tabs>
          <w:tab w:val="left" w:pos="377"/>
        </w:tabs>
        <w:spacing w:line="360" w:lineRule="auto"/>
        <w:ind w:left="420" w:firstLineChars="200" w:firstLine="480"/>
        <w:rPr>
          <w:rFonts w:ascii="宋体" w:hAnsi="宋体" w:cs="宋体"/>
          <w:sz w:val="24"/>
        </w:rPr>
      </w:pPr>
      <w:r>
        <w:rPr>
          <w:rFonts w:ascii="宋体" w:hAnsi="宋体" w:cs="宋体" w:hint="eastAsia"/>
          <w:sz w:val="24"/>
        </w:rPr>
        <w:t>维度评判关联表（</w:t>
      </w:r>
      <w:r>
        <w:rPr>
          <w:rFonts w:ascii="宋体" w:hAnsi="宋体" w:cs="宋体" w:hint="eastAsia"/>
          <w:sz w:val="24"/>
          <w:u w:val="single"/>
        </w:rPr>
        <w:t>关联编号</w:t>
      </w:r>
      <w:r>
        <w:rPr>
          <w:rFonts w:ascii="宋体" w:hAnsi="宋体" w:cs="宋体" w:hint="eastAsia"/>
          <w:sz w:val="24"/>
        </w:rPr>
        <w:t>，维度编号，评判编号）</w:t>
      </w:r>
    </w:p>
    <w:p w14:paraId="4E4B0521" w14:textId="77777777" w:rsidR="00D31195" w:rsidRDefault="00A91E72">
      <w:pPr>
        <w:spacing w:line="360" w:lineRule="auto"/>
        <w:ind w:firstLineChars="200" w:firstLine="480"/>
        <w:rPr>
          <w:sz w:val="24"/>
        </w:rPr>
      </w:pPr>
      <w:r>
        <w:rPr>
          <w:rFonts w:ascii="宋体" w:hAnsi="宋体" w:cs="宋体" w:hint="eastAsia"/>
          <w:sz w:val="24"/>
        </w:rPr>
        <w:t>从数据需求分析中得出系统总体E-R属性图。如图3.6所示。</w:t>
      </w:r>
    </w:p>
    <w:p w14:paraId="2F109E07" w14:textId="77777777" w:rsidR="00D31195" w:rsidRDefault="00A91E72">
      <w:r>
        <w:object w:dxaOrig="8180" w:dyaOrig="4800" w14:anchorId="25994ABE">
          <v:shape id="_x0000_i1028" type="#_x0000_t75" style="width:409pt;height:240pt" o:ole="">
            <v:imagedata r:id="rId35" o:title=""/>
            <o:lock v:ext="edit" aspectratio="f"/>
          </v:shape>
          <o:OLEObject Type="Embed" ProgID="Visio.Drawing.11" ShapeID="_x0000_i1028" DrawAspect="Content" ObjectID="_1681382541" r:id="rId36"/>
        </w:object>
      </w:r>
    </w:p>
    <w:p w14:paraId="2B8B409F" w14:textId="77777777" w:rsidR="00D31195" w:rsidRDefault="00A91E72">
      <w:pPr>
        <w:tabs>
          <w:tab w:val="left" w:pos="377"/>
        </w:tabs>
        <w:spacing w:line="360" w:lineRule="auto"/>
        <w:jc w:val="center"/>
        <w:rPr>
          <w:rFonts w:ascii="宋体" w:hAnsi="宋体" w:cs="宋体"/>
          <w:bCs/>
          <w:kern w:val="44"/>
          <w:szCs w:val="21"/>
        </w:rPr>
      </w:pPr>
      <w:r>
        <w:rPr>
          <w:rFonts w:ascii="宋体" w:hAnsi="宋体" w:cs="宋体" w:hint="eastAsia"/>
          <w:bCs/>
          <w:kern w:val="44"/>
          <w:szCs w:val="21"/>
        </w:rPr>
        <w:lastRenderedPageBreak/>
        <w:t>图3.6系统总体E-R图</w:t>
      </w:r>
    </w:p>
    <w:p w14:paraId="183AD195" w14:textId="77777777" w:rsidR="00D31195" w:rsidRDefault="00D31195"/>
    <w:p w14:paraId="2386EEFD" w14:textId="77777777" w:rsidR="00D31195" w:rsidRDefault="00A91E72">
      <w:pPr>
        <w:rPr>
          <w:rFonts w:ascii="宋体" w:hAnsi="宋体" w:cs="宋体"/>
          <w:sz w:val="24"/>
        </w:rPr>
      </w:pPr>
      <w:r>
        <w:rPr>
          <w:rFonts w:ascii="宋体" w:hAnsi="宋体" w:cs="宋体" w:hint="eastAsia"/>
          <w:sz w:val="24"/>
        </w:rPr>
        <w:t>2、数据库表设计</w:t>
      </w:r>
    </w:p>
    <w:p w14:paraId="0A8B19AF" w14:textId="77777777" w:rsidR="00D31195" w:rsidRDefault="00A91E72">
      <w:pPr>
        <w:widowControl/>
        <w:tabs>
          <w:tab w:val="left" w:pos="720"/>
        </w:tabs>
        <w:spacing w:line="360" w:lineRule="auto"/>
        <w:ind w:firstLineChars="200" w:firstLine="480"/>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数据表总览</w:t>
      </w:r>
      <w:r>
        <w:rPr>
          <w:rFonts w:eastAsiaTheme="minorEastAsia" w:hint="eastAsia"/>
          <w:color w:val="333333"/>
          <w:kern w:val="0"/>
          <w:sz w:val="24"/>
          <w:shd w:val="clear" w:color="auto" w:fill="FFFFFF"/>
          <w:lang w:bidi="ar"/>
        </w:rPr>
        <w:t>:</w:t>
      </w:r>
      <w:r>
        <w:rPr>
          <w:rFonts w:eastAsiaTheme="minorEastAsia"/>
          <w:color w:val="333333"/>
          <w:kern w:val="0"/>
          <w:sz w:val="24"/>
          <w:shd w:val="clear" w:color="auto" w:fill="FFFFFF"/>
          <w:lang w:bidi="ar"/>
        </w:rPr>
        <w:t xml:space="preserve"> </w:t>
      </w:r>
      <w:r>
        <w:rPr>
          <w:rFonts w:eastAsiaTheme="minorEastAsia"/>
          <w:color w:val="333333"/>
          <w:kern w:val="0"/>
          <w:sz w:val="24"/>
          <w:shd w:val="clear" w:color="auto" w:fill="FFFFFF"/>
          <w:lang w:bidi="ar"/>
        </w:rPr>
        <w:t>数据表是存放系统所需的数据的集合，</w:t>
      </w:r>
      <w:r>
        <w:rPr>
          <w:rFonts w:eastAsiaTheme="minorEastAsia" w:hint="eastAsia"/>
          <w:color w:val="333333"/>
          <w:kern w:val="0"/>
          <w:sz w:val="24"/>
          <w:shd w:val="clear" w:color="auto" w:fill="FFFFFF"/>
          <w:lang w:bidi="ar"/>
        </w:rPr>
        <w:t>根据</w:t>
      </w:r>
      <w:r>
        <w:rPr>
          <w:rFonts w:eastAsiaTheme="minorEastAsia"/>
          <w:color w:val="333333"/>
          <w:kern w:val="0"/>
          <w:sz w:val="24"/>
          <w:shd w:val="clear" w:color="auto" w:fill="FFFFFF"/>
          <w:lang w:bidi="ar"/>
        </w:rPr>
        <w:t>上</w:t>
      </w:r>
      <w:r>
        <w:rPr>
          <w:rFonts w:eastAsiaTheme="minorEastAsia" w:hint="eastAsia"/>
          <w:color w:val="333333"/>
          <w:kern w:val="0"/>
          <w:sz w:val="24"/>
          <w:shd w:val="clear" w:color="auto" w:fill="FFFFFF"/>
          <w:lang w:bidi="ar"/>
        </w:rPr>
        <w:t>节</w:t>
      </w:r>
      <w:r>
        <w:rPr>
          <w:rFonts w:eastAsiaTheme="minorEastAsia"/>
          <w:color w:val="333333"/>
          <w:kern w:val="0"/>
          <w:sz w:val="24"/>
          <w:shd w:val="clear" w:color="auto" w:fill="FFFFFF"/>
          <w:lang w:bidi="ar"/>
        </w:rPr>
        <w:t>的实体</w:t>
      </w:r>
      <w:r>
        <w:rPr>
          <w:rFonts w:eastAsiaTheme="minorEastAsia" w:hint="eastAsia"/>
          <w:color w:val="333333"/>
          <w:kern w:val="0"/>
          <w:sz w:val="24"/>
          <w:shd w:val="clear" w:color="auto" w:fill="FFFFFF"/>
          <w:lang w:bidi="ar"/>
        </w:rPr>
        <w:t>类</w:t>
      </w:r>
      <w:r>
        <w:rPr>
          <w:rFonts w:eastAsiaTheme="minorEastAsia"/>
          <w:color w:val="333333"/>
          <w:kern w:val="0"/>
          <w:sz w:val="24"/>
          <w:shd w:val="clear" w:color="auto" w:fill="FFFFFF"/>
          <w:lang w:bidi="ar"/>
        </w:rPr>
        <w:t>图分析，可以设计出各个数据表存放的数据信息。</w:t>
      </w:r>
    </w:p>
    <w:p w14:paraId="156503C7" w14:textId="77777777" w:rsidR="00D31195" w:rsidRDefault="00D31195">
      <w:pPr>
        <w:widowControl/>
        <w:tabs>
          <w:tab w:val="left" w:pos="720"/>
        </w:tabs>
        <w:spacing w:line="360" w:lineRule="auto"/>
        <w:ind w:firstLineChars="200" w:firstLine="480"/>
        <w:rPr>
          <w:rFonts w:eastAsiaTheme="minorEastAsia"/>
          <w:color w:val="333333"/>
          <w:kern w:val="0"/>
          <w:sz w:val="24"/>
          <w:shd w:val="clear" w:color="auto" w:fill="FFFFFF"/>
          <w:lang w:bidi="ar"/>
        </w:rPr>
      </w:pPr>
    </w:p>
    <w:p w14:paraId="5F4E9B6B" w14:textId="77777777" w:rsidR="00D31195" w:rsidRDefault="00D31195">
      <w:pPr>
        <w:widowControl/>
        <w:tabs>
          <w:tab w:val="left" w:pos="720"/>
        </w:tabs>
        <w:spacing w:line="360" w:lineRule="auto"/>
        <w:ind w:firstLineChars="200" w:firstLine="480"/>
        <w:rPr>
          <w:rFonts w:eastAsiaTheme="minorEastAsia"/>
          <w:color w:val="333333"/>
          <w:kern w:val="0"/>
          <w:sz w:val="24"/>
          <w:shd w:val="clear" w:color="auto" w:fill="FFFFFF"/>
          <w:lang w:bidi="ar"/>
        </w:rPr>
      </w:pPr>
    </w:p>
    <w:p w14:paraId="65AD4590" w14:textId="77777777" w:rsidR="00D31195" w:rsidRDefault="00A91E72">
      <w:pPr>
        <w:spacing w:line="360" w:lineRule="auto"/>
        <w:ind w:left="482"/>
        <w:jc w:val="center"/>
        <w:rPr>
          <w:rFonts w:ascii="宋体" w:hAnsi="宋体"/>
          <w:szCs w:val="21"/>
        </w:rPr>
      </w:pPr>
      <w:r>
        <w:rPr>
          <w:rFonts w:ascii="宋体" w:hAnsi="宋体" w:hint="eastAsia"/>
          <w:szCs w:val="21"/>
        </w:rPr>
        <w:t>表3.1 数据总览表</w:t>
      </w:r>
    </w:p>
    <w:tbl>
      <w:tblPr>
        <w:tblpPr w:leftFromText="180" w:rightFromText="180" w:vertAnchor="text" w:horzAnchor="page" w:tblpXSpec="center" w:tblpY="467"/>
        <w:tblOverlap w:val="never"/>
        <w:tblW w:w="8162" w:type="dxa"/>
        <w:jc w:val="center"/>
        <w:tblBorders>
          <w:top w:val="single" w:sz="8" w:space="0" w:color="000000"/>
          <w:bottom w:val="single" w:sz="8" w:space="0" w:color="000000"/>
        </w:tblBorders>
        <w:tblLayout w:type="fixed"/>
        <w:tblCellMar>
          <w:left w:w="0" w:type="dxa"/>
          <w:right w:w="0" w:type="dxa"/>
        </w:tblCellMar>
        <w:tblLook w:val="04A0" w:firstRow="1" w:lastRow="0" w:firstColumn="1" w:lastColumn="0" w:noHBand="0" w:noVBand="1"/>
      </w:tblPr>
      <w:tblGrid>
        <w:gridCol w:w="2735"/>
        <w:gridCol w:w="2163"/>
        <w:gridCol w:w="3264"/>
      </w:tblGrid>
      <w:tr w:rsidR="00D31195" w14:paraId="4FF90F11" w14:textId="77777777">
        <w:trPr>
          <w:trHeight w:val="290"/>
          <w:jc w:val="center"/>
        </w:trPr>
        <w:tc>
          <w:tcPr>
            <w:tcW w:w="2735" w:type="dxa"/>
            <w:tcBorders>
              <w:bottom w:val="single" w:sz="8" w:space="0" w:color="000000"/>
            </w:tcBorders>
            <w:shd w:val="clear" w:color="auto" w:fill="auto"/>
            <w:noWrap/>
            <w:tcMar>
              <w:top w:w="10" w:type="dxa"/>
              <w:left w:w="10" w:type="dxa"/>
              <w:right w:w="10" w:type="dxa"/>
            </w:tcMar>
            <w:vAlign w:val="bottom"/>
          </w:tcPr>
          <w:p w14:paraId="4352A285" w14:textId="77777777" w:rsidR="00D31195" w:rsidRDefault="00A91E72">
            <w:pPr>
              <w:jc w:val="center"/>
              <w:rPr>
                <w:rFonts w:ascii="宋体" w:hAnsi="宋体"/>
                <w:szCs w:val="21"/>
              </w:rPr>
            </w:pPr>
            <w:r>
              <w:rPr>
                <w:rFonts w:ascii="宋体" w:hAnsi="宋体" w:hint="eastAsia"/>
                <w:szCs w:val="21"/>
              </w:rPr>
              <w:t>数据表名</w:t>
            </w:r>
          </w:p>
        </w:tc>
        <w:tc>
          <w:tcPr>
            <w:tcW w:w="2163" w:type="dxa"/>
            <w:tcBorders>
              <w:bottom w:val="single" w:sz="8" w:space="0" w:color="000000"/>
            </w:tcBorders>
            <w:shd w:val="clear" w:color="auto" w:fill="auto"/>
            <w:noWrap/>
            <w:tcMar>
              <w:top w:w="10" w:type="dxa"/>
              <w:left w:w="10" w:type="dxa"/>
              <w:right w:w="10" w:type="dxa"/>
            </w:tcMar>
            <w:vAlign w:val="bottom"/>
          </w:tcPr>
          <w:p w14:paraId="54318FCC" w14:textId="77777777" w:rsidR="00D31195" w:rsidRDefault="00A91E72">
            <w:pPr>
              <w:jc w:val="center"/>
              <w:rPr>
                <w:rFonts w:ascii="宋体" w:hAnsi="宋体"/>
                <w:szCs w:val="21"/>
              </w:rPr>
            </w:pPr>
            <w:r>
              <w:rPr>
                <w:rFonts w:ascii="宋体" w:hAnsi="宋体" w:hint="eastAsia"/>
                <w:szCs w:val="21"/>
              </w:rPr>
              <w:t>简介</w:t>
            </w:r>
          </w:p>
        </w:tc>
        <w:tc>
          <w:tcPr>
            <w:tcW w:w="3264" w:type="dxa"/>
            <w:tcBorders>
              <w:bottom w:val="single" w:sz="8" w:space="0" w:color="000000"/>
            </w:tcBorders>
            <w:shd w:val="clear" w:color="auto" w:fill="auto"/>
            <w:noWrap/>
            <w:tcMar>
              <w:top w:w="10" w:type="dxa"/>
              <w:left w:w="10" w:type="dxa"/>
              <w:right w:w="10" w:type="dxa"/>
            </w:tcMar>
            <w:vAlign w:val="bottom"/>
          </w:tcPr>
          <w:p w14:paraId="0C6669E4" w14:textId="77777777" w:rsidR="00D31195" w:rsidRDefault="00A91E72">
            <w:pPr>
              <w:jc w:val="center"/>
              <w:rPr>
                <w:rFonts w:ascii="宋体" w:hAnsi="宋体"/>
                <w:szCs w:val="21"/>
              </w:rPr>
            </w:pPr>
            <w:r>
              <w:rPr>
                <w:rFonts w:ascii="宋体" w:hAnsi="宋体" w:hint="eastAsia"/>
                <w:szCs w:val="21"/>
              </w:rPr>
              <w:t>功能</w:t>
            </w:r>
          </w:p>
        </w:tc>
      </w:tr>
      <w:tr w:rsidR="00D31195" w14:paraId="0C587850" w14:textId="77777777">
        <w:trPr>
          <w:trHeight w:val="290"/>
          <w:jc w:val="center"/>
        </w:trPr>
        <w:tc>
          <w:tcPr>
            <w:tcW w:w="2735" w:type="dxa"/>
            <w:tcBorders>
              <w:top w:val="single" w:sz="8" w:space="0" w:color="000000"/>
              <w:tl2br w:val="nil"/>
              <w:tr2bl w:val="nil"/>
            </w:tcBorders>
            <w:shd w:val="clear" w:color="auto" w:fill="auto"/>
            <w:noWrap/>
            <w:tcMar>
              <w:top w:w="10" w:type="dxa"/>
              <w:left w:w="10" w:type="dxa"/>
              <w:right w:w="10" w:type="dxa"/>
            </w:tcMar>
            <w:vAlign w:val="bottom"/>
          </w:tcPr>
          <w:p w14:paraId="20C3E4B5" w14:textId="77777777" w:rsidR="00D31195" w:rsidRDefault="00A91E72">
            <w:pPr>
              <w:jc w:val="left"/>
              <w:rPr>
                <w:rFonts w:ascii="宋体" w:hAnsi="宋体"/>
                <w:szCs w:val="21"/>
              </w:rPr>
            </w:pPr>
            <w:r>
              <w:rPr>
                <w:rFonts w:ascii="宋体" w:hAnsi="宋体" w:hint="eastAsia"/>
                <w:szCs w:val="21"/>
              </w:rPr>
              <w:t>psyc_user</w:t>
            </w:r>
          </w:p>
        </w:tc>
        <w:tc>
          <w:tcPr>
            <w:tcW w:w="2163" w:type="dxa"/>
            <w:tcBorders>
              <w:top w:val="single" w:sz="8" w:space="0" w:color="000000"/>
              <w:tl2br w:val="nil"/>
              <w:tr2bl w:val="nil"/>
            </w:tcBorders>
            <w:shd w:val="clear" w:color="auto" w:fill="auto"/>
            <w:noWrap/>
            <w:tcMar>
              <w:top w:w="10" w:type="dxa"/>
              <w:left w:w="10" w:type="dxa"/>
              <w:right w:w="10" w:type="dxa"/>
            </w:tcMar>
            <w:vAlign w:val="bottom"/>
          </w:tcPr>
          <w:p w14:paraId="1629ABF4" w14:textId="77777777" w:rsidR="00D31195" w:rsidRDefault="00A91E72">
            <w:pPr>
              <w:jc w:val="left"/>
              <w:rPr>
                <w:rFonts w:ascii="宋体" w:hAnsi="宋体"/>
                <w:szCs w:val="21"/>
              </w:rPr>
            </w:pPr>
            <w:r>
              <w:rPr>
                <w:rFonts w:ascii="宋体" w:hAnsi="宋体" w:hint="eastAsia"/>
                <w:szCs w:val="21"/>
              </w:rPr>
              <w:t>用户信息表</w:t>
            </w:r>
          </w:p>
        </w:tc>
        <w:tc>
          <w:tcPr>
            <w:tcW w:w="3264" w:type="dxa"/>
            <w:tcBorders>
              <w:top w:val="single" w:sz="8" w:space="0" w:color="000000"/>
              <w:tl2br w:val="nil"/>
              <w:tr2bl w:val="nil"/>
            </w:tcBorders>
            <w:shd w:val="clear" w:color="auto" w:fill="auto"/>
            <w:noWrap/>
            <w:tcMar>
              <w:top w:w="10" w:type="dxa"/>
              <w:left w:w="10" w:type="dxa"/>
              <w:right w:w="10" w:type="dxa"/>
            </w:tcMar>
            <w:vAlign w:val="bottom"/>
          </w:tcPr>
          <w:p w14:paraId="57B66BF5" w14:textId="77777777" w:rsidR="00D31195" w:rsidRDefault="00A91E72">
            <w:pPr>
              <w:jc w:val="left"/>
              <w:rPr>
                <w:rFonts w:ascii="宋体" w:hAnsi="宋体"/>
                <w:szCs w:val="21"/>
              </w:rPr>
            </w:pPr>
            <w:r>
              <w:rPr>
                <w:rFonts w:ascii="宋体" w:hAnsi="宋体" w:hint="eastAsia"/>
                <w:szCs w:val="21"/>
              </w:rPr>
              <w:t>存储用户基本信息</w:t>
            </w:r>
          </w:p>
        </w:tc>
      </w:tr>
      <w:tr w:rsidR="00D31195" w14:paraId="5D8696BD"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390C5487" w14:textId="77777777" w:rsidR="00D31195" w:rsidRDefault="00A91E72">
            <w:pPr>
              <w:jc w:val="left"/>
              <w:rPr>
                <w:rFonts w:ascii="宋体" w:hAnsi="宋体"/>
                <w:szCs w:val="21"/>
              </w:rPr>
            </w:pPr>
            <w:r>
              <w:rPr>
                <w:rFonts w:ascii="宋体" w:hAnsi="宋体" w:hint="eastAsia"/>
                <w:szCs w:val="21"/>
              </w:rPr>
              <w:t>psyc_role</w:t>
            </w:r>
          </w:p>
        </w:tc>
        <w:tc>
          <w:tcPr>
            <w:tcW w:w="2163" w:type="dxa"/>
            <w:tcBorders>
              <w:tl2br w:val="nil"/>
              <w:tr2bl w:val="nil"/>
            </w:tcBorders>
            <w:shd w:val="clear" w:color="auto" w:fill="auto"/>
            <w:noWrap/>
            <w:tcMar>
              <w:top w:w="10" w:type="dxa"/>
              <w:left w:w="10" w:type="dxa"/>
              <w:right w:w="10" w:type="dxa"/>
            </w:tcMar>
            <w:vAlign w:val="bottom"/>
          </w:tcPr>
          <w:p w14:paraId="2913931D" w14:textId="77777777" w:rsidR="00D31195" w:rsidRDefault="00A91E72">
            <w:pPr>
              <w:jc w:val="left"/>
              <w:rPr>
                <w:rFonts w:ascii="宋体" w:hAnsi="宋体"/>
                <w:szCs w:val="21"/>
              </w:rPr>
            </w:pPr>
            <w:r>
              <w:rPr>
                <w:rFonts w:ascii="宋体" w:hAnsi="宋体" w:hint="eastAsia"/>
                <w:szCs w:val="21"/>
              </w:rPr>
              <w:t>角色表</w:t>
            </w:r>
          </w:p>
        </w:tc>
        <w:tc>
          <w:tcPr>
            <w:tcW w:w="3264" w:type="dxa"/>
            <w:tcBorders>
              <w:tl2br w:val="nil"/>
              <w:tr2bl w:val="nil"/>
            </w:tcBorders>
            <w:shd w:val="clear" w:color="auto" w:fill="auto"/>
            <w:noWrap/>
            <w:tcMar>
              <w:top w:w="10" w:type="dxa"/>
              <w:left w:w="10" w:type="dxa"/>
              <w:right w:w="10" w:type="dxa"/>
            </w:tcMar>
            <w:vAlign w:val="bottom"/>
          </w:tcPr>
          <w:p w14:paraId="6EFF91BB" w14:textId="77777777" w:rsidR="00D31195" w:rsidRDefault="00A91E72">
            <w:pPr>
              <w:jc w:val="left"/>
              <w:rPr>
                <w:rFonts w:ascii="宋体" w:hAnsi="宋体"/>
                <w:szCs w:val="21"/>
              </w:rPr>
            </w:pPr>
            <w:r>
              <w:rPr>
                <w:rFonts w:ascii="宋体" w:hAnsi="宋体" w:hint="eastAsia"/>
                <w:szCs w:val="21"/>
              </w:rPr>
              <w:t>存储用户角色信息</w:t>
            </w:r>
          </w:p>
        </w:tc>
      </w:tr>
      <w:tr w:rsidR="00D31195" w14:paraId="1B20CA6D"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0F51A868" w14:textId="77777777" w:rsidR="00D31195" w:rsidRDefault="00A91E72">
            <w:pPr>
              <w:jc w:val="left"/>
              <w:rPr>
                <w:rFonts w:ascii="宋体" w:hAnsi="宋体"/>
                <w:szCs w:val="21"/>
              </w:rPr>
            </w:pPr>
            <w:r>
              <w:rPr>
                <w:rFonts w:ascii="宋体" w:hAnsi="宋体" w:hint="eastAsia"/>
                <w:szCs w:val="21"/>
              </w:rPr>
              <w:t>psyc_permission</w:t>
            </w:r>
          </w:p>
        </w:tc>
        <w:tc>
          <w:tcPr>
            <w:tcW w:w="2163" w:type="dxa"/>
            <w:tcBorders>
              <w:tl2br w:val="nil"/>
              <w:tr2bl w:val="nil"/>
            </w:tcBorders>
            <w:shd w:val="clear" w:color="auto" w:fill="auto"/>
            <w:noWrap/>
            <w:tcMar>
              <w:top w:w="10" w:type="dxa"/>
              <w:left w:w="10" w:type="dxa"/>
              <w:right w:w="10" w:type="dxa"/>
            </w:tcMar>
            <w:vAlign w:val="bottom"/>
          </w:tcPr>
          <w:p w14:paraId="4AB645CB" w14:textId="77777777" w:rsidR="00D31195" w:rsidRDefault="00A91E72">
            <w:pPr>
              <w:jc w:val="left"/>
              <w:rPr>
                <w:rFonts w:ascii="宋体" w:hAnsi="宋体"/>
                <w:szCs w:val="21"/>
              </w:rPr>
            </w:pPr>
            <w:r>
              <w:rPr>
                <w:rFonts w:ascii="宋体" w:hAnsi="宋体" w:hint="eastAsia"/>
                <w:szCs w:val="21"/>
              </w:rPr>
              <w:t>资源权限表</w:t>
            </w:r>
          </w:p>
        </w:tc>
        <w:tc>
          <w:tcPr>
            <w:tcW w:w="3264" w:type="dxa"/>
            <w:tcBorders>
              <w:tl2br w:val="nil"/>
              <w:tr2bl w:val="nil"/>
            </w:tcBorders>
            <w:shd w:val="clear" w:color="auto" w:fill="auto"/>
            <w:noWrap/>
            <w:tcMar>
              <w:top w:w="10" w:type="dxa"/>
              <w:left w:w="10" w:type="dxa"/>
              <w:right w:w="10" w:type="dxa"/>
            </w:tcMar>
            <w:vAlign w:val="bottom"/>
          </w:tcPr>
          <w:p w14:paraId="4DA0566F" w14:textId="77777777" w:rsidR="00D31195" w:rsidRDefault="00A91E72">
            <w:pPr>
              <w:jc w:val="left"/>
              <w:rPr>
                <w:rFonts w:ascii="宋体" w:hAnsi="宋体"/>
                <w:szCs w:val="21"/>
              </w:rPr>
            </w:pPr>
            <w:r>
              <w:rPr>
                <w:rFonts w:ascii="宋体" w:hAnsi="宋体" w:hint="eastAsia"/>
                <w:szCs w:val="21"/>
              </w:rPr>
              <w:t>存储资源权限信息</w:t>
            </w:r>
          </w:p>
        </w:tc>
      </w:tr>
      <w:tr w:rsidR="00D31195" w14:paraId="5989C022"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540272DD" w14:textId="77777777" w:rsidR="00D31195" w:rsidRDefault="00A91E72">
            <w:pPr>
              <w:jc w:val="left"/>
              <w:rPr>
                <w:rFonts w:ascii="宋体" w:hAnsi="宋体"/>
                <w:szCs w:val="21"/>
              </w:rPr>
            </w:pPr>
            <w:r>
              <w:rPr>
                <w:rFonts w:ascii="宋体" w:hAnsi="宋体" w:hint="eastAsia"/>
                <w:szCs w:val="21"/>
              </w:rPr>
              <w:t>psyc_role_permission_rlt</w:t>
            </w:r>
          </w:p>
        </w:tc>
        <w:tc>
          <w:tcPr>
            <w:tcW w:w="2163" w:type="dxa"/>
            <w:tcBorders>
              <w:tl2br w:val="nil"/>
              <w:tr2bl w:val="nil"/>
            </w:tcBorders>
            <w:shd w:val="clear" w:color="auto" w:fill="auto"/>
            <w:noWrap/>
            <w:tcMar>
              <w:top w:w="10" w:type="dxa"/>
              <w:left w:w="10" w:type="dxa"/>
              <w:right w:w="10" w:type="dxa"/>
            </w:tcMar>
            <w:vAlign w:val="bottom"/>
          </w:tcPr>
          <w:p w14:paraId="7CFD7C1F" w14:textId="77777777" w:rsidR="00D31195" w:rsidRDefault="00A91E72">
            <w:pPr>
              <w:jc w:val="left"/>
              <w:rPr>
                <w:rFonts w:ascii="宋体" w:hAnsi="宋体"/>
                <w:szCs w:val="21"/>
              </w:rPr>
            </w:pPr>
            <w:r>
              <w:rPr>
                <w:rFonts w:ascii="宋体" w:hAnsi="宋体" w:hint="eastAsia"/>
                <w:szCs w:val="21"/>
              </w:rPr>
              <w:t>用户权限关联表</w:t>
            </w:r>
          </w:p>
        </w:tc>
        <w:tc>
          <w:tcPr>
            <w:tcW w:w="3264" w:type="dxa"/>
            <w:tcBorders>
              <w:tl2br w:val="nil"/>
              <w:tr2bl w:val="nil"/>
            </w:tcBorders>
            <w:shd w:val="clear" w:color="auto" w:fill="auto"/>
            <w:noWrap/>
            <w:tcMar>
              <w:top w:w="10" w:type="dxa"/>
              <w:left w:w="10" w:type="dxa"/>
              <w:right w:w="10" w:type="dxa"/>
            </w:tcMar>
            <w:vAlign w:val="bottom"/>
          </w:tcPr>
          <w:p w14:paraId="238FAA6C" w14:textId="77777777" w:rsidR="00D31195" w:rsidRDefault="00A91E72">
            <w:pPr>
              <w:jc w:val="left"/>
              <w:rPr>
                <w:rFonts w:ascii="宋体" w:hAnsi="宋体"/>
                <w:szCs w:val="21"/>
              </w:rPr>
            </w:pPr>
            <w:r>
              <w:rPr>
                <w:rFonts w:ascii="宋体" w:hAnsi="宋体" w:hint="eastAsia"/>
                <w:szCs w:val="21"/>
              </w:rPr>
              <w:t>存储不同用户的权限信息</w:t>
            </w:r>
          </w:p>
        </w:tc>
      </w:tr>
      <w:tr w:rsidR="00D31195" w14:paraId="16ACEA57"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149CBC75" w14:textId="77777777" w:rsidR="00D31195" w:rsidRDefault="00A91E72">
            <w:pPr>
              <w:jc w:val="left"/>
              <w:rPr>
                <w:rFonts w:ascii="宋体" w:hAnsi="宋体"/>
                <w:szCs w:val="21"/>
              </w:rPr>
            </w:pPr>
            <w:r>
              <w:rPr>
                <w:rFonts w:ascii="宋体" w:hAnsi="宋体" w:hint="eastAsia"/>
                <w:szCs w:val="21"/>
              </w:rPr>
              <w:t>psyc_user_role_rlt</w:t>
            </w:r>
          </w:p>
        </w:tc>
        <w:tc>
          <w:tcPr>
            <w:tcW w:w="2163" w:type="dxa"/>
            <w:tcBorders>
              <w:tl2br w:val="nil"/>
              <w:tr2bl w:val="nil"/>
            </w:tcBorders>
            <w:shd w:val="clear" w:color="auto" w:fill="auto"/>
            <w:noWrap/>
            <w:tcMar>
              <w:top w:w="10" w:type="dxa"/>
              <w:left w:w="10" w:type="dxa"/>
              <w:right w:w="10" w:type="dxa"/>
            </w:tcMar>
            <w:vAlign w:val="bottom"/>
          </w:tcPr>
          <w:p w14:paraId="5BF6A1C1" w14:textId="77777777" w:rsidR="00D31195" w:rsidRDefault="00A91E72">
            <w:pPr>
              <w:jc w:val="left"/>
              <w:rPr>
                <w:rFonts w:ascii="宋体" w:hAnsi="宋体"/>
                <w:szCs w:val="21"/>
              </w:rPr>
            </w:pPr>
            <w:r>
              <w:rPr>
                <w:rFonts w:ascii="宋体" w:hAnsi="宋体" w:hint="eastAsia"/>
                <w:szCs w:val="21"/>
              </w:rPr>
              <w:t>用户角色关联表</w:t>
            </w:r>
          </w:p>
        </w:tc>
        <w:tc>
          <w:tcPr>
            <w:tcW w:w="3264" w:type="dxa"/>
            <w:tcBorders>
              <w:tl2br w:val="nil"/>
              <w:tr2bl w:val="nil"/>
            </w:tcBorders>
            <w:shd w:val="clear" w:color="auto" w:fill="auto"/>
            <w:noWrap/>
            <w:tcMar>
              <w:top w:w="10" w:type="dxa"/>
              <w:left w:w="10" w:type="dxa"/>
              <w:right w:w="10" w:type="dxa"/>
            </w:tcMar>
            <w:vAlign w:val="bottom"/>
          </w:tcPr>
          <w:p w14:paraId="1FA84D5F" w14:textId="77777777" w:rsidR="00D31195" w:rsidRDefault="00A91E72">
            <w:pPr>
              <w:jc w:val="left"/>
              <w:rPr>
                <w:rFonts w:ascii="宋体" w:hAnsi="宋体"/>
                <w:szCs w:val="21"/>
              </w:rPr>
            </w:pPr>
            <w:r>
              <w:rPr>
                <w:rFonts w:ascii="宋体" w:hAnsi="宋体" w:hint="eastAsia"/>
                <w:szCs w:val="21"/>
              </w:rPr>
              <w:t>存储不同用户的角色信息</w:t>
            </w:r>
          </w:p>
        </w:tc>
      </w:tr>
      <w:tr w:rsidR="00D31195" w14:paraId="02AB8BE6"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02A6C142" w14:textId="77777777" w:rsidR="00D31195" w:rsidRDefault="00A91E72">
            <w:pPr>
              <w:jc w:val="left"/>
              <w:rPr>
                <w:rFonts w:ascii="宋体" w:hAnsi="宋体"/>
                <w:szCs w:val="21"/>
              </w:rPr>
            </w:pPr>
            <w:r>
              <w:rPr>
                <w:rFonts w:ascii="宋体" w:hAnsi="宋体" w:hint="eastAsia"/>
                <w:szCs w:val="21"/>
              </w:rPr>
              <w:t>persistent_logins</w:t>
            </w:r>
          </w:p>
        </w:tc>
        <w:tc>
          <w:tcPr>
            <w:tcW w:w="2163" w:type="dxa"/>
            <w:tcBorders>
              <w:tl2br w:val="nil"/>
              <w:tr2bl w:val="nil"/>
            </w:tcBorders>
            <w:shd w:val="clear" w:color="auto" w:fill="auto"/>
            <w:noWrap/>
            <w:tcMar>
              <w:top w:w="10" w:type="dxa"/>
              <w:left w:w="10" w:type="dxa"/>
              <w:right w:w="10" w:type="dxa"/>
            </w:tcMar>
            <w:vAlign w:val="bottom"/>
          </w:tcPr>
          <w:p w14:paraId="5250B68D" w14:textId="77777777" w:rsidR="00D31195" w:rsidRDefault="00A91E72">
            <w:pPr>
              <w:jc w:val="left"/>
              <w:rPr>
                <w:rFonts w:ascii="宋体" w:hAnsi="宋体"/>
                <w:szCs w:val="21"/>
              </w:rPr>
            </w:pPr>
            <w:r>
              <w:rPr>
                <w:rFonts w:ascii="宋体" w:hAnsi="宋体" w:hint="eastAsia"/>
                <w:szCs w:val="21"/>
              </w:rPr>
              <w:t>记住我表</w:t>
            </w:r>
          </w:p>
        </w:tc>
        <w:tc>
          <w:tcPr>
            <w:tcW w:w="3264" w:type="dxa"/>
            <w:tcBorders>
              <w:tl2br w:val="nil"/>
              <w:tr2bl w:val="nil"/>
            </w:tcBorders>
            <w:shd w:val="clear" w:color="auto" w:fill="auto"/>
            <w:noWrap/>
            <w:tcMar>
              <w:top w:w="10" w:type="dxa"/>
              <w:left w:w="10" w:type="dxa"/>
              <w:right w:w="10" w:type="dxa"/>
            </w:tcMar>
            <w:vAlign w:val="bottom"/>
          </w:tcPr>
          <w:p w14:paraId="7D781431" w14:textId="77777777" w:rsidR="00D31195" w:rsidRDefault="00A91E72">
            <w:pPr>
              <w:jc w:val="left"/>
              <w:rPr>
                <w:rFonts w:ascii="宋体" w:hAnsi="宋体"/>
                <w:szCs w:val="21"/>
              </w:rPr>
            </w:pPr>
            <w:r>
              <w:rPr>
                <w:rFonts w:ascii="宋体" w:hAnsi="宋体" w:hint="eastAsia"/>
                <w:szCs w:val="21"/>
              </w:rPr>
              <w:t>存储用户持久登录令牌信息</w:t>
            </w:r>
          </w:p>
        </w:tc>
      </w:tr>
      <w:tr w:rsidR="00D31195" w14:paraId="65304E9D"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0A229FD8" w14:textId="77777777" w:rsidR="00D31195" w:rsidRDefault="00A91E72">
            <w:pPr>
              <w:jc w:val="left"/>
              <w:rPr>
                <w:rFonts w:ascii="宋体" w:hAnsi="宋体"/>
                <w:szCs w:val="21"/>
              </w:rPr>
            </w:pPr>
            <w:r>
              <w:rPr>
                <w:rFonts w:ascii="宋体" w:hAnsi="宋体" w:hint="eastAsia"/>
                <w:szCs w:val="21"/>
              </w:rPr>
              <w:t>psyc_dimension_judge_rlt</w:t>
            </w:r>
          </w:p>
        </w:tc>
        <w:tc>
          <w:tcPr>
            <w:tcW w:w="2163" w:type="dxa"/>
            <w:tcBorders>
              <w:tl2br w:val="nil"/>
              <w:tr2bl w:val="nil"/>
            </w:tcBorders>
            <w:shd w:val="clear" w:color="auto" w:fill="auto"/>
            <w:noWrap/>
            <w:tcMar>
              <w:top w:w="10" w:type="dxa"/>
              <w:left w:w="10" w:type="dxa"/>
              <w:right w:w="10" w:type="dxa"/>
            </w:tcMar>
            <w:vAlign w:val="bottom"/>
          </w:tcPr>
          <w:p w14:paraId="6D5AD82B" w14:textId="77777777" w:rsidR="00D31195" w:rsidRDefault="00A91E72">
            <w:pPr>
              <w:jc w:val="left"/>
              <w:rPr>
                <w:rFonts w:ascii="宋体" w:hAnsi="宋体"/>
                <w:szCs w:val="21"/>
              </w:rPr>
            </w:pPr>
            <w:r>
              <w:rPr>
                <w:rFonts w:ascii="宋体" w:hAnsi="宋体" w:hint="eastAsia"/>
                <w:szCs w:val="21"/>
              </w:rPr>
              <w:t>维度评判关联表</w:t>
            </w:r>
          </w:p>
        </w:tc>
        <w:tc>
          <w:tcPr>
            <w:tcW w:w="3264" w:type="dxa"/>
            <w:tcBorders>
              <w:tl2br w:val="nil"/>
              <w:tr2bl w:val="nil"/>
            </w:tcBorders>
            <w:shd w:val="clear" w:color="auto" w:fill="auto"/>
            <w:noWrap/>
            <w:tcMar>
              <w:top w:w="10" w:type="dxa"/>
              <w:left w:w="10" w:type="dxa"/>
              <w:right w:w="10" w:type="dxa"/>
            </w:tcMar>
            <w:vAlign w:val="bottom"/>
          </w:tcPr>
          <w:p w14:paraId="5123CB05" w14:textId="77777777" w:rsidR="00D31195" w:rsidRDefault="00A91E72">
            <w:pPr>
              <w:jc w:val="left"/>
              <w:rPr>
                <w:rFonts w:ascii="宋体" w:hAnsi="宋体"/>
                <w:szCs w:val="21"/>
              </w:rPr>
            </w:pPr>
            <w:r>
              <w:rPr>
                <w:rFonts w:ascii="宋体" w:hAnsi="宋体" w:hint="eastAsia"/>
                <w:szCs w:val="21"/>
              </w:rPr>
              <w:t>存储维度与评判的关联信息表</w:t>
            </w:r>
          </w:p>
        </w:tc>
      </w:tr>
      <w:tr w:rsidR="00D31195" w14:paraId="61478C68"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0944C809" w14:textId="77777777" w:rsidR="00D31195" w:rsidRDefault="00A91E72">
            <w:pPr>
              <w:jc w:val="left"/>
              <w:rPr>
                <w:rFonts w:ascii="宋体" w:hAnsi="宋体"/>
                <w:szCs w:val="21"/>
              </w:rPr>
            </w:pPr>
            <w:r>
              <w:rPr>
                <w:rFonts w:ascii="宋体" w:hAnsi="宋体" w:hint="eastAsia"/>
                <w:szCs w:val="21"/>
              </w:rPr>
              <w:t>psyc_exam_record</w:t>
            </w:r>
          </w:p>
        </w:tc>
        <w:tc>
          <w:tcPr>
            <w:tcW w:w="2163" w:type="dxa"/>
            <w:tcBorders>
              <w:tl2br w:val="nil"/>
              <w:tr2bl w:val="nil"/>
            </w:tcBorders>
            <w:shd w:val="clear" w:color="auto" w:fill="auto"/>
            <w:noWrap/>
            <w:tcMar>
              <w:top w:w="10" w:type="dxa"/>
              <w:left w:w="10" w:type="dxa"/>
              <w:right w:w="10" w:type="dxa"/>
            </w:tcMar>
            <w:vAlign w:val="bottom"/>
          </w:tcPr>
          <w:p w14:paraId="2EBAC36F" w14:textId="77777777" w:rsidR="00D31195" w:rsidRDefault="00A91E72">
            <w:pPr>
              <w:jc w:val="left"/>
              <w:rPr>
                <w:rFonts w:ascii="宋体" w:hAnsi="宋体"/>
                <w:szCs w:val="21"/>
              </w:rPr>
            </w:pPr>
            <w:r>
              <w:rPr>
                <w:rFonts w:ascii="宋体" w:hAnsi="宋体" w:hint="eastAsia"/>
                <w:szCs w:val="21"/>
              </w:rPr>
              <w:t>测试记录表</w:t>
            </w:r>
          </w:p>
        </w:tc>
        <w:tc>
          <w:tcPr>
            <w:tcW w:w="3264" w:type="dxa"/>
            <w:tcBorders>
              <w:tl2br w:val="nil"/>
              <w:tr2bl w:val="nil"/>
            </w:tcBorders>
            <w:shd w:val="clear" w:color="auto" w:fill="auto"/>
            <w:noWrap/>
            <w:tcMar>
              <w:top w:w="10" w:type="dxa"/>
              <w:left w:w="10" w:type="dxa"/>
              <w:right w:w="10" w:type="dxa"/>
            </w:tcMar>
            <w:vAlign w:val="bottom"/>
          </w:tcPr>
          <w:p w14:paraId="4DE83BB6" w14:textId="77777777" w:rsidR="00D31195" w:rsidRDefault="00A91E72">
            <w:pPr>
              <w:jc w:val="left"/>
              <w:rPr>
                <w:rFonts w:ascii="宋体" w:hAnsi="宋体"/>
                <w:szCs w:val="21"/>
              </w:rPr>
            </w:pPr>
            <w:r>
              <w:rPr>
                <w:rFonts w:ascii="宋体" w:hAnsi="宋体" w:hint="eastAsia"/>
                <w:szCs w:val="21"/>
              </w:rPr>
              <w:t>存储用户的测试记录信息</w:t>
            </w:r>
          </w:p>
        </w:tc>
      </w:tr>
      <w:tr w:rsidR="00D31195" w14:paraId="4607FD2C"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10E26313" w14:textId="77777777" w:rsidR="00D31195" w:rsidRDefault="00A91E72">
            <w:pPr>
              <w:jc w:val="left"/>
              <w:rPr>
                <w:rFonts w:ascii="宋体" w:hAnsi="宋体"/>
                <w:szCs w:val="21"/>
              </w:rPr>
            </w:pPr>
            <w:r>
              <w:rPr>
                <w:rFonts w:ascii="宋体" w:hAnsi="宋体" w:hint="eastAsia"/>
                <w:szCs w:val="21"/>
              </w:rPr>
              <w:t>psyc_question</w:t>
            </w:r>
          </w:p>
        </w:tc>
        <w:tc>
          <w:tcPr>
            <w:tcW w:w="2163" w:type="dxa"/>
            <w:tcBorders>
              <w:tl2br w:val="nil"/>
              <w:tr2bl w:val="nil"/>
            </w:tcBorders>
            <w:shd w:val="clear" w:color="auto" w:fill="auto"/>
            <w:noWrap/>
            <w:tcMar>
              <w:top w:w="10" w:type="dxa"/>
              <w:left w:w="10" w:type="dxa"/>
              <w:right w:w="10" w:type="dxa"/>
            </w:tcMar>
            <w:vAlign w:val="bottom"/>
          </w:tcPr>
          <w:p w14:paraId="57FF9BF4" w14:textId="77777777" w:rsidR="00D31195" w:rsidRDefault="00A91E72">
            <w:pPr>
              <w:jc w:val="left"/>
              <w:rPr>
                <w:rFonts w:ascii="宋体" w:hAnsi="宋体"/>
                <w:szCs w:val="21"/>
              </w:rPr>
            </w:pPr>
            <w:r>
              <w:rPr>
                <w:rFonts w:ascii="宋体" w:hAnsi="宋体" w:hint="eastAsia"/>
                <w:szCs w:val="21"/>
              </w:rPr>
              <w:t>测试问题表</w:t>
            </w:r>
          </w:p>
        </w:tc>
        <w:tc>
          <w:tcPr>
            <w:tcW w:w="3264" w:type="dxa"/>
            <w:tcBorders>
              <w:tl2br w:val="nil"/>
              <w:tr2bl w:val="nil"/>
            </w:tcBorders>
            <w:shd w:val="clear" w:color="auto" w:fill="auto"/>
            <w:noWrap/>
            <w:tcMar>
              <w:top w:w="10" w:type="dxa"/>
              <w:left w:w="10" w:type="dxa"/>
              <w:right w:w="10" w:type="dxa"/>
            </w:tcMar>
            <w:vAlign w:val="bottom"/>
          </w:tcPr>
          <w:p w14:paraId="040EC77F" w14:textId="77777777" w:rsidR="00D31195" w:rsidRDefault="00A91E72">
            <w:pPr>
              <w:jc w:val="left"/>
              <w:rPr>
                <w:rFonts w:ascii="宋体" w:hAnsi="宋体"/>
                <w:szCs w:val="21"/>
              </w:rPr>
            </w:pPr>
            <w:r>
              <w:rPr>
                <w:rFonts w:ascii="宋体" w:hAnsi="宋体" w:hint="eastAsia"/>
                <w:szCs w:val="21"/>
              </w:rPr>
              <w:t>存储测试量表问题信息</w:t>
            </w:r>
          </w:p>
        </w:tc>
      </w:tr>
      <w:tr w:rsidR="00D31195" w14:paraId="1E80DF88"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3B885701" w14:textId="77777777" w:rsidR="00D31195" w:rsidRDefault="00A91E72">
            <w:pPr>
              <w:jc w:val="left"/>
              <w:rPr>
                <w:rFonts w:ascii="宋体" w:hAnsi="宋体"/>
                <w:szCs w:val="21"/>
              </w:rPr>
            </w:pPr>
            <w:r>
              <w:rPr>
                <w:rFonts w:ascii="宋体" w:hAnsi="宋体" w:hint="eastAsia"/>
                <w:szCs w:val="21"/>
              </w:rPr>
              <w:t>psyc_question_dimension</w:t>
            </w:r>
          </w:p>
        </w:tc>
        <w:tc>
          <w:tcPr>
            <w:tcW w:w="2163" w:type="dxa"/>
            <w:tcBorders>
              <w:tl2br w:val="nil"/>
              <w:tr2bl w:val="nil"/>
            </w:tcBorders>
            <w:shd w:val="clear" w:color="auto" w:fill="auto"/>
            <w:noWrap/>
            <w:tcMar>
              <w:top w:w="10" w:type="dxa"/>
              <w:left w:w="10" w:type="dxa"/>
              <w:right w:w="10" w:type="dxa"/>
            </w:tcMar>
            <w:vAlign w:val="bottom"/>
          </w:tcPr>
          <w:p w14:paraId="787E88EB" w14:textId="77777777" w:rsidR="00D31195" w:rsidRDefault="00A91E72">
            <w:pPr>
              <w:jc w:val="left"/>
              <w:rPr>
                <w:rFonts w:ascii="宋体" w:hAnsi="宋体"/>
                <w:szCs w:val="21"/>
              </w:rPr>
            </w:pPr>
            <w:r>
              <w:rPr>
                <w:rFonts w:ascii="宋体" w:hAnsi="宋体" w:hint="eastAsia"/>
                <w:szCs w:val="21"/>
              </w:rPr>
              <w:t>测试问题维度表</w:t>
            </w:r>
          </w:p>
        </w:tc>
        <w:tc>
          <w:tcPr>
            <w:tcW w:w="3264" w:type="dxa"/>
            <w:tcBorders>
              <w:tl2br w:val="nil"/>
              <w:tr2bl w:val="nil"/>
            </w:tcBorders>
            <w:shd w:val="clear" w:color="auto" w:fill="auto"/>
            <w:noWrap/>
            <w:tcMar>
              <w:top w:w="10" w:type="dxa"/>
              <w:left w:w="10" w:type="dxa"/>
              <w:right w:w="10" w:type="dxa"/>
            </w:tcMar>
            <w:vAlign w:val="bottom"/>
          </w:tcPr>
          <w:p w14:paraId="29578B1F" w14:textId="77777777" w:rsidR="00D31195" w:rsidRDefault="00A91E72">
            <w:pPr>
              <w:jc w:val="left"/>
              <w:rPr>
                <w:rFonts w:ascii="宋体" w:hAnsi="宋体"/>
                <w:szCs w:val="21"/>
              </w:rPr>
            </w:pPr>
            <w:r>
              <w:rPr>
                <w:rFonts w:ascii="宋体" w:hAnsi="宋体" w:hint="eastAsia"/>
                <w:szCs w:val="21"/>
              </w:rPr>
              <w:t>存储量表问题所属维度信息</w:t>
            </w:r>
          </w:p>
        </w:tc>
      </w:tr>
      <w:tr w:rsidR="00D31195" w14:paraId="1DC8F960"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510C31E2" w14:textId="77777777" w:rsidR="00D31195" w:rsidRDefault="00A91E72">
            <w:pPr>
              <w:jc w:val="left"/>
              <w:rPr>
                <w:rFonts w:ascii="宋体" w:hAnsi="宋体"/>
                <w:szCs w:val="21"/>
              </w:rPr>
            </w:pPr>
            <w:r>
              <w:rPr>
                <w:rFonts w:ascii="宋体" w:hAnsi="宋体" w:hint="eastAsia"/>
                <w:szCs w:val="21"/>
              </w:rPr>
              <w:t>psyc_question_judge</w:t>
            </w:r>
          </w:p>
        </w:tc>
        <w:tc>
          <w:tcPr>
            <w:tcW w:w="2163" w:type="dxa"/>
            <w:tcBorders>
              <w:tl2br w:val="nil"/>
              <w:tr2bl w:val="nil"/>
            </w:tcBorders>
            <w:shd w:val="clear" w:color="auto" w:fill="auto"/>
            <w:noWrap/>
            <w:tcMar>
              <w:top w:w="10" w:type="dxa"/>
              <w:left w:w="10" w:type="dxa"/>
              <w:right w:w="10" w:type="dxa"/>
            </w:tcMar>
            <w:vAlign w:val="bottom"/>
          </w:tcPr>
          <w:p w14:paraId="5BE27DE5" w14:textId="77777777" w:rsidR="00D31195" w:rsidRDefault="00A91E72">
            <w:pPr>
              <w:jc w:val="left"/>
              <w:rPr>
                <w:rFonts w:ascii="宋体" w:hAnsi="宋体"/>
                <w:szCs w:val="21"/>
              </w:rPr>
            </w:pPr>
            <w:r>
              <w:rPr>
                <w:rFonts w:ascii="宋体" w:hAnsi="宋体" w:hint="eastAsia"/>
                <w:szCs w:val="21"/>
              </w:rPr>
              <w:t>测试问题评判表</w:t>
            </w:r>
          </w:p>
        </w:tc>
        <w:tc>
          <w:tcPr>
            <w:tcW w:w="3264" w:type="dxa"/>
            <w:tcBorders>
              <w:tl2br w:val="nil"/>
              <w:tr2bl w:val="nil"/>
            </w:tcBorders>
            <w:shd w:val="clear" w:color="auto" w:fill="auto"/>
            <w:noWrap/>
            <w:tcMar>
              <w:top w:w="10" w:type="dxa"/>
              <w:left w:w="10" w:type="dxa"/>
              <w:right w:w="10" w:type="dxa"/>
            </w:tcMar>
            <w:vAlign w:val="bottom"/>
          </w:tcPr>
          <w:p w14:paraId="1B04AF62" w14:textId="77777777" w:rsidR="00D31195" w:rsidRDefault="00A91E72">
            <w:pPr>
              <w:jc w:val="left"/>
              <w:rPr>
                <w:rFonts w:ascii="宋体" w:hAnsi="宋体"/>
                <w:szCs w:val="21"/>
              </w:rPr>
            </w:pPr>
            <w:r>
              <w:rPr>
                <w:rFonts w:ascii="宋体" w:hAnsi="宋体" w:hint="eastAsia"/>
                <w:szCs w:val="21"/>
              </w:rPr>
              <w:t>存储测试量表问题信息</w:t>
            </w:r>
          </w:p>
        </w:tc>
      </w:tr>
      <w:tr w:rsidR="00D31195" w14:paraId="1C8C4544" w14:textId="77777777">
        <w:trPr>
          <w:trHeight w:val="290"/>
          <w:jc w:val="center"/>
        </w:trPr>
        <w:tc>
          <w:tcPr>
            <w:tcW w:w="2735" w:type="dxa"/>
            <w:tcBorders>
              <w:tl2br w:val="nil"/>
              <w:tr2bl w:val="nil"/>
            </w:tcBorders>
            <w:shd w:val="clear" w:color="auto" w:fill="auto"/>
            <w:noWrap/>
            <w:tcMar>
              <w:top w:w="10" w:type="dxa"/>
              <w:left w:w="10" w:type="dxa"/>
              <w:right w:w="10" w:type="dxa"/>
            </w:tcMar>
            <w:vAlign w:val="bottom"/>
          </w:tcPr>
          <w:p w14:paraId="4213A93F" w14:textId="77777777" w:rsidR="00D31195" w:rsidRDefault="00A91E72">
            <w:pPr>
              <w:jc w:val="left"/>
              <w:rPr>
                <w:rFonts w:ascii="宋体" w:hAnsi="宋体"/>
                <w:szCs w:val="21"/>
              </w:rPr>
            </w:pPr>
            <w:r>
              <w:rPr>
                <w:rFonts w:ascii="宋体" w:hAnsi="宋体" w:hint="eastAsia"/>
                <w:szCs w:val="21"/>
              </w:rPr>
              <w:t>psyc_scale</w:t>
            </w:r>
          </w:p>
        </w:tc>
        <w:tc>
          <w:tcPr>
            <w:tcW w:w="2163" w:type="dxa"/>
            <w:tcBorders>
              <w:tl2br w:val="nil"/>
              <w:tr2bl w:val="nil"/>
            </w:tcBorders>
            <w:shd w:val="clear" w:color="auto" w:fill="auto"/>
            <w:noWrap/>
            <w:tcMar>
              <w:top w:w="10" w:type="dxa"/>
              <w:left w:w="10" w:type="dxa"/>
              <w:right w:w="10" w:type="dxa"/>
            </w:tcMar>
            <w:vAlign w:val="bottom"/>
          </w:tcPr>
          <w:p w14:paraId="0750B9C5" w14:textId="77777777" w:rsidR="00D31195" w:rsidRDefault="00A91E72">
            <w:pPr>
              <w:jc w:val="left"/>
              <w:rPr>
                <w:rFonts w:ascii="宋体" w:hAnsi="宋体"/>
                <w:szCs w:val="21"/>
              </w:rPr>
            </w:pPr>
            <w:r>
              <w:rPr>
                <w:rFonts w:ascii="宋体" w:hAnsi="宋体" w:hint="eastAsia"/>
                <w:szCs w:val="21"/>
              </w:rPr>
              <w:t>测试量表信息表</w:t>
            </w:r>
          </w:p>
        </w:tc>
        <w:tc>
          <w:tcPr>
            <w:tcW w:w="3264" w:type="dxa"/>
            <w:tcBorders>
              <w:tl2br w:val="nil"/>
              <w:tr2bl w:val="nil"/>
            </w:tcBorders>
            <w:shd w:val="clear" w:color="auto" w:fill="auto"/>
            <w:noWrap/>
            <w:tcMar>
              <w:top w:w="10" w:type="dxa"/>
              <w:left w:w="10" w:type="dxa"/>
              <w:right w:w="10" w:type="dxa"/>
            </w:tcMar>
            <w:vAlign w:val="bottom"/>
          </w:tcPr>
          <w:p w14:paraId="3EF372EA" w14:textId="77777777" w:rsidR="00D31195" w:rsidRDefault="00A91E72">
            <w:pPr>
              <w:jc w:val="left"/>
              <w:rPr>
                <w:rFonts w:ascii="宋体" w:hAnsi="宋体"/>
                <w:szCs w:val="21"/>
              </w:rPr>
            </w:pPr>
            <w:r>
              <w:rPr>
                <w:rFonts w:ascii="宋体" w:hAnsi="宋体" w:hint="eastAsia"/>
                <w:szCs w:val="21"/>
              </w:rPr>
              <w:t>存储测试量表信息</w:t>
            </w:r>
          </w:p>
        </w:tc>
      </w:tr>
    </w:tbl>
    <w:p w14:paraId="4C49F567" w14:textId="77777777" w:rsidR="00D31195" w:rsidRDefault="00D31195">
      <w:pPr>
        <w:jc w:val="center"/>
        <w:rPr>
          <w:rFonts w:eastAsiaTheme="minorEastAsia"/>
          <w:sz w:val="24"/>
        </w:rPr>
      </w:pPr>
    </w:p>
    <w:p w14:paraId="4C5856FF" w14:textId="77777777" w:rsidR="00D31195" w:rsidRDefault="00A91E72">
      <w:pPr>
        <w:widowControl/>
        <w:tabs>
          <w:tab w:val="left" w:pos="720"/>
        </w:tabs>
        <w:spacing w:line="360" w:lineRule="auto"/>
        <w:rPr>
          <w:rFonts w:eastAsiaTheme="minorEastAsia"/>
          <w:color w:val="333333"/>
          <w:kern w:val="0"/>
          <w:sz w:val="24"/>
          <w:shd w:val="clear" w:color="auto" w:fill="FFFFFF"/>
          <w:lang w:bidi="ar"/>
        </w:rPr>
      </w:pPr>
      <w:r>
        <w:rPr>
          <w:rFonts w:eastAsiaTheme="minorEastAsia" w:hint="eastAsia"/>
          <w:color w:val="333333"/>
          <w:kern w:val="0"/>
          <w:sz w:val="24"/>
          <w:shd w:val="clear" w:color="auto" w:fill="FFFFFF"/>
          <w:lang w:bidi="ar"/>
        </w:rPr>
        <w:t>1</w:t>
      </w:r>
      <w:r>
        <w:rPr>
          <w:rFonts w:eastAsiaTheme="minorEastAsia" w:hint="eastAsia"/>
          <w:color w:val="333333"/>
          <w:kern w:val="0"/>
          <w:sz w:val="24"/>
          <w:shd w:val="clear" w:color="auto" w:fill="FFFFFF"/>
          <w:lang w:bidi="ar"/>
        </w:rPr>
        <w:t>、</w:t>
      </w:r>
      <w:r>
        <w:rPr>
          <w:rFonts w:eastAsiaTheme="minorEastAsia"/>
          <w:color w:val="333333"/>
          <w:kern w:val="0"/>
          <w:sz w:val="24"/>
          <w:shd w:val="clear" w:color="auto" w:fill="FFFFFF"/>
          <w:lang w:bidi="ar"/>
        </w:rPr>
        <w:t>用户管理模块</w:t>
      </w:r>
    </w:p>
    <w:p w14:paraId="740E41A9" w14:textId="77777777" w:rsidR="00D31195" w:rsidRDefault="00A91E72">
      <w:pPr>
        <w:widowControl/>
        <w:tabs>
          <w:tab w:val="left" w:pos="720"/>
        </w:tabs>
        <w:spacing w:line="360" w:lineRule="auto"/>
        <w:ind w:firstLineChars="200" w:firstLine="480"/>
        <w:rPr>
          <w:rFonts w:eastAsiaTheme="minorEastAsia"/>
          <w:color w:val="333333"/>
          <w:kern w:val="0"/>
          <w:sz w:val="24"/>
          <w:shd w:val="clear" w:color="auto" w:fill="FFFFFF"/>
          <w:lang w:bidi="ar"/>
        </w:rPr>
      </w:pPr>
      <w:r>
        <w:rPr>
          <w:rFonts w:eastAsiaTheme="minorEastAsia" w:hint="eastAsia"/>
          <w:color w:val="333333"/>
          <w:kern w:val="0"/>
          <w:sz w:val="24"/>
          <w:shd w:val="clear" w:color="auto" w:fill="FFFFFF"/>
          <w:lang w:bidi="ar"/>
        </w:rPr>
        <w:t>该模块需要介绍一下用户模块采用的</w:t>
      </w:r>
      <w:r>
        <w:rPr>
          <w:rFonts w:eastAsiaTheme="minorEastAsia" w:hint="eastAsia"/>
          <w:color w:val="333333"/>
          <w:kern w:val="0"/>
          <w:sz w:val="24"/>
          <w:shd w:val="clear" w:color="auto" w:fill="FFFFFF"/>
          <w:lang w:bidi="ar"/>
        </w:rPr>
        <w:t>RABC</w:t>
      </w:r>
      <w:r>
        <w:rPr>
          <w:rFonts w:eastAsiaTheme="minorEastAsia" w:hint="eastAsia"/>
          <w:color w:val="333333"/>
          <w:kern w:val="0"/>
          <w:sz w:val="24"/>
          <w:shd w:val="clear" w:color="auto" w:fill="FFFFFF"/>
          <w:lang w:bidi="ar"/>
        </w:rPr>
        <w:t>（</w:t>
      </w:r>
      <w:r>
        <w:rPr>
          <w:rFonts w:eastAsiaTheme="minorEastAsia" w:hint="eastAsia"/>
          <w:color w:val="333333"/>
          <w:kern w:val="0"/>
          <w:sz w:val="24"/>
          <w:shd w:val="clear" w:color="auto" w:fill="FFFFFF"/>
          <w:lang w:bidi="ar"/>
        </w:rPr>
        <w:t>Role-Base Access Control</w:t>
      </w:r>
      <w:r>
        <w:rPr>
          <w:rFonts w:eastAsiaTheme="minorEastAsia" w:hint="eastAsia"/>
          <w:color w:val="333333"/>
          <w:kern w:val="0"/>
          <w:sz w:val="24"/>
          <w:shd w:val="clear" w:color="auto" w:fill="FFFFFF"/>
          <w:lang w:bidi="ar"/>
        </w:rPr>
        <w:t>）基于角色的访问控制模型来设计的数据库表，系统权限不直接授予到用户，而是授予到角色，然后一个用户可以拥有哪些角色，实现了用户和权限逻辑的分离，极大的方便管理权限。此模型下用户、角色、权限都是一对多的关系，所以有了以下</w:t>
      </w:r>
      <w:r>
        <w:rPr>
          <w:rFonts w:eastAsiaTheme="minorEastAsia" w:hint="eastAsia"/>
          <w:color w:val="333333"/>
          <w:kern w:val="0"/>
          <w:sz w:val="24"/>
          <w:shd w:val="clear" w:color="auto" w:fill="FFFFFF"/>
          <w:lang w:bidi="ar"/>
        </w:rPr>
        <w:t>5</w:t>
      </w:r>
      <w:r>
        <w:rPr>
          <w:rFonts w:eastAsiaTheme="minorEastAsia" w:hint="eastAsia"/>
          <w:color w:val="333333"/>
          <w:kern w:val="0"/>
          <w:sz w:val="24"/>
          <w:shd w:val="clear" w:color="auto" w:fill="FFFFFF"/>
          <w:lang w:bidi="ar"/>
        </w:rPr>
        <w:t>个表。</w:t>
      </w:r>
    </w:p>
    <w:p w14:paraId="61F9E61B" w14:textId="77777777" w:rsidR="00D31195" w:rsidRDefault="00A91E72">
      <w:pPr>
        <w:widowControl/>
        <w:tabs>
          <w:tab w:val="left" w:pos="720"/>
        </w:tabs>
        <w:spacing w:line="360" w:lineRule="auto"/>
        <w:ind w:firstLineChars="200" w:firstLine="480"/>
        <w:rPr>
          <w:rFonts w:eastAsiaTheme="minorEastAsia"/>
          <w:color w:val="333333"/>
          <w:kern w:val="0"/>
          <w:sz w:val="24"/>
          <w:shd w:val="clear" w:color="auto" w:fill="FFFFFF"/>
          <w:lang w:bidi="ar"/>
        </w:rPr>
      </w:pPr>
      <w:r>
        <w:rPr>
          <w:rFonts w:eastAsiaTheme="minorEastAsia"/>
          <w:color w:val="333333"/>
          <w:kern w:val="0"/>
          <w:sz w:val="24"/>
          <w:shd w:val="clear" w:color="auto" w:fill="FFFFFF"/>
          <w:lang w:bidi="ar"/>
        </w:rPr>
        <w:t>（</w:t>
      </w:r>
      <w:r>
        <w:rPr>
          <w:rFonts w:eastAsiaTheme="minorEastAsia"/>
          <w:color w:val="333333"/>
          <w:kern w:val="0"/>
          <w:sz w:val="24"/>
          <w:shd w:val="clear" w:color="auto" w:fill="FFFFFF"/>
          <w:lang w:bidi="ar"/>
        </w:rPr>
        <w:t>1</w:t>
      </w:r>
      <w:r>
        <w:rPr>
          <w:rFonts w:eastAsiaTheme="minorEastAsia"/>
          <w:color w:val="333333"/>
          <w:kern w:val="0"/>
          <w:sz w:val="24"/>
          <w:shd w:val="clear" w:color="auto" w:fill="FFFFFF"/>
          <w:lang w:bidi="ar"/>
        </w:rPr>
        <w:t>）</w:t>
      </w:r>
      <w:r>
        <w:rPr>
          <w:rFonts w:eastAsiaTheme="minorEastAsia"/>
          <w:color w:val="333333"/>
          <w:kern w:val="0"/>
          <w:sz w:val="24"/>
          <w:shd w:val="clear" w:color="auto" w:fill="FFFFFF"/>
          <w:lang w:bidi="ar"/>
        </w:rPr>
        <w:t>psyc_user</w:t>
      </w:r>
      <w:r>
        <w:rPr>
          <w:rFonts w:eastAsiaTheme="minorEastAsia"/>
          <w:color w:val="333333"/>
          <w:kern w:val="0"/>
          <w:sz w:val="24"/>
          <w:shd w:val="clear" w:color="auto" w:fill="FFFFFF"/>
          <w:lang w:bidi="ar"/>
        </w:rPr>
        <w:t>用户信息表：需要说明的是表中的</w:t>
      </w:r>
      <w:r>
        <w:rPr>
          <w:rFonts w:eastAsiaTheme="minorEastAsia"/>
          <w:color w:val="333333"/>
          <w:kern w:val="0"/>
          <w:sz w:val="24"/>
          <w:shd w:val="clear" w:color="auto" w:fill="FFFFFF"/>
          <w:lang w:bidi="ar"/>
        </w:rPr>
        <w:t>qq_open_id</w:t>
      </w:r>
      <w:r>
        <w:rPr>
          <w:rFonts w:eastAsiaTheme="minorEastAsia"/>
          <w:color w:val="333333"/>
          <w:kern w:val="0"/>
          <w:sz w:val="24"/>
          <w:shd w:val="clear" w:color="auto" w:fill="FFFFFF"/>
          <w:lang w:bidi="ar"/>
        </w:rPr>
        <w:t>字段，</w:t>
      </w:r>
      <w:r>
        <w:rPr>
          <w:rFonts w:eastAsiaTheme="minorEastAsia" w:hint="eastAsia"/>
          <w:color w:val="333333"/>
          <w:kern w:val="0"/>
          <w:sz w:val="24"/>
          <w:shd w:val="clear" w:color="auto" w:fill="FFFFFF"/>
          <w:lang w:bidi="ar"/>
        </w:rPr>
        <w:t>本项目集成了</w:t>
      </w:r>
      <w:r>
        <w:rPr>
          <w:rFonts w:eastAsiaTheme="minorEastAsia" w:hint="eastAsia"/>
          <w:color w:val="333333"/>
          <w:kern w:val="0"/>
          <w:sz w:val="24"/>
          <w:shd w:val="clear" w:color="auto" w:fill="FFFFFF"/>
          <w:lang w:bidi="ar"/>
        </w:rPr>
        <w:t>QQ</w:t>
      </w:r>
      <w:r>
        <w:rPr>
          <w:rFonts w:eastAsiaTheme="minorEastAsia" w:hint="eastAsia"/>
          <w:color w:val="333333"/>
          <w:kern w:val="0"/>
          <w:sz w:val="24"/>
          <w:shd w:val="clear" w:color="auto" w:fill="FFFFFF"/>
          <w:lang w:bidi="ar"/>
        </w:rPr>
        <w:t>登录，</w:t>
      </w:r>
      <w:r>
        <w:rPr>
          <w:rFonts w:eastAsiaTheme="minorEastAsia" w:hint="eastAsia"/>
          <w:color w:val="333333"/>
          <w:kern w:val="0"/>
          <w:sz w:val="24"/>
          <w:shd w:val="clear" w:color="auto" w:fill="FFFFFF"/>
          <w:lang w:bidi="ar"/>
        </w:rPr>
        <w:t>QQ</w:t>
      </w:r>
      <w:r>
        <w:rPr>
          <w:rFonts w:eastAsiaTheme="minorEastAsia" w:hint="eastAsia"/>
          <w:color w:val="333333"/>
          <w:kern w:val="0"/>
          <w:sz w:val="24"/>
          <w:shd w:val="clear" w:color="auto" w:fill="FFFFFF"/>
          <w:lang w:bidi="ar"/>
        </w:rPr>
        <w:t>登录所使用的是</w:t>
      </w:r>
      <w:r>
        <w:rPr>
          <w:rFonts w:eastAsiaTheme="minorEastAsia" w:hint="eastAsia"/>
          <w:color w:val="333333"/>
          <w:kern w:val="0"/>
          <w:sz w:val="24"/>
          <w:shd w:val="clear" w:color="auto" w:fill="FFFFFF"/>
          <w:lang w:bidi="ar"/>
        </w:rPr>
        <w:t>OAuth2</w:t>
      </w:r>
      <w:r>
        <w:rPr>
          <w:rFonts w:eastAsiaTheme="minorEastAsia" w:hint="eastAsia"/>
          <w:color w:val="333333"/>
          <w:kern w:val="0"/>
          <w:sz w:val="24"/>
          <w:shd w:val="clear" w:color="auto" w:fill="FFFFFF"/>
          <w:lang w:bidi="ar"/>
        </w:rPr>
        <w:t>协议，本系统在无需知道登录用户名密码的情况下获取用户的一些信息。</w:t>
      </w:r>
      <w:r>
        <w:rPr>
          <w:rFonts w:eastAsiaTheme="minorEastAsia"/>
          <w:color w:val="333333"/>
          <w:kern w:val="0"/>
          <w:sz w:val="24"/>
          <w:shd w:val="clear" w:color="auto" w:fill="FFFFFF"/>
          <w:lang w:bidi="ar"/>
        </w:rPr>
        <w:t>在</w:t>
      </w:r>
      <w:r>
        <w:rPr>
          <w:rFonts w:eastAsiaTheme="minorEastAsia"/>
          <w:color w:val="333333"/>
          <w:kern w:val="0"/>
          <w:sz w:val="24"/>
          <w:shd w:val="clear" w:color="auto" w:fill="FFFFFF"/>
          <w:lang w:bidi="ar"/>
        </w:rPr>
        <w:t xml:space="preserve"> QQ </w:t>
      </w:r>
      <w:r>
        <w:rPr>
          <w:rFonts w:eastAsiaTheme="minorEastAsia"/>
          <w:color w:val="333333"/>
          <w:kern w:val="0"/>
          <w:sz w:val="24"/>
          <w:shd w:val="clear" w:color="auto" w:fill="FFFFFF"/>
          <w:lang w:bidi="ar"/>
        </w:rPr>
        <w:t>第三方登录的时候，</w:t>
      </w:r>
      <w:r>
        <w:rPr>
          <w:rFonts w:eastAsiaTheme="minorEastAsia" w:hint="eastAsia"/>
          <w:color w:val="333333"/>
          <w:kern w:val="0"/>
          <w:sz w:val="24"/>
          <w:shd w:val="clear" w:color="auto" w:fill="FFFFFF"/>
          <w:lang w:bidi="ar"/>
        </w:rPr>
        <w:t>腾讯开放平台提供的信息当中，唯一能确定用户唯一身份的字段就是</w:t>
      </w:r>
      <w:r>
        <w:rPr>
          <w:rFonts w:eastAsiaTheme="minorEastAsia" w:hint="eastAsia"/>
          <w:color w:val="333333"/>
          <w:kern w:val="0"/>
          <w:sz w:val="24"/>
          <w:shd w:val="clear" w:color="auto" w:fill="FFFFFF"/>
          <w:lang w:bidi="ar"/>
        </w:rPr>
        <w:t>open_id</w:t>
      </w:r>
      <w:r>
        <w:rPr>
          <w:rFonts w:eastAsiaTheme="minorEastAsia" w:hint="eastAsia"/>
          <w:color w:val="333333"/>
          <w:kern w:val="0"/>
          <w:sz w:val="24"/>
          <w:shd w:val="clear" w:color="auto" w:fill="FFFFFF"/>
          <w:lang w:bidi="ar"/>
        </w:rPr>
        <w:t>，所以用户使用</w:t>
      </w:r>
      <w:r>
        <w:rPr>
          <w:rFonts w:eastAsiaTheme="minorEastAsia" w:hint="eastAsia"/>
          <w:color w:val="333333"/>
          <w:kern w:val="0"/>
          <w:sz w:val="24"/>
          <w:shd w:val="clear" w:color="auto" w:fill="FFFFFF"/>
          <w:lang w:bidi="ar"/>
        </w:rPr>
        <w:t>QQ</w:t>
      </w:r>
      <w:r>
        <w:rPr>
          <w:rFonts w:eastAsiaTheme="minorEastAsia" w:hint="eastAsia"/>
          <w:color w:val="333333"/>
          <w:kern w:val="0"/>
          <w:sz w:val="24"/>
          <w:shd w:val="clear" w:color="auto" w:fill="FFFFFF"/>
          <w:lang w:bidi="ar"/>
        </w:rPr>
        <w:t>登录的时候将该字段存储在数据库，使用该字段确定用户的唯一性。</w:t>
      </w:r>
      <w:r>
        <w:rPr>
          <w:rFonts w:eastAsiaTheme="minorEastAsia"/>
          <w:sz w:val="24"/>
        </w:rPr>
        <w:t>如表</w:t>
      </w:r>
      <w:r>
        <w:rPr>
          <w:rFonts w:eastAsiaTheme="minorEastAsia"/>
          <w:sz w:val="24"/>
        </w:rPr>
        <w:t>3.</w:t>
      </w:r>
      <w:r>
        <w:rPr>
          <w:rFonts w:eastAsiaTheme="minorEastAsia" w:hint="eastAsia"/>
          <w:sz w:val="24"/>
        </w:rPr>
        <w:t>2</w:t>
      </w:r>
      <w:r>
        <w:rPr>
          <w:rFonts w:eastAsiaTheme="minorEastAsia"/>
          <w:sz w:val="24"/>
        </w:rPr>
        <w:t>所示。</w:t>
      </w:r>
    </w:p>
    <w:p w14:paraId="4AFD816F" w14:textId="77777777" w:rsidR="00D31195" w:rsidRDefault="00A91E72">
      <w:pPr>
        <w:spacing w:line="360" w:lineRule="auto"/>
        <w:ind w:left="482"/>
        <w:jc w:val="center"/>
        <w:rPr>
          <w:rFonts w:ascii="宋体" w:hAnsi="宋体"/>
          <w:szCs w:val="21"/>
        </w:rPr>
      </w:pPr>
      <w:r>
        <w:rPr>
          <w:rFonts w:ascii="宋体" w:hAnsi="宋体" w:hint="eastAsia"/>
          <w:szCs w:val="21"/>
        </w:rPr>
        <w:lastRenderedPageBreak/>
        <w:t>表3.2 用户信息表</w:t>
      </w:r>
    </w:p>
    <w:tbl>
      <w:tblPr>
        <w:tblW w:w="8337" w:type="dxa"/>
        <w:tblBorders>
          <w:top w:val="single" w:sz="4" w:space="0" w:color="000000"/>
          <w:bottom w:val="single" w:sz="4" w:space="0" w:color="000000"/>
        </w:tblBorders>
        <w:tblLayout w:type="fixed"/>
        <w:tblCellMar>
          <w:left w:w="0" w:type="dxa"/>
          <w:right w:w="0" w:type="dxa"/>
        </w:tblCellMar>
        <w:tblLook w:val="04A0" w:firstRow="1" w:lastRow="0" w:firstColumn="1" w:lastColumn="0" w:noHBand="0" w:noVBand="1"/>
      </w:tblPr>
      <w:tblGrid>
        <w:gridCol w:w="2534"/>
        <w:gridCol w:w="903"/>
        <w:gridCol w:w="1027"/>
        <w:gridCol w:w="1007"/>
        <w:gridCol w:w="2866"/>
      </w:tblGrid>
      <w:tr w:rsidR="00D31195" w14:paraId="43FEA028" w14:textId="77777777">
        <w:trPr>
          <w:trHeight w:val="90"/>
        </w:trPr>
        <w:tc>
          <w:tcPr>
            <w:tcW w:w="2534" w:type="dxa"/>
            <w:tcBorders>
              <w:bottom w:val="single" w:sz="4" w:space="0" w:color="000000"/>
            </w:tcBorders>
            <w:shd w:val="clear" w:color="auto" w:fill="auto"/>
            <w:noWrap/>
            <w:tcMar>
              <w:top w:w="10" w:type="dxa"/>
              <w:left w:w="10" w:type="dxa"/>
              <w:right w:w="10" w:type="dxa"/>
            </w:tcMar>
            <w:vAlign w:val="bottom"/>
          </w:tcPr>
          <w:p w14:paraId="7A5B612D" w14:textId="77777777" w:rsidR="00D31195" w:rsidRDefault="00A91E72">
            <w:pPr>
              <w:jc w:val="center"/>
              <w:rPr>
                <w:rFonts w:ascii="宋体" w:hAnsi="宋体"/>
                <w:szCs w:val="21"/>
              </w:rPr>
            </w:pPr>
            <w:r>
              <w:rPr>
                <w:rFonts w:ascii="宋体" w:hAnsi="宋体" w:hint="eastAsia"/>
                <w:szCs w:val="21"/>
              </w:rPr>
              <w:t>字段名称</w:t>
            </w:r>
          </w:p>
        </w:tc>
        <w:tc>
          <w:tcPr>
            <w:tcW w:w="903" w:type="dxa"/>
            <w:tcBorders>
              <w:bottom w:val="single" w:sz="4" w:space="0" w:color="000000"/>
            </w:tcBorders>
            <w:shd w:val="clear" w:color="auto" w:fill="auto"/>
            <w:noWrap/>
            <w:tcMar>
              <w:top w:w="10" w:type="dxa"/>
              <w:left w:w="10" w:type="dxa"/>
              <w:right w:w="10" w:type="dxa"/>
            </w:tcMar>
            <w:vAlign w:val="bottom"/>
          </w:tcPr>
          <w:p w14:paraId="1EAC0418" w14:textId="77777777" w:rsidR="00D31195" w:rsidRDefault="00A91E72">
            <w:pPr>
              <w:jc w:val="center"/>
              <w:rPr>
                <w:rFonts w:ascii="宋体" w:hAnsi="宋体"/>
                <w:szCs w:val="21"/>
              </w:rPr>
            </w:pPr>
            <w:r>
              <w:rPr>
                <w:rFonts w:ascii="宋体" w:hAnsi="宋体" w:hint="eastAsia"/>
                <w:szCs w:val="21"/>
              </w:rPr>
              <w:t>数据类型</w:t>
            </w:r>
          </w:p>
        </w:tc>
        <w:tc>
          <w:tcPr>
            <w:tcW w:w="1027" w:type="dxa"/>
            <w:tcBorders>
              <w:bottom w:val="single" w:sz="4" w:space="0" w:color="000000"/>
            </w:tcBorders>
            <w:shd w:val="clear" w:color="auto" w:fill="auto"/>
            <w:noWrap/>
            <w:tcMar>
              <w:top w:w="10" w:type="dxa"/>
              <w:left w:w="10" w:type="dxa"/>
              <w:right w:w="10" w:type="dxa"/>
            </w:tcMar>
            <w:vAlign w:val="bottom"/>
          </w:tcPr>
          <w:p w14:paraId="4825D33A" w14:textId="77777777" w:rsidR="00D31195" w:rsidRDefault="00A91E72">
            <w:pPr>
              <w:jc w:val="center"/>
              <w:rPr>
                <w:rFonts w:ascii="宋体" w:hAnsi="宋体"/>
                <w:szCs w:val="21"/>
              </w:rPr>
            </w:pPr>
            <w:r>
              <w:rPr>
                <w:rFonts w:ascii="宋体" w:hAnsi="宋体" w:hint="eastAsia"/>
                <w:szCs w:val="21"/>
              </w:rPr>
              <w:t>是否为空</w:t>
            </w:r>
          </w:p>
        </w:tc>
        <w:tc>
          <w:tcPr>
            <w:tcW w:w="1007" w:type="dxa"/>
            <w:tcBorders>
              <w:bottom w:val="single" w:sz="4" w:space="0" w:color="000000"/>
            </w:tcBorders>
            <w:shd w:val="clear" w:color="auto" w:fill="auto"/>
            <w:noWrap/>
            <w:tcMar>
              <w:top w:w="10" w:type="dxa"/>
              <w:left w:w="10" w:type="dxa"/>
              <w:right w:w="10" w:type="dxa"/>
            </w:tcMar>
            <w:vAlign w:val="bottom"/>
          </w:tcPr>
          <w:p w14:paraId="6E252EFC" w14:textId="77777777" w:rsidR="00D31195" w:rsidRDefault="00A91E72">
            <w:pPr>
              <w:jc w:val="center"/>
              <w:rPr>
                <w:rFonts w:ascii="宋体" w:hAnsi="宋体"/>
                <w:szCs w:val="21"/>
              </w:rPr>
            </w:pPr>
            <w:r>
              <w:rPr>
                <w:rFonts w:ascii="宋体" w:hAnsi="宋体" w:hint="eastAsia"/>
                <w:szCs w:val="21"/>
              </w:rPr>
              <w:t>字段长度</w:t>
            </w:r>
          </w:p>
        </w:tc>
        <w:tc>
          <w:tcPr>
            <w:tcW w:w="2866" w:type="dxa"/>
            <w:tcBorders>
              <w:bottom w:val="single" w:sz="4" w:space="0" w:color="000000"/>
            </w:tcBorders>
            <w:shd w:val="clear" w:color="auto" w:fill="auto"/>
            <w:noWrap/>
            <w:tcMar>
              <w:top w:w="10" w:type="dxa"/>
              <w:left w:w="10" w:type="dxa"/>
              <w:right w:w="10" w:type="dxa"/>
            </w:tcMar>
            <w:vAlign w:val="bottom"/>
          </w:tcPr>
          <w:p w14:paraId="23886E5D" w14:textId="77777777" w:rsidR="00D31195" w:rsidRDefault="00A91E72">
            <w:pPr>
              <w:jc w:val="center"/>
              <w:rPr>
                <w:rFonts w:ascii="宋体" w:hAnsi="宋体"/>
                <w:szCs w:val="21"/>
              </w:rPr>
            </w:pPr>
            <w:r>
              <w:rPr>
                <w:rFonts w:ascii="宋体" w:hAnsi="宋体" w:hint="eastAsia"/>
                <w:szCs w:val="21"/>
              </w:rPr>
              <w:t>字段含义</w:t>
            </w:r>
          </w:p>
        </w:tc>
      </w:tr>
      <w:tr w:rsidR="00D31195" w14:paraId="6B7A7DFF" w14:textId="77777777">
        <w:trPr>
          <w:trHeight w:val="353"/>
        </w:trPr>
        <w:tc>
          <w:tcPr>
            <w:tcW w:w="2534" w:type="dxa"/>
            <w:tcBorders>
              <w:top w:val="single" w:sz="4" w:space="0" w:color="000000"/>
              <w:tl2br w:val="nil"/>
              <w:tr2bl w:val="nil"/>
            </w:tcBorders>
            <w:shd w:val="clear" w:color="auto" w:fill="auto"/>
            <w:noWrap/>
            <w:tcMar>
              <w:top w:w="10" w:type="dxa"/>
              <w:left w:w="10" w:type="dxa"/>
              <w:right w:w="10" w:type="dxa"/>
            </w:tcMar>
            <w:vAlign w:val="bottom"/>
          </w:tcPr>
          <w:p w14:paraId="1A52E51E" w14:textId="77777777" w:rsidR="00D31195" w:rsidRDefault="00A91E72">
            <w:pPr>
              <w:jc w:val="left"/>
              <w:rPr>
                <w:rFonts w:ascii="宋体" w:hAnsi="宋体"/>
                <w:szCs w:val="21"/>
              </w:rPr>
            </w:pPr>
            <w:r>
              <w:rPr>
                <w:rFonts w:ascii="宋体" w:hAnsi="宋体" w:hint="eastAsia"/>
                <w:szCs w:val="21"/>
              </w:rPr>
              <w:t>user_id</w:t>
            </w:r>
          </w:p>
        </w:tc>
        <w:tc>
          <w:tcPr>
            <w:tcW w:w="903" w:type="dxa"/>
            <w:tcBorders>
              <w:top w:val="single" w:sz="4" w:space="0" w:color="000000"/>
              <w:tl2br w:val="nil"/>
              <w:tr2bl w:val="nil"/>
            </w:tcBorders>
            <w:shd w:val="clear" w:color="auto" w:fill="auto"/>
            <w:noWrap/>
            <w:tcMar>
              <w:top w:w="10" w:type="dxa"/>
              <w:left w:w="10" w:type="dxa"/>
              <w:right w:w="10" w:type="dxa"/>
            </w:tcMar>
            <w:vAlign w:val="bottom"/>
          </w:tcPr>
          <w:p w14:paraId="792C676B" w14:textId="77777777" w:rsidR="00D31195" w:rsidRDefault="00A91E72">
            <w:pPr>
              <w:jc w:val="left"/>
              <w:rPr>
                <w:rFonts w:ascii="宋体" w:hAnsi="宋体"/>
                <w:szCs w:val="21"/>
              </w:rPr>
            </w:pPr>
            <w:r>
              <w:rPr>
                <w:rFonts w:ascii="宋体" w:hAnsi="宋体" w:hint="eastAsia"/>
                <w:szCs w:val="21"/>
              </w:rPr>
              <w:t>bigint</w:t>
            </w:r>
          </w:p>
        </w:tc>
        <w:tc>
          <w:tcPr>
            <w:tcW w:w="1027" w:type="dxa"/>
            <w:tcBorders>
              <w:top w:val="single" w:sz="4" w:space="0" w:color="000000"/>
              <w:tl2br w:val="nil"/>
              <w:tr2bl w:val="nil"/>
            </w:tcBorders>
            <w:shd w:val="clear" w:color="auto" w:fill="auto"/>
            <w:noWrap/>
            <w:tcMar>
              <w:top w:w="10" w:type="dxa"/>
              <w:left w:w="10" w:type="dxa"/>
              <w:right w:w="10" w:type="dxa"/>
            </w:tcMar>
            <w:vAlign w:val="bottom"/>
          </w:tcPr>
          <w:p w14:paraId="37886490" w14:textId="77777777" w:rsidR="00D31195" w:rsidRDefault="00A91E72">
            <w:pPr>
              <w:jc w:val="left"/>
              <w:rPr>
                <w:rFonts w:ascii="宋体" w:hAnsi="宋体"/>
                <w:szCs w:val="21"/>
              </w:rPr>
            </w:pPr>
            <w:r>
              <w:rPr>
                <w:rFonts w:ascii="宋体" w:hAnsi="宋体" w:hint="eastAsia"/>
                <w:szCs w:val="21"/>
              </w:rPr>
              <w:t>NO</w:t>
            </w:r>
          </w:p>
        </w:tc>
        <w:tc>
          <w:tcPr>
            <w:tcW w:w="1007" w:type="dxa"/>
            <w:tcBorders>
              <w:top w:val="single" w:sz="4" w:space="0" w:color="000000"/>
              <w:tl2br w:val="nil"/>
              <w:tr2bl w:val="nil"/>
            </w:tcBorders>
            <w:shd w:val="clear" w:color="auto" w:fill="auto"/>
            <w:noWrap/>
            <w:tcMar>
              <w:top w:w="10" w:type="dxa"/>
              <w:left w:w="10" w:type="dxa"/>
              <w:right w:w="10" w:type="dxa"/>
            </w:tcMar>
            <w:vAlign w:val="bottom"/>
          </w:tcPr>
          <w:p w14:paraId="0686C959" w14:textId="77777777" w:rsidR="00D31195" w:rsidRDefault="00A91E72">
            <w:pPr>
              <w:jc w:val="left"/>
              <w:rPr>
                <w:rFonts w:ascii="宋体" w:hAnsi="宋体"/>
                <w:szCs w:val="21"/>
              </w:rPr>
            </w:pPr>
            <w:r>
              <w:rPr>
                <w:rFonts w:ascii="宋体" w:hAnsi="宋体" w:hint="eastAsia"/>
                <w:szCs w:val="21"/>
              </w:rPr>
              <w:t>20</w:t>
            </w:r>
          </w:p>
        </w:tc>
        <w:tc>
          <w:tcPr>
            <w:tcW w:w="2866" w:type="dxa"/>
            <w:tcBorders>
              <w:top w:val="single" w:sz="4" w:space="0" w:color="000000"/>
              <w:tl2br w:val="nil"/>
              <w:tr2bl w:val="nil"/>
            </w:tcBorders>
            <w:shd w:val="clear" w:color="auto" w:fill="auto"/>
            <w:noWrap/>
            <w:tcMar>
              <w:top w:w="10" w:type="dxa"/>
              <w:left w:w="10" w:type="dxa"/>
              <w:right w:w="10" w:type="dxa"/>
            </w:tcMar>
            <w:vAlign w:val="bottom"/>
          </w:tcPr>
          <w:p w14:paraId="7BE7176C" w14:textId="77777777" w:rsidR="00D31195" w:rsidRDefault="00A91E72">
            <w:pPr>
              <w:jc w:val="left"/>
              <w:rPr>
                <w:rFonts w:ascii="宋体" w:hAnsi="宋体"/>
                <w:szCs w:val="21"/>
              </w:rPr>
            </w:pPr>
            <w:r>
              <w:rPr>
                <w:rFonts w:ascii="宋体" w:hAnsi="宋体" w:hint="eastAsia"/>
                <w:szCs w:val="21"/>
              </w:rPr>
              <w:t>id</w:t>
            </w:r>
          </w:p>
        </w:tc>
      </w:tr>
      <w:tr w:rsidR="00D31195" w14:paraId="67080DD1"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554091E7" w14:textId="77777777" w:rsidR="00D31195" w:rsidRDefault="00A91E72">
            <w:pPr>
              <w:jc w:val="left"/>
              <w:rPr>
                <w:rFonts w:ascii="宋体" w:hAnsi="宋体"/>
                <w:szCs w:val="21"/>
              </w:rPr>
            </w:pPr>
            <w:r>
              <w:rPr>
                <w:rFonts w:ascii="宋体" w:hAnsi="宋体" w:hint="eastAsia"/>
                <w:szCs w:val="21"/>
              </w:rPr>
              <w:t>password</w:t>
            </w:r>
          </w:p>
        </w:tc>
        <w:tc>
          <w:tcPr>
            <w:tcW w:w="903" w:type="dxa"/>
            <w:tcBorders>
              <w:tl2br w:val="nil"/>
              <w:tr2bl w:val="nil"/>
            </w:tcBorders>
            <w:shd w:val="clear" w:color="auto" w:fill="auto"/>
            <w:noWrap/>
            <w:tcMar>
              <w:top w:w="10" w:type="dxa"/>
              <w:left w:w="10" w:type="dxa"/>
              <w:right w:w="10" w:type="dxa"/>
            </w:tcMar>
            <w:vAlign w:val="bottom"/>
          </w:tcPr>
          <w:p w14:paraId="292A24E9" w14:textId="77777777" w:rsidR="00D31195" w:rsidRDefault="00A91E72">
            <w:pPr>
              <w:jc w:val="left"/>
              <w:rPr>
                <w:rFonts w:ascii="宋体" w:hAnsi="宋体"/>
                <w:szCs w:val="21"/>
              </w:rPr>
            </w:pPr>
            <w:r>
              <w:rPr>
                <w:rFonts w:ascii="宋体" w:hAnsi="宋体" w:hint="eastAsia"/>
                <w:szCs w:val="21"/>
              </w:rPr>
              <w:t>varchar</w:t>
            </w:r>
          </w:p>
        </w:tc>
        <w:tc>
          <w:tcPr>
            <w:tcW w:w="1027" w:type="dxa"/>
            <w:tcBorders>
              <w:tl2br w:val="nil"/>
              <w:tr2bl w:val="nil"/>
            </w:tcBorders>
            <w:shd w:val="clear" w:color="auto" w:fill="auto"/>
            <w:noWrap/>
            <w:tcMar>
              <w:top w:w="10" w:type="dxa"/>
              <w:left w:w="10" w:type="dxa"/>
              <w:right w:w="10" w:type="dxa"/>
            </w:tcMar>
            <w:vAlign w:val="bottom"/>
          </w:tcPr>
          <w:p w14:paraId="50D6B7E4"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585976F9" w14:textId="77777777" w:rsidR="00D31195" w:rsidRDefault="00A91E72">
            <w:pPr>
              <w:jc w:val="left"/>
              <w:rPr>
                <w:rFonts w:ascii="宋体" w:hAnsi="宋体"/>
                <w:szCs w:val="21"/>
              </w:rPr>
            </w:pPr>
            <w:r>
              <w:rPr>
                <w:rFonts w:ascii="宋体" w:hAnsi="宋体" w:hint="eastAsia"/>
                <w:szCs w:val="21"/>
              </w:rPr>
              <w:t>255</w:t>
            </w:r>
          </w:p>
        </w:tc>
        <w:tc>
          <w:tcPr>
            <w:tcW w:w="2866" w:type="dxa"/>
            <w:tcBorders>
              <w:tl2br w:val="nil"/>
              <w:tr2bl w:val="nil"/>
            </w:tcBorders>
            <w:shd w:val="clear" w:color="auto" w:fill="auto"/>
            <w:noWrap/>
            <w:tcMar>
              <w:top w:w="10" w:type="dxa"/>
              <w:left w:w="10" w:type="dxa"/>
              <w:right w:w="10" w:type="dxa"/>
            </w:tcMar>
            <w:vAlign w:val="bottom"/>
          </w:tcPr>
          <w:p w14:paraId="7B3623CB" w14:textId="77777777" w:rsidR="00D31195" w:rsidRDefault="00A91E72">
            <w:pPr>
              <w:jc w:val="left"/>
              <w:rPr>
                <w:rFonts w:ascii="宋体" w:hAnsi="宋体"/>
                <w:szCs w:val="21"/>
              </w:rPr>
            </w:pPr>
            <w:r>
              <w:rPr>
                <w:rFonts w:ascii="宋体" w:hAnsi="宋体" w:hint="eastAsia"/>
                <w:szCs w:val="21"/>
              </w:rPr>
              <w:t>密码</w:t>
            </w:r>
          </w:p>
        </w:tc>
      </w:tr>
      <w:tr w:rsidR="00D31195" w14:paraId="57CD7953"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3B06FA7F" w14:textId="77777777" w:rsidR="00D31195" w:rsidRDefault="00A91E72">
            <w:pPr>
              <w:jc w:val="left"/>
              <w:rPr>
                <w:rFonts w:ascii="宋体" w:hAnsi="宋体"/>
                <w:szCs w:val="21"/>
              </w:rPr>
            </w:pPr>
            <w:r>
              <w:rPr>
                <w:rFonts w:ascii="宋体" w:hAnsi="宋体" w:hint="eastAsia"/>
                <w:szCs w:val="21"/>
              </w:rPr>
              <w:t>username</w:t>
            </w:r>
          </w:p>
        </w:tc>
        <w:tc>
          <w:tcPr>
            <w:tcW w:w="903" w:type="dxa"/>
            <w:tcBorders>
              <w:tl2br w:val="nil"/>
              <w:tr2bl w:val="nil"/>
            </w:tcBorders>
            <w:shd w:val="clear" w:color="auto" w:fill="auto"/>
            <w:noWrap/>
            <w:tcMar>
              <w:top w:w="10" w:type="dxa"/>
              <w:left w:w="10" w:type="dxa"/>
              <w:right w:w="10" w:type="dxa"/>
            </w:tcMar>
            <w:vAlign w:val="bottom"/>
          </w:tcPr>
          <w:p w14:paraId="15C49F60" w14:textId="77777777" w:rsidR="00D31195" w:rsidRDefault="00A91E72">
            <w:pPr>
              <w:jc w:val="left"/>
              <w:rPr>
                <w:rFonts w:ascii="宋体" w:hAnsi="宋体"/>
                <w:szCs w:val="21"/>
              </w:rPr>
            </w:pPr>
            <w:r>
              <w:rPr>
                <w:rFonts w:ascii="宋体" w:hAnsi="宋体" w:hint="eastAsia"/>
                <w:szCs w:val="21"/>
              </w:rPr>
              <w:t>varchar</w:t>
            </w:r>
          </w:p>
        </w:tc>
        <w:tc>
          <w:tcPr>
            <w:tcW w:w="1027" w:type="dxa"/>
            <w:tcBorders>
              <w:tl2br w:val="nil"/>
              <w:tr2bl w:val="nil"/>
            </w:tcBorders>
            <w:shd w:val="clear" w:color="auto" w:fill="auto"/>
            <w:noWrap/>
            <w:tcMar>
              <w:top w:w="10" w:type="dxa"/>
              <w:left w:w="10" w:type="dxa"/>
              <w:right w:w="10" w:type="dxa"/>
            </w:tcMar>
            <w:vAlign w:val="bottom"/>
          </w:tcPr>
          <w:p w14:paraId="3322D30F"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5A07AE3B" w14:textId="77777777" w:rsidR="00D31195" w:rsidRDefault="00A91E72">
            <w:pPr>
              <w:jc w:val="left"/>
              <w:rPr>
                <w:rFonts w:ascii="宋体" w:hAnsi="宋体"/>
                <w:szCs w:val="21"/>
              </w:rPr>
            </w:pPr>
            <w:r>
              <w:rPr>
                <w:rFonts w:ascii="宋体" w:hAnsi="宋体" w:hint="eastAsia"/>
                <w:szCs w:val="21"/>
              </w:rPr>
              <w:t>50</w:t>
            </w:r>
          </w:p>
        </w:tc>
        <w:tc>
          <w:tcPr>
            <w:tcW w:w="2866" w:type="dxa"/>
            <w:tcBorders>
              <w:tl2br w:val="nil"/>
              <w:tr2bl w:val="nil"/>
            </w:tcBorders>
            <w:shd w:val="clear" w:color="auto" w:fill="auto"/>
            <w:noWrap/>
            <w:tcMar>
              <w:top w:w="10" w:type="dxa"/>
              <w:left w:w="10" w:type="dxa"/>
              <w:right w:w="10" w:type="dxa"/>
            </w:tcMar>
            <w:vAlign w:val="bottom"/>
          </w:tcPr>
          <w:p w14:paraId="73B3E7B8" w14:textId="77777777" w:rsidR="00D31195" w:rsidRDefault="00A91E72">
            <w:pPr>
              <w:jc w:val="left"/>
              <w:rPr>
                <w:rFonts w:ascii="宋体" w:hAnsi="宋体"/>
                <w:szCs w:val="21"/>
              </w:rPr>
            </w:pPr>
            <w:r>
              <w:rPr>
                <w:rFonts w:ascii="宋体" w:hAnsi="宋体" w:hint="eastAsia"/>
                <w:szCs w:val="21"/>
              </w:rPr>
              <w:t>用户名</w:t>
            </w:r>
          </w:p>
        </w:tc>
      </w:tr>
      <w:tr w:rsidR="00D31195" w14:paraId="16A5DBF9" w14:textId="77777777">
        <w:trPr>
          <w:trHeight w:val="613"/>
        </w:trPr>
        <w:tc>
          <w:tcPr>
            <w:tcW w:w="2534" w:type="dxa"/>
            <w:tcBorders>
              <w:tl2br w:val="nil"/>
              <w:tr2bl w:val="nil"/>
            </w:tcBorders>
            <w:shd w:val="clear" w:color="auto" w:fill="auto"/>
            <w:noWrap/>
            <w:tcMar>
              <w:top w:w="10" w:type="dxa"/>
              <w:left w:w="10" w:type="dxa"/>
              <w:right w:w="10" w:type="dxa"/>
            </w:tcMar>
            <w:vAlign w:val="bottom"/>
          </w:tcPr>
          <w:p w14:paraId="00B44C2F" w14:textId="77777777" w:rsidR="00D31195" w:rsidRDefault="00A91E72">
            <w:pPr>
              <w:jc w:val="left"/>
              <w:rPr>
                <w:rFonts w:ascii="宋体" w:hAnsi="宋体"/>
                <w:szCs w:val="21"/>
              </w:rPr>
            </w:pPr>
            <w:r>
              <w:rPr>
                <w:rFonts w:ascii="宋体" w:hAnsi="宋体" w:hint="eastAsia"/>
                <w:szCs w:val="21"/>
              </w:rPr>
              <w:t>qq_open_id</w:t>
            </w:r>
          </w:p>
        </w:tc>
        <w:tc>
          <w:tcPr>
            <w:tcW w:w="903" w:type="dxa"/>
            <w:tcBorders>
              <w:tl2br w:val="nil"/>
              <w:tr2bl w:val="nil"/>
            </w:tcBorders>
            <w:shd w:val="clear" w:color="auto" w:fill="auto"/>
            <w:noWrap/>
            <w:tcMar>
              <w:top w:w="10" w:type="dxa"/>
              <w:left w:w="10" w:type="dxa"/>
              <w:right w:w="10" w:type="dxa"/>
            </w:tcMar>
            <w:vAlign w:val="bottom"/>
          </w:tcPr>
          <w:p w14:paraId="1FDB5130" w14:textId="77777777" w:rsidR="00D31195" w:rsidRDefault="00A91E72">
            <w:pPr>
              <w:jc w:val="left"/>
              <w:rPr>
                <w:rFonts w:ascii="宋体" w:hAnsi="宋体"/>
                <w:szCs w:val="21"/>
              </w:rPr>
            </w:pPr>
            <w:r>
              <w:rPr>
                <w:rFonts w:ascii="宋体" w:hAnsi="宋体" w:hint="eastAsia"/>
                <w:szCs w:val="21"/>
              </w:rPr>
              <w:t>varchar</w:t>
            </w:r>
          </w:p>
        </w:tc>
        <w:tc>
          <w:tcPr>
            <w:tcW w:w="1027" w:type="dxa"/>
            <w:tcBorders>
              <w:tl2br w:val="nil"/>
              <w:tr2bl w:val="nil"/>
            </w:tcBorders>
            <w:shd w:val="clear" w:color="auto" w:fill="auto"/>
            <w:noWrap/>
            <w:tcMar>
              <w:top w:w="10" w:type="dxa"/>
              <w:left w:w="10" w:type="dxa"/>
              <w:right w:w="10" w:type="dxa"/>
            </w:tcMar>
            <w:vAlign w:val="bottom"/>
          </w:tcPr>
          <w:p w14:paraId="3BC65510"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42BA15C0" w14:textId="77777777" w:rsidR="00D31195" w:rsidRDefault="00A91E72">
            <w:pPr>
              <w:jc w:val="left"/>
              <w:rPr>
                <w:rFonts w:ascii="宋体" w:hAnsi="宋体"/>
                <w:szCs w:val="21"/>
              </w:rPr>
            </w:pPr>
            <w:r>
              <w:rPr>
                <w:rFonts w:ascii="宋体" w:hAnsi="宋体" w:hint="eastAsia"/>
                <w:szCs w:val="21"/>
              </w:rPr>
              <w:t>50</w:t>
            </w:r>
          </w:p>
        </w:tc>
        <w:tc>
          <w:tcPr>
            <w:tcW w:w="2866" w:type="dxa"/>
            <w:tcBorders>
              <w:tl2br w:val="nil"/>
              <w:tr2bl w:val="nil"/>
            </w:tcBorders>
            <w:shd w:val="clear" w:color="auto" w:fill="auto"/>
            <w:noWrap/>
            <w:tcMar>
              <w:top w:w="10" w:type="dxa"/>
              <w:left w:w="10" w:type="dxa"/>
              <w:right w:w="10" w:type="dxa"/>
            </w:tcMar>
            <w:vAlign w:val="bottom"/>
          </w:tcPr>
          <w:p w14:paraId="77E13B1E" w14:textId="77777777" w:rsidR="00D31195" w:rsidRDefault="00A91E72">
            <w:pPr>
              <w:jc w:val="left"/>
              <w:rPr>
                <w:rFonts w:ascii="宋体" w:hAnsi="宋体"/>
                <w:szCs w:val="21"/>
              </w:rPr>
            </w:pPr>
            <w:r>
              <w:rPr>
                <w:rFonts w:ascii="宋体" w:hAnsi="宋体" w:hint="eastAsia"/>
                <w:szCs w:val="21"/>
              </w:rPr>
              <w:t>QQ登录openid，第三方登陆时识别用户信息的唯一标识</w:t>
            </w:r>
          </w:p>
        </w:tc>
      </w:tr>
      <w:tr w:rsidR="00D31195" w14:paraId="0DC70651"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73F48C7C" w14:textId="77777777" w:rsidR="00D31195" w:rsidRDefault="00A91E72">
            <w:pPr>
              <w:jc w:val="left"/>
              <w:rPr>
                <w:rFonts w:ascii="宋体" w:hAnsi="宋体"/>
                <w:szCs w:val="21"/>
              </w:rPr>
            </w:pPr>
            <w:r>
              <w:rPr>
                <w:rFonts w:ascii="宋体" w:hAnsi="宋体" w:hint="eastAsia"/>
                <w:szCs w:val="21"/>
              </w:rPr>
              <w:t>qq_nickname</w:t>
            </w:r>
          </w:p>
        </w:tc>
        <w:tc>
          <w:tcPr>
            <w:tcW w:w="903" w:type="dxa"/>
            <w:tcBorders>
              <w:tl2br w:val="nil"/>
              <w:tr2bl w:val="nil"/>
            </w:tcBorders>
            <w:shd w:val="clear" w:color="auto" w:fill="auto"/>
            <w:noWrap/>
            <w:tcMar>
              <w:top w:w="10" w:type="dxa"/>
              <w:left w:w="10" w:type="dxa"/>
              <w:right w:w="10" w:type="dxa"/>
            </w:tcMar>
            <w:vAlign w:val="bottom"/>
          </w:tcPr>
          <w:p w14:paraId="07BE779F" w14:textId="77777777" w:rsidR="00D31195" w:rsidRDefault="00A91E72">
            <w:pPr>
              <w:jc w:val="left"/>
              <w:rPr>
                <w:rFonts w:ascii="宋体" w:hAnsi="宋体"/>
                <w:szCs w:val="21"/>
              </w:rPr>
            </w:pPr>
            <w:r>
              <w:rPr>
                <w:rFonts w:ascii="宋体" w:hAnsi="宋体" w:hint="eastAsia"/>
                <w:szCs w:val="21"/>
              </w:rPr>
              <w:t>varchar</w:t>
            </w:r>
          </w:p>
        </w:tc>
        <w:tc>
          <w:tcPr>
            <w:tcW w:w="1027" w:type="dxa"/>
            <w:tcBorders>
              <w:tl2br w:val="nil"/>
              <w:tr2bl w:val="nil"/>
            </w:tcBorders>
            <w:shd w:val="clear" w:color="auto" w:fill="auto"/>
            <w:noWrap/>
            <w:tcMar>
              <w:top w:w="10" w:type="dxa"/>
              <w:left w:w="10" w:type="dxa"/>
              <w:right w:w="10" w:type="dxa"/>
            </w:tcMar>
            <w:vAlign w:val="bottom"/>
          </w:tcPr>
          <w:p w14:paraId="30FFCAEE"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6018E0D4" w14:textId="77777777" w:rsidR="00D31195" w:rsidRDefault="00A91E72">
            <w:pPr>
              <w:jc w:val="left"/>
              <w:rPr>
                <w:rFonts w:ascii="宋体" w:hAnsi="宋体"/>
                <w:szCs w:val="21"/>
              </w:rPr>
            </w:pPr>
            <w:r>
              <w:rPr>
                <w:rFonts w:ascii="宋体" w:hAnsi="宋体" w:hint="eastAsia"/>
                <w:szCs w:val="21"/>
              </w:rPr>
              <w:t>255</w:t>
            </w:r>
          </w:p>
        </w:tc>
        <w:tc>
          <w:tcPr>
            <w:tcW w:w="2866" w:type="dxa"/>
            <w:tcBorders>
              <w:tl2br w:val="nil"/>
              <w:tr2bl w:val="nil"/>
            </w:tcBorders>
            <w:shd w:val="clear" w:color="auto" w:fill="auto"/>
            <w:noWrap/>
            <w:tcMar>
              <w:top w:w="10" w:type="dxa"/>
              <w:left w:w="10" w:type="dxa"/>
              <w:right w:w="10" w:type="dxa"/>
            </w:tcMar>
            <w:vAlign w:val="bottom"/>
          </w:tcPr>
          <w:p w14:paraId="35761316" w14:textId="77777777" w:rsidR="00D31195" w:rsidRDefault="00A91E72">
            <w:pPr>
              <w:jc w:val="left"/>
              <w:rPr>
                <w:rFonts w:ascii="宋体" w:hAnsi="宋体"/>
                <w:szCs w:val="21"/>
              </w:rPr>
            </w:pPr>
            <w:r>
              <w:rPr>
                <w:rFonts w:ascii="宋体" w:hAnsi="宋体" w:hint="eastAsia"/>
                <w:szCs w:val="21"/>
              </w:rPr>
              <w:t>qq昵称</w:t>
            </w:r>
          </w:p>
        </w:tc>
      </w:tr>
      <w:tr w:rsidR="00D31195" w14:paraId="514C0B9C"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274A044E" w14:textId="77777777" w:rsidR="00D31195" w:rsidRDefault="00A91E72">
            <w:pPr>
              <w:jc w:val="left"/>
              <w:rPr>
                <w:rFonts w:ascii="宋体" w:hAnsi="宋体"/>
                <w:szCs w:val="21"/>
              </w:rPr>
            </w:pPr>
            <w:r>
              <w:rPr>
                <w:rFonts w:ascii="宋体" w:hAnsi="宋体" w:hint="eastAsia"/>
                <w:szCs w:val="21"/>
              </w:rPr>
              <w:t>phone</w:t>
            </w:r>
          </w:p>
        </w:tc>
        <w:tc>
          <w:tcPr>
            <w:tcW w:w="903" w:type="dxa"/>
            <w:tcBorders>
              <w:tl2br w:val="nil"/>
              <w:tr2bl w:val="nil"/>
            </w:tcBorders>
            <w:shd w:val="clear" w:color="auto" w:fill="auto"/>
            <w:noWrap/>
            <w:tcMar>
              <w:top w:w="10" w:type="dxa"/>
              <w:left w:w="10" w:type="dxa"/>
              <w:right w:w="10" w:type="dxa"/>
            </w:tcMar>
            <w:vAlign w:val="bottom"/>
          </w:tcPr>
          <w:p w14:paraId="5D93E49F" w14:textId="77777777" w:rsidR="00D31195" w:rsidRDefault="00A91E72">
            <w:pPr>
              <w:jc w:val="left"/>
              <w:rPr>
                <w:rFonts w:ascii="宋体" w:hAnsi="宋体"/>
                <w:szCs w:val="21"/>
              </w:rPr>
            </w:pPr>
            <w:r>
              <w:rPr>
                <w:rFonts w:ascii="宋体" w:hAnsi="宋体" w:hint="eastAsia"/>
                <w:szCs w:val="21"/>
              </w:rPr>
              <w:t>varchar</w:t>
            </w:r>
          </w:p>
        </w:tc>
        <w:tc>
          <w:tcPr>
            <w:tcW w:w="1027" w:type="dxa"/>
            <w:tcBorders>
              <w:tl2br w:val="nil"/>
              <w:tr2bl w:val="nil"/>
            </w:tcBorders>
            <w:shd w:val="clear" w:color="auto" w:fill="auto"/>
            <w:noWrap/>
            <w:tcMar>
              <w:top w:w="10" w:type="dxa"/>
              <w:left w:w="10" w:type="dxa"/>
              <w:right w:w="10" w:type="dxa"/>
            </w:tcMar>
            <w:vAlign w:val="bottom"/>
          </w:tcPr>
          <w:p w14:paraId="0DB6A21F"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32764A7E" w14:textId="77777777" w:rsidR="00D31195" w:rsidRDefault="00A91E72">
            <w:pPr>
              <w:jc w:val="left"/>
              <w:rPr>
                <w:rFonts w:ascii="宋体" w:hAnsi="宋体"/>
                <w:szCs w:val="21"/>
              </w:rPr>
            </w:pPr>
            <w:r>
              <w:rPr>
                <w:rFonts w:ascii="宋体" w:hAnsi="宋体" w:hint="eastAsia"/>
                <w:szCs w:val="21"/>
              </w:rPr>
              <w:t>30</w:t>
            </w:r>
          </w:p>
        </w:tc>
        <w:tc>
          <w:tcPr>
            <w:tcW w:w="2866" w:type="dxa"/>
            <w:tcBorders>
              <w:tl2br w:val="nil"/>
              <w:tr2bl w:val="nil"/>
            </w:tcBorders>
            <w:shd w:val="clear" w:color="auto" w:fill="auto"/>
            <w:noWrap/>
            <w:tcMar>
              <w:top w:w="10" w:type="dxa"/>
              <w:left w:w="10" w:type="dxa"/>
              <w:right w:w="10" w:type="dxa"/>
            </w:tcMar>
            <w:vAlign w:val="bottom"/>
          </w:tcPr>
          <w:p w14:paraId="7F148555" w14:textId="77777777" w:rsidR="00D31195" w:rsidRDefault="00A91E72">
            <w:pPr>
              <w:jc w:val="left"/>
              <w:rPr>
                <w:rFonts w:ascii="宋体" w:hAnsi="宋体"/>
                <w:szCs w:val="21"/>
              </w:rPr>
            </w:pPr>
            <w:r>
              <w:rPr>
                <w:rFonts w:ascii="宋体" w:hAnsi="宋体" w:hint="eastAsia"/>
                <w:szCs w:val="21"/>
              </w:rPr>
              <w:t>手机号</w:t>
            </w:r>
          </w:p>
        </w:tc>
      </w:tr>
      <w:tr w:rsidR="00D31195" w14:paraId="2E52D96B"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6D6631B7" w14:textId="77777777" w:rsidR="00D31195" w:rsidRDefault="00A91E72">
            <w:pPr>
              <w:jc w:val="left"/>
              <w:rPr>
                <w:rFonts w:ascii="宋体" w:hAnsi="宋体"/>
                <w:szCs w:val="21"/>
              </w:rPr>
            </w:pPr>
            <w:r>
              <w:rPr>
                <w:rFonts w:ascii="宋体" w:hAnsi="宋体" w:hint="eastAsia"/>
                <w:szCs w:val="21"/>
              </w:rPr>
              <w:t>nickname</w:t>
            </w:r>
          </w:p>
        </w:tc>
        <w:tc>
          <w:tcPr>
            <w:tcW w:w="903" w:type="dxa"/>
            <w:tcBorders>
              <w:tl2br w:val="nil"/>
              <w:tr2bl w:val="nil"/>
            </w:tcBorders>
            <w:shd w:val="clear" w:color="auto" w:fill="auto"/>
            <w:noWrap/>
            <w:tcMar>
              <w:top w:w="10" w:type="dxa"/>
              <w:left w:w="10" w:type="dxa"/>
              <w:right w:w="10" w:type="dxa"/>
            </w:tcMar>
            <w:vAlign w:val="bottom"/>
          </w:tcPr>
          <w:p w14:paraId="048E35B7" w14:textId="77777777" w:rsidR="00D31195" w:rsidRDefault="00A91E72">
            <w:pPr>
              <w:jc w:val="left"/>
              <w:rPr>
                <w:rFonts w:ascii="宋体" w:hAnsi="宋体"/>
                <w:szCs w:val="21"/>
              </w:rPr>
            </w:pPr>
            <w:r>
              <w:rPr>
                <w:rFonts w:ascii="宋体" w:hAnsi="宋体" w:hint="eastAsia"/>
                <w:szCs w:val="21"/>
              </w:rPr>
              <w:t>varchar</w:t>
            </w:r>
          </w:p>
        </w:tc>
        <w:tc>
          <w:tcPr>
            <w:tcW w:w="1027" w:type="dxa"/>
            <w:tcBorders>
              <w:tl2br w:val="nil"/>
              <w:tr2bl w:val="nil"/>
            </w:tcBorders>
            <w:shd w:val="clear" w:color="auto" w:fill="auto"/>
            <w:noWrap/>
            <w:tcMar>
              <w:top w:w="10" w:type="dxa"/>
              <w:left w:w="10" w:type="dxa"/>
              <w:right w:w="10" w:type="dxa"/>
            </w:tcMar>
            <w:vAlign w:val="bottom"/>
          </w:tcPr>
          <w:p w14:paraId="5EAF6740"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0A18DDD1" w14:textId="77777777" w:rsidR="00D31195" w:rsidRDefault="00A91E72">
            <w:pPr>
              <w:jc w:val="left"/>
              <w:rPr>
                <w:rFonts w:ascii="宋体" w:hAnsi="宋体"/>
                <w:szCs w:val="21"/>
              </w:rPr>
            </w:pPr>
            <w:r>
              <w:rPr>
                <w:rFonts w:ascii="宋体" w:hAnsi="宋体" w:hint="eastAsia"/>
                <w:szCs w:val="21"/>
              </w:rPr>
              <w:t>50</w:t>
            </w:r>
          </w:p>
        </w:tc>
        <w:tc>
          <w:tcPr>
            <w:tcW w:w="2866" w:type="dxa"/>
            <w:tcBorders>
              <w:tl2br w:val="nil"/>
              <w:tr2bl w:val="nil"/>
            </w:tcBorders>
            <w:shd w:val="clear" w:color="auto" w:fill="auto"/>
            <w:noWrap/>
            <w:tcMar>
              <w:top w:w="10" w:type="dxa"/>
              <w:left w:w="10" w:type="dxa"/>
              <w:right w:w="10" w:type="dxa"/>
            </w:tcMar>
            <w:vAlign w:val="bottom"/>
          </w:tcPr>
          <w:p w14:paraId="77024D0D" w14:textId="77777777" w:rsidR="00D31195" w:rsidRDefault="00A91E72">
            <w:pPr>
              <w:jc w:val="left"/>
              <w:rPr>
                <w:rFonts w:ascii="宋体" w:hAnsi="宋体"/>
                <w:szCs w:val="21"/>
              </w:rPr>
            </w:pPr>
            <w:r>
              <w:rPr>
                <w:rFonts w:ascii="宋体" w:hAnsi="宋体" w:hint="eastAsia"/>
                <w:szCs w:val="21"/>
              </w:rPr>
              <w:t>昵称</w:t>
            </w:r>
          </w:p>
        </w:tc>
      </w:tr>
      <w:tr w:rsidR="00D31195" w14:paraId="3EB83C3D"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3B6BB4B7" w14:textId="77777777" w:rsidR="00D31195" w:rsidRDefault="00A91E72">
            <w:pPr>
              <w:jc w:val="left"/>
              <w:rPr>
                <w:rFonts w:ascii="宋体" w:hAnsi="宋体"/>
                <w:szCs w:val="21"/>
              </w:rPr>
            </w:pPr>
            <w:r>
              <w:rPr>
                <w:rFonts w:ascii="宋体" w:hAnsi="宋体" w:hint="eastAsia"/>
                <w:szCs w:val="21"/>
              </w:rPr>
              <w:t>figure_url</w:t>
            </w:r>
          </w:p>
        </w:tc>
        <w:tc>
          <w:tcPr>
            <w:tcW w:w="903" w:type="dxa"/>
            <w:tcBorders>
              <w:tl2br w:val="nil"/>
              <w:tr2bl w:val="nil"/>
            </w:tcBorders>
            <w:shd w:val="clear" w:color="auto" w:fill="auto"/>
            <w:noWrap/>
            <w:tcMar>
              <w:top w:w="10" w:type="dxa"/>
              <w:left w:w="10" w:type="dxa"/>
              <w:right w:w="10" w:type="dxa"/>
            </w:tcMar>
            <w:vAlign w:val="bottom"/>
          </w:tcPr>
          <w:p w14:paraId="2E0097F7" w14:textId="77777777" w:rsidR="00D31195" w:rsidRDefault="00A91E72">
            <w:pPr>
              <w:jc w:val="left"/>
              <w:rPr>
                <w:rFonts w:ascii="宋体" w:hAnsi="宋体"/>
                <w:szCs w:val="21"/>
              </w:rPr>
            </w:pPr>
            <w:r>
              <w:rPr>
                <w:rFonts w:ascii="宋体" w:hAnsi="宋体" w:hint="eastAsia"/>
                <w:szCs w:val="21"/>
              </w:rPr>
              <w:t>varchar</w:t>
            </w:r>
          </w:p>
        </w:tc>
        <w:tc>
          <w:tcPr>
            <w:tcW w:w="1027" w:type="dxa"/>
            <w:tcBorders>
              <w:tl2br w:val="nil"/>
              <w:tr2bl w:val="nil"/>
            </w:tcBorders>
            <w:shd w:val="clear" w:color="auto" w:fill="auto"/>
            <w:noWrap/>
            <w:tcMar>
              <w:top w:w="10" w:type="dxa"/>
              <w:left w:w="10" w:type="dxa"/>
              <w:right w:w="10" w:type="dxa"/>
            </w:tcMar>
            <w:vAlign w:val="bottom"/>
          </w:tcPr>
          <w:p w14:paraId="67D29D25"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15E37A0C" w14:textId="77777777" w:rsidR="00D31195" w:rsidRDefault="00A91E72">
            <w:pPr>
              <w:jc w:val="left"/>
              <w:rPr>
                <w:rFonts w:ascii="宋体" w:hAnsi="宋体"/>
                <w:szCs w:val="21"/>
              </w:rPr>
            </w:pPr>
            <w:r>
              <w:rPr>
                <w:rFonts w:ascii="宋体" w:hAnsi="宋体" w:hint="eastAsia"/>
                <w:szCs w:val="21"/>
              </w:rPr>
              <w:t>400</w:t>
            </w:r>
          </w:p>
        </w:tc>
        <w:tc>
          <w:tcPr>
            <w:tcW w:w="2866" w:type="dxa"/>
            <w:tcBorders>
              <w:tl2br w:val="nil"/>
              <w:tr2bl w:val="nil"/>
            </w:tcBorders>
            <w:shd w:val="clear" w:color="auto" w:fill="auto"/>
            <w:noWrap/>
            <w:tcMar>
              <w:top w:w="10" w:type="dxa"/>
              <w:left w:w="10" w:type="dxa"/>
              <w:right w:w="10" w:type="dxa"/>
            </w:tcMar>
            <w:vAlign w:val="bottom"/>
          </w:tcPr>
          <w:p w14:paraId="52CDDD86" w14:textId="77777777" w:rsidR="00D31195" w:rsidRDefault="00A91E72">
            <w:pPr>
              <w:jc w:val="left"/>
              <w:rPr>
                <w:rFonts w:ascii="宋体" w:hAnsi="宋体"/>
                <w:szCs w:val="21"/>
              </w:rPr>
            </w:pPr>
            <w:r>
              <w:rPr>
                <w:rFonts w:ascii="宋体" w:hAnsi="宋体" w:hint="eastAsia"/>
                <w:szCs w:val="21"/>
              </w:rPr>
              <w:t>头像</w:t>
            </w:r>
          </w:p>
        </w:tc>
      </w:tr>
      <w:tr w:rsidR="00D31195" w14:paraId="1720CDF8"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3CEBD2D7" w14:textId="77777777" w:rsidR="00D31195" w:rsidRDefault="00A91E72">
            <w:pPr>
              <w:jc w:val="left"/>
              <w:rPr>
                <w:rFonts w:ascii="宋体" w:hAnsi="宋体"/>
                <w:szCs w:val="21"/>
              </w:rPr>
            </w:pPr>
            <w:r>
              <w:rPr>
                <w:rFonts w:ascii="宋体" w:hAnsi="宋体" w:hint="eastAsia"/>
                <w:szCs w:val="21"/>
              </w:rPr>
              <w:t>birth_date</w:t>
            </w:r>
          </w:p>
        </w:tc>
        <w:tc>
          <w:tcPr>
            <w:tcW w:w="903" w:type="dxa"/>
            <w:tcBorders>
              <w:tl2br w:val="nil"/>
              <w:tr2bl w:val="nil"/>
            </w:tcBorders>
            <w:shd w:val="clear" w:color="auto" w:fill="auto"/>
            <w:noWrap/>
            <w:tcMar>
              <w:top w:w="10" w:type="dxa"/>
              <w:left w:w="10" w:type="dxa"/>
              <w:right w:w="10" w:type="dxa"/>
            </w:tcMar>
            <w:vAlign w:val="bottom"/>
          </w:tcPr>
          <w:p w14:paraId="3E046469" w14:textId="77777777" w:rsidR="00D31195" w:rsidRDefault="00A91E72">
            <w:pPr>
              <w:jc w:val="left"/>
              <w:rPr>
                <w:rFonts w:ascii="宋体" w:hAnsi="宋体"/>
                <w:szCs w:val="21"/>
              </w:rPr>
            </w:pPr>
            <w:r>
              <w:rPr>
                <w:rFonts w:ascii="宋体" w:hAnsi="宋体" w:hint="eastAsia"/>
                <w:szCs w:val="21"/>
              </w:rPr>
              <w:t>datetime</w:t>
            </w:r>
          </w:p>
        </w:tc>
        <w:tc>
          <w:tcPr>
            <w:tcW w:w="1027" w:type="dxa"/>
            <w:tcBorders>
              <w:tl2br w:val="nil"/>
              <w:tr2bl w:val="nil"/>
            </w:tcBorders>
            <w:shd w:val="clear" w:color="auto" w:fill="auto"/>
            <w:noWrap/>
            <w:tcMar>
              <w:top w:w="10" w:type="dxa"/>
              <w:left w:w="10" w:type="dxa"/>
              <w:right w:w="10" w:type="dxa"/>
            </w:tcMar>
            <w:vAlign w:val="bottom"/>
          </w:tcPr>
          <w:p w14:paraId="498CF5F9"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3FC52587" w14:textId="77777777" w:rsidR="00D31195" w:rsidRDefault="00D31195">
            <w:pPr>
              <w:jc w:val="left"/>
              <w:rPr>
                <w:rFonts w:ascii="宋体" w:hAnsi="宋体"/>
                <w:szCs w:val="21"/>
              </w:rPr>
            </w:pPr>
          </w:p>
        </w:tc>
        <w:tc>
          <w:tcPr>
            <w:tcW w:w="2866" w:type="dxa"/>
            <w:tcBorders>
              <w:tl2br w:val="nil"/>
              <w:tr2bl w:val="nil"/>
            </w:tcBorders>
            <w:shd w:val="clear" w:color="auto" w:fill="auto"/>
            <w:noWrap/>
            <w:tcMar>
              <w:top w:w="10" w:type="dxa"/>
              <w:left w:w="10" w:type="dxa"/>
              <w:right w:w="10" w:type="dxa"/>
            </w:tcMar>
            <w:vAlign w:val="bottom"/>
          </w:tcPr>
          <w:p w14:paraId="093D7E3E" w14:textId="77777777" w:rsidR="00D31195" w:rsidRDefault="00A91E72">
            <w:pPr>
              <w:jc w:val="left"/>
              <w:rPr>
                <w:rFonts w:ascii="宋体" w:hAnsi="宋体"/>
                <w:szCs w:val="21"/>
              </w:rPr>
            </w:pPr>
            <w:r>
              <w:rPr>
                <w:rFonts w:ascii="宋体" w:hAnsi="宋体" w:hint="eastAsia"/>
                <w:szCs w:val="21"/>
              </w:rPr>
              <w:t>生日</w:t>
            </w:r>
          </w:p>
        </w:tc>
      </w:tr>
      <w:tr w:rsidR="00D31195" w14:paraId="530E00CA"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608A5478" w14:textId="77777777" w:rsidR="00D31195" w:rsidRDefault="00A91E72">
            <w:pPr>
              <w:jc w:val="left"/>
              <w:rPr>
                <w:rFonts w:ascii="宋体" w:hAnsi="宋体"/>
                <w:szCs w:val="21"/>
              </w:rPr>
            </w:pPr>
            <w:r>
              <w:rPr>
                <w:rFonts w:ascii="宋体" w:hAnsi="宋体" w:hint="eastAsia"/>
                <w:szCs w:val="21"/>
              </w:rPr>
              <w:t>email</w:t>
            </w:r>
          </w:p>
        </w:tc>
        <w:tc>
          <w:tcPr>
            <w:tcW w:w="903" w:type="dxa"/>
            <w:tcBorders>
              <w:tl2br w:val="nil"/>
              <w:tr2bl w:val="nil"/>
            </w:tcBorders>
            <w:shd w:val="clear" w:color="auto" w:fill="auto"/>
            <w:noWrap/>
            <w:tcMar>
              <w:top w:w="10" w:type="dxa"/>
              <w:left w:w="10" w:type="dxa"/>
              <w:right w:w="10" w:type="dxa"/>
            </w:tcMar>
            <w:vAlign w:val="bottom"/>
          </w:tcPr>
          <w:p w14:paraId="35D77455" w14:textId="77777777" w:rsidR="00D31195" w:rsidRDefault="00A91E72">
            <w:pPr>
              <w:jc w:val="left"/>
              <w:rPr>
                <w:rFonts w:ascii="宋体" w:hAnsi="宋体"/>
                <w:szCs w:val="21"/>
              </w:rPr>
            </w:pPr>
            <w:r>
              <w:rPr>
                <w:rFonts w:ascii="宋体" w:hAnsi="宋体" w:hint="eastAsia"/>
                <w:szCs w:val="21"/>
              </w:rPr>
              <w:t>varchar</w:t>
            </w:r>
          </w:p>
        </w:tc>
        <w:tc>
          <w:tcPr>
            <w:tcW w:w="1027" w:type="dxa"/>
            <w:tcBorders>
              <w:tl2br w:val="nil"/>
              <w:tr2bl w:val="nil"/>
            </w:tcBorders>
            <w:shd w:val="clear" w:color="auto" w:fill="auto"/>
            <w:noWrap/>
            <w:tcMar>
              <w:top w:w="10" w:type="dxa"/>
              <w:left w:w="10" w:type="dxa"/>
              <w:right w:w="10" w:type="dxa"/>
            </w:tcMar>
            <w:vAlign w:val="bottom"/>
          </w:tcPr>
          <w:p w14:paraId="2596BA92"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228036C7" w14:textId="77777777" w:rsidR="00D31195" w:rsidRDefault="00A91E72">
            <w:pPr>
              <w:jc w:val="left"/>
              <w:rPr>
                <w:rFonts w:ascii="宋体" w:hAnsi="宋体"/>
                <w:szCs w:val="21"/>
              </w:rPr>
            </w:pPr>
            <w:r>
              <w:rPr>
                <w:rFonts w:ascii="宋体" w:hAnsi="宋体" w:hint="eastAsia"/>
                <w:szCs w:val="21"/>
              </w:rPr>
              <w:t>50</w:t>
            </w:r>
          </w:p>
        </w:tc>
        <w:tc>
          <w:tcPr>
            <w:tcW w:w="2866" w:type="dxa"/>
            <w:tcBorders>
              <w:tl2br w:val="nil"/>
              <w:tr2bl w:val="nil"/>
            </w:tcBorders>
            <w:shd w:val="clear" w:color="auto" w:fill="auto"/>
            <w:noWrap/>
            <w:tcMar>
              <w:top w:w="10" w:type="dxa"/>
              <w:left w:w="10" w:type="dxa"/>
              <w:right w:w="10" w:type="dxa"/>
            </w:tcMar>
            <w:vAlign w:val="bottom"/>
          </w:tcPr>
          <w:p w14:paraId="2BC22B90" w14:textId="77777777" w:rsidR="00D31195" w:rsidRDefault="00A91E72">
            <w:pPr>
              <w:jc w:val="left"/>
              <w:rPr>
                <w:rFonts w:ascii="宋体" w:hAnsi="宋体"/>
                <w:szCs w:val="21"/>
              </w:rPr>
            </w:pPr>
            <w:r>
              <w:rPr>
                <w:rFonts w:ascii="宋体" w:hAnsi="宋体" w:hint="eastAsia"/>
                <w:szCs w:val="21"/>
              </w:rPr>
              <w:t>邮箱 ( 检验用户的 )</w:t>
            </w:r>
          </w:p>
        </w:tc>
      </w:tr>
      <w:tr w:rsidR="00D31195" w14:paraId="360E7155"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5B41182D" w14:textId="77777777" w:rsidR="00D31195" w:rsidRDefault="00A91E72">
            <w:pPr>
              <w:jc w:val="left"/>
              <w:rPr>
                <w:rFonts w:ascii="宋体" w:hAnsi="宋体"/>
                <w:szCs w:val="21"/>
              </w:rPr>
            </w:pPr>
            <w:r>
              <w:rPr>
                <w:rFonts w:ascii="宋体" w:hAnsi="宋体" w:hint="eastAsia"/>
                <w:szCs w:val="21"/>
              </w:rPr>
              <w:t>user_status</w:t>
            </w:r>
          </w:p>
        </w:tc>
        <w:tc>
          <w:tcPr>
            <w:tcW w:w="903" w:type="dxa"/>
            <w:tcBorders>
              <w:tl2br w:val="nil"/>
              <w:tr2bl w:val="nil"/>
            </w:tcBorders>
            <w:shd w:val="clear" w:color="auto" w:fill="auto"/>
            <w:noWrap/>
            <w:tcMar>
              <w:top w:w="10" w:type="dxa"/>
              <w:left w:w="10" w:type="dxa"/>
              <w:right w:w="10" w:type="dxa"/>
            </w:tcMar>
            <w:vAlign w:val="bottom"/>
          </w:tcPr>
          <w:p w14:paraId="6B496B88" w14:textId="77777777" w:rsidR="00D31195" w:rsidRDefault="00A91E72">
            <w:pPr>
              <w:jc w:val="left"/>
              <w:rPr>
                <w:rFonts w:ascii="宋体" w:hAnsi="宋体"/>
                <w:szCs w:val="21"/>
              </w:rPr>
            </w:pPr>
            <w:r>
              <w:rPr>
                <w:rFonts w:ascii="宋体" w:hAnsi="宋体" w:hint="eastAsia"/>
                <w:szCs w:val="21"/>
              </w:rPr>
              <w:t>smallint</w:t>
            </w:r>
          </w:p>
        </w:tc>
        <w:tc>
          <w:tcPr>
            <w:tcW w:w="1027" w:type="dxa"/>
            <w:tcBorders>
              <w:tl2br w:val="nil"/>
              <w:tr2bl w:val="nil"/>
            </w:tcBorders>
            <w:shd w:val="clear" w:color="auto" w:fill="auto"/>
            <w:noWrap/>
            <w:tcMar>
              <w:top w:w="10" w:type="dxa"/>
              <w:left w:w="10" w:type="dxa"/>
              <w:right w:w="10" w:type="dxa"/>
            </w:tcMar>
            <w:vAlign w:val="bottom"/>
          </w:tcPr>
          <w:p w14:paraId="7AAF43E7"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30CCECBB" w14:textId="77777777" w:rsidR="00D31195" w:rsidRDefault="00A91E72">
            <w:pPr>
              <w:jc w:val="left"/>
              <w:rPr>
                <w:rFonts w:ascii="宋体" w:hAnsi="宋体"/>
                <w:szCs w:val="21"/>
              </w:rPr>
            </w:pPr>
            <w:r>
              <w:rPr>
                <w:rFonts w:ascii="宋体" w:hAnsi="宋体" w:hint="eastAsia"/>
                <w:szCs w:val="21"/>
              </w:rPr>
              <w:t>5</w:t>
            </w:r>
          </w:p>
        </w:tc>
        <w:tc>
          <w:tcPr>
            <w:tcW w:w="2866" w:type="dxa"/>
            <w:tcBorders>
              <w:tl2br w:val="nil"/>
              <w:tr2bl w:val="nil"/>
            </w:tcBorders>
            <w:shd w:val="clear" w:color="auto" w:fill="auto"/>
            <w:noWrap/>
            <w:tcMar>
              <w:top w:w="10" w:type="dxa"/>
              <w:left w:w="10" w:type="dxa"/>
              <w:right w:w="10" w:type="dxa"/>
            </w:tcMar>
            <w:vAlign w:val="bottom"/>
          </w:tcPr>
          <w:p w14:paraId="40A2867E" w14:textId="77777777" w:rsidR="00D31195" w:rsidRDefault="00A91E72">
            <w:pPr>
              <w:jc w:val="left"/>
              <w:rPr>
                <w:rFonts w:ascii="宋体" w:hAnsi="宋体"/>
                <w:szCs w:val="21"/>
              </w:rPr>
            </w:pPr>
            <w:r>
              <w:rPr>
                <w:rFonts w:ascii="宋体" w:hAnsi="宋体" w:hint="eastAsia"/>
                <w:szCs w:val="21"/>
              </w:rPr>
              <w:t>1正常  0 冻结</w:t>
            </w:r>
          </w:p>
        </w:tc>
      </w:tr>
      <w:tr w:rsidR="00D31195" w14:paraId="28F53890"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631E9062" w14:textId="77777777" w:rsidR="00D31195" w:rsidRDefault="00A91E72">
            <w:pPr>
              <w:jc w:val="left"/>
              <w:rPr>
                <w:rFonts w:ascii="宋体" w:hAnsi="宋体"/>
                <w:szCs w:val="21"/>
              </w:rPr>
            </w:pPr>
            <w:r>
              <w:rPr>
                <w:rFonts w:ascii="宋体" w:hAnsi="宋体" w:hint="eastAsia"/>
                <w:szCs w:val="21"/>
              </w:rPr>
              <w:t>auth_type</w:t>
            </w:r>
          </w:p>
        </w:tc>
        <w:tc>
          <w:tcPr>
            <w:tcW w:w="903" w:type="dxa"/>
            <w:tcBorders>
              <w:tl2br w:val="nil"/>
              <w:tr2bl w:val="nil"/>
            </w:tcBorders>
            <w:shd w:val="clear" w:color="auto" w:fill="auto"/>
            <w:noWrap/>
            <w:tcMar>
              <w:top w:w="10" w:type="dxa"/>
              <w:left w:w="10" w:type="dxa"/>
              <w:right w:w="10" w:type="dxa"/>
            </w:tcMar>
            <w:vAlign w:val="bottom"/>
          </w:tcPr>
          <w:p w14:paraId="2695FCE2" w14:textId="77777777" w:rsidR="00D31195" w:rsidRDefault="00A91E72">
            <w:pPr>
              <w:jc w:val="left"/>
              <w:rPr>
                <w:rFonts w:ascii="宋体" w:hAnsi="宋体"/>
                <w:szCs w:val="21"/>
              </w:rPr>
            </w:pPr>
            <w:r>
              <w:rPr>
                <w:rFonts w:ascii="宋体" w:hAnsi="宋体" w:hint="eastAsia"/>
                <w:szCs w:val="21"/>
              </w:rPr>
              <w:t>int</w:t>
            </w:r>
          </w:p>
        </w:tc>
        <w:tc>
          <w:tcPr>
            <w:tcW w:w="1027" w:type="dxa"/>
            <w:tcBorders>
              <w:tl2br w:val="nil"/>
              <w:tr2bl w:val="nil"/>
            </w:tcBorders>
            <w:shd w:val="clear" w:color="auto" w:fill="auto"/>
            <w:noWrap/>
            <w:tcMar>
              <w:top w:w="10" w:type="dxa"/>
              <w:left w:w="10" w:type="dxa"/>
              <w:right w:w="10" w:type="dxa"/>
            </w:tcMar>
            <w:vAlign w:val="bottom"/>
          </w:tcPr>
          <w:p w14:paraId="6313388D"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736D59E1" w14:textId="77777777" w:rsidR="00D31195" w:rsidRDefault="00A91E72">
            <w:pPr>
              <w:jc w:val="left"/>
              <w:rPr>
                <w:rFonts w:ascii="宋体" w:hAnsi="宋体"/>
                <w:szCs w:val="21"/>
              </w:rPr>
            </w:pPr>
            <w:r>
              <w:rPr>
                <w:rFonts w:ascii="宋体" w:hAnsi="宋体" w:hint="eastAsia"/>
                <w:szCs w:val="21"/>
              </w:rPr>
              <w:t>5</w:t>
            </w:r>
          </w:p>
        </w:tc>
        <w:tc>
          <w:tcPr>
            <w:tcW w:w="2866" w:type="dxa"/>
            <w:tcBorders>
              <w:tl2br w:val="nil"/>
              <w:tr2bl w:val="nil"/>
            </w:tcBorders>
            <w:shd w:val="clear" w:color="auto" w:fill="auto"/>
            <w:noWrap/>
            <w:tcMar>
              <w:top w:w="10" w:type="dxa"/>
              <w:left w:w="10" w:type="dxa"/>
              <w:right w:w="10" w:type="dxa"/>
            </w:tcMar>
            <w:vAlign w:val="bottom"/>
          </w:tcPr>
          <w:p w14:paraId="451DF2B7" w14:textId="77777777" w:rsidR="00D31195" w:rsidRDefault="00A91E72">
            <w:pPr>
              <w:jc w:val="left"/>
              <w:rPr>
                <w:rFonts w:ascii="宋体" w:hAnsi="宋体"/>
                <w:szCs w:val="21"/>
              </w:rPr>
            </w:pPr>
            <w:r>
              <w:rPr>
                <w:rFonts w:ascii="宋体" w:hAnsi="宋体" w:hint="eastAsia"/>
                <w:szCs w:val="21"/>
              </w:rPr>
              <w:t>认证类型10 邮箱，20 qq登录</w:t>
            </w:r>
          </w:p>
        </w:tc>
      </w:tr>
      <w:tr w:rsidR="00D31195" w14:paraId="388BF13F"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6287BD3C" w14:textId="77777777" w:rsidR="00D31195" w:rsidRDefault="00A91E72">
            <w:pPr>
              <w:jc w:val="left"/>
              <w:rPr>
                <w:rFonts w:ascii="宋体" w:hAnsi="宋体"/>
                <w:szCs w:val="21"/>
              </w:rPr>
            </w:pPr>
            <w:r>
              <w:rPr>
                <w:rFonts w:ascii="宋体" w:hAnsi="宋体" w:hint="eastAsia"/>
                <w:szCs w:val="21"/>
              </w:rPr>
              <w:t>sex</w:t>
            </w:r>
          </w:p>
        </w:tc>
        <w:tc>
          <w:tcPr>
            <w:tcW w:w="903" w:type="dxa"/>
            <w:tcBorders>
              <w:tl2br w:val="nil"/>
              <w:tr2bl w:val="nil"/>
            </w:tcBorders>
            <w:shd w:val="clear" w:color="auto" w:fill="auto"/>
            <w:noWrap/>
            <w:tcMar>
              <w:top w:w="10" w:type="dxa"/>
              <w:left w:w="10" w:type="dxa"/>
              <w:right w:w="10" w:type="dxa"/>
            </w:tcMar>
            <w:vAlign w:val="bottom"/>
          </w:tcPr>
          <w:p w14:paraId="0C73873C" w14:textId="77777777" w:rsidR="00D31195" w:rsidRDefault="00A91E72">
            <w:pPr>
              <w:jc w:val="left"/>
              <w:rPr>
                <w:rFonts w:ascii="宋体" w:hAnsi="宋体"/>
                <w:szCs w:val="21"/>
              </w:rPr>
            </w:pPr>
            <w:r>
              <w:rPr>
                <w:rFonts w:ascii="宋体" w:hAnsi="宋体" w:hint="eastAsia"/>
                <w:szCs w:val="21"/>
              </w:rPr>
              <w:t>smallint</w:t>
            </w:r>
          </w:p>
        </w:tc>
        <w:tc>
          <w:tcPr>
            <w:tcW w:w="1027" w:type="dxa"/>
            <w:tcBorders>
              <w:tl2br w:val="nil"/>
              <w:tr2bl w:val="nil"/>
            </w:tcBorders>
            <w:shd w:val="clear" w:color="auto" w:fill="auto"/>
            <w:noWrap/>
            <w:tcMar>
              <w:top w:w="10" w:type="dxa"/>
              <w:left w:w="10" w:type="dxa"/>
              <w:right w:w="10" w:type="dxa"/>
            </w:tcMar>
            <w:vAlign w:val="bottom"/>
          </w:tcPr>
          <w:p w14:paraId="4717B382"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734E4A3B" w14:textId="77777777" w:rsidR="00D31195" w:rsidRDefault="00A91E72">
            <w:pPr>
              <w:jc w:val="left"/>
              <w:rPr>
                <w:rFonts w:ascii="宋体" w:hAnsi="宋体"/>
                <w:szCs w:val="21"/>
              </w:rPr>
            </w:pPr>
            <w:r>
              <w:rPr>
                <w:rFonts w:ascii="宋体" w:hAnsi="宋体" w:hint="eastAsia"/>
                <w:szCs w:val="21"/>
              </w:rPr>
              <w:t>5</w:t>
            </w:r>
          </w:p>
        </w:tc>
        <w:tc>
          <w:tcPr>
            <w:tcW w:w="2866" w:type="dxa"/>
            <w:tcBorders>
              <w:tl2br w:val="nil"/>
              <w:tr2bl w:val="nil"/>
            </w:tcBorders>
            <w:shd w:val="clear" w:color="auto" w:fill="auto"/>
            <w:noWrap/>
            <w:tcMar>
              <w:top w:w="10" w:type="dxa"/>
              <w:left w:w="10" w:type="dxa"/>
              <w:right w:w="10" w:type="dxa"/>
            </w:tcMar>
            <w:vAlign w:val="bottom"/>
          </w:tcPr>
          <w:p w14:paraId="1D82A8A1" w14:textId="77777777" w:rsidR="00D31195" w:rsidRDefault="00A91E72">
            <w:pPr>
              <w:jc w:val="left"/>
              <w:rPr>
                <w:rFonts w:ascii="宋体" w:hAnsi="宋体"/>
                <w:szCs w:val="21"/>
              </w:rPr>
            </w:pPr>
            <w:r>
              <w:rPr>
                <w:rFonts w:ascii="宋体" w:hAnsi="宋体" w:hint="eastAsia"/>
                <w:szCs w:val="21"/>
              </w:rPr>
              <w:t>10男  20 女  0其他</w:t>
            </w:r>
          </w:p>
        </w:tc>
      </w:tr>
      <w:tr w:rsidR="00D31195" w14:paraId="7DD8AF6F"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6BB2BFAC" w14:textId="77777777" w:rsidR="00D31195" w:rsidRDefault="00A91E72">
            <w:pPr>
              <w:jc w:val="left"/>
              <w:rPr>
                <w:rFonts w:ascii="宋体" w:hAnsi="宋体"/>
                <w:szCs w:val="21"/>
              </w:rPr>
            </w:pPr>
            <w:r>
              <w:rPr>
                <w:rFonts w:ascii="宋体" w:hAnsi="宋体" w:hint="eastAsia"/>
                <w:szCs w:val="21"/>
              </w:rPr>
              <w:t>last_user_login_date</w:t>
            </w:r>
          </w:p>
        </w:tc>
        <w:tc>
          <w:tcPr>
            <w:tcW w:w="903" w:type="dxa"/>
            <w:tcBorders>
              <w:tl2br w:val="nil"/>
              <w:tr2bl w:val="nil"/>
            </w:tcBorders>
            <w:shd w:val="clear" w:color="auto" w:fill="auto"/>
            <w:noWrap/>
            <w:tcMar>
              <w:top w:w="10" w:type="dxa"/>
              <w:left w:w="10" w:type="dxa"/>
              <w:right w:w="10" w:type="dxa"/>
            </w:tcMar>
            <w:vAlign w:val="bottom"/>
          </w:tcPr>
          <w:p w14:paraId="437015C2" w14:textId="77777777" w:rsidR="00D31195" w:rsidRDefault="00A91E72">
            <w:pPr>
              <w:jc w:val="left"/>
              <w:rPr>
                <w:rFonts w:ascii="宋体" w:hAnsi="宋体"/>
                <w:szCs w:val="21"/>
              </w:rPr>
            </w:pPr>
            <w:r>
              <w:rPr>
                <w:rFonts w:ascii="宋体" w:hAnsi="宋体" w:hint="eastAsia"/>
                <w:szCs w:val="21"/>
              </w:rPr>
              <w:t>datetime</w:t>
            </w:r>
          </w:p>
        </w:tc>
        <w:tc>
          <w:tcPr>
            <w:tcW w:w="1027" w:type="dxa"/>
            <w:tcBorders>
              <w:tl2br w:val="nil"/>
              <w:tr2bl w:val="nil"/>
            </w:tcBorders>
            <w:shd w:val="clear" w:color="auto" w:fill="auto"/>
            <w:noWrap/>
            <w:tcMar>
              <w:top w:w="10" w:type="dxa"/>
              <w:left w:w="10" w:type="dxa"/>
              <w:right w:w="10" w:type="dxa"/>
            </w:tcMar>
            <w:vAlign w:val="bottom"/>
          </w:tcPr>
          <w:p w14:paraId="3DFF7916"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0CD51105" w14:textId="77777777" w:rsidR="00D31195" w:rsidRDefault="00D31195">
            <w:pPr>
              <w:jc w:val="left"/>
              <w:rPr>
                <w:rFonts w:ascii="宋体" w:hAnsi="宋体"/>
                <w:szCs w:val="21"/>
              </w:rPr>
            </w:pPr>
          </w:p>
        </w:tc>
        <w:tc>
          <w:tcPr>
            <w:tcW w:w="2866" w:type="dxa"/>
            <w:tcBorders>
              <w:tl2br w:val="nil"/>
              <w:tr2bl w:val="nil"/>
            </w:tcBorders>
            <w:shd w:val="clear" w:color="auto" w:fill="auto"/>
            <w:noWrap/>
            <w:tcMar>
              <w:top w:w="10" w:type="dxa"/>
              <w:left w:w="10" w:type="dxa"/>
              <w:right w:w="10" w:type="dxa"/>
            </w:tcMar>
            <w:vAlign w:val="bottom"/>
          </w:tcPr>
          <w:p w14:paraId="64FA9FFE" w14:textId="77777777" w:rsidR="00D31195" w:rsidRDefault="00A91E72">
            <w:pPr>
              <w:jc w:val="left"/>
              <w:rPr>
                <w:rFonts w:ascii="宋体" w:hAnsi="宋体"/>
                <w:szCs w:val="21"/>
              </w:rPr>
            </w:pPr>
            <w:r>
              <w:rPr>
                <w:rFonts w:ascii="宋体" w:hAnsi="宋体" w:hint="eastAsia"/>
                <w:szCs w:val="21"/>
              </w:rPr>
              <w:t>最后登录时间</w:t>
            </w:r>
          </w:p>
        </w:tc>
      </w:tr>
      <w:tr w:rsidR="00D31195" w14:paraId="0024EC71" w14:textId="77777777">
        <w:trPr>
          <w:trHeight w:val="379"/>
        </w:trPr>
        <w:tc>
          <w:tcPr>
            <w:tcW w:w="2534" w:type="dxa"/>
            <w:tcBorders>
              <w:tl2br w:val="nil"/>
              <w:tr2bl w:val="nil"/>
            </w:tcBorders>
            <w:shd w:val="clear" w:color="auto" w:fill="auto"/>
            <w:noWrap/>
            <w:tcMar>
              <w:top w:w="10" w:type="dxa"/>
              <w:left w:w="10" w:type="dxa"/>
              <w:right w:w="10" w:type="dxa"/>
            </w:tcMar>
            <w:vAlign w:val="bottom"/>
          </w:tcPr>
          <w:p w14:paraId="7CCF1F32" w14:textId="77777777" w:rsidR="00D31195" w:rsidRDefault="00A91E72">
            <w:pPr>
              <w:jc w:val="left"/>
              <w:rPr>
                <w:rFonts w:ascii="宋体" w:hAnsi="宋体"/>
                <w:szCs w:val="21"/>
              </w:rPr>
            </w:pPr>
            <w:r>
              <w:rPr>
                <w:rFonts w:ascii="宋体" w:hAnsi="宋体" w:hint="eastAsia"/>
                <w:szCs w:val="21"/>
              </w:rPr>
              <w:t>last_password_rest_date</w:t>
            </w:r>
          </w:p>
        </w:tc>
        <w:tc>
          <w:tcPr>
            <w:tcW w:w="903" w:type="dxa"/>
            <w:tcBorders>
              <w:tl2br w:val="nil"/>
              <w:tr2bl w:val="nil"/>
            </w:tcBorders>
            <w:shd w:val="clear" w:color="auto" w:fill="auto"/>
            <w:noWrap/>
            <w:tcMar>
              <w:top w:w="10" w:type="dxa"/>
              <w:left w:w="10" w:type="dxa"/>
              <w:right w:w="10" w:type="dxa"/>
            </w:tcMar>
            <w:vAlign w:val="bottom"/>
          </w:tcPr>
          <w:p w14:paraId="30ECB455" w14:textId="77777777" w:rsidR="00D31195" w:rsidRDefault="00A91E72">
            <w:pPr>
              <w:jc w:val="left"/>
              <w:rPr>
                <w:rFonts w:ascii="宋体" w:hAnsi="宋体"/>
                <w:szCs w:val="21"/>
              </w:rPr>
            </w:pPr>
            <w:r>
              <w:rPr>
                <w:rFonts w:ascii="宋体" w:hAnsi="宋体" w:hint="eastAsia"/>
                <w:szCs w:val="21"/>
              </w:rPr>
              <w:t>datetime</w:t>
            </w:r>
          </w:p>
        </w:tc>
        <w:tc>
          <w:tcPr>
            <w:tcW w:w="1027" w:type="dxa"/>
            <w:tcBorders>
              <w:tl2br w:val="nil"/>
              <w:tr2bl w:val="nil"/>
            </w:tcBorders>
            <w:shd w:val="clear" w:color="auto" w:fill="auto"/>
            <w:noWrap/>
            <w:tcMar>
              <w:top w:w="10" w:type="dxa"/>
              <w:left w:w="10" w:type="dxa"/>
              <w:right w:w="10" w:type="dxa"/>
            </w:tcMar>
            <w:vAlign w:val="bottom"/>
          </w:tcPr>
          <w:p w14:paraId="03CEDB67"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31C3AC93" w14:textId="77777777" w:rsidR="00D31195" w:rsidRDefault="00D31195">
            <w:pPr>
              <w:jc w:val="left"/>
              <w:rPr>
                <w:rFonts w:ascii="宋体" w:hAnsi="宋体"/>
                <w:szCs w:val="21"/>
              </w:rPr>
            </w:pPr>
          </w:p>
        </w:tc>
        <w:tc>
          <w:tcPr>
            <w:tcW w:w="2866" w:type="dxa"/>
            <w:tcBorders>
              <w:tl2br w:val="nil"/>
              <w:tr2bl w:val="nil"/>
            </w:tcBorders>
            <w:shd w:val="clear" w:color="auto" w:fill="auto"/>
            <w:noWrap/>
            <w:tcMar>
              <w:top w:w="10" w:type="dxa"/>
              <w:left w:w="10" w:type="dxa"/>
              <w:right w:w="10" w:type="dxa"/>
            </w:tcMar>
            <w:vAlign w:val="bottom"/>
          </w:tcPr>
          <w:p w14:paraId="3AC0590C" w14:textId="77777777" w:rsidR="00D31195" w:rsidRDefault="00A91E72">
            <w:pPr>
              <w:jc w:val="left"/>
              <w:rPr>
                <w:rFonts w:ascii="宋体" w:hAnsi="宋体"/>
                <w:szCs w:val="21"/>
              </w:rPr>
            </w:pPr>
            <w:r>
              <w:rPr>
                <w:rFonts w:ascii="宋体" w:hAnsi="宋体" w:hint="eastAsia"/>
                <w:szCs w:val="21"/>
              </w:rPr>
              <w:t>最后更改密码时间</w:t>
            </w:r>
          </w:p>
        </w:tc>
      </w:tr>
      <w:tr w:rsidR="00D31195" w14:paraId="234C48BB" w14:textId="77777777">
        <w:trPr>
          <w:trHeight w:val="333"/>
        </w:trPr>
        <w:tc>
          <w:tcPr>
            <w:tcW w:w="2534" w:type="dxa"/>
            <w:tcBorders>
              <w:tl2br w:val="nil"/>
              <w:tr2bl w:val="nil"/>
            </w:tcBorders>
            <w:shd w:val="clear" w:color="auto" w:fill="auto"/>
            <w:noWrap/>
            <w:tcMar>
              <w:top w:w="10" w:type="dxa"/>
              <w:left w:w="10" w:type="dxa"/>
              <w:right w:w="10" w:type="dxa"/>
            </w:tcMar>
            <w:vAlign w:val="bottom"/>
          </w:tcPr>
          <w:p w14:paraId="238F5EAE" w14:textId="77777777" w:rsidR="00D31195" w:rsidRDefault="00A91E72">
            <w:pPr>
              <w:jc w:val="left"/>
              <w:rPr>
                <w:rFonts w:ascii="宋体" w:hAnsi="宋体"/>
                <w:szCs w:val="21"/>
              </w:rPr>
            </w:pPr>
            <w:r>
              <w:rPr>
                <w:rFonts w:ascii="宋体" w:hAnsi="宋体" w:hint="eastAsia"/>
                <w:szCs w:val="21"/>
              </w:rPr>
              <w:t>update_date</w:t>
            </w:r>
          </w:p>
        </w:tc>
        <w:tc>
          <w:tcPr>
            <w:tcW w:w="903" w:type="dxa"/>
            <w:tcBorders>
              <w:tl2br w:val="nil"/>
              <w:tr2bl w:val="nil"/>
            </w:tcBorders>
            <w:shd w:val="clear" w:color="auto" w:fill="auto"/>
            <w:noWrap/>
            <w:tcMar>
              <w:top w:w="10" w:type="dxa"/>
              <w:left w:w="10" w:type="dxa"/>
              <w:right w:w="10" w:type="dxa"/>
            </w:tcMar>
            <w:vAlign w:val="bottom"/>
          </w:tcPr>
          <w:p w14:paraId="4E2FF275" w14:textId="77777777" w:rsidR="00D31195" w:rsidRDefault="00A91E72">
            <w:pPr>
              <w:jc w:val="left"/>
              <w:rPr>
                <w:rFonts w:ascii="宋体" w:hAnsi="宋体"/>
                <w:szCs w:val="21"/>
              </w:rPr>
            </w:pPr>
            <w:r>
              <w:rPr>
                <w:rFonts w:ascii="宋体" w:hAnsi="宋体" w:hint="eastAsia"/>
                <w:szCs w:val="21"/>
              </w:rPr>
              <w:t>datetime</w:t>
            </w:r>
          </w:p>
        </w:tc>
        <w:tc>
          <w:tcPr>
            <w:tcW w:w="1027" w:type="dxa"/>
            <w:tcBorders>
              <w:tl2br w:val="nil"/>
              <w:tr2bl w:val="nil"/>
            </w:tcBorders>
            <w:shd w:val="clear" w:color="auto" w:fill="auto"/>
            <w:noWrap/>
            <w:tcMar>
              <w:top w:w="10" w:type="dxa"/>
              <w:left w:w="10" w:type="dxa"/>
              <w:right w:w="10" w:type="dxa"/>
            </w:tcMar>
            <w:vAlign w:val="bottom"/>
          </w:tcPr>
          <w:p w14:paraId="2075520A"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4FD913D0" w14:textId="77777777" w:rsidR="00D31195" w:rsidRDefault="00D31195">
            <w:pPr>
              <w:jc w:val="left"/>
              <w:rPr>
                <w:rFonts w:ascii="宋体" w:hAnsi="宋体"/>
                <w:szCs w:val="21"/>
              </w:rPr>
            </w:pPr>
          </w:p>
        </w:tc>
        <w:tc>
          <w:tcPr>
            <w:tcW w:w="2866" w:type="dxa"/>
            <w:tcBorders>
              <w:tl2br w:val="nil"/>
              <w:tr2bl w:val="nil"/>
            </w:tcBorders>
            <w:shd w:val="clear" w:color="auto" w:fill="auto"/>
            <w:noWrap/>
            <w:tcMar>
              <w:top w:w="10" w:type="dxa"/>
              <w:left w:w="10" w:type="dxa"/>
              <w:right w:w="10" w:type="dxa"/>
            </w:tcMar>
            <w:vAlign w:val="bottom"/>
          </w:tcPr>
          <w:p w14:paraId="55D9E5A8" w14:textId="77777777" w:rsidR="00D31195" w:rsidRDefault="00A91E72">
            <w:pPr>
              <w:jc w:val="left"/>
              <w:rPr>
                <w:rFonts w:ascii="宋体" w:hAnsi="宋体"/>
                <w:szCs w:val="21"/>
              </w:rPr>
            </w:pPr>
            <w:r>
              <w:rPr>
                <w:rFonts w:ascii="宋体" w:hAnsi="宋体" w:hint="eastAsia"/>
                <w:szCs w:val="21"/>
              </w:rPr>
              <w:t>更新时间</w:t>
            </w:r>
          </w:p>
        </w:tc>
      </w:tr>
      <w:tr w:rsidR="00D31195" w14:paraId="73C18FC6" w14:textId="77777777">
        <w:trPr>
          <w:trHeight w:val="353"/>
        </w:trPr>
        <w:tc>
          <w:tcPr>
            <w:tcW w:w="2534" w:type="dxa"/>
            <w:tcBorders>
              <w:tl2br w:val="nil"/>
              <w:tr2bl w:val="nil"/>
            </w:tcBorders>
            <w:shd w:val="clear" w:color="auto" w:fill="auto"/>
            <w:noWrap/>
            <w:tcMar>
              <w:top w:w="10" w:type="dxa"/>
              <w:left w:w="10" w:type="dxa"/>
              <w:right w:w="10" w:type="dxa"/>
            </w:tcMar>
            <w:vAlign w:val="bottom"/>
          </w:tcPr>
          <w:p w14:paraId="408EFA96" w14:textId="77777777" w:rsidR="00D31195" w:rsidRDefault="00A91E72">
            <w:pPr>
              <w:jc w:val="left"/>
              <w:rPr>
                <w:rFonts w:ascii="宋体" w:hAnsi="宋体"/>
                <w:szCs w:val="21"/>
              </w:rPr>
            </w:pPr>
            <w:r>
              <w:rPr>
                <w:rFonts w:ascii="宋体" w:hAnsi="宋体" w:hint="eastAsia"/>
                <w:szCs w:val="21"/>
              </w:rPr>
              <w:t>create_date</w:t>
            </w:r>
          </w:p>
        </w:tc>
        <w:tc>
          <w:tcPr>
            <w:tcW w:w="903" w:type="dxa"/>
            <w:tcBorders>
              <w:tl2br w:val="nil"/>
              <w:tr2bl w:val="nil"/>
            </w:tcBorders>
            <w:shd w:val="clear" w:color="auto" w:fill="auto"/>
            <w:noWrap/>
            <w:tcMar>
              <w:top w:w="10" w:type="dxa"/>
              <w:left w:w="10" w:type="dxa"/>
              <w:right w:w="10" w:type="dxa"/>
            </w:tcMar>
            <w:vAlign w:val="bottom"/>
          </w:tcPr>
          <w:p w14:paraId="48301F5D" w14:textId="77777777" w:rsidR="00D31195" w:rsidRDefault="00A91E72">
            <w:pPr>
              <w:jc w:val="left"/>
              <w:rPr>
                <w:rFonts w:ascii="宋体" w:hAnsi="宋体"/>
                <w:szCs w:val="21"/>
              </w:rPr>
            </w:pPr>
            <w:r>
              <w:rPr>
                <w:rFonts w:ascii="宋体" w:hAnsi="宋体" w:hint="eastAsia"/>
                <w:szCs w:val="21"/>
              </w:rPr>
              <w:t>datetime</w:t>
            </w:r>
          </w:p>
        </w:tc>
        <w:tc>
          <w:tcPr>
            <w:tcW w:w="1027" w:type="dxa"/>
            <w:tcBorders>
              <w:tl2br w:val="nil"/>
              <w:tr2bl w:val="nil"/>
            </w:tcBorders>
            <w:shd w:val="clear" w:color="auto" w:fill="auto"/>
            <w:noWrap/>
            <w:tcMar>
              <w:top w:w="10" w:type="dxa"/>
              <w:left w:w="10" w:type="dxa"/>
              <w:right w:w="10" w:type="dxa"/>
            </w:tcMar>
            <w:vAlign w:val="bottom"/>
          </w:tcPr>
          <w:p w14:paraId="79300893" w14:textId="77777777" w:rsidR="00D31195" w:rsidRDefault="00A91E72">
            <w:pPr>
              <w:jc w:val="left"/>
              <w:rPr>
                <w:rFonts w:ascii="宋体" w:hAnsi="宋体"/>
                <w:szCs w:val="21"/>
              </w:rPr>
            </w:pPr>
            <w:r>
              <w:rPr>
                <w:rFonts w:ascii="宋体" w:hAnsi="宋体" w:hint="eastAsia"/>
                <w:szCs w:val="21"/>
              </w:rPr>
              <w:t>NO</w:t>
            </w:r>
          </w:p>
        </w:tc>
        <w:tc>
          <w:tcPr>
            <w:tcW w:w="1007" w:type="dxa"/>
            <w:tcBorders>
              <w:tl2br w:val="nil"/>
              <w:tr2bl w:val="nil"/>
            </w:tcBorders>
            <w:shd w:val="clear" w:color="auto" w:fill="auto"/>
            <w:noWrap/>
            <w:tcMar>
              <w:top w:w="10" w:type="dxa"/>
              <w:left w:w="10" w:type="dxa"/>
              <w:right w:w="10" w:type="dxa"/>
            </w:tcMar>
            <w:vAlign w:val="bottom"/>
          </w:tcPr>
          <w:p w14:paraId="42C5EEC8" w14:textId="77777777" w:rsidR="00D31195" w:rsidRDefault="00D31195">
            <w:pPr>
              <w:jc w:val="left"/>
              <w:rPr>
                <w:rFonts w:ascii="宋体" w:hAnsi="宋体"/>
                <w:szCs w:val="21"/>
              </w:rPr>
            </w:pPr>
          </w:p>
        </w:tc>
        <w:tc>
          <w:tcPr>
            <w:tcW w:w="2866" w:type="dxa"/>
            <w:tcBorders>
              <w:tl2br w:val="nil"/>
              <w:tr2bl w:val="nil"/>
            </w:tcBorders>
            <w:shd w:val="clear" w:color="auto" w:fill="auto"/>
            <w:noWrap/>
            <w:tcMar>
              <w:top w:w="10" w:type="dxa"/>
              <w:left w:w="10" w:type="dxa"/>
              <w:right w:w="10" w:type="dxa"/>
            </w:tcMar>
            <w:vAlign w:val="bottom"/>
          </w:tcPr>
          <w:p w14:paraId="3E664067" w14:textId="77777777" w:rsidR="00D31195" w:rsidRDefault="00A91E72">
            <w:pPr>
              <w:jc w:val="left"/>
              <w:rPr>
                <w:rFonts w:ascii="宋体" w:hAnsi="宋体"/>
                <w:szCs w:val="21"/>
              </w:rPr>
            </w:pPr>
            <w:r>
              <w:rPr>
                <w:rFonts w:ascii="宋体" w:hAnsi="宋体" w:hint="eastAsia"/>
                <w:szCs w:val="21"/>
              </w:rPr>
              <w:t>创建时间</w:t>
            </w:r>
          </w:p>
        </w:tc>
      </w:tr>
    </w:tbl>
    <w:p w14:paraId="63B58F65" w14:textId="77777777" w:rsidR="00D31195" w:rsidRDefault="00D31195">
      <w:pPr>
        <w:spacing w:line="360" w:lineRule="auto"/>
        <w:rPr>
          <w:rFonts w:eastAsiaTheme="minorEastAsia"/>
          <w:sz w:val="24"/>
        </w:rPr>
      </w:pPr>
    </w:p>
    <w:p w14:paraId="474B0842" w14:textId="77777777" w:rsidR="00D31195" w:rsidRDefault="00A91E72">
      <w:pPr>
        <w:spacing w:line="360" w:lineRule="auto"/>
        <w:rPr>
          <w:rFonts w:eastAsiaTheme="minorEastAsia"/>
          <w:sz w:val="24"/>
        </w:rPr>
      </w:pPr>
      <w:r>
        <w:rPr>
          <w:rFonts w:eastAsiaTheme="minorEastAsia"/>
          <w:sz w:val="24"/>
        </w:rPr>
        <w:t>（</w:t>
      </w:r>
      <w:r>
        <w:rPr>
          <w:rFonts w:eastAsiaTheme="minorEastAsia"/>
          <w:sz w:val="24"/>
        </w:rPr>
        <w:t>2</w:t>
      </w:r>
      <w:r>
        <w:rPr>
          <w:rFonts w:eastAsiaTheme="minorEastAsia"/>
          <w:sz w:val="24"/>
        </w:rPr>
        <w:t>）</w:t>
      </w:r>
      <w:r>
        <w:rPr>
          <w:rFonts w:ascii="宋体" w:hAnsi="宋体" w:cs="宋体" w:hint="eastAsia"/>
          <w:sz w:val="24"/>
        </w:rPr>
        <w:t>psyc_role角色表：如表3.3所示。</w:t>
      </w:r>
    </w:p>
    <w:p w14:paraId="24889B67" w14:textId="77777777" w:rsidR="00D31195" w:rsidRDefault="00A91E72">
      <w:pPr>
        <w:spacing w:line="360" w:lineRule="auto"/>
        <w:ind w:left="482"/>
        <w:jc w:val="center"/>
        <w:rPr>
          <w:rFonts w:ascii="宋体" w:hAnsi="宋体"/>
          <w:szCs w:val="21"/>
        </w:rPr>
      </w:pPr>
      <w:r>
        <w:rPr>
          <w:rFonts w:ascii="宋体" w:hAnsi="宋体" w:hint="eastAsia"/>
          <w:szCs w:val="21"/>
        </w:rPr>
        <w:t>表3.3 角色表</w:t>
      </w:r>
    </w:p>
    <w:tbl>
      <w:tblPr>
        <w:tblW w:w="8278" w:type="dxa"/>
        <w:jc w:val="center"/>
        <w:tblBorders>
          <w:top w:val="single" w:sz="4" w:space="0" w:color="000000"/>
        </w:tblBorders>
        <w:tblCellMar>
          <w:left w:w="0" w:type="dxa"/>
          <w:right w:w="0" w:type="dxa"/>
        </w:tblCellMar>
        <w:tblLook w:val="04A0" w:firstRow="1" w:lastRow="0" w:firstColumn="1" w:lastColumn="0" w:noHBand="0" w:noVBand="1"/>
      </w:tblPr>
      <w:tblGrid>
        <w:gridCol w:w="1607"/>
        <w:gridCol w:w="1353"/>
        <w:gridCol w:w="1353"/>
        <w:gridCol w:w="1353"/>
        <w:gridCol w:w="2612"/>
      </w:tblGrid>
      <w:tr w:rsidR="00D31195" w14:paraId="2135B430" w14:textId="77777777">
        <w:trPr>
          <w:trHeight w:val="347"/>
          <w:jc w:val="center"/>
        </w:trPr>
        <w:tc>
          <w:tcPr>
            <w:tcW w:w="1607" w:type="dxa"/>
            <w:tcBorders>
              <w:bottom w:val="single" w:sz="4" w:space="0" w:color="000000"/>
            </w:tcBorders>
            <w:shd w:val="clear" w:color="auto" w:fill="auto"/>
            <w:noWrap/>
            <w:tcMar>
              <w:top w:w="10" w:type="dxa"/>
              <w:left w:w="10" w:type="dxa"/>
              <w:right w:w="10" w:type="dxa"/>
            </w:tcMar>
            <w:vAlign w:val="bottom"/>
          </w:tcPr>
          <w:p w14:paraId="27BE8693" w14:textId="77777777" w:rsidR="00D31195" w:rsidRDefault="00A91E72">
            <w:pPr>
              <w:jc w:val="center"/>
              <w:rPr>
                <w:rFonts w:ascii="宋体" w:hAnsi="宋体"/>
                <w:szCs w:val="21"/>
              </w:rPr>
            </w:pPr>
            <w:r>
              <w:rPr>
                <w:rFonts w:ascii="宋体" w:hAnsi="宋体" w:hint="eastAsia"/>
                <w:szCs w:val="21"/>
              </w:rPr>
              <w:t>字段名称</w:t>
            </w:r>
          </w:p>
        </w:tc>
        <w:tc>
          <w:tcPr>
            <w:tcW w:w="1353" w:type="dxa"/>
            <w:tcBorders>
              <w:bottom w:val="single" w:sz="4" w:space="0" w:color="000000"/>
            </w:tcBorders>
            <w:shd w:val="clear" w:color="auto" w:fill="auto"/>
            <w:noWrap/>
            <w:tcMar>
              <w:top w:w="10" w:type="dxa"/>
              <w:left w:w="10" w:type="dxa"/>
              <w:right w:w="10" w:type="dxa"/>
            </w:tcMar>
            <w:vAlign w:val="bottom"/>
          </w:tcPr>
          <w:p w14:paraId="533D8C2B" w14:textId="77777777" w:rsidR="00D31195" w:rsidRDefault="00A91E72">
            <w:pPr>
              <w:jc w:val="center"/>
              <w:rPr>
                <w:rFonts w:ascii="宋体" w:hAnsi="宋体"/>
                <w:szCs w:val="21"/>
              </w:rPr>
            </w:pPr>
            <w:r>
              <w:rPr>
                <w:rFonts w:ascii="宋体" w:hAnsi="宋体" w:hint="eastAsia"/>
                <w:szCs w:val="21"/>
              </w:rPr>
              <w:t>数据类型</w:t>
            </w:r>
          </w:p>
        </w:tc>
        <w:tc>
          <w:tcPr>
            <w:tcW w:w="1353" w:type="dxa"/>
            <w:tcBorders>
              <w:bottom w:val="single" w:sz="4" w:space="0" w:color="000000"/>
            </w:tcBorders>
            <w:shd w:val="clear" w:color="auto" w:fill="auto"/>
            <w:noWrap/>
            <w:tcMar>
              <w:top w:w="10" w:type="dxa"/>
              <w:left w:w="10" w:type="dxa"/>
              <w:right w:w="10" w:type="dxa"/>
            </w:tcMar>
            <w:vAlign w:val="bottom"/>
          </w:tcPr>
          <w:p w14:paraId="7B37347F" w14:textId="77777777" w:rsidR="00D31195" w:rsidRDefault="00A91E72">
            <w:pPr>
              <w:jc w:val="center"/>
              <w:rPr>
                <w:rFonts w:ascii="宋体" w:hAnsi="宋体"/>
                <w:szCs w:val="21"/>
              </w:rPr>
            </w:pPr>
            <w:r>
              <w:rPr>
                <w:rFonts w:ascii="宋体" w:hAnsi="宋体" w:hint="eastAsia"/>
                <w:szCs w:val="21"/>
              </w:rPr>
              <w:t>是否为空</w:t>
            </w:r>
          </w:p>
        </w:tc>
        <w:tc>
          <w:tcPr>
            <w:tcW w:w="1353" w:type="dxa"/>
            <w:tcBorders>
              <w:bottom w:val="single" w:sz="4" w:space="0" w:color="000000"/>
            </w:tcBorders>
            <w:shd w:val="clear" w:color="auto" w:fill="auto"/>
            <w:noWrap/>
            <w:tcMar>
              <w:top w:w="10" w:type="dxa"/>
              <w:left w:w="10" w:type="dxa"/>
              <w:right w:w="10" w:type="dxa"/>
            </w:tcMar>
            <w:vAlign w:val="bottom"/>
          </w:tcPr>
          <w:p w14:paraId="0FE5D50A" w14:textId="77777777" w:rsidR="00D31195" w:rsidRDefault="00A91E72">
            <w:pPr>
              <w:jc w:val="center"/>
              <w:rPr>
                <w:rFonts w:ascii="宋体" w:hAnsi="宋体"/>
                <w:szCs w:val="21"/>
              </w:rPr>
            </w:pPr>
            <w:r>
              <w:rPr>
                <w:rFonts w:ascii="宋体" w:hAnsi="宋体" w:hint="eastAsia"/>
                <w:szCs w:val="21"/>
              </w:rPr>
              <w:t>字段长度</w:t>
            </w:r>
          </w:p>
        </w:tc>
        <w:tc>
          <w:tcPr>
            <w:tcW w:w="2612" w:type="dxa"/>
            <w:tcBorders>
              <w:bottom w:val="single" w:sz="4" w:space="0" w:color="000000"/>
            </w:tcBorders>
            <w:shd w:val="clear" w:color="auto" w:fill="auto"/>
            <w:noWrap/>
            <w:tcMar>
              <w:top w:w="10" w:type="dxa"/>
              <w:left w:w="10" w:type="dxa"/>
              <w:right w:w="10" w:type="dxa"/>
            </w:tcMar>
            <w:vAlign w:val="bottom"/>
          </w:tcPr>
          <w:p w14:paraId="7F2A9F7E" w14:textId="77777777" w:rsidR="00D31195" w:rsidRDefault="00A91E72">
            <w:pPr>
              <w:jc w:val="center"/>
              <w:rPr>
                <w:rFonts w:ascii="宋体" w:hAnsi="宋体"/>
                <w:szCs w:val="21"/>
              </w:rPr>
            </w:pPr>
            <w:r>
              <w:rPr>
                <w:rFonts w:ascii="宋体" w:hAnsi="宋体" w:hint="eastAsia"/>
                <w:szCs w:val="21"/>
              </w:rPr>
              <w:t>字段含义</w:t>
            </w:r>
          </w:p>
        </w:tc>
      </w:tr>
      <w:tr w:rsidR="00D31195" w14:paraId="068493B9" w14:textId="77777777">
        <w:trPr>
          <w:trHeight w:val="347"/>
          <w:jc w:val="center"/>
        </w:trPr>
        <w:tc>
          <w:tcPr>
            <w:tcW w:w="1607" w:type="dxa"/>
            <w:tcBorders>
              <w:top w:val="single" w:sz="4" w:space="0" w:color="000000"/>
              <w:tl2br w:val="nil"/>
              <w:tr2bl w:val="nil"/>
            </w:tcBorders>
            <w:shd w:val="clear" w:color="auto" w:fill="auto"/>
            <w:noWrap/>
            <w:tcMar>
              <w:top w:w="10" w:type="dxa"/>
              <w:left w:w="10" w:type="dxa"/>
              <w:right w:w="10" w:type="dxa"/>
            </w:tcMar>
            <w:vAlign w:val="bottom"/>
          </w:tcPr>
          <w:p w14:paraId="244E6264" w14:textId="77777777" w:rsidR="00D31195" w:rsidRDefault="00A91E72">
            <w:pPr>
              <w:jc w:val="left"/>
              <w:rPr>
                <w:rFonts w:ascii="宋体" w:hAnsi="宋体"/>
                <w:szCs w:val="21"/>
              </w:rPr>
            </w:pPr>
            <w:r>
              <w:rPr>
                <w:rFonts w:ascii="宋体" w:hAnsi="宋体" w:hint="eastAsia"/>
                <w:szCs w:val="21"/>
              </w:rPr>
              <w:t>role_id</w:t>
            </w:r>
          </w:p>
        </w:tc>
        <w:tc>
          <w:tcPr>
            <w:tcW w:w="1353" w:type="dxa"/>
            <w:tcBorders>
              <w:top w:val="single" w:sz="4" w:space="0" w:color="000000"/>
              <w:tl2br w:val="nil"/>
              <w:tr2bl w:val="nil"/>
            </w:tcBorders>
            <w:shd w:val="clear" w:color="auto" w:fill="auto"/>
            <w:noWrap/>
            <w:tcMar>
              <w:top w:w="10" w:type="dxa"/>
              <w:left w:w="10" w:type="dxa"/>
              <w:right w:w="10" w:type="dxa"/>
            </w:tcMar>
            <w:vAlign w:val="bottom"/>
          </w:tcPr>
          <w:p w14:paraId="6E215EB5" w14:textId="77777777" w:rsidR="00D31195" w:rsidRDefault="00A91E72">
            <w:pPr>
              <w:jc w:val="left"/>
              <w:rPr>
                <w:rFonts w:ascii="宋体" w:hAnsi="宋体"/>
                <w:szCs w:val="21"/>
              </w:rPr>
            </w:pPr>
            <w:r>
              <w:rPr>
                <w:rFonts w:ascii="宋体" w:hAnsi="宋体" w:hint="eastAsia"/>
                <w:szCs w:val="21"/>
              </w:rPr>
              <w:t>int</w:t>
            </w:r>
          </w:p>
        </w:tc>
        <w:tc>
          <w:tcPr>
            <w:tcW w:w="1353" w:type="dxa"/>
            <w:tcBorders>
              <w:top w:val="single" w:sz="4" w:space="0" w:color="000000"/>
              <w:tl2br w:val="nil"/>
              <w:tr2bl w:val="nil"/>
            </w:tcBorders>
            <w:shd w:val="clear" w:color="auto" w:fill="auto"/>
            <w:noWrap/>
            <w:tcMar>
              <w:top w:w="10" w:type="dxa"/>
              <w:left w:w="10" w:type="dxa"/>
              <w:right w:w="10" w:type="dxa"/>
            </w:tcMar>
            <w:vAlign w:val="bottom"/>
          </w:tcPr>
          <w:p w14:paraId="113B316E" w14:textId="77777777" w:rsidR="00D31195" w:rsidRDefault="00A91E72">
            <w:pPr>
              <w:jc w:val="left"/>
              <w:rPr>
                <w:rFonts w:ascii="宋体" w:hAnsi="宋体"/>
                <w:szCs w:val="21"/>
              </w:rPr>
            </w:pPr>
            <w:r>
              <w:rPr>
                <w:rFonts w:ascii="宋体" w:hAnsi="宋体" w:hint="eastAsia"/>
                <w:szCs w:val="21"/>
              </w:rPr>
              <w:t>NO</w:t>
            </w:r>
          </w:p>
        </w:tc>
        <w:tc>
          <w:tcPr>
            <w:tcW w:w="1353" w:type="dxa"/>
            <w:tcBorders>
              <w:top w:val="single" w:sz="4" w:space="0" w:color="000000"/>
              <w:tl2br w:val="nil"/>
              <w:tr2bl w:val="nil"/>
            </w:tcBorders>
            <w:shd w:val="clear" w:color="auto" w:fill="auto"/>
            <w:noWrap/>
            <w:tcMar>
              <w:top w:w="10" w:type="dxa"/>
              <w:left w:w="10" w:type="dxa"/>
              <w:right w:w="10" w:type="dxa"/>
            </w:tcMar>
            <w:vAlign w:val="bottom"/>
          </w:tcPr>
          <w:p w14:paraId="26E3FD30" w14:textId="77777777" w:rsidR="00D31195" w:rsidRDefault="00A91E72">
            <w:pPr>
              <w:jc w:val="left"/>
              <w:rPr>
                <w:rFonts w:ascii="宋体" w:hAnsi="宋体"/>
                <w:szCs w:val="21"/>
              </w:rPr>
            </w:pPr>
            <w:r>
              <w:rPr>
                <w:rFonts w:ascii="宋体" w:hAnsi="宋体" w:hint="eastAsia"/>
                <w:szCs w:val="21"/>
              </w:rPr>
              <w:t>11</w:t>
            </w:r>
          </w:p>
        </w:tc>
        <w:tc>
          <w:tcPr>
            <w:tcW w:w="2612" w:type="dxa"/>
            <w:tcBorders>
              <w:top w:val="single" w:sz="4" w:space="0" w:color="000000"/>
              <w:tl2br w:val="nil"/>
              <w:tr2bl w:val="nil"/>
            </w:tcBorders>
            <w:shd w:val="clear" w:color="auto" w:fill="auto"/>
            <w:noWrap/>
            <w:tcMar>
              <w:top w:w="10" w:type="dxa"/>
              <w:left w:w="10" w:type="dxa"/>
              <w:right w:w="10" w:type="dxa"/>
            </w:tcMar>
            <w:vAlign w:val="bottom"/>
          </w:tcPr>
          <w:p w14:paraId="1374E512" w14:textId="77777777" w:rsidR="00D31195" w:rsidRDefault="00A91E72">
            <w:pPr>
              <w:jc w:val="left"/>
              <w:rPr>
                <w:rFonts w:ascii="宋体" w:hAnsi="宋体"/>
                <w:szCs w:val="21"/>
              </w:rPr>
            </w:pPr>
            <w:r>
              <w:rPr>
                <w:rFonts w:ascii="宋体" w:hAnsi="宋体" w:hint="eastAsia"/>
                <w:szCs w:val="21"/>
              </w:rPr>
              <w:t>角色id</w:t>
            </w:r>
          </w:p>
        </w:tc>
      </w:tr>
      <w:tr w:rsidR="00D31195" w14:paraId="06FC00D8" w14:textId="77777777">
        <w:trPr>
          <w:trHeight w:val="330"/>
          <w:jc w:val="center"/>
        </w:trPr>
        <w:tc>
          <w:tcPr>
            <w:tcW w:w="1607" w:type="dxa"/>
            <w:tcBorders>
              <w:tl2br w:val="nil"/>
              <w:tr2bl w:val="nil"/>
            </w:tcBorders>
            <w:shd w:val="clear" w:color="auto" w:fill="auto"/>
            <w:noWrap/>
            <w:tcMar>
              <w:top w:w="10" w:type="dxa"/>
              <w:left w:w="10" w:type="dxa"/>
              <w:right w:w="10" w:type="dxa"/>
            </w:tcMar>
            <w:vAlign w:val="bottom"/>
          </w:tcPr>
          <w:p w14:paraId="2723CBD1" w14:textId="77777777" w:rsidR="00D31195" w:rsidRDefault="00A91E72">
            <w:pPr>
              <w:jc w:val="left"/>
              <w:rPr>
                <w:rFonts w:ascii="宋体" w:hAnsi="宋体"/>
                <w:szCs w:val="21"/>
              </w:rPr>
            </w:pPr>
            <w:r>
              <w:rPr>
                <w:rFonts w:ascii="宋体" w:hAnsi="宋体" w:hint="eastAsia"/>
                <w:szCs w:val="21"/>
              </w:rPr>
              <w:t>role_code</w:t>
            </w:r>
          </w:p>
        </w:tc>
        <w:tc>
          <w:tcPr>
            <w:tcW w:w="1353" w:type="dxa"/>
            <w:tcBorders>
              <w:tl2br w:val="nil"/>
              <w:tr2bl w:val="nil"/>
            </w:tcBorders>
            <w:shd w:val="clear" w:color="auto" w:fill="auto"/>
            <w:noWrap/>
            <w:tcMar>
              <w:top w:w="10" w:type="dxa"/>
              <w:left w:w="10" w:type="dxa"/>
              <w:right w:w="10" w:type="dxa"/>
            </w:tcMar>
            <w:vAlign w:val="bottom"/>
          </w:tcPr>
          <w:p w14:paraId="234EDFD4" w14:textId="77777777" w:rsidR="00D31195" w:rsidRDefault="00A91E72">
            <w:pPr>
              <w:jc w:val="left"/>
              <w:rPr>
                <w:rFonts w:ascii="宋体" w:hAnsi="宋体"/>
                <w:szCs w:val="21"/>
              </w:rPr>
            </w:pPr>
            <w:r>
              <w:rPr>
                <w:rFonts w:ascii="宋体" w:hAnsi="宋体" w:hint="eastAsia"/>
                <w:szCs w:val="21"/>
              </w:rPr>
              <w:t>varchar</w:t>
            </w:r>
          </w:p>
        </w:tc>
        <w:tc>
          <w:tcPr>
            <w:tcW w:w="1353" w:type="dxa"/>
            <w:tcBorders>
              <w:tl2br w:val="nil"/>
              <w:tr2bl w:val="nil"/>
            </w:tcBorders>
            <w:shd w:val="clear" w:color="auto" w:fill="auto"/>
            <w:noWrap/>
            <w:tcMar>
              <w:top w:w="10" w:type="dxa"/>
              <w:left w:w="10" w:type="dxa"/>
              <w:right w:w="10" w:type="dxa"/>
            </w:tcMar>
            <w:vAlign w:val="bottom"/>
          </w:tcPr>
          <w:p w14:paraId="23ED85C2" w14:textId="77777777" w:rsidR="00D31195" w:rsidRDefault="00A91E72">
            <w:pPr>
              <w:jc w:val="left"/>
              <w:rPr>
                <w:rFonts w:ascii="宋体" w:hAnsi="宋体"/>
                <w:szCs w:val="21"/>
              </w:rPr>
            </w:pPr>
            <w:r>
              <w:rPr>
                <w:rFonts w:ascii="宋体" w:hAnsi="宋体" w:hint="eastAsia"/>
                <w:szCs w:val="21"/>
              </w:rPr>
              <w:t>NO</w:t>
            </w:r>
          </w:p>
        </w:tc>
        <w:tc>
          <w:tcPr>
            <w:tcW w:w="1353" w:type="dxa"/>
            <w:tcBorders>
              <w:tl2br w:val="nil"/>
              <w:tr2bl w:val="nil"/>
            </w:tcBorders>
            <w:shd w:val="clear" w:color="auto" w:fill="auto"/>
            <w:noWrap/>
            <w:tcMar>
              <w:top w:w="10" w:type="dxa"/>
              <w:left w:w="10" w:type="dxa"/>
              <w:right w:w="10" w:type="dxa"/>
            </w:tcMar>
            <w:vAlign w:val="bottom"/>
          </w:tcPr>
          <w:p w14:paraId="6A3130BA" w14:textId="77777777" w:rsidR="00D31195" w:rsidRDefault="00A91E72">
            <w:pPr>
              <w:jc w:val="left"/>
              <w:rPr>
                <w:rFonts w:ascii="宋体" w:hAnsi="宋体"/>
                <w:szCs w:val="21"/>
              </w:rPr>
            </w:pPr>
            <w:r>
              <w:rPr>
                <w:rFonts w:ascii="宋体" w:hAnsi="宋体" w:hint="eastAsia"/>
                <w:szCs w:val="21"/>
              </w:rPr>
              <w:t>10</w:t>
            </w:r>
          </w:p>
        </w:tc>
        <w:tc>
          <w:tcPr>
            <w:tcW w:w="2612" w:type="dxa"/>
            <w:tcBorders>
              <w:tl2br w:val="nil"/>
              <w:tr2bl w:val="nil"/>
            </w:tcBorders>
            <w:shd w:val="clear" w:color="auto" w:fill="auto"/>
            <w:noWrap/>
            <w:tcMar>
              <w:top w:w="10" w:type="dxa"/>
              <w:left w:w="10" w:type="dxa"/>
              <w:right w:w="10" w:type="dxa"/>
            </w:tcMar>
            <w:vAlign w:val="bottom"/>
          </w:tcPr>
          <w:p w14:paraId="7C2733D2" w14:textId="77777777" w:rsidR="00D31195" w:rsidRDefault="00A91E72">
            <w:pPr>
              <w:jc w:val="left"/>
              <w:rPr>
                <w:rFonts w:ascii="宋体" w:hAnsi="宋体"/>
                <w:szCs w:val="21"/>
              </w:rPr>
            </w:pPr>
            <w:r>
              <w:rPr>
                <w:rFonts w:ascii="宋体" w:hAnsi="宋体" w:hint="eastAsia"/>
                <w:szCs w:val="21"/>
              </w:rPr>
              <w:t>角色编码</w:t>
            </w:r>
          </w:p>
        </w:tc>
      </w:tr>
      <w:tr w:rsidR="00D31195" w14:paraId="2E5CE0FB" w14:textId="77777777">
        <w:trPr>
          <w:trHeight w:val="330"/>
          <w:jc w:val="center"/>
        </w:trPr>
        <w:tc>
          <w:tcPr>
            <w:tcW w:w="1607" w:type="dxa"/>
            <w:tcBorders>
              <w:bottom w:val="nil"/>
              <w:tl2br w:val="nil"/>
              <w:tr2bl w:val="nil"/>
            </w:tcBorders>
            <w:shd w:val="clear" w:color="auto" w:fill="auto"/>
            <w:noWrap/>
            <w:tcMar>
              <w:top w:w="10" w:type="dxa"/>
              <w:left w:w="10" w:type="dxa"/>
              <w:right w:w="10" w:type="dxa"/>
            </w:tcMar>
            <w:vAlign w:val="bottom"/>
          </w:tcPr>
          <w:p w14:paraId="0CB91432" w14:textId="77777777" w:rsidR="00D31195" w:rsidRDefault="00A91E72">
            <w:pPr>
              <w:jc w:val="left"/>
              <w:rPr>
                <w:rFonts w:ascii="宋体" w:hAnsi="宋体"/>
                <w:szCs w:val="21"/>
              </w:rPr>
            </w:pPr>
            <w:r>
              <w:rPr>
                <w:rFonts w:ascii="宋体" w:hAnsi="宋体" w:hint="eastAsia"/>
                <w:szCs w:val="21"/>
              </w:rPr>
              <w:t>role_status</w:t>
            </w:r>
          </w:p>
        </w:tc>
        <w:tc>
          <w:tcPr>
            <w:tcW w:w="1353" w:type="dxa"/>
            <w:tcBorders>
              <w:bottom w:val="nil"/>
              <w:tl2br w:val="nil"/>
              <w:tr2bl w:val="nil"/>
            </w:tcBorders>
            <w:shd w:val="clear" w:color="auto" w:fill="auto"/>
            <w:noWrap/>
            <w:tcMar>
              <w:top w:w="10" w:type="dxa"/>
              <w:left w:w="10" w:type="dxa"/>
              <w:right w:w="10" w:type="dxa"/>
            </w:tcMar>
            <w:vAlign w:val="bottom"/>
          </w:tcPr>
          <w:p w14:paraId="33487EB5" w14:textId="77777777" w:rsidR="00D31195" w:rsidRDefault="00A91E72">
            <w:pPr>
              <w:jc w:val="left"/>
              <w:rPr>
                <w:rFonts w:ascii="宋体" w:hAnsi="宋体"/>
                <w:szCs w:val="21"/>
              </w:rPr>
            </w:pPr>
            <w:r>
              <w:rPr>
                <w:rFonts w:ascii="宋体" w:hAnsi="宋体" w:hint="eastAsia"/>
                <w:szCs w:val="21"/>
              </w:rPr>
              <w:t>smallint</w:t>
            </w:r>
          </w:p>
        </w:tc>
        <w:tc>
          <w:tcPr>
            <w:tcW w:w="1353" w:type="dxa"/>
            <w:tcBorders>
              <w:bottom w:val="nil"/>
              <w:tl2br w:val="nil"/>
              <w:tr2bl w:val="nil"/>
            </w:tcBorders>
            <w:shd w:val="clear" w:color="auto" w:fill="auto"/>
            <w:noWrap/>
            <w:tcMar>
              <w:top w:w="10" w:type="dxa"/>
              <w:left w:w="10" w:type="dxa"/>
              <w:right w:w="10" w:type="dxa"/>
            </w:tcMar>
            <w:vAlign w:val="bottom"/>
          </w:tcPr>
          <w:p w14:paraId="7F31B699" w14:textId="77777777" w:rsidR="00D31195" w:rsidRDefault="00A91E72">
            <w:pPr>
              <w:jc w:val="left"/>
              <w:rPr>
                <w:rFonts w:ascii="宋体" w:hAnsi="宋体"/>
                <w:szCs w:val="21"/>
              </w:rPr>
            </w:pPr>
            <w:r>
              <w:rPr>
                <w:rFonts w:ascii="宋体" w:hAnsi="宋体" w:hint="eastAsia"/>
                <w:szCs w:val="21"/>
              </w:rPr>
              <w:t>NO</w:t>
            </w:r>
          </w:p>
        </w:tc>
        <w:tc>
          <w:tcPr>
            <w:tcW w:w="1353" w:type="dxa"/>
            <w:tcBorders>
              <w:bottom w:val="nil"/>
              <w:tl2br w:val="nil"/>
              <w:tr2bl w:val="nil"/>
            </w:tcBorders>
            <w:shd w:val="clear" w:color="auto" w:fill="auto"/>
            <w:noWrap/>
            <w:tcMar>
              <w:top w:w="10" w:type="dxa"/>
              <w:left w:w="10" w:type="dxa"/>
              <w:right w:w="10" w:type="dxa"/>
            </w:tcMar>
            <w:vAlign w:val="bottom"/>
          </w:tcPr>
          <w:p w14:paraId="31370B69" w14:textId="77777777" w:rsidR="00D31195" w:rsidRDefault="00A91E72">
            <w:pPr>
              <w:jc w:val="left"/>
              <w:rPr>
                <w:rFonts w:ascii="宋体" w:hAnsi="宋体"/>
                <w:szCs w:val="21"/>
              </w:rPr>
            </w:pPr>
            <w:r>
              <w:rPr>
                <w:rFonts w:ascii="宋体" w:hAnsi="宋体" w:hint="eastAsia"/>
                <w:szCs w:val="21"/>
              </w:rPr>
              <w:t>5</w:t>
            </w:r>
          </w:p>
        </w:tc>
        <w:tc>
          <w:tcPr>
            <w:tcW w:w="2612" w:type="dxa"/>
            <w:tcBorders>
              <w:bottom w:val="nil"/>
              <w:tl2br w:val="nil"/>
              <w:tr2bl w:val="nil"/>
            </w:tcBorders>
            <w:shd w:val="clear" w:color="auto" w:fill="auto"/>
            <w:noWrap/>
            <w:tcMar>
              <w:top w:w="10" w:type="dxa"/>
              <w:left w:w="10" w:type="dxa"/>
              <w:right w:w="10" w:type="dxa"/>
            </w:tcMar>
            <w:vAlign w:val="bottom"/>
          </w:tcPr>
          <w:p w14:paraId="27BD907D" w14:textId="77777777" w:rsidR="00D31195" w:rsidRDefault="00A91E72">
            <w:pPr>
              <w:jc w:val="left"/>
              <w:rPr>
                <w:rFonts w:ascii="宋体" w:hAnsi="宋体"/>
                <w:szCs w:val="21"/>
              </w:rPr>
            </w:pPr>
            <w:r>
              <w:rPr>
                <w:rFonts w:ascii="宋体" w:hAnsi="宋体" w:hint="eastAsia"/>
                <w:szCs w:val="21"/>
              </w:rPr>
              <w:t>角色状态，1 为默认</w:t>
            </w:r>
          </w:p>
        </w:tc>
      </w:tr>
      <w:tr w:rsidR="00D31195" w14:paraId="5FCAA2B1" w14:textId="77777777">
        <w:trPr>
          <w:trHeight w:val="347"/>
          <w:jc w:val="center"/>
        </w:trPr>
        <w:tc>
          <w:tcPr>
            <w:tcW w:w="1607" w:type="dxa"/>
            <w:tcBorders>
              <w:top w:val="nil"/>
              <w:bottom w:val="single" w:sz="4" w:space="0" w:color="auto"/>
            </w:tcBorders>
            <w:shd w:val="clear" w:color="auto" w:fill="auto"/>
            <w:noWrap/>
            <w:tcMar>
              <w:top w:w="10" w:type="dxa"/>
              <w:left w:w="10" w:type="dxa"/>
              <w:right w:w="10" w:type="dxa"/>
            </w:tcMar>
            <w:vAlign w:val="bottom"/>
          </w:tcPr>
          <w:p w14:paraId="3C2FC14B" w14:textId="77777777" w:rsidR="00D31195" w:rsidRDefault="00A91E72">
            <w:pPr>
              <w:jc w:val="left"/>
              <w:rPr>
                <w:rFonts w:ascii="宋体" w:hAnsi="宋体"/>
                <w:szCs w:val="21"/>
              </w:rPr>
            </w:pPr>
            <w:r>
              <w:rPr>
                <w:rFonts w:ascii="宋体" w:hAnsi="宋体" w:hint="eastAsia"/>
                <w:szCs w:val="21"/>
              </w:rPr>
              <w:t>remark</w:t>
            </w:r>
          </w:p>
        </w:tc>
        <w:tc>
          <w:tcPr>
            <w:tcW w:w="1353" w:type="dxa"/>
            <w:tcBorders>
              <w:top w:val="nil"/>
              <w:bottom w:val="single" w:sz="4" w:space="0" w:color="auto"/>
            </w:tcBorders>
            <w:shd w:val="clear" w:color="auto" w:fill="auto"/>
            <w:noWrap/>
            <w:tcMar>
              <w:top w:w="10" w:type="dxa"/>
              <w:left w:w="10" w:type="dxa"/>
              <w:right w:w="10" w:type="dxa"/>
            </w:tcMar>
            <w:vAlign w:val="bottom"/>
          </w:tcPr>
          <w:p w14:paraId="0F17385C" w14:textId="77777777" w:rsidR="00D31195" w:rsidRDefault="00A91E72">
            <w:pPr>
              <w:jc w:val="left"/>
              <w:rPr>
                <w:rFonts w:ascii="宋体" w:hAnsi="宋体"/>
                <w:szCs w:val="21"/>
              </w:rPr>
            </w:pPr>
            <w:r>
              <w:rPr>
                <w:rFonts w:ascii="宋体" w:hAnsi="宋体" w:hint="eastAsia"/>
                <w:szCs w:val="21"/>
              </w:rPr>
              <w:t>varchar</w:t>
            </w:r>
          </w:p>
        </w:tc>
        <w:tc>
          <w:tcPr>
            <w:tcW w:w="1353" w:type="dxa"/>
            <w:tcBorders>
              <w:top w:val="nil"/>
              <w:bottom w:val="single" w:sz="4" w:space="0" w:color="auto"/>
            </w:tcBorders>
            <w:shd w:val="clear" w:color="auto" w:fill="auto"/>
            <w:noWrap/>
            <w:tcMar>
              <w:top w:w="10" w:type="dxa"/>
              <w:left w:w="10" w:type="dxa"/>
              <w:right w:w="10" w:type="dxa"/>
            </w:tcMar>
            <w:vAlign w:val="bottom"/>
          </w:tcPr>
          <w:p w14:paraId="08D9DA4C" w14:textId="77777777" w:rsidR="00D31195" w:rsidRDefault="00A91E72">
            <w:pPr>
              <w:jc w:val="left"/>
              <w:rPr>
                <w:rFonts w:ascii="宋体" w:hAnsi="宋体"/>
                <w:szCs w:val="21"/>
              </w:rPr>
            </w:pPr>
            <w:r>
              <w:rPr>
                <w:rFonts w:ascii="宋体" w:hAnsi="宋体" w:hint="eastAsia"/>
                <w:szCs w:val="21"/>
              </w:rPr>
              <w:t>NO</w:t>
            </w:r>
          </w:p>
        </w:tc>
        <w:tc>
          <w:tcPr>
            <w:tcW w:w="1353" w:type="dxa"/>
            <w:tcBorders>
              <w:top w:val="nil"/>
              <w:bottom w:val="single" w:sz="4" w:space="0" w:color="auto"/>
            </w:tcBorders>
            <w:shd w:val="clear" w:color="auto" w:fill="auto"/>
            <w:noWrap/>
            <w:tcMar>
              <w:top w:w="10" w:type="dxa"/>
              <w:left w:w="10" w:type="dxa"/>
              <w:right w:w="10" w:type="dxa"/>
            </w:tcMar>
            <w:vAlign w:val="bottom"/>
          </w:tcPr>
          <w:p w14:paraId="289843EB" w14:textId="77777777" w:rsidR="00D31195" w:rsidRDefault="00A91E72">
            <w:pPr>
              <w:jc w:val="left"/>
              <w:rPr>
                <w:rFonts w:ascii="宋体" w:hAnsi="宋体"/>
                <w:szCs w:val="21"/>
              </w:rPr>
            </w:pPr>
            <w:r>
              <w:rPr>
                <w:rFonts w:ascii="宋体" w:hAnsi="宋体" w:hint="eastAsia"/>
                <w:szCs w:val="21"/>
              </w:rPr>
              <w:t>255</w:t>
            </w:r>
          </w:p>
        </w:tc>
        <w:tc>
          <w:tcPr>
            <w:tcW w:w="2612" w:type="dxa"/>
            <w:tcBorders>
              <w:top w:val="nil"/>
              <w:bottom w:val="single" w:sz="4" w:space="0" w:color="auto"/>
            </w:tcBorders>
            <w:shd w:val="clear" w:color="auto" w:fill="auto"/>
            <w:noWrap/>
            <w:tcMar>
              <w:top w:w="10" w:type="dxa"/>
              <w:left w:w="10" w:type="dxa"/>
              <w:right w:w="10" w:type="dxa"/>
            </w:tcMar>
            <w:vAlign w:val="bottom"/>
          </w:tcPr>
          <w:p w14:paraId="74724B96" w14:textId="77777777" w:rsidR="00D31195" w:rsidRDefault="00A91E72">
            <w:pPr>
              <w:jc w:val="left"/>
              <w:rPr>
                <w:rFonts w:ascii="宋体" w:hAnsi="宋体"/>
                <w:szCs w:val="21"/>
              </w:rPr>
            </w:pPr>
            <w:r>
              <w:rPr>
                <w:rFonts w:ascii="宋体" w:hAnsi="宋体" w:hint="eastAsia"/>
                <w:szCs w:val="21"/>
              </w:rPr>
              <w:t>备注</w:t>
            </w:r>
          </w:p>
        </w:tc>
      </w:tr>
    </w:tbl>
    <w:p w14:paraId="7BD03B09" w14:textId="77777777" w:rsidR="00D31195" w:rsidRDefault="00D31195">
      <w:pPr>
        <w:spacing w:line="360" w:lineRule="auto"/>
        <w:rPr>
          <w:rFonts w:eastAsiaTheme="minorEastAsia"/>
          <w:sz w:val="24"/>
        </w:rPr>
      </w:pPr>
    </w:p>
    <w:p w14:paraId="7E75C732" w14:textId="77777777" w:rsidR="00D31195" w:rsidRDefault="00A91E72">
      <w:pPr>
        <w:spacing w:line="360" w:lineRule="auto"/>
        <w:rPr>
          <w:rFonts w:eastAsiaTheme="minorEastAsia"/>
          <w:sz w:val="24"/>
        </w:rPr>
      </w:pPr>
      <w:r>
        <w:rPr>
          <w:rFonts w:eastAsiaTheme="minorEastAsia"/>
          <w:sz w:val="24"/>
        </w:rPr>
        <w:t>（</w:t>
      </w:r>
      <w:r>
        <w:rPr>
          <w:rFonts w:eastAsiaTheme="minorEastAsia"/>
          <w:sz w:val="24"/>
        </w:rPr>
        <w:t>3</w:t>
      </w:r>
      <w:r>
        <w:rPr>
          <w:rFonts w:eastAsiaTheme="minorEastAsia"/>
          <w:sz w:val="24"/>
        </w:rPr>
        <w:t>）</w:t>
      </w:r>
      <w:r>
        <w:rPr>
          <w:rFonts w:ascii="宋体" w:hAnsi="宋体" w:cs="宋体" w:hint="eastAsia"/>
          <w:sz w:val="24"/>
        </w:rPr>
        <w:t>psyc_role_permission_rlt角色权限关联表：如表3.4所示。</w:t>
      </w:r>
    </w:p>
    <w:p w14:paraId="0767BDFB" w14:textId="77777777" w:rsidR="00D31195" w:rsidRDefault="00A91E72">
      <w:pPr>
        <w:jc w:val="center"/>
        <w:rPr>
          <w:rFonts w:ascii="宋体" w:hAnsi="宋体"/>
          <w:szCs w:val="21"/>
        </w:rPr>
      </w:pPr>
      <w:r>
        <w:rPr>
          <w:rFonts w:ascii="宋体" w:hAnsi="宋体" w:hint="eastAsia"/>
          <w:szCs w:val="21"/>
        </w:rPr>
        <w:t>表3.4 角色权限关联表</w:t>
      </w:r>
    </w:p>
    <w:tbl>
      <w:tblPr>
        <w:tblW w:w="8178" w:type="dxa"/>
        <w:jc w:val="center"/>
        <w:tblBorders>
          <w:top w:val="single" w:sz="4" w:space="0" w:color="auto"/>
        </w:tblBorders>
        <w:tblCellMar>
          <w:left w:w="0" w:type="dxa"/>
          <w:right w:w="0" w:type="dxa"/>
        </w:tblCellMar>
        <w:tblLook w:val="04A0" w:firstRow="1" w:lastRow="0" w:firstColumn="1" w:lastColumn="0" w:noHBand="0" w:noVBand="1"/>
      </w:tblPr>
      <w:tblGrid>
        <w:gridCol w:w="2662"/>
        <w:gridCol w:w="1379"/>
        <w:gridCol w:w="1379"/>
        <w:gridCol w:w="1379"/>
        <w:gridCol w:w="1379"/>
      </w:tblGrid>
      <w:tr w:rsidR="00D31195" w14:paraId="727C3DDA" w14:textId="77777777">
        <w:trPr>
          <w:trHeight w:val="374"/>
          <w:jc w:val="center"/>
        </w:trPr>
        <w:tc>
          <w:tcPr>
            <w:tcW w:w="2662" w:type="dxa"/>
            <w:tcBorders>
              <w:bottom w:val="single" w:sz="4" w:space="0" w:color="auto"/>
            </w:tcBorders>
            <w:shd w:val="clear" w:color="auto" w:fill="auto"/>
            <w:noWrap/>
            <w:tcMar>
              <w:top w:w="10" w:type="dxa"/>
              <w:left w:w="10" w:type="dxa"/>
              <w:right w:w="10" w:type="dxa"/>
            </w:tcMar>
            <w:vAlign w:val="bottom"/>
          </w:tcPr>
          <w:p w14:paraId="31F0008E" w14:textId="77777777" w:rsidR="00D31195" w:rsidRDefault="00A91E72">
            <w:pPr>
              <w:jc w:val="center"/>
              <w:rPr>
                <w:rFonts w:ascii="宋体" w:hAnsi="宋体"/>
                <w:szCs w:val="21"/>
              </w:rPr>
            </w:pPr>
            <w:r>
              <w:rPr>
                <w:rFonts w:ascii="宋体" w:hAnsi="宋体" w:hint="eastAsia"/>
                <w:szCs w:val="21"/>
              </w:rPr>
              <w:t>字段名称</w:t>
            </w:r>
          </w:p>
        </w:tc>
        <w:tc>
          <w:tcPr>
            <w:tcW w:w="1379" w:type="dxa"/>
            <w:tcBorders>
              <w:bottom w:val="single" w:sz="4" w:space="0" w:color="auto"/>
            </w:tcBorders>
            <w:shd w:val="clear" w:color="auto" w:fill="auto"/>
            <w:noWrap/>
            <w:tcMar>
              <w:top w:w="10" w:type="dxa"/>
              <w:left w:w="10" w:type="dxa"/>
              <w:right w:w="10" w:type="dxa"/>
            </w:tcMar>
            <w:vAlign w:val="bottom"/>
          </w:tcPr>
          <w:p w14:paraId="5F520E2B" w14:textId="77777777" w:rsidR="00D31195" w:rsidRDefault="00A91E72">
            <w:pPr>
              <w:jc w:val="center"/>
              <w:rPr>
                <w:rFonts w:ascii="宋体" w:hAnsi="宋体"/>
                <w:szCs w:val="21"/>
              </w:rPr>
            </w:pPr>
            <w:r>
              <w:rPr>
                <w:rFonts w:ascii="宋体" w:hAnsi="宋体" w:hint="eastAsia"/>
                <w:szCs w:val="21"/>
              </w:rPr>
              <w:t>数据类型</w:t>
            </w:r>
          </w:p>
        </w:tc>
        <w:tc>
          <w:tcPr>
            <w:tcW w:w="1379" w:type="dxa"/>
            <w:tcBorders>
              <w:bottom w:val="single" w:sz="4" w:space="0" w:color="auto"/>
            </w:tcBorders>
            <w:shd w:val="clear" w:color="auto" w:fill="auto"/>
            <w:noWrap/>
            <w:tcMar>
              <w:top w:w="10" w:type="dxa"/>
              <w:left w:w="10" w:type="dxa"/>
              <w:right w:w="10" w:type="dxa"/>
            </w:tcMar>
            <w:vAlign w:val="bottom"/>
          </w:tcPr>
          <w:p w14:paraId="69F66581" w14:textId="77777777" w:rsidR="00D31195" w:rsidRDefault="00A91E72">
            <w:pPr>
              <w:jc w:val="center"/>
              <w:rPr>
                <w:rFonts w:ascii="宋体" w:hAnsi="宋体"/>
                <w:szCs w:val="21"/>
              </w:rPr>
            </w:pPr>
            <w:r>
              <w:rPr>
                <w:rFonts w:ascii="宋体" w:hAnsi="宋体" w:hint="eastAsia"/>
                <w:szCs w:val="21"/>
              </w:rPr>
              <w:t>是否为空</w:t>
            </w:r>
          </w:p>
        </w:tc>
        <w:tc>
          <w:tcPr>
            <w:tcW w:w="1379" w:type="dxa"/>
            <w:tcBorders>
              <w:bottom w:val="single" w:sz="4" w:space="0" w:color="auto"/>
            </w:tcBorders>
            <w:shd w:val="clear" w:color="auto" w:fill="auto"/>
            <w:noWrap/>
            <w:tcMar>
              <w:top w:w="10" w:type="dxa"/>
              <w:left w:w="10" w:type="dxa"/>
              <w:right w:w="10" w:type="dxa"/>
            </w:tcMar>
            <w:vAlign w:val="bottom"/>
          </w:tcPr>
          <w:p w14:paraId="2CA0F68F" w14:textId="77777777" w:rsidR="00D31195" w:rsidRDefault="00A91E72">
            <w:pPr>
              <w:jc w:val="center"/>
              <w:rPr>
                <w:rFonts w:ascii="宋体" w:hAnsi="宋体"/>
                <w:szCs w:val="21"/>
              </w:rPr>
            </w:pPr>
            <w:r>
              <w:rPr>
                <w:rFonts w:ascii="宋体" w:hAnsi="宋体" w:hint="eastAsia"/>
                <w:szCs w:val="21"/>
              </w:rPr>
              <w:t>字段长度</w:t>
            </w:r>
          </w:p>
        </w:tc>
        <w:tc>
          <w:tcPr>
            <w:tcW w:w="1379" w:type="dxa"/>
            <w:tcBorders>
              <w:bottom w:val="single" w:sz="4" w:space="0" w:color="auto"/>
            </w:tcBorders>
            <w:shd w:val="clear" w:color="auto" w:fill="auto"/>
            <w:noWrap/>
            <w:tcMar>
              <w:top w:w="10" w:type="dxa"/>
              <w:left w:w="10" w:type="dxa"/>
              <w:right w:w="10" w:type="dxa"/>
            </w:tcMar>
            <w:vAlign w:val="bottom"/>
          </w:tcPr>
          <w:p w14:paraId="361F869E" w14:textId="77777777" w:rsidR="00D31195" w:rsidRDefault="00A91E72">
            <w:pPr>
              <w:jc w:val="center"/>
              <w:rPr>
                <w:rFonts w:ascii="宋体" w:hAnsi="宋体"/>
                <w:szCs w:val="21"/>
              </w:rPr>
            </w:pPr>
            <w:r>
              <w:rPr>
                <w:rFonts w:ascii="宋体" w:hAnsi="宋体" w:hint="eastAsia"/>
                <w:szCs w:val="21"/>
              </w:rPr>
              <w:t>字段含义</w:t>
            </w:r>
          </w:p>
        </w:tc>
      </w:tr>
      <w:tr w:rsidR="00D31195" w14:paraId="5AD9F47C" w14:textId="77777777">
        <w:trPr>
          <w:trHeight w:val="422"/>
          <w:jc w:val="center"/>
        </w:trPr>
        <w:tc>
          <w:tcPr>
            <w:tcW w:w="2662" w:type="dxa"/>
            <w:tcBorders>
              <w:top w:val="single" w:sz="4" w:space="0" w:color="auto"/>
              <w:tl2br w:val="nil"/>
              <w:tr2bl w:val="nil"/>
            </w:tcBorders>
            <w:shd w:val="clear" w:color="auto" w:fill="auto"/>
            <w:noWrap/>
            <w:tcMar>
              <w:top w:w="10" w:type="dxa"/>
              <w:left w:w="10" w:type="dxa"/>
              <w:right w:w="10" w:type="dxa"/>
            </w:tcMar>
            <w:vAlign w:val="bottom"/>
          </w:tcPr>
          <w:p w14:paraId="235DC7F6" w14:textId="77777777" w:rsidR="00D31195" w:rsidRDefault="00A91E72">
            <w:pPr>
              <w:jc w:val="left"/>
              <w:rPr>
                <w:rFonts w:ascii="宋体" w:hAnsi="宋体"/>
                <w:szCs w:val="21"/>
              </w:rPr>
            </w:pPr>
            <w:r>
              <w:rPr>
                <w:rFonts w:ascii="宋体" w:hAnsi="宋体" w:hint="eastAsia"/>
                <w:szCs w:val="21"/>
              </w:rPr>
              <w:t>role_permission_id</w:t>
            </w:r>
          </w:p>
        </w:tc>
        <w:tc>
          <w:tcPr>
            <w:tcW w:w="1379" w:type="dxa"/>
            <w:tcBorders>
              <w:top w:val="single" w:sz="4" w:space="0" w:color="auto"/>
              <w:tl2br w:val="nil"/>
              <w:tr2bl w:val="nil"/>
            </w:tcBorders>
            <w:shd w:val="clear" w:color="auto" w:fill="auto"/>
            <w:noWrap/>
            <w:tcMar>
              <w:top w:w="10" w:type="dxa"/>
              <w:left w:w="10" w:type="dxa"/>
              <w:right w:w="10" w:type="dxa"/>
            </w:tcMar>
            <w:vAlign w:val="bottom"/>
          </w:tcPr>
          <w:p w14:paraId="5FCCF445" w14:textId="77777777" w:rsidR="00D31195" w:rsidRDefault="00A91E72">
            <w:pPr>
              <w:jc w:val="left"/>
              <w:rPr>
                <w:rFonts w:ascii="宋体" w:hAnsi="宋体"/>
                <w:szCs w:val="21"/>
              </w:rPr>
            </w:pPr>
            <w:r>
              <w:rPr>
                <w:rFonts w:ascii="宋体" w:hAnsi="宋体" w:hint="eastAsia"/>
                <w:szCs w:val="21"/>
              </w:rPr>
              <w:t>int</w:t>
            </w:r>
          </w:p>
        </w:tc>
        <w:tc>
          <w:tcPr>
            <w:tcW w:w="1379" w:type="dxa"/>
            <w:tcBorders>
              <w:top w:val="single" w:sz="4" w:space="0" w:color="auto"/>
              <w:tl2br w:val="nil"/>
              <w:tr2bl w:val="nil"/>
            </w:tcBorders>
            <w:shd w:val="clear" w:color="auto" w:fill="auto"/>
            <w:noWrap/>
            <w:tcMar>
              <w:top w:w="10" w:type="dxa"/>
              <w:left w:w="10" w:type="dxa"/>
              <w:right w:w="10" w:type="dxa"/>
            </w:tcMar>
            <w:vAlign w:val="bottom"/>
          </w:tcPr>
          <w:p w14:paraId="54C3D4FB" w14:textId="77777777" w:rsidR="00D31195" w:rsidRDefault="00A91E72">
            <w:pPr>
              <w:jc w:val="left"/>
              <w:rPr>
                <w:rFonts w:ascii="宋体" w:hAnsi="宋体"/>
                <w:szCs w:val="21"/>
              </w:rPr>
            </w:pPr>
            <w:r>
              <w:rPr>
                <w:rFonts w:ascii="宋体" w:hAnsi="宋体" w:hint="eastAsia"/>
                <w:szCs w:val="21"/>
              </w:rPr>
              <w:t>NO</w:t>
            </w:r>
          </w:p>
        </w:tc>
        <w:tc>
          <w:tcPr>
            <w:tcW w:w="1379" w:type="dxa"/>
            <w:tcBorders>
              <w:top w:val="single" w:sz="4" w:space="0" w:color="auto"/>
              <w:tl2br w:val="nil"/>
              <w:tr2bl w:val="nil"/>
            </w:tcBorders>
            <w:shd w:val="clear" w:color="auto" w:fill="auto"/>
            <w:noWrap/>
            <w:tcMar>
              <w:top w:w="10" w:type="dxa"/>
              <w:left w:w="10" w:type="dxa"/>
              <w:right w:w="10" w:type="dxa"/>
            </w:tcMar>
            <w:vAlign w:val="bottom"/>
          </w:tcPr>
          <w:p w14:paraId="77CE79D2" w14:textId="77777777" w:rsidR="00D31195" w:rsidRDefault="00A91E72">
            <w:pPr>
              <w:jc w:val="left"/>
              <w:rPr>
                <w:rFonts w:ascii="宋体" w:hAnsi="宋体"/>
                <w:szCs w:val="21"/>
              </w:rPr>
            </w:pPr>
            <w:r>
              <w:rPr>
                <w:rFonts w:ascii="宋体" w:hAnsi="宋体" w:hint="eastAsia"/>
                <w:szCs w:val="21"/>
              </w:rPr>
              <w:t>11</w:t>
            </w:r>
          </w:p>
        </w:tc>
        <w:tc>
          <w:tcPr>
            <w:tcW w:w="1379" w:type="dxa"/>
            <w:tcBorders>
              <w:top w:val="single" w:sz="4" w:space="0" w:color="auto"/>
              <w:tl2br w:val="nil"/>
              <w:tr2bl w:val="nil"/>
            </w:tcBorders>
            <w:shd w:val="clear" w:color="auto" w:fill="auto"/>
            <w:noWrap/>
            <w:tcMar>
              <w:top w:w="10" w:type="dxa"/>
              <w:left w:w="10" w:type="dxa"/>
              <w:right w:w="10" w:type="dxa"/>
            </w:tcMar>
            <w:vAlign w:val="bottom"/>
          </w:tcPr>
          <w:p w14:paraId="472468EC" w14:textId="77777777" w:rsidR="00D31195" w:rsidRDefault="00A91E72">
            <w:pPr>
              <w:jc w:val="left"/>
              <w:rPr>
                <w:rFonts w:ascii="宋体" w:hAnsi="宋体"/>
                <w:szCs w:val="21"/>
              </w:rPr>
            </w:pPr>
            <w:r>
              <w:rPr>
                <w:rFonts w:ascii="宋体" w:hAnsi="宋体" w:hint="eastAsia"/>
                <w:szCs w:val="21"/>
              </w:rPr>
              <w:t>id</w:t>
            </w:r>
          </w:p>
        </w:tc>
      </w:tr>
      <w:tr w:rsidR="00D31195" w14:paraId="7170A6F1" w14:textId="77777777">
        <w:trPr>
          <w:trHeight w:val="380"/>
          <w:jc w:val="center"/>
        </w:trPr>
        <w:tc>
          <w:tcPr>
            <w:tcW w:w="2662" w:type="dxa"/>
            <w:tcBorders>
              <w:tl2br w:val="nil"/>
              <w:tr2bl w:val="nil"/>
            </w:tcBorders>
            <w:shd w:val="clear" w:color="auto" w:fill="auto"/>
            <w:noWrap/>
            <w:tcMar>
              <w:top w:w="10" w:type="dxa"/>
              <w:left w:w="10" w:type="dxa"/>
              <w:right w:w="10" w:type="dxa"/>
            </w:tcMar>
            <w:vAlign w:val="bottom"/>
          </w:tcPr>
          <w:p w14:paraId="76850F36" w14:textId="77777777" w:rsidR="00D31195" w:rsidRDefault="00A91E72">
            <w:pPr>
              <w:jc w:val="left"/>
              <w:rPr>
                <w:rFonts w:ascii="宋体" w:hAnsi="宋体"/>
                <w:szCs w:val="21"/>
              </w:rPr>
            </w:pPr>
            <w:r>
              <w:rPr>
                <w:rFonts w:ascii="宋体" w:hAnsi="宋体" w:hint="eastAsia"/>
                <w:szCs w:val="21"/>
              </w:rPr>
              <w:t>permission_id</w:t>
            </w:r>
          </w:p>
        </w:tc>
        <w:tc>
          <w:tcPr>
            <w:tcW w:w="1379" w:type="dxa"/>
            <w:tcBorders>
              <w:tl2br w:val="nil"/>
              <w:tr2bl w:val="nil"/>
            </w:tcBorders>
            <w:shd w:val="clear" w:color="auto" w:fill="auto"/>
            <w:noWrap/>
            <w:tcMar>
              <w:top w:w="10" w:type="dxa"/>
              <w:left w:w="10" w:type="dxa"/>
              <w:right w:w="10" w:type="dxa"/>
            </w:tcMar>
            <w:vAlign w:val="bottom"/>
          </w:tcPr>
          <w:p w14:paraId="69A58679" w14:textId="77777777" w:rsidR="00D31195" w:rsidRDefault="00A91E72">
            <w:pPr>
              <w:jc w:val="left"/>
              <w:rPr>
                <w:rFonts w:ascii="宋体" w:hAnsi="宋体"/>
                <w:szCs w:val="21"/>
              </w:rPr>
            </w:pPr>
            <w:r>
              <w:rPr>
                <w:rFonts w:ascii="宋体" w:hAnsi="宋体" w:hint="eastAsia"/>
                <w:szCs w:val="21"/>
              </w:rPr>
              <w:t>int</w:t>
            </w:r>
          </w:p>
        </w:tc>
        <w:tc>
          <w:tcPr>
            <w:tcW w:w="1379" w:type="dxa"/>
            <w:tcBorders>
              <w:tl2br w:val="nil"/>
              <w:tr2bl w:val="nil"/>
            </w:tcBorders>
            <w:shd w:val="clear" w:color="auto" w:fill="auto"/>
            <w:noWrap/>
            <w:tcMar>
              <w:top w:w="10" w:type="dxa"/>
              <w:left w:w="10" w:type="dxa"/>
              <w:right w:w="10" w:type="dxa"/>
            </w:tcMar>
            <w:vAlign w:val="bottom"/>
          </w:tcPr>
          <w:p w14:paraId="0E24B38A" w14:textId="77777777" w:rsidR="00D31195" w:rsidRDefault="00A91E72">
            <w:pPr>
              <w:jc w:val="left"/>
              <w:rPr>
                <w:rFonts w:ascii="宋体" w:hAnsi="宋体"/>
                <w:szCs w:val="21"/>
              </w:rPr>
            </w:pPr>
            <w:r>
              <w:rPr>
                <w:rFonts w:ascii="宋体" w:hAnsi="宋体" w:hint="eastAsia"/>
                <w:szCs w:val="21"/>
              </w:rPr>
              <w:t>NO</w:t>
            </w:r>
          </w:p>
        </w:tc>
        <w:tc>
          <w:tcPr>
            <w:tcW w:w="1379" w:type="dxa"/>
            <w:tcBorders>
              <w:tl2br w:val="nil"/>
              <w:tr2bl w:val="nil"/>
            </w:tcBorders>
            <w:shd w:val="clear" w:color="auto" w:fill="auto"/>
            <w:noWrap/>
            <w:tcMar>
              <w:top w:w="10" w:type="dxa"/>
              <w:left w:w="10" w:type="dxa"/>
              <w:right w:w="10" w:type="dxa"/>
            </w:tcMar>
            <w:vAlign w:val="bottom"/>
          </w:tcPr>
          <w:p w14:paraId="310877F8" w14:textId="77777777" w:rsidR="00D31195" w:rsidRDefault="00A91E72">
            <w:pPr>
              <w:jc w:val="left"/>
              <w:rPr>
                <w:rFonts w:ascii="宋体" w:hAnsi="宋体"/>
                <w:szCs w:val="21"/>
              </w:rPr>
            </w:pPr>
            <w:r>
              <w:rPr>
                <w:rFonts w:ascii="宋体" w:hAnsi="宋体" w:hint="eastAsia"/>
                <w:szCs w:val="21"/>
              </w:rPr>
              <w:t>11</w:t>
            </w:r>
          </w:p>
        </w:tc>
        <w:tc>
          <w:tcPr>
            <w:tcW w:w="1379" w:type="dxa"/>
            <w:tcBorders>
              <w:tl2br w:val="nil"/>
              <w:tr2bl w:val="nil"/>
            </w:tcBorders>
            <w:shd w:val="clear" w:color="auto" w:fill="auto"/>
            <w:noWrap/>
            <w:tcMar>
              <w:top w:w="10" w:type="dxa"/>
              <w:left w:w="10" w:type="dxa"/>
              <w:right w:w="10" w:type="dxa"/>
            </w:tcMar>
            <w:vAlign w:val="bottom"/>
          </w:tcPr>
          <w:p w14:paraId="2CEF3FD5" w14:textId="77777777" w:rsidR="00D31195" w:rsidRDefault="00A91E72">
            <w:pPr>
              <w:jc w:val="left"/>
              <w:rPr>
                <w:rFonts w:ascii="宋体" w:hAnsi="宋体"/>
                <w:szCs w:val="21"/>
              </w:rPr>
            </w:pPr>
            <w:r>
              <w:rPr>
                <w:rFonts w:ascii="宋体" w:hAnsi="宋体" w:hint="eastAsia"/>
                <w:szCs w:val="21"/>
              </w:rPr>
              <w:t>权限id</w:t>
            </w:r>
          </w:p>
        </w:tc>
      </w:tr>
      <w:tr w:rsidR="00D31195" w14:paraId="27D90A9C" w14:textId="77777777">
        <w:trPr>
          <w:trHeight w:val="391"/>
          <w:jc w:val="center"/>
        </w:trPr>
        <w:tc>
          <w:tcPr>
            <w:tcW w:w="2662" w:type="dxa"/>
            <w:tcBorders>
              <w:tl2br w:val="nil"/>
              <w:tr2bl w:val="nil"/>
            </w:tcBorders>
            <w:shd w:val="clear" w:color="auto" w:fill="auto"/>
            <w:noWrap/>
            <w:tcMar>
              <w:top w:w="10" w:type="dxa"/>
              <w:left w:w="10" w:type="dxa"/>
              <w:right w:w="10" w:type="dxa"/>
            </w:tcMar>
            <w:vAlign w:val="bottom"/>
          </w:tcPr>
          <w:p w14:paraId="09C16038" w14:textId="77777777" w:rsidR="00D31195" w:rsidRDefault="00A91E72">
            <w:pPr>
              <w:jc w:val="left"/>
              <w:rPr>
                <w:rFonts w:ascii="宋体" w:hAnsi="宋体"/>
                <w:szCs w:val="21"/>
              </w:rPr>
            </w:pPr>
            <w:r>
              <w:rPr>
                <w:rFonts w:ascii="宋体" w:hAnsi="宋体" w:hint="eastAsia"/>
                <w:szCs w:val="21"/>
              </w:rPr>
              <w:t>role_id</w:t>
            </w:r>
          </w:p>
        </w:tc>
        <w:tc>
          <w:tcPr>
            <w:tcW w:w="1379" w:type="dxa"/>
            <w:tcBorders>
              <w:tl2br w:val="nil"/>
              <w:tr2bl w:val="nil"/>
            </w:tcBorders>
            <w:shd w:val="clear" w:color="auto" w:fill="auto"/>
            <w:noWrap/>
            <w:tcMar>
              <w:top w:w="10" w:type="dxa"/>
              <w:left w:w="10" w:type="dxa"/>
              <w:right w:w="10" w:type="dxa"/>
            </w:tcMar>
            <w:vAlign w:val="bottom"/>
          </w:tcPr>
          <w:p w14:paraId="5A94F0C6" w14:textId="77777777" w:rsidR="00D31195" w:rsidRDefault="00A91E72">
            <w:pPr>
              <w:jc w:val="left"/>
              <w:rPr>
                <w:rFonts w:ascii="宋体" w:hAnsi="宋体"/>
                <w:szCs w:val="21"/>
              </w:rPr>
            </w:pPr>
            <w:r>
              <w:rPr>
                <w:rFonts w:ascii="宋体" w:hAnsi="宋体" w:hint="eastAsia"/>
                <w:szCs w:val="21"/>
              </w:rPr>
              <w:t>int</w:t>
            </w:r>
          </w:p>
        </w:tc>
        <w:tc>
          <w:tcPr>
            <w:tcW w:w="1379" w:type="dxa"/>
            <w:tcBorders>
              <w:tl2br w:val="nil"/>
              <w:tr2bl w:val="nil"/>
            </w:tcBorders>
            <w:shd w:val="clear" w:color="auto" w:fill="auto"/>
            <w:noWrap/>
            <w:tcMar>
              <w:top w:w="10" w:type="dxa"/>
              <w:left w:w="10" w:type="dxa"/>
              <w:right w:w="10" w:type="dxa"/>
            </w:tcMar>
            <w:vAlign w:val="bottom"/>
          </w:tcPr>
          <w:p w14:paraId="1EE5D11F" w14:textId="77777777" w:rsidR="00D31195" w:rsidRDefault="00A91E72">
            <w:pPr>
              <w:jc w:val="left"/>
              <w:rPr>
                <w:rFonts w:ascii="宋体" w:hAnsi="宋体"/>
                <w:szCs w:val="21"/>
              </w:rPr>
            </w:pPr>
            <w:r>
              <w:rPr>
                <w:rFonts w:ascii="宋体" w:hAnsi="宋体" w:hint="eastAsia"/>
                <w:szCs w:val="21"/>
              </w:rPr>
              <w:t>NO</w:t>
            </w:r>
          </w:p>
        </w:tc>
        <w:tc>
          <w:tcPr>
            <w:tcW w:w="1379" w:type="dxa"/>
            <w:tcBorders>
              <w:tl2br w:val="nil"/>
              <w:tr2bl w:val="nil"/>
            </w:tcBorders>
            <w:shd w:val="clear" w:color="auto" w:fill="auto"/>
            <w:noWrap/>
            <w:tcMar>
              <w:top w:w="10" w:type="dxa"/>
              <w:left w:w="10" w:type="dxa"/>
              <w:right w:w="10" w:type="dxa"/>
            </w:tcMar>
            <w:vAlign w:val="bottom"/>
          </w:tcPr>
          <w:p w14:paraId="71944908" w14:textId="77777777" w:rsidR="00D31195" w:rsidRDefault="00A91E72">
            <w:pPr>
              <w:jc w:val="left"/>
              <w:rPr>
                <w:rFonts w:ascii="宋体" w:hAnsi="宋体"/>
                <w:szCs w:val="21"/>
              </w:rPr>
            </w:pPr>
            <w:r>
              <w:rPr>
                <w:rFonts w:ascii="宋体" w:hAnsi="宋体" w:hint="eastAsia"/>
                <w:szCs w:val="21"/>
              </w:rPr>
              <w:t>11</w:t>
            </w:r>
          </w:p>
        </w:tc>
        <w:tc>
          <w:tcPr>
            <w:tcW w:w="1379" w:type="dxa"/>
            <w:tcBorders>
              <w:tl2br w:val="nil"/>
              <w:tr2bl w:val="nil"/>
            </w:tcBorders>
            <w:shd w:val="clear" w:color="auto" w:fill="auto"/>
            <w:noWrap/>
            <w:tcMar>
              <w:top w:w="10" w:type="dxa"/>
              <w:left w:w="10" w:type="dxa"/>
              <w:right w:w="10" w:type="dxa"/>
            </w:tcMar>
            <w:vAlign w:val="bottom"/>
          </w:tcPr>
          <w:p w14:paraId="60C2AFA4" w14:textId="77777777" w:rsidR="00D31195" w:rsidRDefault="00A91E72">
            <w:pPr>
              <w:jc w:val="left"/>
              <w:rPr>
                <w:rFonts w:ascii="宋体" w:hAnsi="宋体"/>
                <w:szCs w:val="21"/>
              </w:rPr>
            </w:pPr>
            <w:r>
              <w:rPr>
                <w:rFonts w:ascii="宋体" w:hAnsi="宋体" w:hint="eastAsia"/>
                <w:szCs w:val="21"/>
              </w:rPr>
              <w:t>角色id</w:t>
            </w:r>
          </w:p>
        </w:tc>
      </w:tr>
      <w:tr w:rsidR="00D31195" w14:paraId="3EF817B4" w14:textId="77777777">
        <w:trPr>
          <w:trHeight w:val="422"/>
          <w:jc w:val="center"/>
        </w:trPr>
        <w:tc>
          <w:tcPr>
            <w:tcW w:w="2662" w:type="dxa"/>
            <w:tcBorders>
              <w:bottom w:val="single" w:sz="4" w:space="0" w:color="auto"/>
            </w:tcBorders>
            <w:shd w:val="clear" w:color="auto" w:fill="auto"/>
            <w:noWrap/>
            <w:tcMar>
              <w:top w:w="10" w:type="dxa"/>
              <w:left w:w="10" w:type="dxa"/>
              <w:right w:w="10" w:type="dxa"/>
            </w:tcMar>
            <w:vAlign w:val="bottom"/>
          </w:tcPr>
          <w:p w14:paraId="4C78C8F4" w14:textId="77777777" w:rsidR="00D31195" w:rsidRDefault="00A91E72">
            <w:pPr>
              <w:jc w:val="left"/>
              <w:rPr>
                <w:rFonts w:ascii="宋体" w:hAnsi="宋体"/>
                <w:szCs w:val="21"/>
              </w:rPr>
            </w:pPr>
            <w:r>
              <w:rPr>
                <w:rFonts w:ascii="宋体" w:hAnsi="宋体" w:hint="eastAsia"/>
                <w:szCs w:val="21"/>
              </w:rPr>
              <w:t>remark</w:t>
            </w:r>
          </w:p>
        </w:tc>
        <w:tc>
          <w:tcPr>
            <w:tcW w:w="1379" w:type="dxa"/>
            <w:tcBorders>
              <w:bottom w:val="single" w:sz="4" w:space="0" w:color="auto"/>
            </w:tcBorders>
            <w:shd w:val="clear" w:color="auto" w:fill="auto"/>
            <w:noWrap/>
            <w:tcMar>
              <w:top w:w="10" w:type="dxa"/>
              <w:left w:w="10" w:type="dxa"/>
              <w:right w:w="10" w:type="dxa"/>
            </w:tcMar>
            <w:vAlign w:val="bottom"/>
          </w:tcPr>
          <w:p w14:paraId="50C22104" w14:textId="77777777" w:rsidR="00D31195" w:rsidRDefault="00A91E72">
            <w:pPr>
              <w:jc w:val="left"/>
              <w:rPr>
                <w:rFonts w:ascii="宋体" w:hAnsi="宋体"/>
                <w:szCs w:val="21"/>
              </w:rPr>
            </w:pPr>
            <w:r>
              <w:rPr>
                <w:rFonts w:ascii="宋体" w:hAnsi="宋体" w:hint="eastAsia"/>
                <w:szCs w:val="21"/>
              </w:rPr>
              <w:t>varchar</w:t>
            </w:r>
          </w:p>
        </w:tc>
        <w:tc>
          <w:tcPr>
            <w:tcW w:w="1379" w:type="dxa"/>
            <w:tcBorders>
              <w:bottom w:val="single" w:sz="4" w:space="0" w:color="auto"/>
            </w:tcBorders>
            <w:shd w:val="clear" w:color="auto" w:fill="auto"/>
            <w:noWrap/>
            <w:tcMar>
              <w:top w:w="10" w:type="dxa"/>
              <w:left w:w="10" w:type="dxa"/>
              <w:right w:w="10" w:type="dxa"/>
            </w:tcMar>
            <w:vAlign w:val="bottom"/>
          </w:tcPr>
          <w:p w14:paraId="42797144" w14:textId="77777777" w:rsidR="00D31195" w:rsidRDefault="00A91E72">
            <w:pPr>
              <w:jc w:val="left"/>
              <w:rPr>
                <w:rFonts w:ascii="宋体" w:hAnsi="宋体"/>
                <w:szCs w:val="21"/>
              </w:rPr>
            </w:pPr>
            <w:r>
              <w:rPr>
                <w:rFonts w:ascii="宋体" w:hAnsi="宋体" w:hint="eastAsia"/>
                <w:szCs w:val="21"/>
              </w:rPr>
              <w:t>NO</w:t>
            </w:r>
          </w:p>
        </w:tc>
        <w:tc>
          <w:tcPr>
            <w:tcW w:w="1379" w:type="dxa"/>
            <w:tcBorders>
              <w:bottom w:val="single" w:sz="4" w:space="0" w:color="auto"/>
            </w:tcBorders>
            <w:shd w:val="clear" w:color="auto" w:fill="auto"/>
            <w:noWrap/>
            <w:tcMar>
              <w:top w:w="10" w:type="dxa"/>
              <w:left w:w="10" w:type="dxa"/>
              <w:right w:w="10" w:type="dxa"/>
            </w:tcMar>
            <w:vAlign w:val="bottom"/>
          </w:tcPr>
          <w:p w14:paraId="47FB1D3D" w14:textId="77777777" w:rsidR="00D31195" w:rsidRDefault="00A91E72">
            <w:pPr>
              <w:jc w:val="left"/>
              <w:rPr>
                <w:rFonts w:ascii="宋体" w:hAnsi="宋体"/>
                <w:szCs w:val="21"/>
              </w:rPr>
            </w:pPr>
            <w:r>
              <w:rPr>
                <w:rFonts w:ascii="宋体" w:hAnsi="宋体" w:hint="eastAsia"/>
                <w:szCs w:val="21"/>
              </w:rPr>
              <w:t>255</w:t>
            </w:r>
          </w:p>
        </w:tc>
        <w:tc>
          <w:tcPr>
            <w:tcW w:w="1379" w:type="dxa"/>
            <w:tcBorders>
              <w:bottom w:val="single" w:sz="4" w:space="0" w:color="auto"/>
            </w:tcBorders>
            <w:shd w:val="clear" w:color="auto" w:fill="auto"/>
            <w:noWrap/>
            <w:tcMar>
              <w:top w:w="10" w:type="dxa"/>
              <w:left w:w="10" w:type="dxa"/>
              <w:right w:w="10" w:type="dxa"/>
            </w:tcMar>
            <w:vAlign w:val="bottom"/>
          </w:tcPr>
          <w:p w14:paraId="079D7758" w14:textId="77777777" w:rsidR="00D31195" w:rsidRDefault="00A91E72">
            <w:pPr>
              <w:jc w:val="left"/>
              <w:rPr>
                <w:rFonts w:ascii="宋体" w:hAnsi="宋体"/>
                <w:szCs w:val="21"/>
              </w:rPr>
            </w:pPr>
            <w:r>
              <w:rPr>
                <w:rFonts w:ascii="宋体" w:hAnsi="宋体" w:hint="eastAsia"/>
                <w:szCs w:val="21"/>
              </w:rPr>
              <w:t>备注</w:t>
            </w:r>
          </w:p>
        </w:tc>
      </w:tr>
    </w:tbl>
    <w:p w14:paraId="4EB218BA" w14:textId="77777777" w:rsidR="00D31195" w:rsidRDefault="00D31195">
      <w:pPr>
        <w:spacing w:line="360" w:lineRule="auto"/>
        <w:rPr>
          <w:rFonts w:eastAsiaTheme="minorEastAsia"/>
          <w:sz w:val="24"/>
        </w:rPr>
      </w:pPr>
    </w:p>
    <w:p w14:paraId="216B6439" w14:textId="77777777" w:rsidR="00D31195" w:rsidRDefault="00A91E72">
      <w:pPr>
        <w:spacing w:line="360" w:lineRule="auto"/>
        <w:rPr>
          <w:rFonts w:eastAsiaTheme="minorEastAsia"/>
          <w:sz w:val="24"/>
        </w:rPr>
      </w:pPr>
      <w:r>
        <w:rPr>
          <w:rFonts w:eastAsiaTheme="minorEastAsia"/>
          <w:sz w:val="24"/>
        </w:rPr>
        <w:lastRenderedPageBreak/>
        <w:t>（</w:t>
      </w:r>
      <w:r>
        <w:rPr>
          <w:rFonts w:eastAsiaTheme="minorEastAsia"/>
          <w:sz w:val="24"/>
        </w:rPr>
        <w:t>4</w:t>
      </w:r>
      <w:r>
        <w:rPr>
          <w:rFonts w:eastAsiaTheme="minorEastAsia"/>
          <w:sz w:val="24"/>
        </w:rPr>
        <w:t>）</w:t>
      </w:r>
      <w:r>
        <w:rPr>
          <w:rFonts w:eastAsiaTheme="minorEastAsia"/>
          <w:sz w:val="24"/>
        </w:rPr>
        <w:t>psyc_user_role_rlt</w:t>
      </w:r>
      <w:r>
        <w:rPr>
          <w:rFonts w:eastAsiaTheme="minorEastAsia"/>
          <w:sz w:val="24"/>
        </w:rPr>
        <w:t>用户角色关联表：如表</w:t>
      </w:r>
      <w:r>
        <w:rPr>
          <w:rFonts w:eastAsiaTheme="minorEastAsia"/>
          <w:sz w:val="24"/>
        </w:rPr>
        <w:t>3.</w:t>
      </w:r>
      <w:r>
        <w:rPr>
          <w:rFonts w:eastAsiaTheme="minorEastAsia" w:hint="eastAsia"/>
          <w:sz w:val="24"/>
        </w:rPr>
        <w:t>5</w:t>
      </w:r>
      <w:r>
        <w:rPr>
          <w:rFonts w:eastAsiaTheme="minorEastAsia"/>
          <w:sz w:val="24"/>
        </w:rPr>
        <w:t>所示。</w:t>
      </w:r>
    </w:p>
    <w:p w14:paraId="2FF0B194" w14:textId="77777777" w:rsidR="00D31195" w:rsidRDefault="00A91E72">
      <w:pPr>
        <w:spacing w:line="360" w:lineRule="auto"/>
        <w:ind w:left="482"/>
        <w:jc w:val="center"/>
        <w:rPr>
          <w:rFonts w:ascii="宋体" w:hAnsi="宋体"/>
          <w:szCs w:val="21"/>
        </w:rPr>
      </w:pPr>
      <w:r>
        <w:rPr>
          <w:rFonts w:ascii="宋体" w:hAnsi="宋体" w:hint="eastAsia"/>
          <w:szCs w:val="21"/>
        </w:rPr>
        <w:t>表3.5 用户角色关联表</w:t>
      </w:r>
    </w:p>
    <w:tbl>
      <w:tblPr>
        <w:tblW w:w="8399" w:type="dxa"/>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2523"/>
        <w:gridCol w:w="1469"/>
        <w:gridCol w:w="1469"/>
        <w:gridCol w:w="1469"/>
        <w:gridCol w:w="1469"/>
      </w:tblGrid>
      <w:tr w:rsidR="00D31195" w14:paraId="2A78FF8E" w14:textId="77777777">
        <w:trPr>
          <w:trHeight w:val="395"/>
          <w:jc w:val="center"/>
        </w:trPr>
        <w:tc>
          <w:tcPr>
            <w:tcW w:w="2523" w:type="dxa"/>
            <w:tcBorders>
              <w:bottom w:val="single" w:sz="4" w:space="0" w:color="auto"/>
            </w:tcBorders>
            <w:shd w:val="clear" w:color="auto" w:fill="auto"/>
            <w:noWrap/>
            <w:tcMar>
              <w:top w:w="10" w:type="dxa"/>
              <w:left w:w="10" w:type="dxa"/>
              <w:right w:w="10" w:type="dxa"/>
            </w:tcMar>
            <w:vAlign w:val="bottom"/>
          </w:tcPr>
          <w:p w14:paraId="3FD9508F" w14:textId="77777777" w:rsidR="00D31195" w:rsidRDefault="00A91E72">
            <w:pPr>
              <w:jc w:val="center"/>
              <w:rPr>
                <w:rFonts w:ascii="宋体" w:hAnsi="宋体"/>
                <w:szCs w:val="21"/>
              </w:rPr>
            </w:pPr>
            <w:r>
              <w:rPr>
                <w:rFonts w:ascii="宋体" w:hAnsi="宋体" w:hint="eastAsia"/>
                <w:szCs w:val="21"/>
              </w:rPr>
              <w:t>字段名称</w:t>
            </w:r>
          </w:p>
        </w:tc>
        <w:tc>
          <w:tcPr>
            <w:tcW w:w="1469" w:type="dxa"/>
            <w:tcBorders>
              <w:bottom w:val="single" w:sz="4" w:space="0" w:color="auto"/>
            </w:tcBorders>
            <w:shd w:val="clear" w:color="auto" w:fill="auto"/>
            <w:noWrap/>
            <w:tcMar>
              <w:top w:w="10" w:type="dxa"/>
              <w:left w:w="10" w:type="dxa"/>
              <w:right w:w="10" w:type="dxa"/>
            </w:tcMar>
            <w:vAlign w:val="bottom"/>
          </w:tcPr>
          <w:p w14:paraId="0EF456F8" w14:textId="77777777" w:rsidR="00D31195" w:rsidRDefault="00A91E72">
            <w:pPr>
              <w:jc w:val="center"/>
              <w:rPr>
                <w:rFonts w:ascii="宋体" w:hAnsi="宋体"/>
                <w:szCs w:val="21"/>
              </w:rPr>
            </w:pPr>
            <w:r>
              <w:rPr>
                <w:rFonts w:ascii="宋体" w:hAnsi="宋体" w:hint="eastAsia"/>
                <w:szCs w:val="21"/>
              </w:rPr>
              <w:t>数据类型</w:t>
            </w:r>
          </w:p>
        </w:tc>
        <w:tc>
          <w:tcPr>
            <w:tcW w:w="1469" w:type="dxa"/>
            <w:tcBorders>
              <w:bottom w:val="single" w:sz="4" w:space="0" w:color="auto"/>
            </w:tcBorders>
            <w:shd w:val="clear" w:color="auto" w:fill="auto"/>
            <w:noWrap/>
            <w:tcMar>
              <w:top w:w="10" w:type="dxa"/>
              <w:left w:w="10" w:type="dxa"/>
              <w:right w:w="10" w:type="dxa"/>
            </w:tcMar>
            <w:vAlign w:val="bottom"/>
          </w:tcPr>
          <w:p w14:paraId="4EB9137A" w14:textId="77777777" w:rsidR="00D31195" w:rsidRDefault="00A91E72">
            <w:pPr>
              <w:jc w:val="center"/>
              <w:rPr>
                <w:rFonts w:ascii="宋体" w:hAnsi="宋体"/>
                <w:szCs w:val="21"/>
              </w:rPr>
            </w:pPr>
            <w:r>
              <w:rPr>
                <w:rFonts w:ascii="宋体" w:hAnsi="宋体" w:hint="eastAsia"/>
                <w:szCs w:val="21"/>
              </w:rPr>
              <w:t>是否为空</w:t>
            </w:r>
          </w:p>
        </w:tc>
        <w:tc>
          <w:tcPr>
            <w:tcW w:w="1469" w:type="dxa"/>
            <w:tcBorders>
              <w:bottom w:val="single" w:sz="4" w:space="0" w:color="auto"/>
            </w:tcBorders>
            <w:shd w:val="clear" w:color="auto" w:fill="auto"/>
            <w:noWrap/>
            <w:tcMar>
              <w:top w:w="10" w:type="dxa"/>
              <w:left w:w="10" w:type="dxa"/>
              <w:right w:w="10" w:type="dxa"/>
            </w:tcMar>
            <w:vAlign w:val="bottom"/>
          </w:tcPr>
          <w:p w14:paraId="2D2D0FAE" w14:textId="77777777" w:rsidR="00D31195" w:rsidRDefault="00A91E72">
            <w:pPr>
              <w:jc w:val="center"/>
              <w:rPr>
                <w:rFonts w:ascii="宋体" w:hAnsi="宋体"/>
                <w:szCs w:val="21"/>
              </w:rPr>
            </w:pPr>
            <w:r>
              <w:rPr>
                <w:rFonts w:ascii="宋体" w:hAnsi="宋体" w:hint="eastAsia"/>
                <w:szCs w:val="21"/>
              </w:rPr>
              <w:t>字段长度</w:t>
            </w:r>
          </w:p>
        </w:tc>
        <w:tc>
          <w:tcPr>
            <w:tcW w:w="1469" w:type="dxa"/>
            <w:tcBorders>
              <w:bottom w:val="single" w:sz="4" w:space="0" w:color="auto"/>
            </w:tcBorders>
            <w:shd w:val="clear" w:color="auto" w:fill="auto"/>
            <w:noWrap/>
            <w:tcMar>
              <w:top w:w="10" w:type="dxa"/>
              <w:left w:w="10" w:type="dxa"/>
              <w:right w:w="10" w:type="dxa"/>
            </w:tcMar>
            <w:vAlign w:val="bottom"/>
          </w:tcPr>
          <w:p w14:paraId="34BF5051" w14:textId="77777777" w:rsidR="00D31195" w:rsidRDefault="00A91E72">
            <w:pPr>
              <w:jc w:val="center"/>
              <w:rPr>
                <w:rFonts w:ascii="宋体" w:hAnsi="宋体"/>
                <w:szCs w:val="21"/>
              </w:rPr>
            </w:pPr>
            <w:r>
              <w:rPr>
                <w:rFonts w:ascii="宋体" w:hAnsi="宋体" w:hint="eastAsia"/>
                <w:szCs w:val="21"/>
              </w:rPr>
              <w:t>字段含义</w:t>
            </w:r>
          </w:p>
        </w:tc>
      </w:tr>
      <w:tr w:rsidR="00D31195" w14:paraId="39CA504E" w14:textId="77777777">
        <w:trPr>
          <w:trHeight w:val="374"/>
          <w:jc w:val="center"/>
        </w:trPr>
        <w:tc>
          <w:tcPr>
            <w:tcW w:w="2523" w:type="dxa"/>
            <w:tcBorders>
              <w:top w:val="single" w:sz="4" w:space="0" w:color="auto"/>
              <w:bottom w:val="nil"/>
            </w:tcBorders>
            <w:shd w:val="clear" w:color="auto" w:fill="auto"/>
            <w:noWrap/>
            <w:tcMar>
              <w:top w:w="10" w:type="dxa"/>
              <w:left w:w="10" w:type="dxa"/>
              <w:right w:w="10" w:type="dxa"/>
            </w:tcMar>
            <w:vAlign w:val="bottom"/>
          </w:tcPr>
          <w:p w14:paraId="7EF0B30A" w14:textId="77777777" w:rsidR="00D31195" w:rsidRDefault="00A91E72">
            <w:pPr>
              <w:jc w:val="left"/>
              <w:rPr>
                <w:rFonts w:ascii="宋体" w:hAnsi="宋体"/>
                <w:szCs w:val="21"/>
              </w:rPr>
            </w:pPr>
            <w:r>
              <w:rPr>
                <w:rFonts w:ascii="宋体" w:hAnsi="宋体" w:hint="eastAsia"/>
                <w:szCs w:val="21"/>
              </w:rPr>
              <w:t>user_role_rlt_id</w:t>
            </w:r>
          </w:p>
        </w:tc>
        <w:tc>
          <w:tcPr>
            <w:tcW w:w="1469" w:type="dxa"/>
            <w:tcBorders>
              <w:top w:val="single" w:sz="4" w:space="0" w:color="auto"/>
              <w:bottom w:val="nil"/>
            </w:tcBorders>
            <w:shd w:val="clear" w:color="auto" w:fill="auto"/>
            <w:noWrap/>
            <w:tcMar>
              <w:top w:w="10" w:type="dxa"/>
              <w:left w:w="10" w:type="dxa"/>
              <w:right w:w="10" w:type="dxa"/>
            </w:tcMar>
            <w:vAlign w:val="bottom"/>
          </w:tcPr>
          <w:p w14:paraId="73117945" w14:textId="77777777" w:rsidR="00D31195" w:rsidRDefault="00A91E72">
            <w:pPr>
              <w:jc w:val="left"/>
              <w:rPr>
                <w:rFonts w:ascii="宋体" w:hAnsi="宋体"/>
                <w:szCs w:val="21"/>
              </w:rPr>
            </w:pPr>
            <w:r>
              <w:rPr>
                <w:rFonts w:ascii="宋体" w:hAnsi="宋体" w:hint="eastAsia"/>
                <w:szCs w:val="21"/>
              </w:rPr>
              <w:t>int</w:t>
            </w:r>
          </w:p>
        </w:tc>
        <w:tc>
          <w:tcPr>
            <w:tcW w:w="1469" w:type="dxa"/>
            <w:tcBorders>
              <w:top w:val="single" w:sz="4" w:space="0" w:color="auto"/>
              <w:bottom w:val="nil"/>
            </w:tcBorders>
            <w:shd w:val="clear" w:color="auto" w:fill="auto"/>
            <w:noWrap/>
            <w:tcMar>
              <w:top w:w="10" w:type="dxa"/>
              <w:left w:w="10" w:type="dxa"/>
              <w:right w:w="10" w:type="dxa"/>
            </w:tcMar>
            <w:vAlign w:val="bottom"/>
          </w:tcPr>
          <w:p w14:paraId="006648FA" w14:textId="77777777" w:rsidR="00D31195" w:rsidRDefault="00A91E72">
            <w:pPr>
              <w:jc w:val="left"/>
              <w:rPr>
                <w:rFonts w:ascii="宋体" w:hAnsi="宋体"/>
                <w:szCs w:val="21"/>
              </w:rPr>
            </w:pPr>
            <w:r>
              <w:rPr>
                <w:rFonts w:ascii="宋体" w:hAnsi="宋体" w:hint="eastAsia"/>
                <w:szCs w:val="21"/>
              </w:rPr>
              <w:t>NO</w:t>
            </w:r>
          </w:p>
        </w:tc>
        <w:tc>
          <w:tcPr>
            <w:tcW w:w="1469" w:type="dxa"/>
            <w:tcBorders>
              <w:top w:val="single" w:sz="4" w:space="0" w:color="auto"/>
              <w:bottom w:val="nil"/>
            </w:tcBorders>
            <w:shd w:val="clear" w:color="auto" w:fill="auto"/>
            <w:noWrap/>
            <w:tcMar>
              <w:top w:w="10" w:type="dxa"/>
              <w:left w:w="10" w:type="dxa"/>
              <w:right w:w="10" w:type="dxa"/>
            </w:tcMar>
            <w:vAlign w:val="bottom"/>
          </w:tcPr>
          <w:p w14:paraId="6F0A4A80" w14:textId="77777777" w:rsidR="00D31195" w:rsidRDefault="00A91E72">
            <w:pPr>
              <w:jc w:val="left"/>
              <w:rPr>
                <w:rFonts w:ascii="宋体" w:hAnsi="宋体"/>
                <w:szCs w:val="21"/>
              </w:rPr>
            </w:pPr>
            <w:r>
              <w:rPr>
                <w:rFonts w:ascii="宋体" w:hAnsi="宋体" w:hint="eastAsia"/>
                <w:szCs w:val="21"/>
              </w:rPr>
              <w:t>11</w:t>
            </w:r>
          </w:p>
        </w:tc>
        <w:tc>
          <w:tcPr>
            <w:tcW w:w="1469" w:type="dxa"/>
            <w:tcBorders>
              <w:top w:val="single" w:sz="4" w:space="0" w:color="auto"/>
              <w:bottom w:val="nil"/>
            </w:tcBorders>
            <w:shd w:val="clear" w:color="auto" w:fill="auto"/>
            <w:noWrap/>
            <w:tcMar>
              <w:top w:w="10" w:type="dxa"/>
              <w:left w:w="10" w:type="dxa"/>
              <w:right w:w="10" w:type="dxa"/>
            </w:tcMar>
            <w:vAlign w:val="bottom"/>
          </w:tcPr>
          <w:p w14:paraId="78D90CBB" w14:textId="77777777" w:rsidR="00D31195" w:rsidRDefault="00A91E72">
            <w:pPr>
              <w:jc w:val="left"/>
              <w:rPr>
                <w:rFonts w:ascii="宋体" w:hAnsi="宋体"/>
                <w:szCs w:val="21"/>
              </w:rPr>
            </w:pPr>
            <w:r>
              <w:rPr>
                <w:rFonts w:ascii="宋体" w:hAnsi="宋体" w:hint="eastAsia"/>
                <w:szCs w:val="21"/>
              </w:rPr>
              <w:t>id</w:t>
            </w:r>
          </w:p>
        </w:tc>
      </w:tr>
      <w:tr w:rsidR="00D31195" w14:paraId="7F1303F9" w14:textId="77777777">
        <w:trPr>
          <w:trHeight w:val="374"/>
          <w:jc w:val="center"/>
        </w:trPr>
        <w:tc>
          <w:tcPr>
            <w:tcW w:w="2523" w:type="dxa"/>
            <w:tcBorders>
              <w:top w:val="nil"/>
              <w:tl2br w:val="nil"/>
              <w:tr2bl w:val="nil"/>
            </w:tcBorders>
            <w:shd w:val="clear" w:color="auto" w:fill="auto"/>
            <w:noWrap/>
            <w:tcMar>
              <w:top w:w="10" w:type="dxa"/>
              <w:left w:w="10" w:type="dxa"/>
              <w:right w:w="10" w:type="dxa"/>
            </w:tcMar>
            <w:vAlign w:val="bottom"/>
          </w:tcPr>
          <w:p w14:paraId="2177893E" w14:textId="77777777" w:rsidR="00D31195" w:rsidRDefault="00A91E72">
            <w:pPr>
              <w:jc w:val="left"/>
              <w:rPr>
                <w:rFonts w:ascii="宋体" w:hAnsi="宋体"/>
                <w:szCs w:val="21"/>
              </w:rPr>
            </w:pPr>
            <w:r>
              <w:rPr>
                <w:rFonts w:ascii="宋体" w:hAnsi="宋体" w:hint="eastAsia"/>
                <w:szCs w:val="21"/>
              </w:rPr>
              <w:t>role_id</w:t>
            </w:r>
          </w:p>
        </w:tc>
        <w:tc>
          <w:tcPr>
            <w:tcW w:w="1469" w:type="dxa"/>
            <w:tcBorders>
              <w:top w:val="nil"/>
              <w:tl2br w:val="nil"/>
              <w:tr2bl w:val="nil"/>
            </w:tcBorders>
            <w:shd w:val="clear" w:color="auto" w:fill="auto"/>
            <w:noWrap/>
            <w:tcMar>
              <w:top w:w="10" w:type="dxa"/>
              <w:left w:w="10" w:type="dxa"/>
              <w:right w:w="10" w:type="dxa"/>
            </w:tcMar>
            <w:vAlign w:val="bottom"/>
          </w:tcPr>
          <w:p w14:paraId="01D8DF40" w14:textId="77777777" w:rsidR="00D31195" w:rsidRDefault="00A91E72">
            <w:pPr>
              <w:jc w:val="left"/>
              <w:rPr>
                <w:rFonts w:ascii="宋体" w:hAnsi="宋体"/>
                <w:szCs w:val="21"/>
              </w:rPr>
            </w:pPr>
            <w:r>
              <w:rPr>
                <w:rFonts w:ascii="宋体" w:hAnsi="宋体" w:hint="eastAsia"/>
                <w:szCs w:val="21"/>
              </w:rPr>
              <w:t>int</w:t>
            </w:r>
          </w:p>
        </w:tc>
        <w:tc>
          <w:tcPr>
            <w:tcW w:w="1469" w:type="dxa"/>
            <w:tcBorders>
              <w:top w:val="nil"/>
              <w:tl2br w:val="nil"/>
              <w:tr2bl w:val="nil"/>
            </w:tcBorders>
            <w:shd w:val="clear" w:color="auto" w:fill="auto"/>
            <w:noWrap/>
            <w:tcMar>
              <w:top w:w="10" w:type="dxa"/>
              <w:left w:w="10" w:type="dxa"/>
              <w:right w:w="10" w:type="dxa"/>
            </w:tcMar>
            <w:vAlign w:val="bottom"/>
          </w:tcPr>
          <w:p w14:paraId="77F957EA" w14:textId="77777777" w:rsidR="00D31195" w:rsidRDefault="00A91E72">
            <w:pPr>
              <w:jc w:val="left"/>
              <w:rPr>
                <w:rFonts w:ascii="宋体" w:hAnsi="宋体"/>
                <w:szCs w:val="21"/>
              </w:rPr>
            </w:pPr>
            <w:r>
              <w:rPr>
                <w:rFonts w:ascii="宋体" w:hAnsi="宋体" w:hint="eastAsia"/>
                <w:szCs w:val="21"/>
              </w:rPr>
              <w:t>NO</w:t>
            </w:r>
          </w:p>
        </w:tc>
        <w:tc>
          <w:tcPr>
            <w:tcW w:w="1469" w:type="dxa"/>
            <w:tcBorders>
              <w:top w:val="nil"/>
              <w:tl2br w:val="nil"/>
              <w:tr2bl w:val="nil"/>
            </w:tcBorders>
            <w:shd w:val="clear" w:color="auto" w:fill="auto"/>
            <w:noWrap/>
            <w:tcMar>
              <w:top w:w="10" w:type="dxa"/>
              <w:left w:w="10" w:type="dxa"/>
              <w:right w:w="10" w:type="dxa"/>
            </w:tcMar>
            <w:vAlign w:val="bottom"/>
          </w:tcPr>
          <w:p w14:paraId="33AE98A8" w14:textId="77777777" w:rsidR="00D31195" w:rsidRDefault="00A91E72">
            <w:pPr>
              <w:jc w:val="left"/>
              <w:rPr>
                <w:rFonts w:ascii="宋体" w:hAnsi="宋体"/>
                <w:szCs w:val="21"/>
              </w:rPr>
            </w:pPr>
            <w:r>
              <w:rPr>
                <w:rFonts w:ascii="宋体" w:hAnsi="宋体" w:hint="eastAsia"/>
                <w:szCs w:val="21"/>
              </w:rPr>
              <w:t>11</w:t>
            </w:r>
          </w:p>
        </w:tc>
        <w:tc>
          <w:tcPr>
            <w:tcW w:w="1469" w:type="dxa"/>
            <w:tcBorders>
              <w:top w:val="nil"/>
              <w:tl2br w:val="nil"/>
              <w:tr2bl w:val="nil"/>
            </w:tcBorders>
            <w:shd w:val="clear" w:color="auto" w:fill="auto"/>
            <w:noWrap/>
            <w:tcMar>
              <w:top w:w="10" w:type="dxa"/>
              <w:left w:w="10" w:type="dxa"/>
              <w:right w:w="10" w:type="dxa"/>
            </w:tcMar>
            <w:vAlign w:val="bottom"/>
          </w:tcPr>
          <w:p w14:paraId="4C233E1F" w14:textId="77777777" w:rsidR="00D31195" w:rsidRDefault="00A91E72">
            <w:pPr>
              <w:jc w:val="left"/>
              <w:rPr>
                <w:rFonts w:ascii="宋体" w:hAnsi="宋体"/>
                <w:szCs w:val="21"/>
              </w:rPr>
            </w:pPr>
            <w:r>
              <w:rPr>
                <w:rFonts w:ascii="宋体" w:hAnsi="宋体" w:hint="eastAsia"/>
                <w:szCs w:val="21"/>
              </w:rPr>
              <w:t>角色id</w:t>
            </w:r>
          </w:p>
        </w:tc>
      </w:tr>
      <w:tr w:rsidR="00D31195" w14:paraId="3977090D" w14:textId="77777777">
        <w:trPr>
          <w:trHeight w:val="374"/>
          <w:jc w:val="center"/>
        </w:trPr>
        <w:tc>
          <w:tcPr>
            <w:tcW w:w="2523" w:type="dxa"/>
            <w:tcBorders>
              <w:tl2br w:val="nil"/>
              <w:tr2bl w:val="nil"/>
            </w:tcBorders>
            <w:shd w:val="clear" w:color="auto" w:fill="auto"/>
            <w:noWrap/>
            <w:tcMar>
              <w:top w:w="10" w:type="dxa"/>
              <w:left w:w="10" w:type="dxa"/>
              <w:right w:w="10" w:type="dxa"/>
            </w:tcMar>
            <w:vAlign w:val="bottom"/>
          </w:tcPr>
          <w:p w14:paraId="178C6A0F" w14:textId="77777777" w:rsidR="00D31195" w:rsidRDefault="00A91E72">
            <w:pPr>
              <w:jc w:val="left"/>
              <w:rPr>
                <w:rFonts w:ascii="宋体" w:hAnsi="宋体"/>
                <w:szCs w:val="21"/>
              </w:rPr>
            </w:pPr>
            <w:r>
              <w:rPr>
                <w:rFonts w:ascii="宋体" w:hAnsi="宋体" w:hint="eastAsia"/>
                <w:szCs w:val="21"/>
              </w:rPr>
              <w:t>user_id</w:t>
            </w:r>
          </w:p>
        </w:tc>
        <w:tc>
          <w:tcPr>
            <w:tcW w:w="1469" w:type="dxa"/>
            <w:tcBorders>
              <w:tl2br w:val="nil"/>
              <w:tr2bl w:val="nil"/>
            </w:tcBorders>
            <w:shd w:val="clear" w:color="auto" w:fill="auto"/>
            <w:noWrap/>
            <w:tcMar>
              <w:top w:w="10" w:type="dxa"/>
              <w:left w:w="10" w:type="dxa"/>
              <w:right w:w="10" w:type="dxa"/>
            </w:tcMar>
            <w:vAlign w:val="bottom"/>
          </w:tcPr>
          <w:p w14:paraId="00CD8C02" w14:textId="77777777" w:rsidR="00D31195" w:rsidRDefault="00A91E72">
            <w:pPr>
              <w:jc w:val="left"/>
              <w:rPr>
                <w:rFonts w:ascii="宋体" w:hAnsi="宋体"/>
                <w:szCs w:val="21"/>
              </w:rPr>
            </w:pPr>
            <w:r>
              <w:rPr>
                <w:rFonts w:ascii="宋体" w:hAnsi="宋体" w:hint="eastAsia"/>
                <w:szCs w:val="21"/>
              </w:rPr>
              <w:t>bigint</w:t>
            </w:r>
          </w:p>
        </w:tc>
        <w:tc>
          <w:tcPr>
            <w:tcW w:w="1469" w:type="dxa"/>
            <w:tcBorders>
              <w:tl2br w:val="nil"/>
              <w:tr2bl w:val="nil"/>
            </w:tcBorders>
            <w:shd w:val="clear" w:color="auto" w:fill="auto"/>
            <w:noWrap/>
            <w:tcMar>
              <w:top w:w="10" w:type="dxa"/>
              <w:left w:w="10" w:type="dxa"/>
              <w:right w:w="10" w:type="dxa"/>
            </w:tcMar>
            <w:vAlign w:val="bottom"/>
          </w:tcPr>
          <w:p w14:paraId="6880D1EF" w14:textId="77777777" w:rsidR="00D31195" w:rsidRDefault="00A91E72">
            <w:pPr>
              <w:jc w:val="left"/>
              <w:rPr>
                <w:rFonts w:ascii="宋体" w:hAnsi="宋体"/>
                <w:szCs w:val="21"/>
              </w:rPr>
            </w:pPr>
            <w:r>
              <w:rPr>
                <w:rFonts w:ascii="宋体" w:hAnsi="宋体" w:hint="eastAsia"/>
                <w:szCs w:val="21"/>
              </w:rPr>
              <w:t>NO</w:t>
            </w:r>
          </w:p>
        </w:tc>
        <w:tc>
          <w:tcPr>
            <w:tcW w:w="1469" w:type="dxa"/>
            <w:tcBorders>
              <w:tl2br w:val="nil"/>
              <w:tr2bl w:val="nil"/>
            </w:tcBorders>
            <w:shd w:val="clear" w:color="auto" w:fill="auto"/>
            <w:noWrap/>
            <w:tcMar>
              <w:top w:w="10" w:type="dxa"/>
              <w:left w:w="10" w:type="dxa"/>
              <w:right w:w="10" w:type="dxa"/>
            </w:tcMar>
            <w:vAlign w:val="bottom"/>
          </w:tcPr>
          <w:p w14:paraId="3102BA48" w14:textId="77777777" w:rsidR="00D31195" w:rsidRDefault="00A91E72">
            <w:pPr>
              <w:jc w:val="left"/>
              <w:rPr>
                <w:rFonts w:ascii="宋体" w:hAnsi="宋体"/>
                <w:szCs w:val="21"/>
              </w:rPr>
            </w:pPr>
            <w:r>
              <w:rPr>
                <w:rFonts w:ascii="宋体" w:hAnsi="宋体" w:hint="eastAsia"/>
                <w:szCs w:val="21"/>
              </w:rPr>
              <w:t>20</w:t>
            </w:r>
          </w:p>
        </w:tc>
        <w:tc>
          <w:tcPr>
            <w:tcW w:w="1469" w:type="dxa"/>
            <w:tcBorders>
              <w:tl2br w:val="nil"/>
              <w:tr2bl w:val="nil"/>
            </w:tcBorders>
            <w:shd w:val="clear" w:color="auto" w:fill="auto"/>
            <w:noWrap/>
            <w:tcMar>
              <w:top w:w="10" w:type="dxa"/>
              <w:left w:w="10" w:type="dxa"/>
              <w:right w:w="10" w:type="dxa"/>
            </w:tcMar>
            <w:vAlign w:val="bottom"/>
          </w:tcPr>
          <w:p w14:paraId="50B13625" w14:textId="77777777" w:rsidR="00D31195" w:rsidRDefault="00A91E72">
            <w:pPr>
              <w:jc w:val="left"/>
              <w:rPr>
                <w:rFonts w:ascii="宋体" w:hAnsi="宋体"/>
                <w:szCs w:val="21"/>
              </w:rPr>
            </w:pPr>
            <w:r>
              <w:rPr>
                <w:rFonts w:ascii="宋体" w:hAnsi="宋体" w:hint="eastAsia"/>
                <w:szCs w:val="21"/>
              </w:rPr>
              <w:t>用户id</w:t>
            </w:r>
          </w:p>
        </w:tc>
      </w:tr>
      <w:tr w:rsidR="00D31195" w14:paraId="14C2BD2D" w14:textId="77777777">
        <w:trPr>
          <w:trHeight w:val="395"/>
          <w:jc w:val="center"/>
        </w:trPr>
        <w:tc>
          <w:tcPr>
            <w:tcW w:w="2523" w:type="dxa"/>
            <w:tcBorders>
              <w:tl2br w:val="nil"/>
              <w:tr2bl w:val="nil"/>
            </w:tcBorders>
            <w:shd w:val="clear" w:color="auto" w:fill="auto"/>
            <w:noWrap/>
            <w:tcMar>
              <w:top w:w="10" w:type="dxa"/>
              <w:left w:w="10" w:type="dxa"/>
              <w:right w:w="10" w:type="dxa"/>
            </w:tcMar>
            <w:vAlign w:val="bottom"/>
          </w:tcPr>
          <w:p w14:paraId="26A308DF" w14:textId="77777777" w:rsidR="00D31195" w:rsidRDefault="00A91E72">
            <w:pPr>
              <w:jc w:val="left"/>
              <w:rPr>
                <w:rFonts w:ascii="宋体" w:hAnsi="宋体"/>
                <w:szCs w:val="21"/>
              </w:rPr>
            </w:pPr>
            <w:r>
              <w:rPr>
                <w:rFonts w:ascii="宋体" w:hAnsi="宋体" w:hint="eastAsia"/>
                <w:szCs w:val="21"/>
              </w:rPr>
              <w:t>remakr</w:t>
            </w:r>
          </w:p>
        </w:tc>
        <w:tc>
          <w:tcPr>
            <w:tcW w:w="1469" w:type="dxa"/>
            <w:tcBorders>
              <w:tl2br w:val="nil"/>
              <w:tr2bl w:val="nil"/>
            </w:tcBorders>
            <w:shd w:val="clear" w:color="auto" w:fill="auto"/>
            <w:noWrap/>
            <w:tcMar>
              <w:top w:w="10" w:type="dxa"/>
              <w:left w:w="10" w:type="dxa"/>
              <w:right w:w="10" w:type="dxa"/>
            </w:tcMar>
            <w:vAlign w:val="bottom"/>
          </w:tcPr>
          <w:p w14:paraId="579821FC" w14:textId="77777777" w:rsidR="00D31195" w:rsidRDefault="00A91E72">
            <w:pPr>
              <w:jc w:val="left"/>
              <w:rPr>
                <w:rFonts w:ascii="宋体" w:hAnsi="宋体"/>
                <w:szCs w:val="21"/>
              </w:rPr>
            </w:pPr>
            <w:r>
              <w:rPr>
                <w:rFonts w:ascii="宋体" w:hAnsi="宋体" w:hint="eastAsia"/>
                <w:szCs w:val="21"/>
              </w:rPr>
              <w:t>varchar</w:t>
            </w:r>
          </w:p>
        </w:tc>
        <w:tc>
          <w:tcPr>
            <w:tcW w:w="1469" w:type="dxa"/>
            <w:tcBorders>
              <w:tl2br w:val="nil"/>
              <w:tr2bl w:val="nil"/>
            </w:tcBorders>
            <w:shd w:val="clear" w:color="auto" w:fill="auto"/>
            <w:noWrap/>
            <w:tcMar>
              <w:top w:w="10" w:type="dxa"/>
              <w:left w:w="10" w:type="dxa"/>
              <w:right w:w="10" w:type="dxa"/>
            </w:tcMar>
            <w:vAlign w:val="bottom"/>
          </w:tcPr>
          <w:p w14:paraId="025CABA0" w14:textId="77777777" w:rsidR="00D31195" w:rsidRDefault="00A91E72">
            <w:pPr>
              <w:jc w:val="left"/>
              <w:rPr>
                <w:rFonts w:ascii="宋体" w:hAnsi="宋体"/>
                <w:szCs w:val="21"/>
              </w:rPr>
            </w:pPr>
            <w:r>
              <w:rPr>
                <w:rFonts w:ascii="宋体" w:hAnsi="宋体" w:hint="eastAsia"/>
                <w:szCs w:val="21"/>
              </w:rPr>
              <w:t>NO</w:t>
            </w:r>
          </w:p>
        </w:tc>
        <w:tc>
          <w:tcPr>
            <w:tcW w:w="1469" w:type="dxa"/>
            <w:tcBorders>
              <w:tl2br w:val="nil"/>
              <w:tr2bl w:val="nil"/>
            </w:tcBorders>
            <w:shd w:val="clear" w:color="auto" w:fill="auto"/>
            <w:noWrap/>
            <w:tcMar>
              <w:top w:w="10" w:type="dxa"/>
              <w:left w:w="10" w:type="dxa"/>
              <w:right w:w="10" w:type="dxa"/>
            </w:tcMar>
            <w:vAlign w:val="bottom"/>
          </w:tcPr>
          <w:p w14:paraId="3830BBE4" w14:textId="77777777" w:rsidR="00D31195" w:rsidRDefault="00A91E72">
            <w:pPr>
              <w:jc w:val="left"/>
              <w:rPr>
                <w:rFonts w:ascii="宋体" w:hAnsi="宋体"/>
                <w:szCs w:val="21"/>
              </w:rPr>
            </w:pPr>
            <w:r>
              <w:rPr>
                <w:rFonts w:ascii="宋体" w:hAnsi="宋体" w:hint="eastAsia"/>
                <w:szCs w:val="21"/>
              </w:rPr>
              <w:t>255</w:t>
            </w:r>
          </w:p>
        </w:tc>
        <w:tc>
          <w:tcPr>
            <w:tcW w:w="1469" w:type="dxa"/>
            <w:tcBorders>
              <w:tl2br w:val="nil"/>
              <w:tr2bl w:val="nil"/>
            </w:tcBorders>
            <w:shd w:val="clear" w:color="auto" w:fill="auto"/>
            <w:noWrap/>
            <w:tcMar>
              <w:top w:w="10" w:type="dxa"/>
              <w:left w:w="10" w:type="dxa"/>
              <w:right w:w="10" w:type="dxa"/>
            </w:tcMar>
            <w:vAlign w:val="bottom"/>
          </w:tcPr>
          <w:p w14:paraId="40A4FE76" w14:textId="77777777" w:rsidR="00D31195" w:rsidRDefault="00A91E72">
            <w:pPr>
              <w:jc w:val="left"/>
              <w:rPr>
                <w:rFonts w:ascii="宋体" w:hAnsi="宋体"/>
                <w:szCs w:val="21"/>
              </w:rPr>
            </w:pPr>
            <w:r>
              <w:rPr>
                <w:rFonts w:ascii="宋体" w:hAnsi="宋体" w:hint="eastAsia"/>
                <w:szCs w:val="21"/>
              </w:rPr>
              <w:t>备注</w:t>
            </w:r>
          </w:p>
        </w:tc>
      </w:tr>
    </w:tbl>
    <w:p w14:paraId="0DE025B1" w14:textId="77777777" w:rsidR="00D31195" w:rsidRDefault="00D31195">
      <w:pPr>
        <w:spacing w:line="360" w:lineRule="auto"/>
        <w:rPr>
          <w:rFonts w:eastAsiaTheme="minorEastAsia"/>
          <w:sz w:val="24"/>
        </w:rPr>
      </w:pPr>
    </w:p>
    <w:p w14:paraId="6B12AF92" w14:textId="77777777" w:rsidR="00D31195" w:rsidRDefault="00A91E72">
      <w:pPr>
        <w:spacing w:line="360" w:lineRule="auto"/>
        <w:rPr>
          <w:rFonts w:eastAsiaTheme="minorEastAsia"/>
          <w:sz w:val="24"/>
        </w:rPr>
      </w:pPr>
      <w:r>
        <w:rPr>
          <w:rFonts w:eastAsiaTheme="minorEastAsia"/>
          <w:sz w:val="24"/>
        </w:rPr>
        <w:t>（</w:t>
      </w:r>
      <w:r>
        <w:rPr>
          <w:rFonts w:eastAsiaTheme="minorEastAsia"/>
          <w:sz w:val="24"/>
        </w:rPr>
        <w:t>5</w:t>
      </w:r>
      <w:r>
        <w:rPr>
          <w:rFonts w:eastAsiaTheme="minorEastAsia"/>
          <w:sz w:val="24"/>
        </w:rPr>
        <w:t>）</w:t>
      </w:r>
      <w:r>
        <w:rPr>
          <w:rFonts w:eastAsiaTheme="minorEastAsia"/>
          <w:sz w:val="24"/>
        </w:rPr>
        <w:t xml:space="preserve">psyc_permission </w:t>
      </w:r>
      <w:r>
        <w:rPr>
          <w:rFonts w:eastAsiaTheme="minorEastAsia"/>
          <w:sz w:val="24"/>
        </w:rPr>
        <w:t>资源权限表：如表</w:t>
      </w:r>
      <w:r>
        <w:rPr>
          <w:rFonts w:eastAsiaTheme="minorEastAsia"/>
          <w:sz w:val="24"/>
        </w:rPr>
        <w:t>3.</w:t>
      </w:r>
      <w:r>
        <w:rPr>
          <w:rFonts w:eastAsiaTheme="minorEastAsia" w:hint="eastAsia"/>
          <w:sz w:val="24"/>
        </w:rPr>
        <w:t>6</w:t>
      </w:r>
      <w:r>
        <w:rPr>
          <w:rFonts w:eastAsiaTheme="minorEastAsia"/>
          <w:sz w:val="24"/>
        </w:rPr>
        <w:t>所示。</w:t>
      </w:r>
    </w:p>
    <w:p w14:paraId="46E65DB0" w14:textId="77777777" w:rsidR="00D31195" w:rsidRDefault="00A91E72">
      <w:pPr>
        <w:spacing w:line="360" w:lineRule="auto"/>
        <w:ind w:left="482"/>
        <w:jc w:val="center"/>
        <w:rPr>
          <w:rFonts w:ascii="宋体" w:hAnsi="宋体"/>
          <w:szCs w:val="21"/>
        </w:rPr>
      </w:pPr>
      <w:r>
        <w:rPr>
          <w:rFonts w:ascii="宋体" w:hAnsi="宋体" w:hint="eastAsia"/>
          <w:szCs w:val="21"/>
        </w:rPr>
        <w:t>表3.6 资源权限表</w:t>
      </w:r>
    </w:p>
    <w:tbl>
      <w:tblPr>
        <w:tblW w:w="8319" w:type="dxa"/>
        <w:jc w:val="center"/>
        <w:tblBorders>
          <w:top w:val="single" w:sz="4" w:space="0" w:color="000000"/>
          <w:bottom w:val="single" w:sz="4" w:space="0" w:color="000000"/>
        </w:tblBorders>
        <w:tblCellMar>
          <w:left w:w="0" w:type="dxa"/>
          <w:right w:w="0" w:type="dxa"/>
        </w:tblCellMar>
        <w:tblLook w:val="04A0" w:firstRow="1" w:lastRow="0" w:firstColumn="1" w:lastColumn="0" w:noHBand="0" w:noVBand="1"/>
      </w:tblPr>
      <w:tblGrid>
        <w:gridCol w:w="1868"/>
        <w:gridCol w:w="1159"/>
        <w:gridCol w:w="1159"/>
        <w:gridCol w:w="1159"/>
        <w:gridCol w:w="2974"/>
      </w:tblGrid>
      <w:tr w:rsidR="00D31195" w14:paraId="6AACA375" w14:textId="77777777">
        <w:trPr>
          <w:trHeight w:val="353"/>
          <w:jc w:val="center"/>
        </w:trPr>
        <w:tc>
          <w:tcPr>
            <w:tcW w:w="1868" w:type="dxa"/>
            <w:tcBorders>
              <w:bottom w:val="single" w:sz="4" w:space="0" w:color="000000"/>
            </w:tcBorders>
            <w:shd w:val="clear" w:color="auto" w:fill="auto"/>
            <w:noWrap/>
            <w:tcMar>
              <w:top w:w="10" w:type="dxa"/>
              <w:left w:w="10" w:type="dxa"/>
              <w:right w:w="10" w:type="dxa"/>
            </w:tcMar>
            <w:vAlign w:val="bottom"/>
          </w:tcPr>
          <w:p w14:paraId="0EA50747" w14:textId="77777777" w:rsidR="00D31195" w:rsidRDefault="00A91E72">
            <w:pPr>
              <w:jc w:val="center"/>
              <w:rPr>
                <w:rFonts w:ascii="宋体" w:hAnsi="宋体"/>
                <w:szCs w:val="21"/>
              </w:rPr>
            </w:pPr>
            <w:r>
              <w:rPr>
                <w:rFonts w:ascii="宋体" w:hAnsi="宋体" w:hint="eastAsia"/>
                <w:szCs w:val="21"/>
              </w:rPr>
              <w:t>字段名称</w:t>
            </w:r>
          </w:p>
        </w:tc>
        <w:tc>
          <w:tcPr>
            <w:tcW w:w="1159" w:type="dxa"/>
            <w:tcBorders>
              <w:bottom w:val="single" w:sz="4" w:space="0" w:color="000000"/>
            </w:tcBorders>
            <w:shd w:val="clear" w:color="auto" w:fill="auto"/>
            <w:noWrap/>
            <w:tcMar>
              <w:top w:w="10" w:type="dxa"/>
              <w:left w:w="10" w:type="dxa"/>
              <w:right w:w="10" w:type="dxa"/>
            </w:tcMar>
            <w:vAlign w:val="bottom"/>
          </w:tcPr>
          <w:p w14:paraId="6C14D634" w14:textId="77777777" w:rsidR="00D31195" w:rsidRDefault="00A91E72">
            <w:pPr>
              <w:jc w:val="center"/>
              <w:rPr>
                <w:rFonts w:ascii="宋体" w:hAnsi="宋体"/>
                <w:szCs w:val="21"/>
              </w:rPr>
            </w:pPr>
            <w:r>
              <w:rPr>
                <w:rFonts w:ascii="宋体" w:hAnsi="宋体" w:hint="eastAsia"/>
                <w:szCs w:val="21"/>
              </w:rPr>
              <w:t>数据类型</w:t>
            </w:r>
          </w:p>
        </w:tc>
        <w:tc>
          <w:tcPr>
            <w:tcW w:w="1159" w:type="dxa"/>
            <w:tcBorders>
              <w:bottom w:val="single" w:sz="4" w:space="0" w:color="000000"/>
            </w:tcBorders>
            <w:shd w:val="clear" w:color="auto" w:fill="auto"/>
            <w:noWrap/>
            <w:tcMar>
              <w:top w:w="10" w:type="dxa"/>
              <w:left w:w="10" w:type="dxa"/>
              <w:right w:w="10" w:type="dxa"/>
            </w:tcMar>
            <w:vAlign w:val="bottom"/>
          </w:tcPr>
          <w:p w14:paraId="766A778F" w14:textId="77777777" w:rsidR="00D31195" w:rsidRDefault="00A91E72">
            <w:pPr>
              <w:jc w:val="center"/>
              <w:rPr>
                <w:rFonts w:ascii="宋体" w:hAnsi="宋体"/>
                <w:szCs w:val="21"/>
              </w:rPr>
            </w:pPr>
            <w:r>
              <w:rPr>
                <w:rFonts w:ascii="宋体" w:hAnsi="宋体" w:hint="eastAsia"/>
                <w:szCs w:val="21"/>
              </w:rPr>
              <w:t>是否为空</w:t>
            </w:r>
          </w:p>
        </w:tc>
        <w:tc>
          <w:tcPr>
            <w:tcW w:w="1159" w:type="dxa"/>
            <w:tcBorders>
              <w:bottom w:val="single" w:sz="4" w:space="0" w:color="000000"/>
            </w:tcBorders>
            <w:shd w:val="clear" w:color="auto" w:fill="auto"/>
            <w:noWrap/>
            <w:tcMar>
              <w:top w:w="10" w:type="dxa"/>
              <w:left w:w="10" w:type="dxa"/>
              <w:right w:w="10" w:type="dxa"/>
            </w:tcMar>
            <w:vAlign w:val="bottom"/>
          </w:tcPr>
          <w:p w14:paraId="6D798DBA" w14:textId="77777777" w:rsidR="00D31195" w:rsidRDefault="00A91E72">
            <w:pPr>
              <w:jc w:val="center"/>
              <w:rPr>
                <w:rFonts w:ascii="宋体" w:hAnsi="宋体"/>
                <w:szCs w:val="21"/>
              </w:rPr>
            </w:pPr>
            <w:r>
              <w:rPr>
                <w:rFonts w:ascii="宋体" w:hAnsi="宋体" w:hint="eastAsia"/>
                <w:szCs w:val="21"/>
              </w:rPr>
              <w:t>字段长度</w:t>
            </w:r>
          </w:p>
        </w:tc>
        <w:tc>
          <w:tcPr>
            <w:tcW w:w="2974" w:type="dxa"/>
            <w:tcBorders>
              <w:bottom w:val="single" w:sz="4" w:space="0" w:color="000000"/>
            </w:tcBorders>
            <w:shd w:val="clear" w:color="auto" w:fill="auto"/>
            <w:noWrap/>
            <w:tcMar>
              <w:top w:w="10" w:type="dxa"/>
              <w:left w:w="10" w:type="dxa"/>
              <w:right w:w="10" w:type="dxa"/>
            </w:tcMar>
            <w:vAlign w:val="bottom"/>
          </w:tcPr>
          <w:p w14:paraId="6B3EFE3F" w14:textId="77777777" w:rsidR="00D31195" w:rsidRDefault="00A91E72">
            <w:pPr>
              <w:jc w:val="center"/>
              <w:rPr>
                <w:rFonts w:ascii="宋体" w:hAnsi="宋体"/>
                <w:szCs w:val="21"/>
              </w:rPr>
            </w:pPr>
            <w:r>
              <w:rPr>
                <w:rFonts w:ascii="宋体" w:hAnsi="宋体" w:hint="eastAsia"/>
                <w:szCs w:val="21"/>
              </w:rPr>
              <w:t>字段含义</w:t>
            </w:r>
          </w:p>
        </w:tc>
      </w:tr>
      <w:tr w:rsidR="00D31195" w14:paraId="2F9033EF" w14:textId="77777777">
        <w:trPr>
          <w:trHeight w:val="353"/>
          <w:jc w:val="center"/>
        </w:trPr>
        <w:tc>
          <w:tcPr>
            <w:tcW w:w="0" w:type="auto"/>
            <w:tcBorders>
              <w:top w:val="single" w:sz="4" w:space="0" w:color="000000"/>
              <w:tl2br w:val="nil"/>
              <w:tr2bl w:val="nil"/>
            </w:tcBorders>
            <w:shd w:val="clear" w:color="auto" w:fill="auto"/>
            <w:noWrap/>
            <w:tcMar>
              <w:top w:w="10" w:type="dxa"/>
              <w:left w:w="10" w:type="dxa"/>
              <w:right w:w="10" w:type="dxa"/>
            </w:tcMar>
            <w:vAlign w:val="bottom"/>
          </w:tcPr>
          <w:p w14:paraId="7C07A0FB" w14:textId="77777777" w:rsidR="00D31195" w:rsidRDefault="00A91E72">
            <w:pPr>
              <w:jc w:val="left"/>
              <w:rPr>
                <w:rFonts w:ascii="宋体" w:hAnsi="宋体"/>
                <w:szCs w:val="21"/>
              </w:rPr>
            </w:pPr>
            <w:r>
              <w:rPr>
                <w:rFonts w:ascii="宋体" w:hAnsi="宋体" w:hint="eastAsia"/>
                <w:szCs w:val="21"/>
              </w:rPr>
              <w:t>permission_id</w:t>
            </w:r>
          </w:p>
        </w:tc>
        <w:tc>
          <w:tcPr>
            <w:tcW w:w="0" w:type="auto"/>
            <w:tcBorders>
              <w:top w:val="single" w:sz="4" w:space="0" w:color="000000"/>
              <w:tl2br w:val="nil"/>
              <w:tr2bl w:val="nil"/>
            </w:tcBorders>
            <w:shd w:val="clear" w:color="auto" w:fill="auto"/>
            <w:noWrap/>
            <w:tcMar>
              <w:top w:w="10" w:type="dxa"/>
              <w:left w:w="10" w:type="dxa"/>
              <w:right w:w="10" w:type="dxa"/>
            </w:tcMar>
            <w:vAlign w:val="bottom"/>
          </w:tcPr>
          <w:p w14:paraId="4BB7C973" w14:textId="77777777" w:rsidR="00D31195" w:rsidRDefault="00A91E72">
            <w:pPr>
              <w:jc w:val="left"/>
              <w:rPr>
                <w:rFonts w:ascii="宋体" w:hAnsi="宋体"/>
                <w:szCs w:val="21"/>
              </w:rPr>
            </w:pPr>
            <w:r>
              <w:rPr>
                <w:rFonts w:ascii="宋体" w:hAnsi="宋体" w:hint="eastAsia"/>
                <w:szCs w:val="21"/>
              </w:rPr>
              <w:t>int</w:t>
            </w:r>
          </w:p>
        </w:tc>
        <w:tc>
          <w:tcPr>
            <w:tcW w:w="0" w:type="auto"/>
            <w:tcBorders>
              <w:top w:val="single" w:sz="4" w:space="0" w:color="000000"/>
              <w:tl2br w:val="nil"/>
              <w:tr2bl w:val="nil"/>
            </w:tcBorders>
            <w:shd w:val="clear" w:color="auto" w:fill="auto"/>
            <w:noWrap/>
            <w:tcMar>
              <w:top w:w="10" w:type="dxa"/>
              <w:left w:w="10" w:type="dxa"/>
              <w:right w:w="10" w:type="dxa"/>
            </w:tcMar>
            <w:vAlign w:val="bottom"/>
          </w:tcPr>
          <w:p w14:paraId="64B81BD0" w14:textId="77777777" w:rsidR="00D31195" w:rsidRDefault="00A91E72">
            <w:pPr>
              <w:jc w:val="left"/>
              <w:rPr>
                <w:rFonts w:ascii="宋体" w:hAnsi="宋体"/>
                <w:szCs w:val="21"/>
              </w:rPr>
            </w:pPr>
            <w:r>
              <w:rPr>
                <w:rFonts w:ascii="宋体" w:hAnsi="宋体" w:hint="eastAsia"/>
                <w:szCs w:val="21"/>
              </w:rPr>
              <w:t>NO</w:t>
            </w:r>
          </w:p>
        </w:tc>
        <w:tc>
          <w:tcPr>
            <w:tcW w:w="0" w:type="auto"/>
            <w:tcBorders>
              <w:top w:val="single" w:sz="4" w:space="0" w:color="000000"/>
              <w:tl2br w:val="nil"/>
              <w:tr2bl w:val="nil"/>
            </w:tcBorders>
            <w:shd w:val="clear" w:color="auto" w:fill="auto"/>
            <w:noWrap/>
            <w:tcMar>
              <w:top w:w="10" w:type="dxa"/>
              <w:left w:w="10" w:type="dxa"/>
              <w:right w:w="10" w:type="dxa"/>
            </w:tcMar>
            <w:vAlign w:val="bottom"/>
          </w:tcPr>
          <w:p w14:paraId="060FEF01" w14:textId="77777777" w:rsidR="00D31195" w:rsidRDefault="00A91E72">
            <w:pPr>
              <w:jc w:val="left"/>
              <w:rPr>
                <w:rFonts w:ascii="宋体" w:hAnsi="宋体"/>
                <w:szCs w:val="21"/>
              </w:rPr>
            </w:pPr>
            <w:r>
              <w:rPr>
                <w:rFonts w:ascii="宋体" w:hAnsi="宋体" w:hint="eastAsia"/>
                <w:szCs w:val="21"/>
              </w:rPr>
              <w:t>11</w:t>
            </w:r>
          </w:p>
        </w:tc>
        <w:tc>
          <w:tcPr>
            <w:tcW w:w="0" w:type="auto"/>
            <w:tcBorders>
              <w:top w:val="single" w:sz="4" w:space="0" w:color="000000"/>
              <w:tl2br w:val="nil"/>
              <w:tr2bl w:val="nil"/>
            </w:tcBorders>
            <w:shd w:val="clear" w:color="auto" w:fill="auto"/>
            <w:noWrap/>
            <w:tcMar>
              <w:top w:w="10" w:type="dxa"/>
              <w:left w:w="10" w:type="dxa"/>
              <w:right w:w="10" w:type="dxa"/>
            </w:tcMar>
            <w:vAlign w:val="bottom"/>
          </w:tcPr>
          <w:p w14:paraId="2C50B72E" w14:textId="77777777" w:rsidR="00D31195" w:rsidRDefault="00A91E72">
            <w:pPr>
              <w:jc w:val="left"/>
              <w:rPr>
                <w:rFonts w:ascii="宋体" w:hAnsi="宋体"/>
                <w:szCs w:val="21"/>
              </w:rPr>
            </w:pPr>
            <w:r>
              <w:rPr>
                <w:rFonts w:ascii="宋体" w:hAnsi="宋体" w:hint="eastAsia"/>
                <w:szCs w:val="21"/>
              </w:rPr>
              <w:t>权限id</w:t>
            </w:r>
          </w:p>
        </w:tc>
      </w:tr>
      <w:tr w:rsidR="00D31195" w14:paraId="32D7EB6F" w14:textId="77777777">
        <w:trPr>
          <w:trHeight w:val="333"/>
          <w:jc w:val="center"/>
        </w:trPr>
        <w:tc>
          <w:tcPr>
            <w:tcW w:w="0" w:type="auto"/>
            <w:tcBorders>
              <w:tl2br w:val="nil"/>
              <w:tr2bl w:val="nil"/>
            </w:tcBorders>
            <w:shd w:val="clear" w:color="auto" w:fill="auto"/>
            <w:noWrap/>
            <w:tcMar>
              <w:top w:w="10" w:type="dxa"/>
              <w:left w:w="10" w:type="dxa"/>
              <w:right w:w="10" w:type="dxa"/>
            </w:tcMar>
            <w:vAlign w:val="bottom"/>
          </w:tcPr>
          <w:p w14:paraId="4A251198" w14:textId="77777777" w:rsidR="00D31195" w:rsidRDefault="00A91E72">
            <w:pPr>
              <w:jc w:val="left"/>
              <w:rPr>
                <w:rFonts w:ascii="宋体" w:hAnsi="宋体"/>
                <w:szCs w:val="21"/>
              </w:rPr>
            </w:pPr>
            <w:r>
              <w:rPr>
                <w:rFonts w:ascii="宋体" w:hAnsi="宋体" w:hint="eastAsia"/>
                <w:szCs w:val="21"/>
              </w:rPr>
              <w:t>permission_type</w:t>
            </w:r>
          </w:p>
        </w:tc>
        <w:tc>
          <w:tcPr>
            <w:tcW w:w="0" w:type="auto"/>
            <w:tcBorders>
              <w:tl2br w:val="nil"/>
              <w:tr2bl w:val="nil"/>
            </w:tcBorders>
            <w:shd w:val="clear" w:color="auto" w:fill="auto"/>
            <w:noWrap/>
            <w:tcMar>
              <w:top w:w="10" w:type="dxa"/>
              <w:left w:w="10" w:type="dxa"/>
              <w:right w:w="10" w:type="dxa"/>
            </w:tcMar>
            <w:vAlign w:val="bottom"/>
          </w:tcPr>
          <w:p w14:paraId="0B20CFC9" w14:textId="77777777" w:rsidR="00D31195" w:rsidRDefault="00A91E72">
            <w:pPr>
              <w:jc w:val="left"/>
              <w:rPr>
                <w:rFonts w:ascii="宋体" w:hAnsi="宋体"/>
                <w:szCs w:val="21"/>
              </w:rPr>
            </w:pPr>
            <w:r>
              <w:rPr>
                <w:rFonts w:ascii="宋体" w:hAnsi="宋体" w:hint="eastAsia"/>
                <w:szCs w:val="21"/>
              </w:rPr>
              <w:t>smallint</w:t>
            </w:r>
          </w:p>
        </w:tc>
        <w:tc>
          <w:tcPr>
            <w:tcW w:w="0" w:type="auto"/>
            <w:tcBorders>
              <w:tl2br w:val="nil"/>
              <w:tr2bl w:val="nil"/>
            </w:tcBorders>
            <w:shd w:val="clear" w:color="auto" w:fill="auto"/>
            <w:noWrap/>
            <w:tcMar>
              <w:top w:w="10" w:type="dxa"/>
              <w:left w:w="10" w:type="dxa"/>
              <w:right w:w="10" w:type="dxa"/>
            </w:tcMar>
            <w:vAlign w:val="bottom"/>
          </w:tcPr>
          <w:p w14:paraId="04D00427"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3B3BED23" w14:textId="77777777" w:rsidR="00D31195" w:rsidRDefault="00A91E72">
            <w:pPr>
              <w:jc w:val="left"/>
              <w:rPr>
                <w:rFonts w:ascii="宋体" w:hAnsi="宋体"/>
                <w:szCs w:val="21"/>
              </w:rPr>
            </w:pPr>
            <w:r>
              <w:rPr>
                <w:rFonts w:ascii="宋体" w:hAnsi="宋体" w:hint="eastAsia"/>
                <w:szCs w:val="21"/>
              </w:rPr>
              <w:t>5</w:t>
            </w:r>
          </w:p>
        </w:tc>
        <w:tc>
          <w:tcPr>
            <w:tcW w:w="0" w:type="auto"/>
            <w:tcBorders>
              <w:tl2br w:val="nil"/>
              <w:tr2bl w:val="nil"/>
            </w:tcBorders>
            <w:shd w:val="clear" w:color="auto" w:fill="auto"/>
            <w:noWrap/>
            <w:tcMar>
              <w:top w:w="10" w:type="dxa"/>
              <w:left w:w="10" w:type="dxa"/>
              <w:right w:w="10" w:type="dxa"/>
            </w:tcMar>
            <w:vAlign w:val="bottom"/>
          </w:tcPr>
          <w:p w14:paraId="05052E90" w14:textId="77777777" w:rsidR="00D31195" w:rsidRDefault="00A91E72">
            <w:pPr>
              <w:jc w:val="left"/>
              <w:rPr>
                <w:rFonts w:ascii="宋体" w:hAnsi="宋体"/>
                <w:szCs w:val="21"/>
              </w:rPr>
            </w:pPr>
            <w:r>
              <w:rPr>
                <w:rFonts w:ascii="宋体" w:hAnsi="宋体" w:hint="eastAsia"/>
                <w:szCs w:val="21"/>
              </w:rPr>
              <w:t>权限类型 10 接口 20 页面</w:t>
            </w:r>
          </w:p>
        </w:tc>
      </w:tr>
      <w:tr w:rsidR="00D31195" w14:paraId="167B7506" w14:textId="77777777">
        <w:trPr>
          <w:trHeight w:val="333"/>
          <w:jc w:val="center"/>
        </w:trPr>
        <w:tc>
          <w:tcPr>
            <w:tcW w:w="0" w:type="auto"/>
            <w:tcBorders>
              <w:tl2br w:val="nil"/>
              <w:tr2bl w:val="nil"/>
            </w:tcBorders>
            <w:shd w:val="clear" w:color="auto" w:fill="auto"/>
            <w:noWrap/>
            <w:tcMar>
              <w:top w:w="10" w:type="dxa"/>
              <w:left w:w="10" w:type="dxa"/>
              <w:right w:w="10" w:type="dxa"/>
            </w:tcMar>
            <w:vAlign w:val="bottom"/>
          </w:tcPr>
          <w:p w14:paraId="206FBFBE" w14:textId="77777777" w:rsidR="00D31195" w:rsidRDefault="00A91E72">
            <w:pPr>
              <w:jc w:val="left"/>
              <w:rPr>
                <w:rFonts w:ascii="宋体" w:hAnsi="宋体"/>
                <w:szCs w:val="21"/>
              </w:rPr>
            </w:pPr>
            <w:r>
              <w:rPr>
                <w:rFonts w:ascii="宋体" w:hAnsi="宋体" w:hint="eastAsia"/>
                <w:szCs w:val="21"/>
              </w:rPr>
              <w:t>permission_url</w:t>
            </w:r>
          </w:p>
        </w:tc>
        <w:tc>
          <w:tcPr>
            <w:tcW w:w="0" w:type="auto"/>
            <w:tcBorders>
              <w:tl2br w:val="nil"/>
              <w:tr2bl w:val="nil"/>
            </w:tcBorders>
            <w:shd w:val="clear" w:color="auto" w:fill="auto"/>
            <w:noWrap/>
            <w:tcMar>
              <w:top w:w="10" w:type="dxa"/>
              <w:left w:w="10" w:type="dxa"/>
              <w:right w:w="10" w:type="dxa"/>
            </w:tcMar>
            <w:vAlign w:val="bottom"/>
          </w:tcPr>
          <w:p w14:paraId="7A1B9B42" w14:textId="77777777" w:rsidR="00D31195" w:rsidRDefault="00A91E72">
            <w:pPr>
              <w:jc w:val="left"/>
              <w:rPr>
                <w:rFonts w:ascii="宋体" w:hAnsi="宋体"/>
                <w:szCs w:val="21"/>
              </w:rPr>
            </w:pPr>
            <w:r>
              <w:rPr>
                <w:rFonts w:ascii="宋体" w:hAnsi="宋体" w:hint="eastAsia"/>
                <w:szCs w:val="21"/>
              </w:rPr>
              <w:t>varchar</w:t>
            </w:r>
          </w:p>
        </w:tc>
        <w:tc>
          <w:tcPr>
            <w:tcW w:w="0" w:type="auto"/>
            <w:tcBorders>
              <w:tl2br w:val="nil"/>
              <w:tr2bl w:val="nil"/>
            </w:tcBorders>
            <w:shd w:val="clear" w:color="auto" w:fill="auto"/>
            <w:noWrap/>
            <w:tcMar>
              <w:top w:w="10" w:type="dxa"/>
              <w:left w:w="10" w:type="dxa"/>
              <w:right w:w="10" w:type="dxa"/>
            </w:tcMar>
            <w:vAlign w:val="bottom"/>
          </w:tcPr>
          <w:p w14:paraId="10203EDF"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4018A948" w14:textId="77777777" w:rsidR="00D31195" w:rsidRDefault="00A91E72">
            <w:pPr>
              <w:jc w:val="left"/>
              <w:rPr>
                <w:rFonts w:ascii="宋体" w:hAnsi="宋体"/>
                <w:szCs w:val="21"/>
              </w:rPr>
            </w:pPr>
            <w:r>
              <w:rPr>
                <w:rFonts w:ascii="宋体" w:hAnsi="宋体" w:hint="eastAsia"/>
                <w:szCs w:val="21"/>
              </w:rPr>
              <w:t>255</w:t>
            </w:r>
          </w:p>
        </w:tc>
        <w:tc>
          <w:tcPr>
            <w:tcW w:w="0" w:type="auto"/>
            <w:tcBorders>
              <w:tl2br w:val="nil"/>
              <w:tr2bl w:val="nil"/>
            </w:tcBorders>
            <w:shd w:val="clear" w:color="auto" w:fill="auto"/>
            <w:noWrap/>
            <w:tcMar>
              <w:top w:w="10" w:type="dxa"/>
              <w:left w:w="10" w:type="dxa"/>
              <w:right w:w="10" w:type="dxa"/>
            </w:tcMar>
            <w:vAlign w:val="bottom"/>
          </w:tcPr>
          <w:p w14:paraId="0D2318CF" w14:textId="77777777" w:rsidR="00D31195" w:rsidRDefault="00A91E72">
            <w:pPr>
              <w:jc w:val="left"/>
              <w:rPr>
                <w:rFonts w:ascii="宋体" w:hAnsi="宋体"/>
                <w:szCs w:val="21"/>
              </w:rPr>
            </w:pPr>
            <w:r>
              <w:rPr>
                <w:rFonts w:ascii="宋体" w:hAnsi="宋体" w:hint="eastAsia"/>
                <w:szCs w:val="21"/>
              </w:rPr>
              <w:t>权限路径</w:t>
            </w:r>
          </w:p>
        </w:tc>
      </w:tr>
      <w:tr w:rsidR="00D31195" w14:paraId="720501F7" w14:textId="77777777">
        <w:trPr>
          <w:trHeight w:val="333"/>
          <w:jc w:val="center"/>
        </w:trPr>
        <w:tc>
          <w:tcPr>
            <w:tcW w:w="0" w:type="auto"/>
            <w:tcBorders>
              <w:tl2br w:val="nil"/>
              <w:tr2bl w:val="nil"/>
            </w:tcBorders>
            <w:shd w:val="clear" w:color="auto" w:fill="auto"/>
            <w:noWrap/>
            <w:tcMar>
              <w:top w:w="10" w:type="dxa"/>
              <w:left w:w="10" w:type="dxa"/>
              <w:right w:w="10" w:type="dxa"/>
            </w:tcMar>
            <w:vAlign w:val="bottom"/>
          </w:tcPr>
          <w:p w14:paraId="19452705" w14:textId="77777777" w:rsidR="00D31195" w:rsidRDefault="00A91E72">
            <w:pPr>
              <w:jc w:val="left"/>
              <w:rPr>
                <w:rFonts w:ascii="宋体" w:hAnsi="宋体"/>
                <w:szCs w:val="21"/>
              </w:rPr>
            </w:pPr>
            <w:r>
              <w:rPr>
                <w:rFonts w:ascii="宋体" w:hAnsi="宋体" w:hint="eastAsia"/>
                <w:szCs w:val="21"/>
              </w:rPr>
              <w:t>data_feather</w:t>
            </w:r>
          </w:p>
        </w:tc>
        <w:tc>
          <w:tcPr>
            <w:tcW w:w="0" w:type="auto"/>
            <w:tcBorders>
              <w:tl2br w:val="nil"/>
              <w:tr2bl w:val="nil"/>
            </w:tcBorders>
            <w:shd w:val="clear" w:color="auto" w:fill="auto"/>
            <w:noWrap/>
            <w:tcMar>
              <w:top w:w="10" w:type="dxa"/>
              <w:left w:w="10" w:type="dxa"/>
              <w:right w:w="10" w:type="dxa"/>
            </w:tcMar>
            <w:vAlign w:val="bottom"/>
          </w:tcPr>
          <w:p w14:paraId="0CF6BB5E" w14:textId="77777777" w:rsidR="00D31195" w:rsidRDefault="00A91E72">
            <w:pPr>
              <w:jc w:val="left"/>
              <w:rPr>
                <w:rFonts w:ascii="宋体" w:hAnsi="宋体"/>
                <w:szCs w:val="21"/>
              </w:rPr>
            </w:pPr>
            <w:r>
              <w:rPr>
                <w:rFonts w:ascii="宋体" w:hAnsi="宋体" w:hint="eastAsia"/>
                <w:szCs w:val="21"/>
              </w:rPr>
              <w:t>varchar</w:t>
            </w:r>
          </w:p>
        </w:tc>
        <w:tc>
          <w:tcPr>
            <w:tcW w:w="0" w:type="auto"/>
            <w:tcBorders>
              <w:tl2br w:val="nil"/>
              <w:tr2bl w:val="nil"/>
            </w:tcBorders>
            <w:shd w:val="clear" w:color="auto" w:fill="auto"/>
            <w:noWrap/>
            <w:tcMar>
              <w:top w:w="10" w:type="dxa"/>
              <w:left w:w="10" w:type="dxa"/>
              <w:right w:w="10" w:type="dxa"/>
            </w:tcMar>
            <w:vAlign w:val="bottom"/>
          </w:tcPr>
          <w:p w14:paraId="707EC2BD"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4A01B256" w14:textId="77777777" w:rsidR="00D31195" w:rsidRDefault="00A91E72">
            <w:pPr>
              <w:jc w:val="left"/>
              <w:rPr>
                <w:rFonts w:ascii="宋体" w:hAnsi="宋体"/>
                <w:szCs w:val="21"/>
              </w:rPr>
            </w:pPr>
            <w:r>
              <w:rPr>
                <w:rFonts w:ascii="宋体" w:hAnsi="宋体" w:hint="eastAsia"/>
                <w:szCs w:val="21"/>
              </w:rPr>
              <w:t>255</w:t>
            </w:r>
          </w:p>
        </w:tc>
        <w:tc>
          <w:tcPr>
            <w:tcW w:w="0" w:type="auto"/>
            <w:tcBorders>
              <w:tl2br w:val="nil"/>
              <w:tr2bl w:val="nil"/>
            </w:tcBorders>
            <w:shd w:val="clear" w:color="auto" w:fill="auto"/>
            <w:noWrap/>
            <w:tcMar>
              <w:top w:w="10" w:type="dxa"/>
              <w:left w:w="10" w:type="dxa"/>
              <w:right w:w="10" w:type="dxa"/>
            </w:tcMar>
            <w:vAlign w:val="bottom"/>
          </w:tcPr>
          <w:p w14:paraId="3E2379D0" w14:textId="77777777" w:rsidR="00D31195" w:rsidRDefault="00A91E72">
            <w:pPr>
              <w:jc w:val="left"/>
              <w:rPr>
                <w:rFonts w:ascii="宋体" w:hAnsi="宋体"/>
                <w:szCs w:val="21"/>
              </w:rPr>
            </w:pPr>
            <w:r>
              <w:rPr>
                <w:rFonts w:ascii="宋体" w:hAnsi="宋体" w:hint="eastAsia"/>
                <w:szCs w:val="21"/>
              </w:rPr>
              <w:t>导航图标</w:t>
            </w:r>
          </w:p>
        </w:tc>
      </w:tr>
      <w:tr w:rsidR="00D31195" w14:paraId="1B19B339" w14:textId="77777777">
        <w:trPr>
          <w:trHeight w:val="333"/>
          <w:jc w:val="center"/>
        </w:trPr>
        <w:tc>
          <w:tcPr>
            <w:tcW w:w="0" w:type="auto"/>
            <w:tcBorders>
              <w:tl2br w:val="nil"/>
              <w:tr2bl w:val="nil"/>
            </w:tcBorders>
            <w:shd w:val="clear" w:color="auto" w:fill="auto"/>
            <w:noWrap/>
            <w:tcMar>
              <w:top w:w="10" w:type="dxa"/>
              <w:left w:w="10" w:type="dxa"/>
              <w:right w:w="10" w:type="dxa"/>
            </w:tcMar>
            <w:vAlign w:val="bottom"/>
          </w:tcPr>
          <w:p w14:paraId="45296607" w14:textId="77777777" w:rsidR="00D31195" w:rsidRDefault="00A91E72">
            <w:pPr>
              <w:jc w:val="left"/>
              <w:rPr>
                <w:rFonts w:ascii="宋体" w:hAnsi="宋体"/>
                <w:szCs w:val="21"/>
              </w:rPr>
            </w:pPr>
            <w:r>
              <w:rPr>
                <w:rFonts w:ascii="宋体" w:hAnsi="宋体" w:hint="eastAsia"/>
                <w:szCs w:val="21"/>
              </w:rPr>
              <w:t>group_code</w:t>
            </w:r>
          </w:p>
        </w:tc>
        <w:tc>
          <w:tcPr>
            <w:tcW w:w="0" w:type="auto"/>
            <w:tcBorders>
              <w:tl2br w:val="nil"/>
              <w:tr2bl w:val="nil"/>
            </w:tcBorders>
            <w:shd w:val="clear" w:color="auto" w:fill="auto"/>
            <w:noWrap/>
            <w:tcMar>
              <w:top w:w="10" w:type="dxa"/>
              <w:left w:w="10" w:type="dxa"/>
              <w:right w:w="10" w:type="dxa"/>
            </w:tcMar>
            <w:vAlign w:val="bottom"/>
          </w:tcPr>
          <w:p w14:paraId="603BF9C6" w14:textId="77777777" w:rsidR="00D31195" w:rsidRDefault="00A91E72">
            <w:pPr>
              <w:jc w:val="left"/>
              <w:rPr>
                <w:rFonts w:ascii="宋体" w:hAnsi="宋体"/>
                <w:szCs w:val="21"/>
              </w:rPr>
            </w:pPr>
            <w:r>
              <w:rPr>
                <w:rFonts w:ascii="宋体" w:hAnsi="宋体" w:hint="eastAsia"/>
                <w:szCs w:val="21"/>
              </w:rPr>
              <w:t>varchar</w:t>
            </w:r>
          </w:p>
        </w:tc>
        <w:tc>
          <w:tcPr>
            <w:tcW w:w="0" w:type="auto"/>
            <w:tcBorders>
              <w:tl2br w:val="nil"/>
              <w:tr2bl w:val="nil"/>
            </w:tcBorders>
            <w:shd w:val="clear" w:color="auto" w:fill="auto"/>
            <w:noWrap/>
            <w:tcMar>
              <w:top w:w="10" w:type="dxa"/>
              <w:left w:w="10" w:type="dxa"/>
              <w:right w:w="10" w:type="dxa"/>
            </w:tcMar>
            <w:vAlign w:val="bottom"/>
          </w:tcPr>
          <w:p w14:paraId="77EA1BF5"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6B3F8FF2" w14:textId="77777777" w:rsidR="00D31195" w:rsidRDefault="00A91E72">
            <w:pPr>
              <w:jc w:val="left"/>
              <w:rPr>
                <w:rFonts w:ascii="宋体" w:hAnsi="宋体"/>
                <w:szCs w:val="21"/>
              </w:rPr>
            </w:pPr>
            <w:r>
              <w:rPr>
                <w:rFonts w:ascii="宋体" w:hAnsi="宋体" w:hint="eastAsia"/>
                <w:szCs w:val="21"/>
              </w:rPr>
              <w:t>20</w:t>
            </w:r>
          </w:p>
        </w:tc>
        <w:tc>
          <w:tcPr>
            <w:tcW w:w="0" w:type="auto"/>
            <w:tcBorders>
              <w:tl2br w:val="nil"/>
              <w:tr2bl w:val="nil"/>
            </w:tcBorders>
            <w:shd w:val="clear" w:color="auto" w:fill="auto"/>
            <w:noWrap/>
            <w:tcMar>
              <w:top w:w="10" w:type="dxa"/>
              <w:left w:w="10" w:type="dxa"/>
              <w:right w:w="10" w:type="dxa"/>
            </w:tcMar>
            <w:vAlign w:val="bottom"/>
          </w:tcPr>
          <w:p w14:paraId="00822031" w14:textId="77777777" w:rsidR="00D31195" w:rsidRDefault="00A91E72">
            <w:pPr>
              <w:jc w:val="left"/>
              <w:rPr>
                <w:rFonts w:ascii="宋体" w:hAnsi="宋体"/>
                <w:szCs w:val="21"/>
              </w:rPr>
            </w:pPr>
            <w:r>
              <w:rPr>
                <w:rFonts w:ascii="宋体" w:hAnsi="宋体" w:hint="eastAsia"/>
                <w:szCs w:val="21"/>
              </w:rPr>
              <w:t>组名</w:t>
            </w:r>
          </w:p>
        </w:tc>
      </w:tr>
      <w:tr w:rsidR="00D31195" w14:paraId="6E104DCB" w14:textId="77777777">
        <w:trPr>
          <w:trHeight w:val="333"/>
          <w:jc w:val="center"/>
        </w:trPr>
        <w:tc>
          <w:tcPr>
            <w:tcW w:w="0" w:type="auto"/>
            <w:tcBorders>
              <w:tl2br w:val="nil"/>
              <w:tr2bl w:val="nil"/>
            </w:tcBorders>
            <w:shd w:val="clear" w:color="auto" w:fill="auto"/>
            <w:noWrap/>
            <w:tcMar>
              <w:top w:w="10" w:type="dxa"/>
              <w:left w:w="10" w:type="dxa"/>
              <w:right w:w="10" w:type="dxa"/>
            </w:tcMar>
            <w:vAlign w:val="bottom"/>
          </w:tcPr>
          <w:p w14:paraId="43FD46C2" w14:textId="77777777" w:rsidR="00D31195" w:rsidRDefault="00A91E72">
            <w:pPr>
              <w:jc w:val="left"/>
              <w:rPr>
                <w:rFonts w:ascii="宋体" w:hAnsi="宋体"/>
                <w:szCs w:val="21"/>
              </w:rPr>
            </w:pPr>
            <w:r>
              <w:rPr>
                <w:rFonts w:ascii="宋体" w:hAnsi="宋体" w:hint="eastAsia"/>
                <w:szCs w:val="21"/>
              </w:rPr>
              <w:t>group_name</w:t>
            </w:r>
          </w:p>
        </w:tc>
        <w:tc>
          <w:tcPr>
            <w:tcW w:w="0" w:type="auto"/>
            <w:tcBorders>
              <w:tl2br w:val="nil"/>
              <w:tr2bl w:val="nil"/>
            </w:tcBorders>
            <w:shd w:val="clear" w:color="auto" w:fill="auto"/>
            <w:noWrap/>
            <w:tcMar>
              <w:top w:w="10" w:type="dxa"/>
              <w:left w:w="10" w:type="dxa"/>
              <w:right w:w="10" w:type="dxa"/>
            </w:tcMar>
            <w:vAlign w:val="bottom"/>
          </w:tcPr>
          <w:p w14:paraId="66905688" w14:textId="77777777" w:rsidR="00D31195" w:rsidRDefault="00A91E72">
            <w:pPr>
              <w:jc w:val="left"/>
              <w:rPr>
                <w:rFonts w:ascii="宋体" w:hAnsi="宋体"/>
                <w:szCs w:val="21"/>
              </w:rPr>
            </w:pPr>
            <w:r>
              <w:rPr>
                <w:rFonts w:ascii="宋体" w:hAnsi="宋体" w:hint="eastAsia"/>
                <w:szCs w:val="21"/>
              </w:rPr>
              <w:t>varchar</w:t>
            </w:r>
          </w:p>
        </w:tc>
        <w:tc>
          <w:tcPr>
            <w:tcW w:w="0" w:type="auto"/>
            <w:tcBorders>
              <w:tl2br w:val="nil"/>
              <w:tr2bl w:val="nil"/>
            </w:tcBorders>
            <w:shd w:val="clear" w:color="auto" w:fill="auto"/>
            <w:noWrap/>
            <w:tcMar>
              <w:top w:w="10" w:type="dxa"/>
              <w:left w:w="10" w:type="dxa"/>
              <w:right w:w="10" w:type="dxa"/>
            </w:tcMar>
            <w:vAlign w:val="bottom"/>
          </w:tcPr>
          <w:p w14:paraId="4A547DAA"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2665CFEE" w14:textId="77777777" w:rsidR="00D31195" w:rsidRDefault="00A91E72">
            <w:pPr>
              <w:jc w:val="left"/>
              <w:rPr>
                <w:rFonts w:ascii="宋体" w:hAnsi="宋体"/>
                <w:szCs w:val="21"/>
              </w:rPr>
            </w:pPr>
            <w:r>
              <w:rPr>
                <w:rFonts w:ascii="宋体" w:hAnsi="宋体" w:hint="eastAsia"/>
                <w:szCs w:val="21"/>
              </w:rPr>
              <w:t>255</w:t>
            </w:r>
          </w:p>
        </w:tc>
        <w:tc>
          <w:tcPr>
            <w:tcW w:w="0" w:type="auto"/>
            <w:tcBorders>
              <w:tl2br w:val="nil"/>
              <w:tr2bl w:val="nil"/>
            </w:tcBorders>
            <w:shd w:val="clear" w:color="auto" w:fill="auto"/>
            <w:noWrap/>
            <w:tcMar>
              <w:top w:w="10" w:type="dxa"/>
              <w:left w:w="10" w:type="dxa"/>
              <w:right w:w="10" w:type="dxa"/>
            </w:tcMar>
            <w:vAlign w:val="bottom"/>
          </w:tcPr>
          <w:p w14:paraId="2AE6A9E4" w14:textId="77777777" w:rsidR="00D31195" w:rsidRDefault="00A91E72">
            <w:pPr>
              <w:jc w:val="left"/>
              <w:rPr>
                <w:rFonts w:ascii="宋体" w:hAnsi="宋体"/>
                <w:szCs w:val="21"/>
              </w:rPr>
            </w:pPr>
            <w:r>
              <w:rPr>
                <w:rFonts w:ascii="宋体" w:hAnsi="宋体" w:hint="eastAsia"/>
                <w:szCs w:val="21"/>
              </w:rPr>
              <w:t>组描述</w:t>
            </w:r>
          </w:p>
        </w:tc>
      </w:tr>
      <w:tr w:rsidR="00D31195" w14:paraId="5CAABBA8" w14:textId="77777777">
        <w:trPr>
          <w:trHeight w:val="333"/>
          <w:jc w:val="center"/>
        </w:trPr>
        <w:tc>
          <w:tcPr>
            <w:tcW w:w="0" w:type="auto"/>
            <w:tcBorders>
              <w:tl2br w:val="nil"/>
              <w:tr2bl w:val="nil"/>
            </w:tcBorders>
            <w:shd w:val="clear" w:color="auto" w:fill="auto"/>
            <w:noWrap/>
            <w:tcMar>
              <w:top w:w="10" w:type="dxa"/>
              <w:left w:w="10" w:type="dxa"/>
              <w:right w:w="10" w:type="dxa"/>
            </w:tcMar>
            <w:vAlign w:val="bottom"/>
          </w:tcPr>
          <w:p w14:paraId="028546E8" w14:textId="77777777" w:rsidR="00D31195" w:rsidRDefault="00A91E72">
            <w:pPr>
              <w:jc w:val="left"/>
              <w:rPr>
                <w:rFonts w:ascii="宋体" w:hAnsi="宋体"/>
                <w:szCs w:val="21"/>
              </w:rPr>
            </w:pPr>
            <w:r>
              <w:rPr>
                <w:rFonts w:ascii="宋体" w:hAnsi="宋体" w:hint="eastAsia"/>
                <w:szCs w:val="21"/>
              </w:rPr>
              <w:t>page_name</w:t>
            </w:r>
          </w:p>
        </w:tc>
        <w:tc>
          <w:tcPr>
            <w:tcW w:w="0" w:type="auto"/>
            <w:tcBorders>
              <w:tl2br w:val="nil"/>
              <w:tr2bl w:val="nil"/>
            </w:tcBorders>
            <w:shd w:val="clear" w:color="auto" w:fill="auto"/>
            <w:noWrap/>
            <w:tcMar>
              <w:top w:w="10" w:type="dxa"/>
              <w:left w:w="10" w:type="dxa"/>
              <w:right w:w="10" w:type="dxa"/>
            </w:tcMar>
            <w:vAlign w:val="bottom"/>
          </w:tcPr>
          <w:p w14:paraId="4DFDE3F5" w14:textId="77777777" w:rsidR="00D31195" w:rsidRDefault="00A91E72">
            <w:pPr>
              <w:jc w:val="left"/>
              <w:rPr>
                <w:rFonts w:ascii="宋体" w:hAnsi="宋体"/>
                <w:szCs w:val="21"/>
              </w:rPr>
            </w:pPr>
            <w:r>
              <w:rPr>
                <w:rFonts w:ascii="宋体" w:hAnsi="宋体" w:hint="eastAsia"/>
                <w:szCs w:val="21"/>
              </w:rPr>
              <w:t>varchar</w:t>
            </w:r>
          </w:p>
        </w:tc>
        <w:tc>
          <w:tcPr>
            <w:tcW w:w="0" w:type="auto"/>
            <w:tcBorders>
              <w:tl2br w:val="nil"/>
              <w:tr2bl w:val="nil"/>
            </w:tcBorders>
            <w:shd w:val="clear" w:color="auto" w:fill="auto"/>
            <w:noWrap/>
            <w:tcMar>
              <w:top w:w="10" w:type="dxa"/>
              <w:left w:w="10" w:type="dxa"/>
              <w:right w:w="10" w:type="dxa"/>
            </w:tcMar>
            <w:vAlign w:val="bottom"/>
          </w:tcPr>
          <w:p w14:paraId="201F1842"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63F255D2" w14:textId="77777777" w:rsidR="00D31195" w:rsidRDefault="00A91E72">
            <w:pPr>
              <w:jc w:val="left"/>
              <w:rPr>
                <w:rFonts w:ascii="宋体" w:hAnsi="宋体"/>
                <w:szCs w:val="21"/>
              </w:rPr>
            </w:pPr>
            <w:r>
              <w:rPr>
                <w:rFonts w:ascii="宋体" w:hAnsi="宋体" w:hint="eastAsia"/>
                <w:szCs w:val="21"/>
              </w:rPr>
              <w:t>255</w:t>
            </w:r>
          </w:p>
        </w:tc>
        <w:tc>
          <w:tcPr>
            <w:tcW w:w="0" w:type="auto"/>
            <w:tcBorders>
              <w:tl2br w:val="nil"/>
              <w:tr2bl w:val="nil"/>
            </w:tcBorders>
            <w:shd w:val="clear" w:color="auto" w:fill="auto"/>
            <w:noWrap/>
            <w:tcMar>
              <w:top w:w="10" w:type="dxa"/>
              <w:left w:w="10" w:type="dxa"/>
              <w:right w:w="10" w:type="dxa"/>
            </w:tcMar>
            <w:vAlign w:val="bottom"/>
          </w:tcPr>
          <w:p w14:paraId="62D33BD1" w14:textId="77777777" w:rsidR="00D31195" w:rsidRDefault="00A91E72">
            <w:pPr>
              <w:jc w:val="left"/>
              <w:rPr>
                <w:rFonts w:ascii="宋体" w:hAnsi="宋体"/>
                <w:szCs w:val="21"/>
              </w:rPr>
            </w:pPr>
            <w:r>
              <w:rPr>
                <w:rFonts w:ascii="宋体" w:hAnsi="宋体" w:hint="eastAsia"/>
                <w:szCs w:val="21"/>
              </w:rPr>
              <w:t>页面名称</w:t>
            </w:r>
          </w:p>
        </w:tc>
      </w:tr>
      <w:tr w:rsidR="00D31195" w14:paraId="6CEB5315" w14:textId="77777777">
        <w:trPr>
          <w:trHeight w:val="333"/>
          <w:jc w:val="center"/>
        </w:trPr>
        <w:tc>
          <w:tcPr>
            <w:tcW w:w="0" w:type="auto"/>
            <w:tcBorders>
              <w:tl2br w:val="nil"/>
              <w:tr2bl w:val="nil"/>
            </w:tcBorders>
            <w:shd w:val="clear" w:color="auto" w:fill="auto"/>
            <w:noWrap/>
            <w:tcMar>
              <w:top w:w="10" w:type="dxa"/>
              <w:left w:w="10" w:type="dxa"/>
              <w:right w:w="10" w:type="dxa"/>
            </w:tcMar>
            <w:vAlign w:val="bottom"/>
          </w:tcPr>
          <w:p w14:paraId="1CEE0A1A" w14:textId="77777777" w:rsidR="00D31195" w:rsidRDefault="00A91E72">
            <w:pPr>
              <w:jc w:val="left"/>
              <w:rPr>
                <w:rFonts w:ascii="宋体" w:hAnsi="宋体"/>
                <w:szCs w:val="21"/>
              </w:rPr>
            </w:pPr>
            <w:r>
              <w:rPr>
                <w:rFonts w:ascii="宋体" w:hAnsi="宋体" w:hint="eastAsia"/>
                <w:szCs w:val="21"/>
              </w:rPr>
              <w:t>remark</w:t>
            </w:r>
          </w:p>
        </w:tc>
        <w:tc>
          <w:tcPr>
            <w:tcW w:w="0" w:type="auto"/>
            <w:tcBorders>
              <w:tl2br w:val="nil"/>
              <w:tr2bl w:val="nil"/>
            </w:tcBorders>
            <w:shd w:val="clear" w:color="auto" w:fill="auto"/>
            <w:noWrap/>
            <w:tcMar>
              <w:top w:w="10" w:type="dxa"/>
              <w:left w:w="10" w:type="dxa"/>
              <w:right w:w="10" w:type="dxa"/>
            </w:tcMar>
            <w:vAlign w:val="bottom"/>
          </w:tcPr>
          <w:p w14:paraId="73065AC3" w14:textId="77777777" w:rsidR="00D31195" w:rsidRDefault="00A91E72">
            <w:pPr>
              <w:jc w:val="left"/>
              <w:rPr>
                <w:rFonts w:ascii="宋体" w:hAnsi="宋体"/>
                <w:szCs w:val="21"/>
              </w:rPr>
            </w:pPr>
            <w:r>
              <w:rPr>
                <w:rFonts w:ascii="宋体" w:hAnsi="宋体" w:hint="eastAsia"/>
                <w:szCs w:val="21"/>
              </w:rPr>
              <w:t>varchar</w:t>
            </w:r>
          </w:p>
        </w:tc>
        <w:tc>
          <w:tcPr>
            <w:tcW w:w="0" w:type="auto"/>
            <w:tcBorders>
              <w:tl2br w:val="nil"/>
              <w:tr2bl w:val="nil"/>
            </w:tcBorders>
            <w:shd w:val="clear" w:color="auto" w:fill="auto"/>
            <w:noWrap/>
            <w:tcMar>
              <w:top w:w="10" w:type="dxa"/>
              <w:left w:w="10" w:type="dxa"/>
              <w:right w:w="10" w:type="dxa"/>
            </w:tcMar>
            <w:vAlign w:val="bottom"/>
          </w:tcPr>
          <w:p w14:paraId="55D4EA71"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6432D7C7" w14:textId="77777777" w:rsidR="00D31195" w:rsidRDefault="00A91E72">
            <w:pPr>
              <w:jc w:val="left"/>
              <w:rPr>
                <w:rFonts w:ascii="宋体" w:hAnsi="宋体"/>
                <w:szCs w:val="21"/>
              </w:rPr>
            </w:pPr>
            <w:r>
              <w:rPr>
                <w:rFonts w:ascii="宋体" w:hAnsi="宋体" w:hint="eastAsia"/>
                <w:szCs w:val="21"/>
              </w:rPr>
              <w:t>255</w:t>
            </w:r>
          </w:p>
        </w:tc>
        <w:tc>
          <w:tcPr>
            <w:tcW w:w="0" w:type="auto"/>
            <w:tcBorders>
              <w:tl2br w:val="nil"/>
              <w:tr2bl w:val="nil"/>
            </w:tcBorders>
            <w:shd w:val="clear" w:color="auto" w:fill="auto"/>
            <w:noWrap/>
            <w:tcMar>
              <w:top w:w="10" w:type="dxa"/>
              <w:left w:w="10" w:type="dxa"/>
              <w:right w:w="10" w:type="dxa"/>
            </w:tcMar>
            <w:vAlign w:val="bottom"/>
          </w:tcPr>
          <w:p w14:paraId="0D8CC842" w14:textId="77777777" w:rsidR="00D31195" w:rsidRDefault="00A91E72">
            <w:pPr>
              <w:jc w:val="left"/>
              <w:rPr>
                <w:rFonts w:ascii="宋体" w:hAnsi="宋体"/>
                <w:szCs w:val="21"/>
              </w:rPr>
            </w:pPr>
            <w:r>
              <w:rPr>
                <w:rFonts w:ascii="宋体" w:hAnsi="宋体" w:hint="eastAsia"/>
                <w:szCs w:val="21"/>
              </w:rPr>
              <w:t>备注</w:t>
            </w:r>
          </w:p>
        </w:tc>
      </w:tr>
      <w:tr w:rsidR="00D31195" w14:paraId="2D67F6D3" w14:textId="77777777">
        <w:trPr>
          <w:trHeight w:val="333"/>
          <w:jc w:val="center"/>
        </w:trPr>
        <w:tc>
          <w:tcPr>
            <w:tcW w:w="0" w:type="auto"/>
            <w:tcBorders>
              <w:tl2br w:val="nil"/>
              <w:tr2bl w:val="nil"/>
            </w:tcBorders>
            <w:shd w:val="clear" w:color="auto" w:fill="auto"/>
            <w:noWrap/>
            <w:tcMar>
              <w:top w:w="10" w:type="dxa"/>
              <w:left w:w="10" w:type="dxa"/>
              <w:right w:w="10" w:type="dxa"/>
            </w:tcMar>
            <w:vAlign w:val="bottom"/>
          </w:tcPr>
          <w:p w14:paraId="1ADF34EF" w14:textId="77777777" w:rsidR="00D31195" w:rsidRDefault="00A91E72">
            <w:pPr>
              <w:jc w:val="left"/>
              <w:rPr>
                <w:rFonts w:ascii="宋体" w:hAnsi="宋体"/>
                <w:szCs w:val="21"/>
              </w:rPr>
            </w:pPr>
            <w:r>
              <w:rPr>
                <w:rFonts w:ascii="宋体" w:hAnsi="宋体" w:hint="eastAsia"/>
                <w:szCs w:val="21"/>
              </w:rPr>
              <w:t>priority</w:t>
            </w:r>
          </w:p>
        </w:tc>
        <w:tc>
          <w:tcPr>
            <w:tcW w:w="0" w:type="auto"/>
            <w:tcBorders>
              <w:tl2br w:val="nil"/>
              <w:tr2bl w:val="nil"/>
            </w:tcBorders>
            <w:shd w:val="clear" w:color="auto" w:fill="auto"/>
            <w:noWrap/>
            <w:tcMar>
              <w:top w:w="10" w:type="dxa"/>
              <w:left w:w="10" w:type="dxa"/>
              <w:right w:w="10" w:type="dxa"/>
            </w:tcMar>
            <w:vAlign w:val="bottom"/>
          </w:tcPr>
          <w:p w14:paraId="7FFE624D" w14:textId="77777777" w:rsidR="00D31195" w:rsidRDefault="00A91E72">
            <w:pPr>
              <w:jc w:val="left"/>
              <w:rPr>
                <w:rFonts w:ascii="宋体" w:hAnsi="宋体"/>
                <w:szCs w:val="21"/>
              </w:rPr>
            </w:pPr>
            <w:r>
              <w:rPr>
                <w:rFonts w:ascii="宋体" w:hAnsi="宋体" w:hint="eastAsia"/>
                <w:szCs w:val="21"/>
              </w:rPr>
              <w:t>int</w:t>
            </w:r>
          </w:p>
        </w:tc>
        <w:tc>
          <w:tcPr>
            <w:tcW w:w="0" w:type="auto"/>
            <w:tcBorders>
              <w:tl2br w:val="nil"/>
              <w:tr2bl w:val="nil"/>
            </w:tcBorders>
            <w:shd w:val="clear" w:color="auto" w:fill="auto"/>
            <w:noWrap/>
            <w:tcMar>
              <w:top w:w="10" w:type="dxa"/>
              <w:left w:w="10" w:type="dxa"/>
              <w:right w:w="10" w:type="dxa"/>
            </w:tcMar>
            <w:vAlign w:val="bottom"/>
          </w:tcPr>
          <w:p w14:paraId="5D0E2DFD"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0407333B" w14:textId="77777777" w:rsidR="00D31195" w:rsidRDefault="00A91E72">
            <w:pPr>
              <w:jc w:val="left"/>
              <w:rPr>
                <w:rFonts w:ascii="宋体" w:hAnsi="宋体"/>
                <w:szCs w:val="21"/>
              </w:rPr>
            </w:pPr>
            <w:r>
              <w:rPr>
                <w:rFonts w:ascii="宋体" w:hAnsi="宋体" w:hint="eastAsia"/>
                <w:szCs w:val="21"/>
              </w:rPr>
              <w:t>11</w:t>
            </w:r>
          </w:p>
        </w:tc>
        <w:tc>
          <w:tcPr>
            <w:tcW w:w="0" w:type="auto"/>
            <w:tcBorders>
              <w:tl2br w:val="nil"/>
              <w:tr2bl w:val="nil"/>
            </w:tcBorders>
            <w:shd w:val="clear" w:color="auto" w:fill="auto"/>
            <w:noWrap/>
            <w:tcMar>
              <w:top w:w="10" w:type="dxa"/>
              <w:left w:w="10" w:type="dxa"/>
              <w:right w:w="10" w:type="dxa"/>
            </w:tcMar>
            <w:vAlign w:val="bottom"/>
          </w:tcPr>
          <w:p w14:paraId="23451CA0" w14:textId="77777777" w:rsidR="00D31195" w:rsidRDefault="00A91E72">
            <w:pPr>
              <w:jc w:val="left"/>
              <w:rPr>
                <w:rFonts w:ascii="宋体" w:hAnsi="宋体"/>
                <w:szCs w:val="21"/>
              </w:rPr>
            </w:pPr>
            <w:r>
              <w:rPr>
                <w:rFonts w:ascii="宋体" w:hAnsi="宋体" w:hint="eastAsia"/>
                <w:szCs w:val="21"/>
              </w:rPr>
              <w:t>优先级（先后顺序）</w:t>
            </w:r>
          </w:p>
        </w:tc>
      </w:tr>
      <w:tr w:rsidR="00D31195" w14:paraId="45D59CD2" w14:textId="77777777">
        <w:trPr>
          <w:trHeight w:val="353"/>
          <w:jc w:val="center"/>
        </w:trPr>
        <w:tc>
          <w:tcPr>
            <w:tcW w:w="0" w:type="auto"/>
            <w:tcBorders>
              <w:tl2br w:val="nil"/>
              <w:tr2bl w:val="nil"/>
            </w:tcBorders>
            <w:shd w:val="clear" w:color="auto" w:fill="auto"/>
            <w:noWrap/>
            <w:tcMar>
              <w:top w:w="10" w:type="dxa"/>
              <w:left w:w="10" w:type="dxa"/>
              <w:right w:w="10" w:type="dxa"/>
            </w:tcMar>
            <w:vAlign w:val="bottom"/>
          </w:tcPr>
          <w:p w14:paraId="0874C82F" w14:textId="77777777" w:rsidR="00D31195" w:rsidRDefault="00A91E72">
            <w:pPr>
              <w:jc w:val="left"/>
              <w:rPr>
                <w:rFonts w:ascii="宋体" w:hAnsi="宋体"/>
                <w:szCs w:val="21"/>
              </w:rPr>
            </w:pPr>
            <w:r>
              <w:rPr>
                <w:rFonts w:ascii="宋体" w:hAnsi="宋体" w:hint="eastAsia"/>
                <w:szCs w:val="21"/>
              </w:rPr>
              <w:t>auth_type</w:t>
            </w:r>
          </w:p>
        </w:tc>
        <w:tc>
          <w:tcPr>
            <w:tcW w:w="0" w:type="auto"/>
            <w:tcBorders>
              <w:tl2br w:val="nil"/>
              <w:tr2bl w:val="nil"/>
            </w:tcBorders>
            <w:shd w:val="clear" w:color="auto" w:fill="auto"/>
            <w:noWrap/>
            <w:tcMar>
              <w:top w:w="10" w:type="dxa"/>
              <w:left w:w="10" w:type="dxa"/>
              <w:right w:w="10" w:type="dxa"/>
            </w:tcMar>
            <w:vAlign w:val="bottom"/>
          </w:tcPr>
          <w:p w14:paraId="03306A27" w14:textId="77777777" w:rsidR="00D31195" w:rsidRDefault="00A91E72">
            <w:pPr>
              <w:jc w:val="left"/>
              <w:rPr>
                <w:rFonts w:ascii="宋体" w:hAnsi="宋体"/>
                <w:szCs w:val="21"/>
              </w:rPr>
            </w:pPr>
            <w:r>
              <w:rPr>
                <w:rFonts w:ascii="宋体" w:hAnsi="宋体" w:hint="eastAsia"/>
                <w:szCs w:val="21"/>
              </w:rPr>
              <w:t>smallint</w:t>
            </w:r>
          </w:p>
        </w:tc>
        <w:tc>
          <w:tcPr>
            <w:tcW w:w="0" w:type="auto"/>
            <w:tcBorders>
              <w:tl2br w:val="nil"/>
              <w:tr2bl w:val="nil"/>
            </w:tcBorders>
            <w:shd w:val="clear" w:color="auto" w:fill="auto"/>
            <w:noWrap/>
            <w:tcMar>
              <w:top w:w="10" w:type="dxa"/>
              <w:left w:w="10" w:type="dxa"/>
              <w:right w:w="10" w:type="dxa"/>
            </w:tcMar>
            <w:vAlign w:val="bottom"/>
          </w:tcPr>
          <w:p w14:paraId="7364FAAF"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03F20557" w14:textId="77777777" w:rsidR="00D31195" w:rsidRDefault="00A91E72">
            <w:pPr>
              <w:jc w:val="left"/>
              <w:rPr>
                <w:rFonts w:ascii="宋体" w:hAnsi="宋体"/>
                <w:szCs w:val="21"/>
              </w:rPr>
            </w:pPr>
            <w:r>
              <w:rPr>
                <w:rFonts w:ascii="宋体" w:hAnsi="宋体" w:hint="eastAsia"/>
                <w:szCs w:val="21"/>
              </w:rPr>
              <w:t>5</w:t>
            </w:r>
          </w:p>
        </w:tc>
        <w:tc>
          <w:tcPr>
            <w:tcW w:w="0" w:type="auto"/>
            <w:tcBorders>
              <w:tl2br w:val="nil"/>
              <w:tr2bl w:val="nil"/>
            </w:tcBorders>
            <w:shd w:val="clear" w:color="auto" w:fill="auto"/>
            <w:noWrap/>
            <w:tcMar>
              <w:top w:w="10" w:type="dxa"/>
              <w:left w:w="10" w:type="dxa"/>
              <w:right w:w="10" w:type="dxa"/>
            </w:tcMar>
            <w:vAlign w:val="bottom"/>
          </w:tcPr>
          <w:p w14:paraId="76C38516" w14:textId="77777777" w:rsidR="00D31195" w:rsidRDefault="00A91E72">
            <w:pPr>
              <w:jc w:val="left"/>
              <w:rPr>
                <w:rFonts w:ascii="宋体" w:hAnsi="宋体"/>
                <w:szCs w:val="21"/>
              </w:rPr>
            </w:pPr>
            <w:r>
              <w:rPr>
                <w:rFonts w:ascii="宋体" w:hAnsi="宋体" w:hint="eastAsia"/>
                <w:szCs w:val="21"/>
              </w:rPr>
              <w:t>认证级别0 匿名 1 登录</w:t>
            </w:r>
          </w:p>
        </w:tc>
      </w:tr>
    </w:tbl>
    <w:p w14:paraId="2EEDF9A2" w14:textId="77777777" w:rsidR="00D31195" w:rsidRDefault="00D31195">
      <w:pPr>
        <w:spacing w:line="360" w:lineRule="auto"/>
        <w:rPr>
          <w:rFonts w:eastAsiaTheme="minorEastAsia"/>
          <w:sz w:val="24"/>
        </w:rPr>
      </w:pPr>
    </w:p>
    <w:p w14:paraId="7A8E916B" w14:textId="77777777" w:rsidR="00D31195" w:rsidRDefault="00A91E72">
      <w:pPr>
        <w:widowControl/>
        <w:spacing w:line="360" w:lineRule="auto"/>
        <w:rPr>
          <w:rFonts w:eastAsiaTheme="minorEastAsia"/>
          <w:color w:val="000000"/>
          <w:kern w:val="0"/>
          <w:sz w:val="24"/>
          <w:lang w:bidi="ar"/>
        </w:rPr>
      </w:pPr>
      <w:r>
        <w:rPr>
          <w:rFonts w:eastAsiaTheme="minorEastAsia"/>
          <w:sz w:val="24"/>
        </w:rPr>
        <w:t>6</w:t>
      </w:r>
      <w:r>
        <w:rPr>
          <w:rFonts w:eastAsiaTheme="minorEastAsia"/>
          <w:sz w:val="24"/>
        </w:rPr>
        <w:t>、</w:t>
      </w:r>
      <w:r>
        <w:rPr>
          <w:rFonts w:eastAsiaTheme="minorEastAsia"/>
          <w:sz w:val="24"/>
        </w:rPr>
        <w:t>persistent_logins</w:t>
      </w:r>
      <w:r>
        <w:rPr>
          <w:rFonts w:eastAsiaTheme="minorEastAsia"/>
          <w:sz w:val="24"/>
        </w:rPr>
        <w:t>：记住我表</w:t>
      </w:r>
      <w:r>
        <w:rPr>
          <w:rFonts w:eastAsiaTheme="minorEastAsia" w:hint="eastAsia"/>
          <w:sz w:val="24"/>
        </w:rPr>
        <w:t>，该表是记住我功能的表，用户记住我登录后会生产对应的</w:t>
      </w:r>
      <w:r>
        <w:rPr>
          <w:rFonts w:eastAsiaTheme="minorEastAsia" w:hint="eastAsia"/>
          <w:sz w:val="24"/>
        </w:rPr>
        <w:t>token</w:t>
      </w:r>
      <w:r>
        <w:rPr>
          <w:rFonts w:eastAsiaTheme="minorEastAsia" w:hint="eastAsia"/>
          <w:sz w:val="24"/>
        </w:rPr>
        <w:t>存储到该表中，该表并不是我们主动建立的，而是我们使用</w:t>
      </w:r>
      <w:r>
        <w:rPr>
          <w:rFonts w:eastAsiaTheme="minorEastAsia" w:hint="eastAsia"/>
          <w:sz w:val="24"/>
        </w:rPr>
        <w:t>Spring Security</w:t>
      </w:r>
      <w:r>
        <w:rPr>
          <w:rFonts w:eastAsiaTheme="minorEastAsia" w:hint="eastAsia"/>
          <w:sz w:val="24"/>
        </w:rPr>
        <w:t>框架项目启动时自动创建的表（在代码中配置好记住我功能）。</w:t>
      </w:r>
      <w:r>
        <w:rPr>
          <w:rFonts w:eastAsiaTheme="minorEastAsia"/>
          <w:sz w:val="24"/>
        </w:rPr>
        <w:t>如表</w:t>
      </w:r>
      <w:r>
        <w:rPr>
          <w:rFonts w:eastAsiaTheme="minorEastAsia"/>
          <w:sz w:val="24"/>
        </w:rPr>
        <w:t>3.</w:t>
      </w:r>
      <w:r>
        <w:rPr>
          <w:rFonts w:eastAsiaTheme="minorEastAsia" w:hint="eastAsia"/>
          <w:sz w:val="24"/>
        </w:rPr>
        <w:t>7</w:t>
      </w:r>
      <w:r>
        <w:rPr>
          <w:rFonts w:eastAsiaTheme="minorEastAsia"/>
          <w:sz w:val="24"/>
        </w:rPr>
        <w:t>所示。</w:t>
      </w:r>
    </w:p>
    <w:p w14:paraId="4A6DA058" w14:textId="77777777" w:rsidR="00D31195" w:rsidRDefault="00A91E72">
      <w:pPr>
        <w:spacing w:line="360" w:lineRule="auto"/>
        <w:ind w:left="482"/>
        <w:jc w:val="center"/>
        <w:rPr>
          <w:rFonts w:ascii="宋体" w:hAnsi="宋体"/>
          <w:szCs w:val="21"/>
        </w:rPr>
      </w:pPr>
      <w:r>
        <w:rPr>
          <w:rFonts w:ascii="宋体" w:hAnsi="宋体" w:hint="eastAsia"/>
          <w:szCs w:val="21"/>
        </w:rPr>
        <w:t>表3.7 记住我表</w:t>
      </w:r>
    </w:p>
    <w:tbl>
      <w:tblPr>
        <w:tblW w:w="8158" w:type="dxa"/>
        <w:jc w:val="center"/>
        <w:tblBorders>
          <w:top w:val="single" w:sz="4" w:space="0" w:color="000000"/>
          <w:bottom w:val="single" w:sz="4" w:space="0" w:color="000000"/>
        </w:tblBorders>
        <w:tblLayout w:type="fixed"/>
        <w:tblCellMar>
          <w:left w:w="0" w:type="dxa"/>
          <w:right w:w="0" w:type="dxa"/>
        </w:tblCellMar>
        <w:tblLook w:val="04A0" w:firstRow="1" w:lastRow="0" w:firstColumn="1" w:lastColumn="0" w:noHBand="0" w:noVBand="1"/>
      </w:tblPr>
      <w:tblGrid>
        <w:gridCol w:w="1625"/>
        <w:gridCol w:w="1544"/>
        <w:gridCol w:w="1372"/>
        <w:gridCol w:w="1464"/>
        <w:gridCol w:w="2153"/>
      </w:tblGrid>
      <w:tr w:rsidR="00D31195" w14:paraId="2B3CD637" w14:textId="77777777">
        <w:trPr>
          <w:trHeight w:val="342"/>
          <w:jc w:val="center"/>
        </w:trPr>
        <w:tc>
          <w:tcPr>
            <w:tcW w:w="1625" w:type="dxa"/>
            <w:tcBorders>
              <w:bottom w:val="single" w:sz="4" w:space="0" w:color="000000"/>
            </w:tcBorders>
            <w:shd w:val="clear" w:color="auto" w:fill="auto"/>
            <w:noWrap/>
            <w:tcMar>
              <w:top w:w="10" w:type="dxa"/>
              <w:left w:w="10" w:type="dxa"/>
              <w:right w:w="10" w:type="dxa"/>
            </w:tcMar>
            <w:vAlign w:val="bottom"/>
          </w:tcPr>
          <w:p w14:paraId="6AAD2E27" w14:textId="77777777" w:rsidR="00D31195" w:rsidRDefault="00A91E72">
            <w:pPr>
              <w:jc w:val="center"/>
              <w:rPr>
                <w:rFonts w:ascii="宋体" w:hAnsi="宋体"/>
                <w:szCs w:val="21"/>
              </w:rPr>
            </w:pPr>
            <w:r>
              <w:rPr>
                <w:rFonts w:ascii="宋体" w:hAnsi="宋体" w:hint="eastAsia"/>
                <w:szCs w:val="21"/>
              </w:rPr>
              <w:t>字段名称</w:t>
            </w:r>
          </w:p>
        </w:tc>
        <w:tc>
          <w:tcPr>
            <w:tcW w:w="1544" w:type="dxa"/>
            <w:tcBorders>
              <w:bottom w:val="single" w:sz="4" w:space="0" w:color="000000"/>
            </w:tcBorders>
            <w:shd w:val="clear" w:color="auto" w:fill="auto"/>
            <w:noWrap/>
            <w:tcMar>
              <w:top w:w="10" w:type="dxa"/>
              <w:left w:w="10" w:type="dxa"/>
              <w:right w:w="10" w:type="dxa"/>
            </w:tcMar>
            <w:vAlign w:val="bottom"/>
          </w:tcPr>
          <w:p w14:paraId="10D07460" w14:textId="77777777" w:rsidR="00D31195" w:rsidRDefault="00A91E72">
            <w:pPr>
              <w:jc w:val="center"/>
              <w:rPr>
                <w:rFonts w:ascii="宋体" w:hAnsi="宋体"/>
                <w:szCs w:val="21"/>
              </w:rPr>
            </w:pPr>
            <w:r>
              <w:rPr>
                <w:rFonts w:ascii="宋体" w:hAnsi="宋体" w:hint="eastAsia"/>
                <w:szCs w:val="21"/>
              </w:rPr>
              <w:t>数据类型</w:t>
            </w:r>
          </w:p>
        </w:tc>
        <w:tc>
          <w:tcPr>
            <w:tcW w:w="1372" w:type="dxa"/>
            <w:tcBorders>
              <w:bottom w:val="single" w:sz="4" w:space="0" w:color="000000"/>
            </w:tcBorders>
            <w:shd w:val="clear" w:color="auto" w:fill="auto"/>
            <w:noWrap/>
            <w:tcMar>
              <w:top w:w="10" w:type="dxa"/>
              <w:left w:w="10" w:type="dxa"/>
              <w:right w:w="10" w:type="dxa"/>
            </w:tcMar>
            <w:vAlign w:val="bottom"/>
          </w:tcPr>
          <w:p w14:paraId="280D3110" w14:textId="77777777" w:rsidR="00D31195" w:rsidRDefault="00A91E72">
            <w:pPr>
              <w:jc w:val="center"/>
              <w:rPr>
                <w:rFonts w:ascii="宋体" w:hAnsi="宋体"/>
                <w:szCs w:val="21"/>
              </w:rPr>
            </w:pPr>
            <w:r>
              <w:rPr>
                <w:rFonts w:ascii="宋体" w:hAnsi="宋体" w:hint="eastAsia"/>
                <w:szCs w:val="21"/>
              </w:rPr>
              <w:t>是否为空</w:t>
            </w:r>
          </w:p>
        </w:tc>
        <w:tc>
          <w:tcPr>
            <w:tcW w:w="1464" w:type="dxa"/>
            <w:tcBorders>
              <w:bottom w:val="single" w:sz="4" w:space="0" w:color="000000"/>
            </w:tcBorders>
            <w:shd w:val="clear" w:color="auto" w:fill="auto"/>
            <w:noWrap/>
            <w:tcMar>
              <w:top w:w="10" w:type="dxa"/>
              <w:left w:w="10" w:type="dxa"/>
              <w:right w:w="10" w:type="dxa"/>
            </w:tcMar>
            <w:vAlign w:val="bottom"/>
          </w:tcPr>
          <w:p w14:paraId="1D1FF068" w14:textId="77777777" w:rsidR="00D31195" w:rsidRDefault="00A91E72">
            <w:pPr>
              <w:jc w:val="center"/>
              <w:rPr>
                <w:rFonts w:ascii="宋体" w:hAnsi="宋体"/>
                <w:szCs w:val="21"/>
              </w:rPr>
            </w:pPr>
            <w:r>
              <w:rPr>
                <w:rFonts w:ascii="宋体" w:hAnsi="宋体" w:hint="eastAsia"/>
                <w:szCs w:val="21"/>
              </w:rPr>
              <w:t>字段长度</w:t>
            </w:r>
          </w:p>
        </w:tc>
        <w:tc>
          <w:tcPr>
            <w:tcW w:w="2153" w:type="dxa"/>
            <w:tcBorders>
              <w:bottom w:val="single" w:sz="4" w:space="0" w:color="000000"/>
            </w:tcBorders>
            <w:shd w:val="clear" w:color="auto" w:fill="auto"/>
            <w:noWrap/>
            <w:tcMar>
              <w:top w:w="10" w:type="dxa"/>
              <w:left w:w="10" w:type="dxa"/>
              <w:right w:w="10" w:type="dxa"/>
            </w:tcMar>
            <w:vAlign w:val="bottom"/>
          </w:tcPr>
          <w:p w14:paraId="6D568518" w14:textId="77777777" w:rsidR="00D31195" w:rsidRDefault="00A91E72">
            <w:pPr>
              <w:jc w:val="center"/>
              <w:rPr>
                <w:rFonts w:ascii="宋体" w:hAnsi="宋体"/>
                <w:szCs w:val="21"/>
              </w:rPr>
            </w:pPr>
            <w:r>
              <w:rPr>
                <w:rFonts w:ascii="宋体" w:hAnsi="宋体" w:hint="eastAsia"/>
                <w:szCs w:val="21"/>
              </w:rPr>
              <w:t>字段含义</w:t>
            </w:r>
          </w:p>
        </w:tc>
      </w:tr>
      <w:tr w:rsidR="00D31195" w14:paraId="082037C0" w14:textId="77777777">
        <w:trPr>
          <w:trHeight w:val="328"/>
          <w:jc w:val="center"/>
        </w:trPr>
        <w:tc>
          <w:tcPr>
            <w:tcW w:w="1625" w:type="dxa"/>
            <w:tcBorders>
              <w:top w:val="single" w:sz="4" w:space="0" w:color="000000"/>
              <w:bottom w:val="nil"/>
            </w:tcBorders>
            <w:shd w:val="clear" w:color="auto" w:fill="auto"/>
            <w:noWrap/>
            <w:tcMar>
              <w:top w:w="10" w:type="dxa"/>
              <w:left w:w="10" w:type="dxa"/>
              <w:right w:w="10" w:type="dxa"/>
            </w:tcMar>
            <w:vAlign w:val="bottom"/>
          </w:tcPr>
          <w:p w14:paraId="57F2D66B" w14:textId="77777777" w:rsidR="00D31195" w:rsidRDefault="00A91E72">
            <w:pPr>
              <w:jc w:val="left"/>
              <w:rPr>
                <w:rFonts w:ascii="宋体" w:hAnsi="宋体"/>
                <w:szCs w:val="21"/>
              </w:rPr>
            </w:pPr>
            <w:r>
              <w:rPr>
                <w:rFonts w:ascii="宋体" w:hAnsi="宋体" w:hint="eastAsia"/>
                <w:szCs w:val="21"/>
              </w:rPr>
              <w:t>token</w:t>
            </w:r>
          </w:p>
        </w:tc>
        <w:tc>
          <w:tcPr>
            <w:tcW w:w="1544" w:type="dxa"/>
            <w:tcBorders>
              <w:top w:val="single" w:sz="4" w:space="0" w:color="000000"/>
              <w:bottom w:val="nil"/>
            </w:tcBorders>
            <w:shd w:val="clear" w:color="auto" w:fill="auto"/>
            <w:noWrap/>
            <w:tcMar>
              <w:top w:w="10" w:type="dxa"/>
              <w:left w:w="10" w:type="dxa"/>
              <w:right w:w="10" w:type="dxa"/>
            </w:tcMar>
            <w:vAlign w:val="bottom"/>
          </w:tcPr>
          <w:p w14:paraId="1A18A9EE" w14:textId="77777777" w:rsidR="00D31195" w:rsidRDefault="00A91E72">
            <w:pPr>
              <w:jc w:val="left"/>
              <w:rPr>
                <w:rFonts w:ascii="宋体" w:hAnsi="宋体"/>
                <w:szCs w:val="21"/>
              </w:rPr>
            </w:pPr>
            <w:r>
              <w:rPr>
                <w:rFonts w:ascii="宋体" w:hAnsi="宋体" w:hint="eastAsia"/>
                <w:szCs w:val="21"/>
              </w:rPr>
              <w:t>varchar</w:t>
            </w:r>
          </w:p>
        </w:tc>
        <w:tc>
          <w:tcPr>
            <w:tcW w:w="1372" w:type="dxa"/>
            <w:tcBorders>
              <w:top w:val="single" w:sz="4" w:space="0" w:color="000000"/>
              <w:bottom w:val="nil"/>
            </w:tcBorders>
            <w:shd w:val="clear" w:color="auto" w:fill="auto"/>
            <w:noWrap/>
            <w:tcMar>
              <w:top w:w="10" w:type="dxa"/>
              <w:left w:w="10" w:type="dxa"/>
              <w:right w:w="10" w:type="dxa"/>
            </w:tcMar>
            <w:vAlign w:val="bottom"/>
          </w:tcPr>
          <w:p w14:paraId="3F3BC7E2" w14:textId="77777777" w:rsidR="00D31195" w:rsidRDefault="00A91E72">
            <w:pPr>
              <w:jc w:val="left"/>
              <w:rPr>
                <w:rFonts w:ascii="宋体" w:hAnsi="宋体"/>
                <w:szCs w:val="21"/>
              </w:rPr>
            </w:pPr>
            <w:r>
              <w:rPr>
                <w:rFonts w:ascii="宋体" w:hAnsi="宋体" w:hint="eastAsia"/>
                <w:szCs w:val="21"/>
              </w:rPr>
              <w:t>NO</w:t>
            </w:r>
          </w:p>
        </w:tc>
        <w:tc>
          <w:tcPr>
            <w:tcW w:w="1464" w:type="dxa"/>
            <w:tcBorders>
              <w:top w:val="single" w:sz="4" w:space="0" w:color="000000"/>
              <w:bottom w:val="nil"/>
            </w:tcBorders>
            <w:shd w:val="clear" w:color="auto" w:fill="auto"/>
            <w:noWrap/>
            <w:tcMar>
              <w:top w:w="10" w:type="dxa"/>
              <w:left w:w="10" w:type="dxa"/>
              <w:right w:w="10" w:type="dxa"/>
            </w:tcMar>
            <w:vAlign w:val="bottom"/>
          </w:tcPr>
          <w:p w14:paraId="736FFA52" w14:textId="77777777" w:rsidR="00D31195" w:rsidRDefault="00A91E72">
            <w:pPr>
              <w:jc w:val="left"/>
              <w:rPr>
                <w:rFonts w:ascii="宋体" w:hAnsi="宋体"/>
                <w:szCs w:val="21"/>
              </w:rPr>
            </w:pPr>
            <w:r>
              <w:rPr>
                <w:rFonts w:ascii="宋体" w:hAnsi="宋体" w:hint="eastAsia"/>
                <w:szCs w:val="21"/>
              </w:rPr>
              <w:t>64</w:t>
            </w:r>
          </w:p>
        </w:tc>
        <w:tc>
          <w:tcPr>
            <w:tcW w:w="2153" w:type="dxa"/>
            <w:tcBorders>
              <w:top w:val="single" w:sz="4" w:space="0" w:color="000000"/>
              <w:bottom w:val="nil"/>
            </w:tcBorders>
            <w:shd w:val="clear" w:color="auto" w:fill="auto"/>
            <w:noWrap/>
            <w:tcMar>
              <w:top w:w="10" w:type="dxa"/>
              <w:left w:w="10" w:type="dxa"/>
              <w:right w:w="10" w:type="dxa"/>
            </w:tcMar>
            <w:vAlign w:val="bottom"/>
          </w:tcPr>
          <w:p w14:paraId="29E31819" w14:textId="77777777" w:rsidR="00D31195" w:rsidRDefault="00D31195">
            <w:pPr>
              <w:jc w:val="left"/>
              <w:rPr>
                <w:rFonts w:ascii="宋体" w:hAnsi="宋体"/>
                <w:szCs w:val="21"/>
              </w:rPr>
            </w:pPr>
          </w:p>
        </w:tc>
      </w:tr>
      <w:tr w:rsidR="00D31195" w14:paraId="481A7B65" w14:textId="77777777">
        <w:trPr>
          <w:trHeight w:val="328"/>
          <w:jc w:val="center"/>
        </w:trPr>
        <w:tc>
          <w:tcPr>
            <w:tcW w:w="1625" w:type="dxa"/>
            <w:tcBorders>
              <w:top w:val="nil"/>
              <w:tl2br w:val="nil"/>
              <w:tr2bl w:val="nil"/>
            </w:tcBorders>
            <w:shd w:val="clear" w:color="auto" w:fill="auto"/>
            <w:noWrap/>
            <w:tcMar>
              <w:top w:w="10" w:type="dxa"/>
              <w:left w:w="10" w:type="dxa"/>
              <w:right w:w="10" w:type="dxa"/>
            </w:tcMar>
            <w:vAlign w:val="bottom"/>
          </w:tcPr>
          <w:p w14:paraId="57076ADC" w14:textId="77777777" w:rsidR="00D31195" w:rsidRDefault="00A91E72">
            <w:pPr>
              <w:jc w:val="left"/>
              <w:rPr>
                <w:rFonts w:ascii="宋体" w:hAnsi="宋体"/>
                <w:szCs w:val="21"/>
              </w:rPr>
            </w:pPr>
            <w:r>
              <w:rPr>
                <w:rFonts w:ascii="宋体" w:hAnsi="宋体" w:hint="eastAsia"/>
                <w:szCs w:val="21"/>
              </w:rPr>
              <w:t>last_used</w:t>
            </w:r>
          </w:p>
        </w:tc>
        <w:tc>
          <w:tcPr>
            <w:tcW w:w="1544" w:type="dxa"/>
            <w:tcBorders>
              <w:top w:val="nil"/>
              <w:tl2br w:val="nil"/>
              <w:tr2bl w:val="nil"/>
            </w:tcBorders>
            <w:shd w:val="clear" w:color="auto" w:fill="auto"/>
            <w:noWrap/>
            <w:tcMar>
              <w:top w:w="10" w:type="dxa"/>
              <w:left w:w="10" w:type="dxa"/>
              <w:right w:w="10" w:type="dxa"/>
            </w:tcMar>
            <w:vAlign w:val="bottom"/>
          </w:tcPr>
          <w:p w14:paraId="529B56E8" w14:textId="77777777" w:rsidR="00D31195" w:rsidRDefault="00A91E72">
            <w:pPr>
              <w:jc w:val="left"/>
              <w:rPr>
                <w:rFonts w:ascii="宋体" w:hAnsi="宋体"/>
                <w:szCs w:val="21"/>
              </w:rPr>
            </w:pPr>
            <w:r>
              <w:rPr>
                <w:rFonts w:ascii="宋体" w:hAnsi="宋体" w:hint="eastAsia"/>
                <w:szCs w:val="21"/>
              </w:rPr>
              <w:t>timestamp</w:t>
            </w:r>
          </w:p>
        </w:tc>
        <w:tc>
          <w:tcPr>
            <w:tcW w:w="1372" w:type="dxa"/>
            <w:tcBorders>
              <w:top w:val="nil"/>
              <w:tl2br w:val="nil"/>
              <w:tr2bl w:val="nil"/>
            </w:tcBorders>
            <w:shd w:val="clear" w:color="auto" w:fill="auto"/>
            <w:noWrap/>
            <w:tcMar>
              <w:top w:w="10" w:type="dxa"/>
              <w:left w:w="10" w:type="dxa"/>
              <w:right w:w="10" w:type="dxa"/>
            </w:tcMar>
            <w:vAlign w:val="bottom"/>
          </w:tcPr>
          <w:p w14:paraId="2C61EC15" w14:textId="77777777" w:rsidR="00D31195" w:rsidRDefault="00A91E72">
            <w:pPr>
              <w:jc w:val="left"/>
              <w:rPr>
                <w:rFonts w:ascii="宋体" w:hAnsi="宋体"/>
                <w:szCs w:val="21"/>
              </w:rPr>
            </w:pPr>
            <w:r>
              <w:rPr>
                <w:rFonts w:ascii="宋体" w:hAnsi="宋体" w:hint="eastAsia"/>
                <w:szCs w:val="21"/>
              </w:rPr>
              <w:t>NO</w:t>
            </w:r>
          </w:p>
        </w:tc>
        <w:tc>
          <w:tcPr>
            <w:tcW w:w="1464" w:type="dxa"/>
            <w:tcBorders>
              <w:top w:val="nil"/>
              <w:tl2br w:val="nil"/>
              <w:tr2bl w:val="nil"/>
            </w:tcBorders>
            <w:shd w:val="clear" w:color="auto" w:fill="auto"/>
            <w:noWrap/>
            <w:tcMar>
              <w:top w:w="10" w:type="dxa"/>
              <w:left w:w="10" w:type="dxa"/>
              <w:right w:w="10" w:type="dxa"/>
            </w:tcMar>
            <w:vAlign w:val="bottom"/>
          </w:tcPr>
          <w:p w14:paraId="43AAA763" w14:textId="77777777" w:rsidR="00D31195" w:rsidRDefault="00D31195">
            <w:pPr>
              <w:jc w:val="left"/>
              <w:rPr>
                <w:rFonts w:ascii="宋体" w:hAnsi="宋体"/>
                <w:szCs w:val="21"/>
              </w:rPr>
            </w:pPr>
          </w:p>
        </w:tc>
        <w:tc>
          <w:tcPr>
            <w:tcW w:w="2153" w:type="dxa"/>
            <w:tcBorders>
              <w:top w:val="nil"/>
              <w:tl2br w:val="nil"/>
              <w:tr2bl w:val="nil"/>
            </w:tcBorders>
            <w:shd w:val="clear" w:color="auto" w:fill="auto"/>
            <w:noWrap/>
            <w:tcMar>
              <w:top w:w="10" w:type="dxa"/>
              <w:left w:w="10" w:type="dxa"/>
              <w:right w:w="10" w:type="dxa"/>
            </w:tcMar>
            <w:vAlign w:val="bottom"/>
          </w:tcPr>
          <w:p w14:paraId="04E45EEE" w14:textId="77777777" w:rsidR="00D31195" w:rsidRDefault="00D31195">
            <w:pPr>
              <w:jc w:val="left"/>
              <w:rPr>
                <w:rFonts w:ascii="宋体" w:hAnsi="宋体"/>
                <w:szCs w:val="21"/>
              </w:rPr>
            </w:pPr>
          </w:p>
        </w:tc>
      </w:tr>
      <w:tr w:rsidR="00D31195" w14:paraId="3E1238F2" w14:textId="77777777">
        <w:trPr>
          <w:trHeight w:val="328"/>
          <w:jc w:val="center"/>
        </w:trPr>
        <w:tc>
          <w:tcPr>
            <w:tcW w:w="1625" w:type="dxa"/>
            <w:tcBorders>
              <w:tl2br w:val="nil"/>
              <w:tr2bl w:val="nil"/>
            </w:tcBorders>
            <w:shd w:val="clear" w:color="auto" w:fill="auto"/>
            <w:noWrap/>
            <w:tcMar>
              <w:top w:w="10" w:type="dxa"/>
              <w:left w:w="10" w:type="dxa"/>
              <w:right w:w="10" w:type="dxa"/>
            </w:tcMar>
            <w:vAlign w:val="bottom"/>
          </w:tcPr>
          <w:p w14:paraId="3AFCAE9A" w14:textId="77777777" w:rsidR="00D31195" w:rsidRDefault="00A91E72">
            <w:pPr>
              <w:jc w:val="left"/>
              <w:rPr>
                <w:rFonts w:ascii="宋体" w:hAnsi="宋体"/>
                <w:szCs w:val="21"/>
              </w:rPr>
            </w:pPr>
            <w:r>
              <w:rPr>
                <w:rFonts w:ascii="宋体" w:hAnsi="宋体" w:hint="eastAsia"/>
                <w:szCs w:val="21"/>
              </w:rPr>
              <w:t>series</w:t>
            </w:r>
          </w:p>
        </w:tc>
        <w:tc>
          <w:tcPr>
            <w:tcW w:w="1544" w:type="dxa"/>
            <w:tcBorders>
              <w:tl2br w:val="nil"/>
              <w:tr2bl w:val="nil"/>
            </w:tcBorders>
            <w:shd w:val="clear" w:color="auto" w:fill="auto"/>
            <w:noWrap/>
            <w:tcMar>
              <w:top w:w="10" w:type="dxa"/>
              <w:left w:w="10" w:type="dxa"/>
              <w:right w:w="10" w:type="dxa"/>
            </w:tcMar>
            <w:vAlign w:val="bottom"/>
          </w:tcPr>
          <w:p w14:paraId="0AC32CC8" w14:textId="77777777" w:rsidR="00D31195" w:rsidRDefault="00A91E72">
            <w:pPr>
              <w:jc w:val="left"/>
              <w:rPr>
                <w:rFonts w:ascii="宋体" w:hAnsi="宋体"/>
                <w:szCs w:val="21"/>
              </w:rPr>
            </w:pPr>
            <w:r>
              <w:rPr>
                <w:rFonts w:ascii="宋体" w:hAnsi="宋体" w:hint="eastAsia"/>
                <w:szCs w:val="21"/>
              </w:rPr>
              <w:t>varchar</w:t>
            </w:r>
          </w:p>
        </w:tc>
        <w:tc>
          <w:tcPr>
            <w:tcW w:w="1372" w:type="dxa"/>
            <w:tcBorders>
              <w:tl2br w:val="nil"/>
              <w:tr2bl w:val="nil"/>
            </w:tcBorders>
            <w:shd w:val="clear" w:color="auto" w:fill="auto"/>
            <w:noWrap/>
            <w:tcMar>
              <w:top w:w="10" w:type="dxa"/>
              <w:left w:w="10" w:type="dxa"/>
              <w:right w:w="10" w:type="dxa"/>
            </w:tcMar>
            <w:vAlign w:val="bottom"/>
          </w:tcPr>
          <w:p w14:paraId="7C99982B" w14:textId="77777777" w:rsidR="00D31195" w:rsidRDefault="00A91E72">
            <w:pPr>
              <w:jc w:val="left"/>
              <w:rPr>
                <w:rFonts w:ascii="宋体" w:hAnsi="宋体"/>
                <w:szCs w:val="21"/>
              </w:rPr>
            </w:pPr>
            <w:r>
              <w:rPr>
                <w:rFonts w:ascii="宋体" w:hAnsi="宋体" w:hint="eastAsia"/>
                <w:szCs w:val="21"/>
              </w:rPr>
              <w:t>NO</w:t>
            </w:r>
          </w:p>
        </w:tc>
        <w:tc>
          <w:tcPr>
            <w:tcW w:w="1464" w:type="dxa"/>
            <w:tcBorders>
              <w:tl2br w:val="nil"/>
              <w:tr2bl w:val="nil"/>
            </w:tcBorders>
            <w:shd w:val="clear" w:color="auto" w:fill="auto"/>
            <w:noWrap/>
            <w:tcMar>
              <w:top w:w="10" w:type="dxa"/>
              <w:left w:w="10" w:type="dxa"/>
              <w:right w:w="10" w:type="dxa"/>
            </w:tcMar>
            <w:vAlign w:val="bottom"/>
          </w:tcPr>
          <w:p w14:paraId="2B6FAD92" w14:textId="77777777" w:rsidR="00D31195" w:rsidRDefault="00A91E72">
            <w:pPr>
              <w:jc w:val="left"/>
              <w:rPr>
                <w:rFonts w:ascii="宋体" w:hAnsi="宋体"/>
                <w:szCs w:val="21"/>
              </w:rPr>
            </w:pPr>
            <w:r>
              <w:rPr>
                <w:rFonts w:ascii="宋体" w:hAnsi="宋体" w:hint="eastAsia"/>
                <w:szCs w:val="21"/>
              </w:rPr>
              <w:t>64</w:t>
            </w:r>
          </w:p>
        </w:tc>
        <w:tc>
          <w:tcPr>
            <w:tcW w:w="2153" w:type="dxa"/>
            <w:tcBorders>
              <w:tl2br w:val="nil"/>
              <w:tr2bl w:val="nil"/>
            </w:tcBorders>
            <w:shd w:val="clear" w:color="auto" w:fill="auto"/>
            <w:noWrap/>
            <w:tcMar>
              <w:top w:w="10" w:type="dxa"/>
              <w:left w:w="10" w:type="dxa"/>
              <w:right w:w="10" w:type="dxa"/>
            </w:tcMar>
            <w:vAlign w:val="bottom"/>
          </w:tcPr>
          <w:p w14:paraId="76628EEE" w14:textId="77777777" w:rsidR="00D31195" w:rsidRDefault="00D31195">
            <w:pPr>
              <w:jc w:val="left"/>
              <w:rPr>
                <w:rFonts w:ascii="宋体" w:hAnsi="宋体"/>
                <w:szCs w:val="21"/>
              </w:rPr>
            </w:pPr>
          </w:p>
        </w:tc>
      </w:tr>
      <w:tr w:rsidR="00D31195" w14:paraId="1B1E28F1" w14:textId="77777777">
        <w:trPr>
          <w:trHeight w:val="342"/>
          <w:jc w:val="center"/>
        </w:trPr>
        <w:tc>
          <w:tcPr>
            <w:tcW w:w="1625" w:type="dxa"/>
            <w:tcBorders>
              <w:tl2br w:val="nil"/>
              <w:tr2bl w:val="nil"/>
            </w:tcBorders>
            <w:shd w:val="clear" w:color="auto" w:fill="auto"/>
            <w:noWrap/>
            <w:tcMar>
              <w:top w:w="10" w:type="dxa"/>
              <w:left w:w="10" w:type="dxa"/>
              <w:right w:w="10" w:type="dxa"/>
            </w:tcMar>
            <w:vAlign w:val="bottom"/>
          </w:tcPr>
          <w:p w14:paraId="5C1F78C0" w14:textId="77777777" w:rsidR="00D31195" w:rsidRDefault="00A91E72">
            <w:pPr>
              <w:jc w:val="left"/>
              <w:rPr>
                <w:rFonts w:ascii="宋体" w:hAnsi="宋体"/>
                <w:szCs w:val="21"/>
              </w:rPr>
            </w:pPr>
            <w:r>
              <w:rPr>
                <w:rFonts w:ascii="宋体" w:hAnsi="宋体" w:hint="eastAsia"/>
                <w:szCs w:val="21"/>
              </w:rPr>
              <w:t>username</w:t>
            </w:r>
          </w:p>
        </w:tc>
        <w:tc>
          <w:tcPr>
            <w:tcW w:w="1544" w:type="dxa"/>
            <w:tcBorders>
              <w:tl2br w:val="nil"/>
              <w:tr2bl w:val="nil"/>
            </w:tcBorders>
            <w:shd w:val="clear" w:color="auto" w:fill="auto"/>
            <w:noWrap/>
            <w:tcMar>
              <w:top w:w="10" w:type="dxa"/>
              <w:left w:w="10" w:type="dxa"/>
              <w:right w:w="10" w:type="dxa"/>
            </w:tcMar>
            <w:vAlign w:val="bottom"/>
          </w:tcPr>
          <w:p w14:paraId="3E68399D" w14:textId="77777777" w:rsidR="00D31195" w:rsidRDefault="00A91E72">
            <w:pPr>
              <w:jc w:val="left"/>
              <w:rPr>
                <w:rFonts w:ascii="宋体" w:hAnsi="宋体"/>
                <w:szCs w:val="21"/>
              </w:rPr>
            </w:pPr>
            <w:r>
              <w:rPr>
                <w:rFonts w:ascii="宋体" w:hAnsi="宋体" w:hint="eastAsia"/>
                <w:szCs w:val="21"/>
              </w:rPr>
              <w:t>varchar</w:t>
            </w:r>
          </w:p>
        </w:tc>
        <w:tc>
          <w:tcPr>
            <w:tcW w:w="1372" w:type="dxa"/>
            <w:tcBorders>
              <w:tl2br w:val="nil"/>
              <w:tr2bl w:val="nil"/>
            </w:tcBorders>
            <w:shd w:val="clear" w:color="auto" w:fill="auto"/>
            <w:noWrap/>
            <w:tcMar>
              <w:top w:w="10" w:type="dxa"/>
              <w:left w:w="10" w:type="dxa"/>
              <w:right w:w="10" w:type="dxa"/>
            </w:tcMar>
            <w:vAlign w:val="bottom"/>
          </w:tcPr>
          <w:p w14:paraId="3F770A09" w14:textId="77777777" w:rsidR="00D31195" w:rsidRDefault="00A91E72">
            <w:pPr>
              <w:jc w:val="left"/>
              <w:rPr>
                <w:rFonts w:ascii="宋体" w:hAnsi="宋体"/>
                <w:szCs w:val="21"/>
              </w:rPr>
            </w:pPr>
            <w:r>
              <w:rPr>
                <w:rFonts w:ascii="宋体" w:hAnsi="宋体" w:hint="eastAsia"/>
                <w:szCs w:val="21"/>
              </w:rPr>
              <w:t>NO</w:t>
            </w:r>
          </w:p>
        </w:tc>
        <w:tc>
          <w:tcPr>
            <w:tcW w:w="1464" w:type="dxa"/>
            <w:tcBorders>
              <w:tl2br w:val="nil"/>
              <w:tr2bl w:val="nil"/>
            </w:tcBorders>
            <w:shd w:val="clear" w:color="auto" w:fill="auto"/>
            <w:noWrap/>
            <w:tcMar>
              <w:top w:w="10" w:type="dxa"/>
              <w:left w:w="10" w:type="dxa"/>
              <w:right w:w="10" w:type="dxa"/>
            </w:tcMar>
            <w:vAlign w:val="bottom"/>
          </w:tcPr>
          <w:p w14:paraId="54C8D87B" w14:textId="77777777" w:rsidR="00D31195" w:rsidRDefault="00A91E72">
            <w:pPr>
              <w:jc w:val="left"/>
              <w:rPr>
                <w:rFonts w:ascii="宋体" w:hAnsi="宋体"/>
                <w:szCs w:val="21"/>
              </w:rPr>
            </w:pPr>
            <w:r>
              <w:rPr>
                <w:rFonts w:ascii="宋体" w:hAnsi="宋体" w:hint="eastAsia"/>
                <w:szCs w:val="21"/>
              </w:rPr>
              <w:t>64</w:t>
            </w:r>
          </w:p>
        </w:tc>
        <w:tc>
          <w:tcPr>
            <w:tcW w:w="2153" w:type="dxa"/>
            <w:tcBorders>
              <w:tl2br w:val="nil"/>
              <w:tr2bl w:val="nil"/>
            </w:tcBorders>
            <w:shd w:val="clear" w:color="auto" w:fill="auto"/>
            <w:noWrap/>
            <w:tcMar>
              <w:top w:w="10" w:type="dxa"/>
              <w:left w:w="10" w:type="dxa"/>
              <w:right w:w="10" w:type="dxa"/>
            </w:tcMar>
            <w:vAlign w:val="bottom"/>
          </w:tcPr>
          <w:p w14:paraId="3825BF06" w14:textId="77777777" w:rsidR="00D31195" w:rsidRDefault="00D31195">
            <w:pPr>
              <w:jc w:val="left"/>
              <w:rPr>
                <w:rFonts w:ascii="宋体" w:hAnsi="宋体"/>
                <w:szCs w:val="21"/>
              </w:rPr>
            </w:pPr>
          </w:p>
        </w:tc>
      </w:tr>
    </w:tbl>
    <w:p w14:paraId="6F155E45" w14:textId="77777777" w:rsidR="00D31195" w:rsidRDefault="00D31195">
      <w:pPr>
        <w:spacing w:line="360" w:lineRule="auto"/>
        <w:rPr>
          <w:rFonts w:eastAsiaTheme="minorEastAsia"/>
          <w:sz w:val="24"/>
        </w:rPr>
      </w:pPr>
    </w:p>
    <w:p w14:paraId="21CE6A2A" w14:textId="77777777" w:rsidR="00D31195" w:rsidRDefault="00D31195">
      <w:pPr>
        <w:spacing w:line="360" w:lineRule="auto"/>
        <w:rPr>
          <w:rFonts w:eastAsiaTheme="minorEastAsia"/>
          <w:sz w:val="24"/>
        </w:rPr>
      </w:pPr>
    </w:p>
    <w:p w14:paraId="06CB92B8" w14:textId="77777777" w:rsidR="00D31195" w:rsidRDefault="00A91E72">
      <w:pPr>
        <w:widowControl/>
        <w:tabs>
          <w:tab w:val="left" w:pos="720"/>
        </w:tabs>
        <w:spacing w:line="360" w:lineRule="auto"/>
        <w:rPr>
          <w:rFonts w:eastAsiaTheme="minorEastAsia"/>
          <w:color w:val="333333"/>
          <w:kern w:val="0"/>
          <w:sz w:val="24"/>
          <w:shd w:val="clear" w:color="auto" w:fill="FFFFFF"/>
          <w:lang w:bidi="ar"/>
        </w:rPr>
      </w:pPr>
      <w:r>
        <w:rPr>
          <w:rFonts w:eastAsiaTheme="minorEastAsia" w:hint="eastAsia"/>
          <w:color w:val="333333"/>
          <w:kern w:val="0"/>
          <w:sz w:val="24"/>
          <w:shd w:val="clear" w:color="auto" w:fill="FFFFFF"/>
          <w:lang w:bidi="ar"/>
        </w:rPr>
        <w:lastRenderedPageBreak/>
        <w:t>2</w:t>
      </w:r>
      <w:r>
        <w:rPr>
          <w:rFonts w:eastAsiaTheme="minorEastAsia" w:hint="eastAsia"/>
          <w:color w:val="333333"/>
          <w:kern w:val="0"/>
          <w:sz w:val="24"/>
          <w:shd w:val="clear" w:color="auto" w:fill="FFFFFF"/>
          <w:lang w:bidi="ar"/>
        </w:rPr>
        <w:t>、</w:t>
      </w:r>
      <w:r>
        <w:rPr>
          <w:rFonts w:eastAsiaTheme="minorEastAsia"/>
          <w:color w:val="333333"/>
          <w:kern w:val="0"/>
          <w:sz w:val="24"/>
          <w:shd w:val="clear" w:color="auto" w:fill="FFFFFF"/>
          <w:lang w:bidi="ar"/>
        </w:rPr>
        <w:t>测试管理模块</w:t>
      </w:r>
    </w:p>
    <w:p w14:paraId="4AC85EEE" w14:textId="77777777" w:rsidR="00D31195" w:rsidRDefault="00A91E72">
      <w:pPr>
        <w:widowControl/>
        <w:tabs>
          <w:tab w:val="left" w:pos="720"/>
        </w:tabs>
        <w:spacing w:line="360" w:lineRule="auto"/>
        <w:ind w:firstLineChars="200" w:firstLine="480"/>
        <w:rPr>
          <w:rFonts w:eastAsiaTheme="minorEastAsia"/>
          <w:color w:val="333333"/>
          <w:kern w:val="0"/>
          <w:sz w:val="24"/>
          <w:shd w:val="clear" w:color="auto" w:fill="FFFFFF"/>
          <w:lang w:bidi="ar"/>
        </w:rPr>
      </w:pPr>
      <w:r>
        <w:rPr>
          <w:rFonts w:eastAsiaTheme="minorEastAsia" w:hint="eastAsia"/>
          <w:color w:val="333333"/>
          <w:kern w:val="0"/>
          <w:sz w:val="24"/>
          <w:shd w:val="clear" w:color="auto" w:fill="FFFFFF"/>
          <w:lang w:bidi="ar"/>
        </w:rPr>
        <w:t>该模块是主要业务模块，主要是对心理测试的量表所有的属性进行抽象建立的表。该业务场景中主要是以最大单位量表进行心理测试，量表中的题分为不同的维度，最后的计算结果是针对每个维度的标准进行计算的评判，将答题结果存储在记录表里，所有产生了以下几个表。</w:t>
      </w:r>
    </w:p>
    <w:p w14:paraId="03EEB23F" w14:textId="77777777" w:rsidR="00D31195" w:rsidRDefault="00A91E72">
      <w:pPr>
        <w:spacing w:line="360" w:lineRule="auto"/>
        <w:rPr>
          <w:rFonts w:eastAsiaTheme="minorEastAsia"/>
          <w:sz w:val="24"/>
        </w:rPr>
      </w:pPr>
      <w:r>
        <w:rPr>
          <w:rFonts w:eastAsiaTheme="minorEastAsia"/>
          <w:sz w:val="24"/>
        </w:rPr>
        <w:t>7</w:t>
      </w:r>
      <w:r>
        <w:rPr>
          <w:rFonts w:eastAsiaTheme="minorEastAsia"/>
          <w:sz w:val="24"/>
        </w:rPr>
        <w:t>、</w:t>
      </w:r>
      <w:r>
        <w:rPr>
          <w:rFonts w:eastAsiaTheme="minorEastAsia"/>
          <w:sz w:val="24"/>
        </w:rPr>
        <w:t>psyc_dimension_judge_rlt</w:t>
      </w:r>
      <w:r>
        <w:rPr>
          <w:rFonts w:eastAsiaTheme="minorEastAsia"/>
          <w:sz w:val="24"/>
        </w:rPr>
        <w:t>维度评判关联表：维度与评判是一对多的关系，一个维度对应有多个不同的评判结果。如表</w:t>
      </w:r>
      <w:r>
        <w:rPr>
          <w:rFonts w:eastAsiaTheme="minorEastAsia"/>
          <w:sz w:val="24"/>
        </w:rPr>
        <w:t>3.</w:t>
      </w:r>
      <w:r>
        <w:rPr>
          <w:rFonts w:eastAsiaTheme="minorEastAsia" w:hint="eastAsia"/>
          <w:sz w:val="24"/>
        </w:rPr>
        <w:t>8</w:t>
      </w:r>
      <w:r>
        <w:rPr>
          <w:rFonts w:eastAsiaTheme="minorEastAsia"/>
          <w:sz w:val="24"/>
        </w:rPr>
        <w:t>所示。</w:t>
      </w:r>
    </w:p>
    <w:p w14:paraId="7738CFEF" w14:textId="77777777" w:rsidR="00D31195" w:rsidRDefault="00A91E72">
      <w:pPr>
        <w:spacing w:line="360" w:lineRule="auto"/>
        <w:ind w:left="482"/>
        <w:jc w:val="center"/>
        <w:rPr>
          <w:rFonts w:ascii="宋体" w:hAnsi="宋体"/>
          <w:szCs w:val="21"/>
        </w:rPr>
      </w:pPr>
      <w:r>
        <w:rPr>
          <w:rFonts w:ascii="宋体" w:hAnsi="宋体" w:hint="eastAsia"/>
          <w:szCs w:val="21"/>
        </w:rPr>
        <w:t>表3.8 维度评判关联表</w:t>
      </w:r>
    </w:p>
    <w:tbl>
      <w:tblPr>
        <w:tblW w:w="8156" w:type="dxa"/>
        <w:jc w:val="center"/>
        <w:tblBorders>
          <w:top w:val="single" w:sz="4" w:space="0" w:color="000000"/>
          <w:bottom w:val="single" w:sz="4" w:space="0" w:color="000000"/>
        </w:tblBorders>
        <w:tblCellMar>
          <w:left w:w="0" w:type="dxa"/>
          <w:right w:w="0" w:type="dxa"/>
        </w:tblCellMar>
        <w:tblLook w:val="04A0" w:firstRow="1" w:lastRow="0" w:firstColumn="1" w:lastColumn="0" w:noHBand="0" w:noVBand="1"/>
      </w:tblPr>
      <w:tblGrid>
        <w:gridCol w:w="2040"/>
        <w:gridCol w:w="1529"/>
        <w:gridCol w:w="1529"/>
        <w:gridCol w:w="1529"/>
        <w:gridCol w:w="1529"/>
      </w:tblGrid>
      <w:tr w:rsidR="00D31195" w14:paraId="69B059F0" w14:textId="77777777">
        <w:trPr>
          <w:trHeight w:val="346"/>
          <w:jc w:val="center"/>
        </w:trPr>
        <w:tc>
          <w:tcPr>
            <w:tcW w:w="2040" w:type="dxa"/>
            <w:tcBorders>
              <w:bottom w:val="single" w:sz="4" w:space="0" w:color="auto"/>
            </w:tcBorders>
            <w:shd w:val="clear" w:color="auto" w:fill="auto"/>
            <w:noWrap/>
            <w:tcMar>
              <w:top w:w="10" w:type="dxa"/>
              <w:left w:w="10" w:type="dxa"/>
              <w:right w:w="10" w:type="dxa"/>
            </w:tcMar>
            <w:vAlign w:val="bottom"/>
          </w:tcPr>
          <w:p w14:paraId="598DF4BD" w14:textId="77777777" w:rsidR="00D31195" w:rsidRDefault="00A91E72">
            <w:pPr>
              <w:jc w:val="center"/>
              <w:rPr>
                <w:rFonts w:ascii="宋体" w:hAnsi="宋体"/>
                <w:szCs w:val="21"/>
              </w:rPr>
            </w:pPr>
            <w:r>
              <w:rPr>
                <w:rFonts w:ascii="宋体" w:hAnsi="宋体" w:hint="eastAsia"/>
                <w:szCs w:val="21"/>
              </w:rPr>
              <w:t>字段名称</w:t>
            </w:r>
          </w:p>
        </w:tc>
        <w:tc>
          <w:tcPr>
            <w:tcW w:w="1529" w:type="dxa"/>
            <w:tcBorders>
              <w:bottom w:val="single" w:sz="4" w:space="0" w:color="auto"/>
            </w:tcBorders>
            <w:shd w:val="clear" w:color="auto" w:fill="auto"/>
            <w:noWrap/>
            <w:tcMar>
              <w:top w:w="10" w:type="dxa"/>
              <w:left w:w="10" w:type="dxa"/>
              <w:right w:w="10" w:type="dxa"/>
            </w:tcMar>
            <w:vAlign w:val="bottom"/>
          </w:tcPr>
          <w:p w14:paraId="35F2ECAC" w14:textId="77777777" w:rsidR="00D31195" w:rsidRDefault="00A91E72">
            <w:pPr>
              <w:jc w:val="center"/>
              <w:rPr>
                <w:rFonts w:ascii="宋体" w:hAnsi="宋体"/>
                <w:szCs w:val="21"/>
              </w:rPr>
            </w:pPr>
            <w:r>
              <w:rPr>
                <w:rFonts w:ascii="宋体" w:hAnsi="宋体" w:hint="eastAsia"/>
                <w:szCs w:val="21"/>
              </w:rPr>
              <w:t>数据类型</w:t>
            </w:r>
          </w:p>
        </w:tc>
        <w:tc>
          <w:tcPr>
            <w:tcW w:w="1529" w:type="dxa"/>
            <w:tcBorders>
              <w:bottom w:val="single" w:sz="4" w:space="0" w:color="auto"/>
            </w:tcBorders>
            <w:shd w:val="clear" w:color="auto" w:fill="auto"/>
            <w:noWrap/>
            <w:tcMar>
              <w:top w:w="10" w:type="dxa"/>
              <w:left w:w="10" w:type="dxa"/>
              <w:right w:w="10" w:type="dxa"/>
            </w:tcMar>
            <w:vAlign w:val="bottom"/>
          </w:tcPr>
          <w:p w14:paraId="436E5F8C" w14:textId="77777777" w:rsidR="00D31195" w:rsidRDefault="00A91E72">
            <w:pPr>
              <w:jc w:val="center"/>
              <w:rPr>
                <w:rFonts w:ascii="宋体" w:hAnsi="宋体"/>
                <w:szCs w:val="21"/>
              </w:rPr>
            </w:pPr>
            <w:r>
              <w:rPr>
                <w:rFonts w:ascii="宋体" w:hAnsi="宋体" w:hint="eastAsia"/>
                <w:szCs w:val="21"/>
              </w:rPr>
              <w:t>是否为空</w:t>
            </w:r>
          </w:p>
        </w:tc>
        <w:tc>
          <w:tcPr>
            <w:tcW w:w="1529" w:type="dxa"/>
            <w:tcBorders>
              <w:bottom w:val="single" w:sz="4" w:space="0" w:color="auto"/>
            </w:tcBorders>
            <w:shd w:val="clear" w:color="auto" w:fill="auto"/>
            <w:noWrap/>
            <w:tcMar>
              <w:top w:w="10" w:type="dxa"/>
              <w:left w:w="10" w:type="dxa"/>
              <w:right w:w="10" w:type="dxa"/>
            </w:tcMar>
            <w:vAlign w:val="bottom"/>
          </w:tcPr>
          <w:p w14:paraId="7C544843" w14:textId="77777777" w:rsidR="00D31195" w:rsidRDefault="00A91E72">
            <w:pPr>
              <w:jc w:val="center"/>
              <w:rPr>
                <w:rFonts w:ascii="宋体" w:hAnsi="宋体"/>
                <w:szCs w:val="21"/>
              </w:rPr>
            </w:pPr>
            <w:r>
              <w:rPr>
                <w:rFonts w:ascii="宋体" w:hAnsi="宋体" w:hint="eastAsia"/>
                <w:szCs w:val="21"/>
              </w:rPr>
              <w:t>字段长度</w:t>
            </w:r>
          </w:p>
        </w:tc>
        <w:tc>
          <w:tcPr>
            <w:tcW w:w="1529" w:type="dxa"/>
            <w:tcBorders>
              <w:bottom w:val="single" w:sz="4" w:space="0" w:color="auto"/>
            </w:tcBorders>
            <w:shd w:val="clear" w:color="auto" w:fill="auto"/>
            <w:noWrap/>
            <w:tcMar>
              <w:top w:w="10" w:type="dxa"/>
              <w:left w:w="10" w:type="dxa"/>
              <w:right w:w="10" w:type="dxa"/>
            </w:tcMar>
            <w:vAlign w:val="bottom"/>
          </w:tcPr>
          <w:p w14:paraId="48651A57" w14:textId="77777777" w:rsidR="00D31195" w:rsidRDefault="00A91E72">
            <w:pPr>
              <w:jc w:val="center"/>
              <w:rPr>
                <w:rFonts w:ascii="宋体" w:hAnsi="宋体"/>
                <w:szCs w:val="21"/>
              </w:rPr>
            </w:pPr>
            <w:r>
              <w:rPr>
                <w:rFonts w:ascii="宋体" w:hAnsi="宋体" w:hint="eastAsia"/>
                <w:szCs w:val="21"/>
              </w:rPr>
              <w:t>字段含义</w:t>
            </w:r>
          </w:p>
        </w:tc>
      </w:tr>
      <w:tr w:rsidR="00D31195" w14:paraId="588F09A5" w14:textId="77777777">
        <w:trPr>
          <w:trHeight w:val="346"/>
          <w:jc w:val="center"/>
        </w:trPr>
        <w:tc>
          <w:tcPr>
            <w:tcW w:w="2040" w:type="dxa"/>
            <w:tcBorders>
              <w:top w:val="single" w:sz="4" w:space="0" w:color="auto"/>
              <w:bottom w:val="nil"/>
            </w:tcBorders>
            <w:shd w:val="clear" w:color="auto" w:fill="auto"/>
            <w:noWrap/>
            <w:tcMar>
              <w:top w:w="10" w:type="dxa"/>
              <w:left w:w="10" w:type="dxa"/>
              <w:right w:w="10" w:type="dxa"/>
            </w:tcMar>
            <w:vAlign w:val="bottom"/>
          </w:tcPr>
          <w:p w14:paraId="2D774054" w14:textId="77777777" w:rsidR="00D31195" w:rsidRDefault="00A91E72">
            <w:pPr>
              <w:jc w:val="left"/>
              <w:rPr>
                <w:rFonts w:ascii="宋体" w:hAnsi="宋体"/>
                <w:szCs w:val="21"/>
              </w:rPr>
            </w:pPr>
            <w:r>
              <w:rPr>
                <w:rFonts w:ascii="宋体" w:hAnsi="宋体" w:hint="eastAsia"/>
                <w:szCs w:val="21"/>
              </w:rPr>
              <w:t>id</w:t>
            </w:r>
          </w:p>
        </w:tc>
        <w:tc>
          <w:tcPr>
            <w:tcW w:w="1529" w:type="dxa"/>
            <w:tcBorders>
              <w:top w:val="single" w:sz="4" w:space="0" w:color="auto"/>
              <w:bottom w:val="nil"/>
            </w:tcBorders>
            <w:shd w:val="clear" w:color="auto" w:fill="auto"/>
            <w:noWrap/>
            <w:tcMar>
              <w:top w:w="10" w:type="dxa"/>
              <w:left w:w="10" w:type="dxa"/>
              <w:right w:w="10" w:type="dxa"/>
            </w:tcMar>
            <w:vAlign w:val="bottom"/>
          </w:tcPr>
          <w:p w14:paraId="52EB9ED2" w14:textId="77777777" w:rsidR="00D31195" w:rsidRDefault="00A91E72">
            <w:pPr>
              <w:jc w:val="left"/>
              <w:rPr>
                <w:rFonts w:ascii="宋体" w:hAnsi="宋体"/>
                <w:szCs w:val="21"/>
              </w:rPr>
            </w:pPr>
            <w:r>
              <w:rPr>
                <w:rFonts w:ascii="宋体" w:hAnsi="宋体" w:hint="eastAsia"/>
                <w:szCs w:val="21"/>
              </w:rPr>
              <w:t>int</w:t>
            </w:r>
          </w:p>
        </w:tc>
        <w:tc>
          <w:tcPr>
            <w:tcW w:w="1529" w:type="dxa"/>
            <w:tcBorders>
              <w:top w:val="single" w:sz="4" w:space="0" w:color="auto"/>
              <w:bottom w:val="nil"/>
            </w:tcBorders>
            <w:shd w:val="clear" w:color="auto" w:fill="auto"/>
            <w:noWrap/>
            <w:tcMar>
              <w:top w:w="10" w:type="dxa"/>
              <w:left w:w="10" w:type="dxa"/>
              <w:right w:w="10" w:type="dxa"/>
            </w:tcMar>
            <w:vAlign w:val="bottom"/>
          </w:tcPr>
          <w:p w14:paraId="3438C2FE" w14:textId="77777777" w:rsidR="00D31195" w:rsidRDefault="00A91E72">
            <w:pPr>
              <w:jc w:val="left"/>
              <w:rPr>
                <w:rFonts w:ascii="宋体" w:hAnsi="宋体"/>
                <w:szCs w:val="21"/>
              </w:rPr>
            </w:pPr>
            <w:r>
              <w:rPr>
                <w:rFonts w:ascii="宋体" w:hAnsi="宋体" w:hint="eastAsia"/>
                <w:szCs w:val="21"/>
              </w:rPr>
              <w:t>NO</w:t>
            </w:r>
          </w:p>
        </w:tc>
        <w:tc>
          <w:tcPr>
            <w:tcW w:w="1529" w:type="dxa"/>
            <w:tcBorders>
              <w:top w:val="single" w:sz="4" w:space="0" w:color="auto"/>
              <w:bottom w:val="nil"/>
            </w:tcBorders>
            <w:shd w:val="clear" w:color="auto" w:fill="auto"/>
            <w:noWrap/>
            <w:tcMar>
              <w:top w:w="10" w:type="dxa"/>
              <w:left w:w="10" w:type="dxa"/>
              <w:right w:w="10" w:type="dxa"/>
            </w:tcMar>
            <w:vAlign w:val="bottom"/>
          </w:tcPr>
          <w:p w14:paraId="009D68E9" w14:textId="77777777" w:rsidR="00D31195" w:rsidRDefault="00A91E72">
            <w:pPr>
              <w:jc w:val="left"/>
              <w:rPr>
                <w:rFonts w:ascii="宋体" w:hAnsi="宋体"/>
                <w:szCs w:val="21"/>
              </w:rPr>
            </w:pPr>
            <w:r>
              <w:rPr>
                <w:rFonts w:ascii="宋体" w:hAnsi="宋体" w:hint="eastAsia"/>
                <w:szCs w:val="21"/>
              </w:rPr>
              <w:t>11</w:t>
            </w:r>
          </w:p>
        </w:tc>
        <w:tc>
          <w:tcPr>
            <w:tcW w:w="1529" w:type="dxa"/>
            <w:tcBorders>
              <w:top w:val="single" w:sz="4" w:space="0" w:color="auto"/>
              <w:bottom w:val="nil"/>
            </w:tcBorders>
            <w:shd w:val="clear" w:color="auto" w:fill="auto"/>
            <w:noWrap/>
            <w:tcMar>
              <w:top w:w="10" w:type="dxa"/>
              <w:left w:w="10" w:type="dxa"/>
              <w:right w:w="10" w:type="dxa"/>
            </w:tcMar>
            <w:vAlign w:val="bottom"/>
          </w:tcPr>
          <w:p w14:paraId="31CE75EE" w14:textId="77777777" w:rsidR="00D31195" w:rsidRDefault="00A91E72">
            <w:pPr>
              <w:jc w:val="left"/>
              <w:rPr>
                <w:rFonts w:ascii="宋体" w:hAnsi="宋体"/>
                <w:szCs w:val="21"/>
              </w:rPr>
            </w:pPr>
            <w:r>
              <w:rPr>
                <w:rFonts w:ascii="宋体" w:hAnsi="宋体" w:hint="eastAsia"/>
                <w:szCs w:val="21"/>
              </w:rPr>
              <w:t>id</w:t>
            </w:r>
          </w:p>
        </w:tc>
      </w:tr>
      <w:tr w:rsidR="00D31195" w14:paraId="2A3F549D" w14:textId="77777777">
        <w:trPr>
          <w:trHeight w:val="317"/>
          <w:jc w:val="center"/>
        </w:trPr>
        <w:tc>
          <w:tcPr>
            <w:tcW w:w="2040" w:type="dxa"/>
            <w:tcBorders>
              <w:top w:val="nil"/>
              <w:tl2br w:val="nil"/>
              <w:tr2bl w:val="nil"/>
            </w:tcBorders>
            <w:shd w:val="clear" w:color="auto" w:fill="auto"/>
            <w:noWrap/>
            <w:tcMar>
              <w:top w:w="10" w:type="dxa"/>
              <w:left w:w="10" w:type="dxa"/>
              <w:right w:w="10" w:type="dxa"/>
            </w:tcMar>
            <w:vAlign w:val="bottom"/>
          </w:tcPr>
          <w:p w14:paraId="0271F0A6" w14:textId="77777777" w:rsidR="00D31195" w:rsidRDefault="00A91E72">
            <w:pPr>
              <w:jc w:val="left"/>
              <w:rPr>
                <w:rFonts w:ascii="宋体" w:hAnsi="宋体"/>
                <w:szCs w:val="21"/>
              </w:rPr>
            </w:pPr>
            <w:r>
              <w:rPr>
                <w:rFonts w:ascii="宋体" w:hAnsi="宋体" w:hint="eastAsia"/>
                <w:szCs w:val="21"/>
              </w:rPr>
              <w:t>dimension_id</w:t>
            </w:r>
          </w:p>
        </w:tc>
        <w:tc>
          <w:tcPr>
            <w:tcW w:w="1529" w:type="dxa"/>
            <w:tcBorders>
              <w:top w:val="nil"/>
              <w:tl2br w:val="nil"/>
              <w:tr2bl w:val="nil"/>
            </w:tcBorders>
            <w:shd w:val="clear" w:color="auto" w:fill="auto"/>
            <w:noWrap/>
            <w:tcMar>
              <w:top w:w="10" w:type="dxa"/>
              <w:left w:w="10" w:type="dxa"/>
              <w:right w:w="10" w:type="dxa"/>
            </w:tcMar>
            <w:vAlign w:val="bottom"/>
          </w:tcPr>
          <w:p w14:paraId="6829C919" w14:textId="77777777" w:rsidR="00D31195" w:rsidRDefault="00A91E72">
            <w:pPr>
              <w:jc w:val="left"/>
              <w:rPr>
                <w:rFonts w:ascii="宋体" w:hAnsi="宋体"/>
                <w:szCs w:val="21"/>
              </w:rPr>
            </w:pPr>
            <w:r>
              <w:rPr>
                <w:rFonts w:ascii="宋体" w:hAnsi="宋体" w:hint="eastAsia"/>
                <w:szCs w:val="21"/>
              </w:rPr>
              <w:t>int</w:t>
            </w:r>
          </w:p>
        </w:tc>
        <w:tc>
          <w:tcPr>
            <w:tcW w:w="1529" w:type="dxa"/>
            <w:tcBorders>
              <w:top w:val="nil"/>
              <w:tl2br w:val="nil"/>
              <w:tr2bl w:val="nil"/>
            </w:tcBorders>
            <w:shd w:val="clear" w:color="auto" w:fill="auto"/>
            <w:noWrap/>
            <w:tcMar>
              <w:top w:w="10" w:type="dxa"/>
              <w:left w:w="10" w:type="dxa"/>
              <w:right w:w="10" w:type="dxa"/>
            </w:tcMar>
            <w:vAlign w:val="bottom"/>
          </w:tcPr>
          <w:p w14:paraId="2614B826" w14:textId="77777777" w:rsidR="00D31195" w:rsidRDefault="00A91E72">
            <w:pPr>
              <w:jc w:val="left"/>
              <w:rPr>
                <w:rFonts w:ascii="宋体" w:hAnsi="宋体"/>
                <w:szCs w:val="21"/>
              </w:rPr>
            </w:pPr>
            <w:r>
              <w:rPr>
                <w:rFonts w:ascii="宋体" w:hAnsi="宋体" w:hint="eastAsia"/>
                <w:szCs w:val="21"/>
              </w:rPr>
              <w:t>NO</w:t>
            </w:r>
          </w:p>
        </w:tc>
        <w:tc>
          <w:tcPr>
            <w:tcW w:w="1529" w:type="dxa"/>
            <w:tcBorders>
              <w:top w:val="nil"/>
              <w:tl2br w:val="nil"/>
              <w:tr2bl w:val="nil"/>
            </w:tcBorders>
            <w:shd w:val="clear" w:color="auto" w:fill="auto"/>
            <w:noWrap/>
            <w:tcMar>
              <w:top w:w="10" w:type="dxa"/>
              <w:left w:w="10" w:type="dxa"/>
              <w:right w:w="10" w:type="dxa"/>
            </w:tcMar>
            <w:vAlign w:val="bottom"/>
          </w:tcPr>
          <w:p w14:paraId="03E96226" w14:textId="77777777" w:rsidR="00D31195" w:rsidRDefault="00A91E72">
            <w:pPr>
              <w:jc w:val="left"/>
              <w:rPr>
                <w:rFonts w:ascii="宋体" w:hAnsi="宋体"/>
                <w:szCs w:val="21"/>
              </w:rPr>
            </w:pPr>
            <w:r>
              <w:rPr>
                <w:rFonts w:ascii="宋体" w:hAnsi="宋体" w:hint="eastAsia"/>
                <w:szCs w:val="21"/>
              </w:rPr>
              <w:t>11</w:t>
            </w:r>
          </w:p>
        </w:tc>
        <w:tc>
          <w:tcPr>
            <w:tcW w:w="1529" w:type="dxa"/>
            <w:tcBorders>
              <w:top w:val="nil"/>
              <w:tl2br w:val="nil"/>
              <w:tr2bl w:val="nil"/>
            </w:tcBorders>
            <w:shd w:val="clear" w:color="auto" w:fill="auto"/>
            <w:noWrap/>
            <w:tcMar>
              <w:top w:w="10" w:type="dxa"/>
              <w:left w:w="10" w:type="dxa"/>
              <w:right w:w="10" w:type="dxa"/>
            </w:tcMar>
            <w:vAlign w:val="bottom"/>
          </w:tcPr>
          <w:p w14:paraId="2B670534" w14:textId="77777777" w:rsidR="00D31195" w:rsidRDefault="00A91E72">
            <w:pPr>
              <w:jc w:val="left"/>
              <w:rPr>
                <w:rFonts w:ascii="宋体" w:hAnsi="宋体"/>
                <w:szCs w:val="21"/>
              </w:rPr>
            </w:pPr>
            <w:r>
              <w:rPr>
                <w:rFonts w:ascii="宋体" w:hAnsi="宋体" w:hint="eastAsia"/>
                <w:szCs w:val="21"/>
              </w:rPr>
              <w:t>维度id</w:t>
            </w:r>
          </w:p>
        </w:tc>
      </w:tr>
      <w:tr w:rsidR="00D31195" w14:paraId="648D8704" w14:textId="77777777">
        <w:trPr>
          <w:trHeight w:val="363"/>
          <w:jc w:val="center"/>
        </w:trPr>
        <w:tc>
          <w:tcPr>
            <w:tcW w:w="2040" w:type="dxa"/>
            <w:tcBorders>
              <w:tl2br w:val="nil"/>
              <w:tr2bl w:val="nil"/>
            </w:tcBorders>
            <w:shd w:val="clear" w:color="auto" w:fill="auto"/>
            <w:noWrap/>
            <w:tcMar>
              <w:top w:w="10" w:type="dxa"/>
              <w:left w:w="10" w:type="dxa"/>
              <w:right w:w="10" w:type="dxa"/>
            </w:tcMar>
            <w:vAlign w:val="bottom"/>
          </w:tcPr>
          <w:p w14:paraId="5A9DD1C4" w14:textId="77777777" w:rsidR="00D31195" w:rsidRDefault="00A91E72">
            <w:pPr>
              <w:jc w:val="left"/>
              <w:rPr>
                <w:rFonts w:ascii="宋体" w:hAnsi="宋体"/>
                <w:szCs w:val="21"/>
              </w:rPr>
            </w:pPr>
            <w:r>
              <w:rPr>
                <w:rFonts w:ascii="宋体" w:hAnsi="宋体" w:hint="eastAsia"/>
                <w:szCs w:val="21"/>
              </w:rPr>
              <w:t>judge_id</w:t>
            </w:r>
          </w:p>
        </w:tc>
        <w:tc>
          <w:tcPr>
            <w:tcW w:w="1529" w:type="dxa"/>
            <w:tcBorders>
              <w:tl2br w:val="nil"/>
              <w:tr2bl w:val="nil"/>
            </w:tcBorders>
            <w:shd w:val="clear" w:color="auto" w:fill="auto"/>
            <w:noWrap/>
            <w:tcMar>
              <w:top w:w="10" w:type="dxa"/>
              <w:left w:w="10" w:type="dxa"/>
              <w:right w:w="10" w:type="dxa"/>
            </w:tcMar>
            <w:vAlign w:val="bottom"/>
          </w:tcPr>
          <w:p w14:paraId="73853806" w14:textId="77777777" w:rsidR="00D31195" w:rsidRDefault="00A91E72">
            <w:pPr>
              <w:jc w:val="left"/>
              <w:rPr>
                <w:rFonts w:ascii="宋体" w:hAnsi="宋体"/>
                <w:szCs w:val="21"/>
              </w:rPr>
            </w:pPr>
            <w:r>
              <w:rPr>
                <w:rFonts w:ascii="宋体" w:hAnsi="宋体" w:hint="eastAsia"/>
                <w:szCs w:val="21"/>
              </w:rPr>
              <w:t>int</w:t>
            </w:r>
          </w:p>
        </w:tc>
        <w:tc>
          <w:tcPr>
            <w:tcW w:w="1529" w:type="dxa"/>
            <w:tcBorders>
              <w:tl2br w:val="nil"/>
              <w:tr2bl w:val="nil"/>
            </w:tcBorders>
            <w:shd w:val="clear" w:color="auto" w:fill="auto"/>
            <w:noWrap/>
            <w:tcMar>
              <w:top w:w="10" w:type="dxa"/>
              <w:left w:w="10" w:type="dxa"/>
              <w:right w:w="10" w:type="dxa"/>
            </w:tcMar>
            <w:vAlign w:val="bottom"/>
          </w:tcPr>
          <w:p w14:paraId="58C326A1" w14:textId="77777777" w:rsidR="00D31195" w:rsidRDefault="00A91E72">
            <w:pPr>
              <w:jc w:val="left"/>
              <w:rPr>
                <w:rFonts w:ascii="宋体" w:hAnsi="宋体"/>
                <w:szCs w:val="21"/>
              </w:rPr>
            </w:pPr>
            <w:r>
              <w:rPr>
                <w:rFonts w:ascii="宋体" w:hAnsi="宋体" w:hint="eastAsia"/>
                <w:szCs w:val="21"/>
              </w:rPr>
              <w:t>NO</w:t>
            </w:r>
          </w:p>
        </w:tc>
        <w:tc>
          <w:tcPr>
            <w:tcW w:w="1529" w:type="dxa"/>
            <w:tcBorders>
              <w:tl2br w:val="nil"/>
              <w:tr2bl w:val="nil"/>
            </w:tcBorders>
            <w:shd w:val="clear" w:color="auto" w:fill="auto"/>
            <w:noWrap/>
            <w:tcMar>
              <w:top w:w="10" w:type="dxa"/>
              <w:left w:w="10" w:type="dxa"/>
              <w:right w:w="10" w:type="dxa"/>
            </w:tcMar>
            <w:vAlign w:val="bottom"/>
          </w:tcPr>
          <w:p w14:paraId="51ADD06B" w14:textId="77777777" w:rsidR="00D31195" w:rsidRDefault="00A91E72">
            <w:pPr>
              <w:jc w:val="left"/>
              <w:rPr>
                <w:rFonts w:ascii="宋体" w:hAnsi="宋体"/>
                <w:szCs w:val="21"/>
              </w:rPr>
            </w:pPr>
            <w:r>
              <w:rPr>
                <w:rFonts w:ascii="宋体" w:hAnsi="宋体" w:hint="eastAsia"/>
                <w:szCs w:val="21"/>
              </w:rPr>
              <w:t>11</w:t>
            </w:r>
          </w:p>
        </w:tc>
        <w:tc>
          <w:tcPr>
            <w:tcW w:w="1529" w:type="dxa"/>
            <w:tcBorders>
              <w:tl2br w:val="nil"/>
              <w:tr2bl w:val="nil"/>
            </w:tcBorders>
            <w:shd w:val="clear" w:color="auto" w:fill="auto"/>
            <w:noWrap/>
            <w:tcMar>
              <w:top w:w="10" w:type="dxa"/>
              <w:left w:w="10" w:type="dxa"/>
              <w:right w:w="10" w:type="dxa"/>
            </w:tcMar>
            <w:vAlign w:val="bottom"/>
          </w:tcPr>
          <w:p w14:paraId="14218239" w14:textId="77777777" w:rsidR="00D31195" w:rsidRDefault="00A91E72">
            <w:pPr>
              <w:jc w:val="left"/>
              <w:rPr>
                <w:rFonts w:ascii="宋体" w:hAnsi="宋体"/>
                <w:szCs w:val="21"/>
              </w:rPr>
            </w:pPr>
            <w:r>
              <w:rPr>
                <w:rFonts w:ascii="宋体" w:hAnsi="宋体" w:hint="eastAsia"/>
                <w:szCs w:val="21"/>
              </w:rPr>
              <w:t>评判id</w:t>
            </w:r>
          </w:p>
        </w:tc>
      </w:tr>
    </w:tbl>
    <w:p w14:paraId="24819B24" w14:textId="77777777" w:rsidR="00D31195" w:rsidRDefault="00D31195">
      <w:pPr>
        <w:widowControl/>
        <w:spacing w:line="360" w:lineRule="auto"/>
        <w:textAlignment w:val="bottom"/>
        <w:rPr>
          <w:rFonts w:eastAsiaTheme="minorEastAsia"/>
          <w:color w:val="000000"/>
          <w:kern w:val="0"/>
          <w:sz w:val="24"/>
          <w:lang w:bidi="ar"/>
        </w:rPr>
      </w:pPr>
    </w:p>
    <w:p w14:paraId="1B298321" w14:textId="77777777" w:rsidR="00D31195" w:rsidRDefault="00A91E72">
      <w:pPr>
        <w:spacing w:line="360" w:lineRule="auto"/>
        <w:rPr>
          <w:rFonts w:eastAsiaTheme="minorEastAsia"/>
          <w:sz w:val="24"/>
        </w:rPr>
      </w:pPr>
      <w:r>
        <w:rPr>
          <w:rFonts w:eastAsiaTheme="minorEastAsia"/>
          <w:sz w:val="24"/>
        </w:rPr>
        <w:t>8</w:t>
      </w:r>
      <w:r>
        <w:rPr>
          <w:rFonts w:eastAsiaTheme="minorEastAsia"/>
          <w:sz w:val="24"/>
        </w:rPr>
        <w:t>、</w:t>
      </w:r>
      <w:r>
        <w:rPr>
          <w:rFonts w:eastAsiaTheme="minorEastAsia"/>
          <w:sz w:val="24"/>
        </w:rPr>
        <w:t>psyc_exam_record</w:t>
      </w:r>
      <w:r>
        <w:rPr>
          <w:rFonts w:eastAsiaTheme="minorEastAsia"/>
          <w:sz w:val="24"/>
        </w:rPr>
        <w:t>测试记录表：存储每个用户的测试记录</w:t>
      </w:r>
      <w:r>
        <w:rPr>
          <w:rFonts w:eastAsiaTheme="minorEastAsia" w:hint="eastAsia"/>
          <w:sz w:val="24"/>
        </w:rPr>
        <w:t>。</w:t>
      </w:r>
      <w:r>
        <w:rPr>
          <w:rFonts w:eastAsiaTheme="minorEastAsia"/>
          <w:sz w:val="24"/>
        </w:rPr>
        <w:t>如表</w:t>
      </w:r>
      <w:r>
        <w:rPr>
          <w:rFonts w:eastAsiaTheme="minorEastAsia"/>
          <w:sz w:val="24"/>
        </w:rPr>
        <w:t>3.</w:t>
      </w:r>
      <w:r>
        <w:rPr>
          <w:rFonts w:eastAsiaTheme="minorEastAsia" w:hint="eastAsia"/>
          <w:sz w:val="24"/>
        </w:rPr>
        <w:t>9</w:t>
      </w:r>
      <w:r>
        <w:rPr>
          <w:rFonts w:eastAsiaTheme="minorEastAsia"/>
          <w:sz w:val="24"/>
        </w:rPr>
        <w:t>所示。</w:t>
      </w:r>
    </w:p>
    <w:p w14:paraId="229854AB" w14:textId="77777777" w:rsidR="00D31195" w:rsidRDefault="00A91E72">
      <w:pPr>
        <w:spacing w:line="360" w:lineRule="auto"/>
        <w:ind w:left="482"/>
        <w:jc w:val="center"/>
        <w:rPr>
          <w:rFonts w:ascii="宋体" w:hAnsi="宋体"/>
          <w:szCs w:val="21"/>
        </w:rPr>
      </w:pPr>
      <w:r>
        <w:rPr>
          <w:rFonts w:ascii="宋体" w:hAnsi="宋体" w:hint="eastAsia"/>
          <w:szCs w:val="21"/>
        </w:rPr>
        <w:t>表3.9 测试记录表</w:t>
      </w:r>
    </w:p>
    <w:tbl>
      <w:tblPr>
        <w:tblW w:w="8298" w:type="dxa"/>
        <w:jc w:val="center"/>
        <w:tblBorders>
          <w:top w:val="single" w:sz="4" w:space="0" w:color="000000"/>
          <w:bottom w:val="single" w:sz="4" w:space="0" w:color="000000"/>
        </w:tblBorders>
        <w:tblCellMar>
          <w:left w:w="0" w:type="dxa"/>
          <w:right w:w="0" w:type="dxa"/>
        </w:tblCellMar>
        <w:tblLook w:val="04A0" w:firstRow="1" w:lastRow="0" w:firstColumn="1" w:lastColumn="0" w:noHBand="0" w:noVBand="1"/>
      </w:tblPr>
      <w:tblGrid>
        <w:gridCol w:w="2188"/>
        <w:gridCol w:w="1410"/>
        <w:gridCol w:w="1410"/>
        <w:gridCol w:w="1410"/>
        <w:gridCol w:w="1880"/>
      </w:tblGrid>
      <w:tr w:rsidR="00D31195" w14:paraId="35197BCC" w14:textId="77777777">
        <w:trPr>
          <w:trHeight w:val="368"/>
          <w:jc w:val="center"/>
        </w:trPr>
        <w:tc>
          <w:tcPr>
            <w:tcW w:w="2188" w:type="dxa"/>
            <w:tcBorders>
              <w:bottom w:val="single" w:sz="4" w:space="0" w:color="000000"/>
            </w:tcBorders>
            <w:shd w:val="clear" w:color="auto" w:fill="auto"/>
            <w:noWrap/>
            <w:tcMar>
              <w:top w:w="10" w:type="dxa"/>
              <w:left w:w="10" w:type="dxa"/>
              <w:right w:w="10" w:type="dxa"/>
            </w:tcMar>
            <w:vAlign w:val="bottom"/>
          </w:tcPr>
          <w:p w14:paraId="48F4E921" w14:textId="77777777" w:rsidR="00D31195" w:rsidRDefault="00A91E72">
            <w:pPr>
              <w:jc w:val="center"/>
              <w:rPr>
                <w:rFonts w:ascii="宋体" w:hAnsi="宋体"/>
                <w:szCs w:val="21"/>
              </w:rPr>
            </w:pPr>
            <w:r>
              <w:rPr>
                <w:rFonts w:ascii="宋体" w:hAnsi="宋体" w:hint="eastAsia"/>
                <w:szCs w:val="21"/>
              </w:rPr>
              <w:t>字段名称</w:t>
            </w:r>
          </w:p>
        </w:tc>
        <w:tc>
          <w:tcPr>
            <w:tcW w:w="1410" w:type="dxa"/>
            <w:tcBorders>
              <w:bottom w:val="single" w:sz="4" w:space="0" w:color="000000"/>
            </w:tcBorders>
            <w:shd w:val="clear" w:color="auto" w:fill="auto"/>
            <w:noWrap/>
            <w:tcMar>
              <w:top w:w="10" w:type="dxa"/>
              <w:left w:w="10" w:type="dxa"/>
              <w:right w:w="10" w:type="dxa"/>
            </w:tcMar>
            <w:vAlign w:val="bottom"/>
          </w:tcPr>
          <w:p w14:paraId="76A07BFD" w14:textId="77777777" w:rsidR="00D31195" w:rsidRDefault="00A91E72">
            <w:pPr>
              <w:jc w:val="center"/>
              <w:rPr>
                <w:rFonts w:ascii="宋体" w:hAnsi="宋体"/>
                <w:szCs w:val="21"/>
              </w:rPr>
            </w:pPr>
            <w:r>
              <w:rPr>
                <w:rFonts w:ascii="宋体" w:hAnsi="宋体" w:hint="eastAsia"/>
                <w:szCs w:val="21"/>
              </w:rPr>
              <w:t>数据类型</w:t>
            </w:r>
          </w:p>
        </w:tc>
        <w:tc>
          <w:tcPr>
            <w:tcW w:w="1410" w:type="dxa"/>
            <w:tcBorders>
              <w:bottom w:val="single" w:sz="4" w:space="0" w:color="000000"/>
            </w:tcBorders>
            <w:shd w:val="clear" w:color="auto" w:fill="auto"/>
            <w:noWrap/>
            <w:tcMar>
              <w:top w:w="10" w:type="dxa"/>
              <w:left w:w="10" w:type="dxa"/>
              <w:right w:w="10" w:type="dxa"/>
            </w:tcMar>
            <w:vAlign w:val="bottom"/>
          </w:tcPr>
          <w:p w14:paraId="05C1936C" w14:textId="77777777" w:rsidR="00D31195" w:rsidRDefault="00A91E72">
            <w:pPr>
              <w:jc w:val="center"/>
              <w:rPr>
                <w:rFonts w:ascii="宋体" w:hAnsi="宋体"/>
                <w:szCs w:val="21"/>
              </w:rPr>
            </w:pPr>
            <w:r>
              <w:rPr>
                <w:rFonts w:ascii="宋体" w:hAnsi="宋体" w:hint="eastAsia"/>
                <w:szCs w:val="21"/>
              </w:rPr>
              <w:t>是否为空</w:t>
            </w:r>
          </w:p>
        </w:tc>
        <w:tc>
          <w:tcPr>
            <w:tcW w:w="1410" w:type="dxa"/>
            <w:tcBorders>
              <w:bottom w:val="single" w:sz="4" w:space="0" w:color="000000"/>
            </w:tcBorders>
            <w:shd w:val="clear" w:color="auto" w:fill="auto"/>
            <w:noWrap/>
            <w:tcMar>
              <w:top w:w="10" w:type="dxa"/>
              <w:left w:w="10" w:type="dxa"/>
              <w:right w:w="10" w:type="dxa"/>
            </w:tcMar>
            <w:vAlign w:val="bottom"/>
          </w:tcPr>
          <w:p w14:paraId="6E41491C" w14:textId="77777777" w:rsidR="00D31195" w:rsidRDefault="00A91E72">
            <w:pPr>
              <w:jc w:val="center"/>
              <w:rPr>
                <w:rFonts w:ascii="宋体" w:hAnsi="宋体"/>
                <w:szCs w:val="21"/>
              </w:rPr>
            </w:pPr>
            <w:r>
              <w:rPr>
                <w:rFonts w:ascii="宋体" w:hAnsi="宋体" w:hint="eastAsia"/>
                <w:szCs w:val="21"/>
              </w:rPr>
              <w:t>字段长度</w:t>
            </w:r>
          </w:p>
        </w:tc>
        <w:tc>
          <w:tcPr>
            <w:tcW w:w="1880" w:type="dxa"/>
            <w:tcBorders>
              <w:bottom w:val="single" w:sz="4" w:space="0" w:color="000000"/>
            </w:tcBorders>
            <w:shd w:val="clear" w:color="auto" w:fill="auto"/>
            <w:noWrap/>
            <w:tcMar>
              <w:top w:w="10" w:type="dxa"/>
              <w:left w:w="10" w:type="dxa"/>
              <w:right w:w="10" w:type="dxa"/>
            </w:tcMar>
            <w:vAlign w:val="bottom"/>
          </w:tcPr>
          <w:p w14:paraId="599E9DD3" w14:textId="77777777" w:rsidR="00D31195" w:rsidRDefault="00A91E72">
            <w:pPr>
              <w:jc w:val="center"/>
              <w:rPr>
                <w:rFonts w:ascii="宋体" w:hAnsi="宋体"/>
                <w:szCs w:val="21"/>
              </w:rPr>
            </w:pPr>
            <w:r>
              <w:rPr>
                <w:rFonts w:ascii="宋体" w:hAnsi="宋体" w:hint="eastAsia"/>
                <w:szCs w:val="21"/>
              </w:rPr>
              <w:t>字段含义</w:t>
            </w:r>
          </w:p>
        </w:tc>
      </w:tr>
      <w:tr w:rsidR="00D31195" w14:paraId="38D6E1AF" w14:textId="77777777">
        <w:trPr>
          <w:trHeight w:val="368"/>
          <w:jc w:val="center"/>
        </w:trPr>
        <w:tc>
          <w:tcPr>
            <w:tcW w:w="2188" w:type="dxa"/>
            <w:tcBorders>
              <w:tl2br w:val="nil"/>
              <w:tr2bl w:val="nil"/>
            </w:tcBorders>
            <w:shd w:val="clear" w:color="auto" w:fill="auto"/>
            <w:noWrap/>
            <w:tcMar>
              <w:top w:w="10" w:type="dxa"/>
              <w:left w:w="10" w:type="dxa"/>
              <w:right w:w="10" w:type="dxa"/>
            </w:tcMar>
            <w:vAlign w:val="bottom"/>
          </w:tcPr>
          <w:p w14:paraId="2DAF1A47" w14:textId="77777777" w:rsidR="00D31195" w:rsidRDefault="00A91E72">
            <w:pPr>
              <w:jc w:val="left"/>
              <w:rPr>
                <w:rFonts w:ascii="宋体" w:hAnsi="宋体"/>
                <w:szCs w:val="21"/>
              </w:rPr>
            </w:pPr>
            <w:r>
              <w:rPr>
                <w:rFonts w:ascii="宋体" w:hAnsi="宋体" w:hint="eastAsia"/>
                <w:szCs w:val="21"/>
              </w:rPr>
              <w:t>record_id</w:t>
            </w:r>
          </w:p>
        </w:tc>
        <w:tc>
          <w:tcPr>
            <w:tcW w:w="1410" w:type="dxa"/>
            <w:tcBorders>
              <w:tl2br w:val="nil"/>
              <w:tr2bl w:val="nil"/>
            </w:tcBorders>
            <w:shd w:val="clear" w:color="auto" w:fill="auto"/>
            <w:noWrap/>
            <w:tcMar>
              <w:top w:w="10" w:type="dxa"/>
              <w:left w:w="10" w:type="dxa"/>
              <w:right w:w="10" w:type="dxa"/>
            </w:tcMar>
            <w:vAlign w:val="bottom"/>
          </w:tcPr>
          <w:p w14:paraId="318FCF1D" w14:textId="77777777" w:rsidR="00D31195" w:rsidRDefault="00A91E72">
            <w:pPr>
              <w:jc w:val="left"/>
              <w:rPr>
                <w:rFonts w:ascii="宋体" w:hAnsi="宋体"/>
                <w:szCs w:val="21"/>
              </w:rPr>
            </w:pPr>
            <w:r>
              <w:rPr>
                <w:rFonts w:ascii="宋体" w:hAnsi="宋体" w:hint="eastAsia"/>
                <w:szCs w:val="21"/>
              </w:rPr>
              <w:t>bigint</w:t>
            </w:r>
          </w:p>
        </w:tc>
        <w:tc>
          <w:tcPr>
            <w:tcW w:w="1410" w:type="dxa"/>
            <w:tcBorders>
              <w:tl2br w:val="nil"/>
              <w:tr2bl w:val="nil"/>
            </w:tcBorders>
            <w:shd w:val="clear" w:color="auto" w:fill="auto"/>
            <w:noWrap/>
            <w:tcMar>
              <w:top w:w="10" w:type="dxa"/>
              <w:left w:w="10" w:type="dxa"/>
              <w:right w:w="10" w:type="dxa"/>
            </w:tcMar>
            <w:vAlign w:val="bottom"/>
          </w:tcPr>
          <w:p w14:paraId="750963A6" w14:textId="77777777" w:rsidR="00D31195" w:rsidRDefault="00A91E72">
            <w:pPr>
              <w:jc w:val="left"/>
              <w:rPr>
                <w:rFonts w:ascii="宋体" w:hAnsi="宋体"/>
                <w:szCs w:val="21"/>
              </w:rPr>
            </w:pPr>
            <w:r>
              <w:rPr>
                <w:rFonts w:ascii="宋体" w:hAnsi="宋体" w:hint="eastAsia"/>
                <w:szCs w:val="21"/>
              </w:rPr>
              <w:t>NO</w:t>
            </w:r>
          </w:p>
        </w:tc>
        <w:tc>
          <w:tcPr>
            <w:tcW w:w="1410" w:type="dxa"/>
            <w:tcBorders>
              <w:tl2br w:val="nil"/>
              <w:tr2bl w:val="nil"/>
            </w:tcBorders>
            <w:shd w:val="clear" w:color="auto" w:fill="auto"/>
            <w:noWrap/>
            <w:tcMar>
              <w:top w:w="10" w:type="dxa"/>
              <w:left w:w="10" w:type="dxa"/>
              <w:right w:w="10" w:type="dxa"/>
            </w:tcMar>
            <w:vAlign w:val="bottom"/>
          </w:tcPr>
          <w:p w14:paraId="0440C886" w14:textId="77777777" w:rsidR="00D31195" w:rsidRDefault="00A91E72">
            <w:pPr>
              <w:jc w:val="left"/>
              <w:rPr>
                <w:rFonts w:ascii="宋体" w:hAnsi="宋体"/>
                <w:szCs w:val="21"/>
              </w:rPr>
            </w:pPr>
            <w:r>
              <w:rPr>
                <w:rFonts w:ascii="宋体" w:hAnsi="宋体" w:hint="eastAsia"/>
                <w:szCs w:val="21"/>
              </w:rPr>
              <w:t>11</w:t>
            </w:r>
          </w:p>
        </w:tc>
        <w:tc>
          <w:tcPr>
            <w:tcW w:w="1880" w:type="dxa"/>
            <w:tcBorders>
              <w:tl2br w:val="nil"/>
              <w:tr2bl w:val="nil"/>
            </w:tcBorders>
            <w:shd w:val="clear" w:color="auto" w:fill="auto"/>
            <w:noWrap/>
            <w:tcMar>
              <w:top w:w="10" w:type="dxa"/>
              <w:left w:w="10" w:type="dxa"/>
              <w:right w:w="10" w:type="dxa"/>
            </w:tcMar>
            <w:vAlign w:val="bottom"/>
          </w:tcPr>
          <w:p w14:paraId="445981D7" w14:textId="77777777" w:rsidR="00D31195" w:rsidRDefault="00A91E72">
            <w:pPr>
              <w:jc w:val="left"/>
              <w:rPr>
                <w:rFonts w:ascii="宋体" w:hAnsi="宋体"/>
                <w:szCs w:val="21"/>
              </w:rPr>
            </w:pPr>
            <w:r>
              <w:rPr>
                <w:rFonts w:ascii="宋体" w:hAnsi="宋体" w:hint="eastAsia"/>
                <w:szCs w:val="21"/>
              </w:rPr>
              <w:t xml:space="preserve"> id</w:t>
            </w:r>
          </w:p>
        </w:tc>
      </w:tr>
      <w:tr w:rsidR="00D31195" w14:paraId="3D56229D" w14:textId="77777777">
        <w:trPr>
          <w:trHeight w:val="338"/>
          <w:jc w:val="center"/>
        </w:trPr>
        <w:tc>
          <w:tcPr>
            <w:tcW w:w="2188" w:type="dxa"/>
            <w:tcBorders>
              <w:tl2br w:val="nil"/>
              <w:tr2bl w:val="nil"/>
            </w:tcBorders>
            <w:shd w:val="clear" w:color="auto" w:fill="auto"/>
            <w:noWrap/>
            <w:tcMar>
              <w:top w:w="10" w:type="dxa"/>
              <w:left w:w="10" w:type="dxa"/>
              <w:right w:w="10" w:type="dxa"/>
            </w:tcMar>
            <w:vAlign w:val="bottom"/>
          </w:tcPr>
          <w:p w14:paraId="269CC27A" w14:textId="77777777" w:rsidR="00D31195" w:rsidRDefault="00A91E72">
            <w:pPr>
              <w:jc w:val="left"/>
              <w:rPr>
                <w:rFonts w:ascii="宋体" w:hAnsi="宋体"/>
                <w:szCs w:val="21"/>
              </w:rPr>
            </w:pPr>
            <w:r>
              <w:rPr>
                <w:rFonts w:ascii="宋体" w:hAnsi="宋体" w:hint="eastAsia"/>
                <w:szCs w:val="21"/>
              </w:rPr>
              <w:t>scale_id</w:t>
            </w:r>
          </w:p>
        </w:tc>
        <w:tc>
          <w:tcPr>
            <w:tcW w:w="1410" w:type="dxa"/>
            <w:tcBorders>
              <w:tl2br w:val="nil"/>
              <w:tr2bl w:val="nil"/>
            </w:tcBorders>
            <w:shd w:val="clear" w:color="auto" w:fill="auto"/>
            <w:noWrap/>
            <w:tcMar>
              <w:top w:w="10" w:type="dxa"/>
              <w:left w:w="10" w:type="dxa"/>
              <w:right w:w="10" w:type="dxa"/>
            </w:tcMar>
            <w:vAlign w:val="bottom"/>
          </w:tcPr>
          <w:p w14:paraId="66DD9C3B" w14:textId="77777777" w:rsidR="00D31195" w:rsidRDefault="00A91E72">
            <w:pPr>
              <w:jc w:val="left"/>
              <w:rPr>
                <w:rFonts w:ascii="宋体" w:hAnsi="宋体"/>
                <w:szCs w:val="21"/>
              </w:rPr>
            </w:pPr>
            <w:r>
              <w:rPr>
                <w:rFonts w:ascii="宋体" w:hAnsi="宋体" w:hint="eastAsia"/>
                <w:szCs w:val="21"/>
              </w:rPr>
              <w:t>int</w:t>
            </w:r>
          </w:p>
        </w:tc>
        <w:tc>
          <w:tcPr>
            <w:tcW w:w="1410" w:type="dxa"/>
            <w:tcBorders>
              <w:tl2br w:val="nil"/>
              <w:tr2bl w:val="nil"/>
            </w:tcBorders>
            <w:shd w:val="clear" w:color="auto" w:fill="auto"/>
            <w:noWrap/>
            <w:tcMar>
              <w:top w:w="10" w:type="dxa"/>
              <w:left w:w="10" w:type="dxa"/>
              <w:right w:w="10" w:type="dxa"/>
            </w:tcMar>
            <w:vAlign w:val="bottom"/>
          </w:tcPr>
          <w:p w14:paraId="5EBF826F" w14:textId="77777777" w:rsidR="00D31195" w:rsidRDefault="00A91E72">
            <w:pPr>
              <w:jc w:val="left"/>
              <w:rPr>
                <w:rFonts w:ascii="宋体" w:hAnsi="宋体"/>
                <w:szCs w:val="21"/>
              </w:rPr>
            </w:pPr>
            <w:r>
              <w:rPr>
                <w:rFonts w:ascii="宋体" w:hAnsi="宋体" w:hint="eastAsia"/>
                <w:szCs w:val="21"/>
              </w:rPr>
              <w:t>NO</w:t>
            </w:r>
          </w:p>
        </w:tc>
        <w:tc>
          <w:tcPr>
            <w:tcW w:w="1410" w:type="dxa"/>
            <w:tcBorders>
              <w:tl2br w:val="nil"/>
              <w:tr2bl w:val="nil"/>
            </w:tcBorders>
            <w:shd w:val="clear" w:color="auto" w:fill="auto"/>
            <w:noWrap/>
            <w:tcMar>
              <w:top w:w="10" w:type="dxa"/>
              <w:left w:w="10" w:type="dxa"/>
              <w:right w:w="10" w:type="dxa"/>
            </w:tcMar>
            <w:vAlign w:val="bottom"/>
          </w:tcPr>
          <w:p w14:paraId="73FBD7F4" w14:textId="77777777" w:rsidR="00D31195" w:rsidRDefault="00A91E72">
            <w:pPr>
              <w:jc w:val="left"/>
              <w:rPr>
                <w:rFonts w:ascii="宋体" w:hAnsi="宋体"/>
                <w:szCs w:val="21"/>
              </w:rPr>
            </w:pPr>
            <w:r>
              <w:rPr>
                <w:rFonts w:ascii="宋体" w:hAnsi="宋体" w:hint="eastAsia"/>
                <w:szCs w:val="21"/>
              </w:rPr>
              <w:t>11</w:t>
            </w:r>
          </w:p>
        </w:tc>
        <w:tc>
          <w:tcPr>
            <w:tcW w:w="1880" w:type="dxa"/>
            <w:tcBorders>
              <w:tl2br w:val="nil"/>
              <w:tr2bl w:val="nil"/>
            </w:tcBorders>
            <w:shd w:val="clear" w:color="auto" w:fill="auto"/>
            <w:noWrap/>
            <w:tcMar>
              <w:top w:w="10" w:type="dxa"/>
              <w:left w:w="10" w:type="dxa"/>
              <w:right w:w="10" w:type="dxa"/>
            </w:tcMar>
            <w:vAlign w:val="bottom"/>
          </w:tcPr>
          <w:p w14:paraId="1F98A09B" w14:textId="77777777" w:rsidR="00D31195" w:rsidRDefault="00A91E72">
            <w:pPr>
              <w:jc w:val="left"/>
              <w:rPr>
                <w:rFonts w:ascii="宋体" w:hAnsi="宋体"/>
                <w:szCs w:val="21"/>
              </w:rPr>
            </w:pPr>
            <w:r>
              <w:rPr>
                <w:rFonts w:ascii="宋体" w:hAnsi="宋体" w:hint="eastAsia"/>
                <w:szCs w:val="21"/>
              </w:rPr>
              <w:t>量表id</w:t>
            </w:r>
          </w:p>
        </w:tc>
      </w:tr>
      <w:tr w:rsidR="00D31195" w14:paraId="6EF02FBE" w14:textId="77777777">
        <w:trPr>
          <w:trHeight w:val="338"/>
          <w:jc w:val="center"/>
        </w:trPr>
        <w:tc>
          <w:tcPr>
            <w:tcW w:w="2188" w:type="dxa"/>
            <w:tcBorders>
              <w:tl2br w:val="nil"/>
              <w:tr2bl w:val="nil"/>
            </w:tcBorders>
            <w:shd w:val="clear" w:color="auto" w:fill="auto"/>
            <w:noWrap/>
            <w:tcMar>
              <w:top w:w="10" w:type="dxa"/>
              <w:left w:w="10" w:type="dxa"/>
              <w:right w:w="10" w:type="dxa"/>
            </w:tcMar>
            <w:vAlign w:val="bottom"/>
          </w:tcPr>
          <w:p w14:paraId="2C7AC5BE" w14:textId="77777777" w:rsidR="00D31195" w:rsidRDefault="00A91E72">
            <w:pPr>
              <w:jc w:val="left"/>
              <w:rPr>
                <w:rFonts w:ascii="宋体" w:hAnsi="宋体"/>
                <w:szCs w:val="21"/>
              </w:rPr>
            </w:pPr>
            <w:r>
              <w:rPr>
                <w:rFonts w:ascii="宋体" w:hAnsi="宋体" w:hint="eastAsia"/>
                <w:szCs w:val="21"/>
              </w:rPr>
              <w:t>use_time</w:t>
            </w:r>
          </w:p>
        </w:tc>
        <w:tc>
          <w:tcPr>
            <w:tcW w:w="1410" w:type="dxa"/>
            <w:tcBorders>
              <w:tl2br w:val="nil"/>
              <w:tr2bl w:val="nil"/>
            </w:tcBorders>
            <w:shd w:val="clear" w:color="auto" w:fill="auto"/>
            <w:noWrap/>
            <w:tcMar>
              <w:top w:w="10" w:type="dxa"/>
              <w:left w:w="10" w:type="dxa"/>
              <w:right w:w="10" w:type="dxa"/>
            </w:tcMar>
            <w:vAlign w:val="bottom"/>
          </w:tcPr>
          <w:p w14:paraId="7D00C24B" w14:textId="77777777" w:rsidR="00D31195" w:rsidRDefault="00A91E72">
            <w:pPr>
              <w:jc w:val="left"/>
              <w:rPr>
                <w:rFonts w:ascii="宋体" w:hAnsi="宋体"/>
                <w:szCs w:val="21"/>
              </w:rPr>
            </w:pPr>
            <w:r>
              <w:rPr>
                <w:rFonts w:ascii="宋体" w:hAnsi="宋体" w:hint="eastAsia"/>
                <w:szCs w:val="21"/>
              </w:rPr>
              <w:t>datetime</w:t>
            </w:r>
          </w:p>
        </w:tc>
        <w:tc>
          <w:tcPr>
            <w:tcW w:w="1410" w:type="dxa"/>
            <w:tcBorders>
              <w:tl2br w:val="nil"/>
              <w:tr2bl w:val="nil"/>
            </w:tcBorders>
            <w:shd w:val="clear" w:color="auto" w:fill="auto"/>
            <w:noWrap/>
            <w:tcMar>
              <w:top w:w="10" w:type="dxa"/>
              <w:left w:w="10" w:type="dxa"/>
              <w:right w:w="10" w:type="dxa"/>
            </w:tcMar>
            <w:vAlign w:val="bottom"/>
          </w:tcPr>
          <w:p w14:paraId="212AA0E6" w14:textId="77777777" w:rsidR="00D31195" w:rsidRDefault="00A91E72">
            <w:pPr>
              <w:jc w:val="left"/>
              <w:rPr>
                <w:rFonts w:ascii="宋体" w:hAnsi="宋体"/>
                <w:szCs w:val="21"/>
              </w:rPr>
            </w:pPr>
            <w:r>
              <w:rPr>
                <w:rFonts w:ascii="宋体" w:hAnsi="宋体" w:hint="eastAsia"/>
                <w:szCs w:val="21"/>
              </w:rPr>
              <w:t>NO</w:t>
            </w:r>
          </w:p>
        </w:tc>
        <w:tc>
          <w:tcPr>
            <w:tcW w:w="1410" w:type="dxa"/>
            <w:tcBorders>
              <w:tl2br w:val="nil"/>
              <w:tr2bl w:val="nil"/>
            </w:tcBorders>
            <w:shd w:val="clear" w:color="auto" w:fill="auto"/>
            <w:noWrap/>
            <w:tcMar>
              <w:top w:w="10" w:type="dxa"/>
              <w:left w:w="10" w:type="dxa"/>
              <w:right w:w="10" w:type="dxa"/>
            </w:tcMar>
            <w:vAlign w:val="bottom"/>
          </w:tcPr>
          <w:p w14:paraId="7B6B4F86" w14:textId="77777777" w:rsidR="00D31195" w:rsidRDefault="00D31195">
            <w:pPr>
              <w:jc w:val="left"/>
              <w:rPr>
                <w:rFonts w:ascii="宋体" w:hAnsi="宋体"/>
                <w:szCs w:val="21"/>
              </w:rPr>
            </w:pPr>
          </w:p>
        </w:tc>
        <w:tc>
          <w:tcPr>
            <w:tcW w:w="1880" w:type="dxa"/>
            <w:tcBorders>
              <w:tl2br w:val="nil"/>
              <w:tr2bl w:val="nil"/>
            </w:tcBorders>
            <w:shd w:val="clear" w:color="auto" w:fill="auto"/>
            <w:noWrap/>
            <w:tcMar>
              <w:top w:w="10" w:type="dxa"/>
              <w:left w:w="10" w:type="dxa"/>
              <w:right w:w="10" w:type="dxa"/>
            </w:tcMar>
            <w:vAlign w:val="bottom"/>
          </w:tcPr>
          <w:p w14:paraId="5ED6BBD1" w14:textId="77777777" w:rsidR="00D31195" w:rsidRDefault="00A91E72">
            <w:pPr>
              <w:jc w:val="left"/>
              <w:rPr>
                <w:rFonts w:ascii="宋体" w:hAnsi="宋体"/>
                <w:szCs w:val="21"/>
              </w:rPr>
            </w:pPr>
            <w:r>
              <w:rPr>
                <w:rFonts w:ascii="宋体" w:hAnsi="宋体" w:hint="eastAsia"/>
                <w:szCs w:val="21"/>
              </w:rPr>
              <w:t>用时</w:t>
            </w:r>
          </w:p>
        </w:tc>
      </w:tr>
      <w:tr w:rsidR="00D31195" w14:paraId="5ACF9F3E" w14:textId="77777777">
        <w:trPr>
          <w:trHeight w:val="338"/>
          <w:jc w:val="center"/>
        </w:trPr>
        <w:tc>
          <w:tcPr>
            <w:tcW w:w="2188" w:type="dxa"/>
            <w:tcBorders>
              <w:bottom w:val="nil"/>
            </w:tcBorders>
            <w:shd w:val="clear" w:color="auto" w:fill="auto"/>
            <w:noWrap/>
            <w:tcMar>
              <w:top w:w="10" w:type="dxa"/>
              <w:left w:w="10" w:type="dxa"/>
              <w:right w:w="10" w:type="dxa"/>
            </w:tcMar>
            <w:vAlign w:val="bottom"/>
          </w:tcPr>
          <w:p w14:paraId="0F647EAB" w14:textId="77777777" w:rsidR="00D31195" w:rsidRDefault="00A91E72">
            <w:pPr>
              <w:jc w:val="left"/>
              <w:rPr>
                <w:rFonts w:ascii="宋体" w:hAnsi="宋体"/>
                <w:szCs w:val="21"/>
              </w:rPr>
            </w:pPr>
            <w:r>
              <w:rPr>
                <w:rFonts w:ascii="宋体" w:hAnsi="宋体" w:hint="eastAsia"/>
                <w:szCs w:val="21"/>
              </w:rPr>
              <w:t>user_id</w:t>
            </w:r>
          </w:p>
        </w:tc>
        <w:tc>
          <w:tcPr>
            <w:tcW w:w="1410" w:type="dxa"/>
            <w:tcBorders>
              <w:bottom w:val="nil"/>
            </w:tcBorders>
            <w:shd w:val="clear" w:color="auto" w:fill="auto"/>
            <w:noWrap/>
            <w:tcMar>
              <w:top w:w="10" w:type="dxa"/>
              <w:left w:w="10" w:type="dxa"/>
              <w:right w:w="10" w:type="dxa"/>
            </w:tcMar>
            <w:vAlign w:val="bottom"/>
          </w:tcPr>
          <w:p w14:paraId="1D5C164D" w14:textId="77777777" w:rsidR="00D31195" w:rsidRDefault="00A91E72">
            <w:pPr>
              <w:jc w:val="left"/>
              <w:rPr>
                <w:rFonts w:ascii="宋体" w:hAnsi="宋体"/>
                <w:szCs w:val="21"/>
              </w:rPr>
            </w:pPr>
            <w:r>
              <w:rPr>
                <w:rFonts w:ascii="宋体" w:hAnsi="宋体" w:hint="eastAsia"/>
                <w:szCs w:val="21"/>
              </w:rPr>
              <w:t>bigint</w:t>
            </w:r>
          </w:p>
        </w:tc>
        <w:tc>
          <w:tcPr>
            <w:tcW w:w="1410" w:type="dxa"/>
            <w:tcBorders>
              <w:bottom w:val="nil"/>
            </w:tcBorders>
            <w:shd w:val="clear" w:color="auto" w:fill="auto"/>
            <w:noWrap/>
            <w:tcMar>
              <w:top w:w="10" w:type="dxa"/>
              <w:left w:w="10" w:type="dxa"/>
              <w:right w:w="10" w:type="dxa"/>
            </w:tcMar>
            <w:vAlign w:val="bottom"/>
          </w:tcPr>
          <w:p w14:paraId="70D059F1" w14:textId="77777777" w:rsidR="00D31195" w:rsidRDefault="00A91E72">
            <w:pPr>
              <w:jc w:val="left"/>
              <w:rPr>
                <w:rFonts w:ascii="宋体" w:hAnsi="宋体"/>
                <w:szCs w:val="21"/>
              </w:rPr>
            </w:pPr>
            <w:r>
              <w:rPr>
                <w:rFonts w:ascii="宋体" w:hAnsi="宋体" w:hint="eastAsia"/>
                <w:szCs w:val="21"/>
              </w:rPr>
              <w:t>NO</w:t>
            </w:r>
          </w:p>
        </w:tc>
        <w:tc>
          <w:tcPr>
            <w:tcW w:w="1410" w:type="dxa"/>
            <w:tcBorders>
              <w:bottom w:val="nil"/>
            </w:tcBorders>
            <w:shd w:val="clear" w:color="auto" w:fill="auto"/>
            <w:noWrap/>
            <w:tcMar>
              <w:top w:w="10" w:type="dxa"/>
              <w:left w:w="10" w:type="dxa"/>
              <w:right w:w="10" w:type="dxa"/>
            </w:tcMar>
            <w:vAlign w:val="bottom"/>
          </w:tcPr>
          <w:p w14:paraId="041767D1" w14:textId="77777777" w:rsidR="00D31195" w:rsidRDefault="00A91E72">
            <w:pPr>
              <w:jc w:val="left"/>
              <w:rPr>
                <w:rFonts w:ascii="宋体" w:hAnsi="宋体"/>
                <w:szCs w:val="21"/>
              </w:rPr>
            </w:pPr>
            <w:r>
              <w:rPr>
                <w:rFonts w:ascii="宋体" w:hAnsi="宋体" w:hint="eastAsia"/>
                <w:szCs w:val="21"/>
              </w:rPr>
              <w:t>20</w:t>
            </w:r>
          </w:p>
        </w:tc>
        <w:tc>
          <w:tcPr>
            <w:tcW w:w="1880" w:type="dxa"/>
            <w:tcBorders>
              <w:bottom w:val="nil"/>
            </w:tcBorders>
            <w:shd w:val="clear" w:color="auto" w:fill="auto"/>
            <w:noWrap/>
            <w:tcMar>
              <w:top w:w="10" w:type="dxa"/>
              <w:left w:w="10" w:type="dxa"/>
              <w:right w:w="10" w:type="dxa"/>
            </w:tcMar>
            <w:vAlign w:val="bottom"/>
          </w:tcPr>
          <w:p w14:paraId="10F67ABF" w14:textId="77777777" w:rsidR="00D31195" w:rsidRDefault="00A91E72">
            <w:pPr>
              <w:jc w:val="left"/>
              <w:rPr>
                <w:rFonts w:ascii="宋体" w:hAnsi="宋体"/>
                <w:szCs w:val="21"/>
              </w:rPr>
            </w:pPr>
            <w:r>
              <w:rPr>
                <w:rFonts w:ascii="宋体" w:hAnsi="宋体" w:hint="eastAsia"/>
                <w:szCs w:val="21"/>
              </w:rPr>
              <w:t>用户id</w:t>
            </w:r>
          </w:p>
        </w:tc>
      </w:tr>
      <w:tr w:rsidR="00D31195" w14:paraId="6210D022" w14:textId="77777777">
        <w:trPr>
          <w:trHeight w:val="338"/>
          <w:jc w:val="center"/>
        </w:trPr>
        <w:tc>
          <w:tcPr>
            <w:tcW w:w="2188" w:type="dxa"/>
            <w:tcBorders>
              <w:top w:val="nil"/>
              <w:tl2br w:val="nil"/>
              <w:tr2bl w:val="nil"/>
            </w:tcBorders>
            <w:shd w:val="clear" w:color="auto" w:fill="auto"/>
            <w:noWrap/>
            <w:tcMar>
              <w:top w:w="10" w:type="dxa"/>
              <w:left w:w="10" w:type="dxa"/>
              <w:right w:w="10" w:type="dxa"/>
            </w:tcMar>
            <w:vAlign w:val="bottom"/>
          </w:tcPr>
          <w:p w14:paraId="6A1CEDA7" w14:textId="77777777" w:rsidR="00D31195" w:rsidRDefault="00A91E72">
            <w:pPr>
              <w:jc w:val="left"/>
              <w:rPr>
                <w:rFonts w:ascii="宋体" w:hAnsi="宋体"/>
                <w:szCs w:val="21"/>
              </w:rPr>
            </w:pPr>
            <w:r>
              <w:rPr>
                <w:rFonts w:ascii="宋体" w:hAnsi="宋体" w:hint="eastAsia"/>
                <w:szCs w:val="21"/>
              </w:rPr>
              <w:t>record_content</w:t>
            </w:r>
          </w:p>
        </w:tc>
        <w:tc>
          <w:tcPr>
            <w:tcW w:w="1410" w:type="dxa"/>
            <w:tcBorders>
              <w:top w:val="nil"/>
              <w:tl2br w:val="nil"/>
              <w:tr2bl w:val="nil"/>
            </w:tcBorders>
            <w:shd w:val="clear" w:color="auto" w:fill="auto"/>
            <w:noWrap/>
            <w:tcMar>
              <w:top w:w="10" w:type="dxa"/>
              <w:left w:w="10" w:type="dxa"/>
              <w:right w:w="10" w:type="dxa"/>
            </w:tcMar>
            <w:vAlign w:val="bottom"/>
          </w:tcPr>
          <w:p w14:paraId="72D62197" w14:textId="77777777" w:rsidR="00D31195" w:rsidRDefault="00A91E72">
            <w:pPr>
              <w:jc w:val="left"/>
              <w:rPr>
                <w:rFonts w:ascii="宋体" w:hAnsi="宋体"/>
                <w:szCs w:val="21"/>
              </w:rPr>
            </w:pPr>
            <w:r>
              <w:rPr>
                <w:rFonts w:ascii="宋体" w:hAnsi="宋体" w:hint="eastAsia"/>
                <w:szCs w:val="21"/>
              </w:rPr>
              <w:t>blob</w:t>
            </w:r>
          </w:p>
        </w:tc>
        <w:tc>
          <w:tcPr>
            <w:tcW w:w="1410" w:type="dxa"/>
            <w:tcBorders>
              <w:top w:val="nil"/>
              <w:tl2br w:val="nil"/>
              <w:tr2bl w:val="nil"/>
            </w:tcBorders>
            <w:shd w:val="clear" w:color="auto" w:fill="auto"/>
            <w:noWrap/>
            <w:tcMar>
              <w:top w:w="10" w:type="dxa"/>
              <w:left w:w="10" w:type="dxa"/>
              <w:right w:w="10" w:type="dxa"/>
            </w:tcMar>
            <w:vAlign w:val="bottom"/>
          </w:tcPr>
          <w:p w14:paraId="1BD39CB6" w14:textId="77777777" w:rsidR="00D31195" w:rsidRDefault="00A91E72">
            <w:pPr>
              <w:jc w:val="left"/>
              <w:rPr>
                <w:rFonts w:ascii="宋体" w:hAnsi="宋体"/>
                <w:szCs w:val="21"/>
              </w:rPr>
            </w:pPr>
            <w:r>
              <w:rPr>
                <w:rFonts w:ascii="宋体" w:hAnsi="宋体" w:hint="eastAsia"/>
                <w:szCs w:val="21"/>
              </w:rPr>
              <w:t>NO</w:t>
            </w:r>
          </w:p>
        </w:tc>
        <w:tc>
          <w:tcPr>
            <w:tcW w:w="1410" w:type="dxa"/>
            <w:tcBorders>
              <w:top w:val="nil"/>
              <w:tl2br w:val="nil"/>
              <w:tr2bl w:val="nil"/>
            </w:tcBorders>
            <w:shd w:val="clear" w:color="auto" w:fill="auto"/>
            <w:noWrap/>
            <w:tcMar>
              <w:top w:w="10" w:type="dxa"/>
              <w:left w:w="10" w:type="dxa"/>
              <w:right w:w="10" w:type="dxa"/>
            </w:tcMar>
            <w:vAlign w:val="bottom"/>
          </w:tcPr>
          <w:p w14:paraId="202FB987" w14:textId="77777777" w:rsidR="00D31195" w:rsidRDefault="00A91E72">
            <w:pPr>
              <w:jc w:val="left"/>
              <w:rPr>
                <w:rFonts w:ascii="宋体" w:hAnsi="宋体"/>
                <w:szCs w:val="21"/>
              </w:rPr>
            </w:pPr>
            <w:r>
              <w:rPr>
                <w:rFonts w:ascii="宋体" w:hAnsi="宋体" w:hint="eastAsia"/>
                <w:szCs w:val="21"/>
              </w:rPr>
              <w:t>65535</w:t>
            </w:r>
          </w:p>
        </w:tc>
        <w:tc>
          <w:tcPr>
            <w:tcW w:w="1880" w:type="dxa"/>
            <w:tcBorders>
              <w:top w:val="nil"/>
              <w:tl2br w:val="nil"/>
              <w:tr2bl w:val="nil"/>
            </w:tcBorders>
            <w:shd w:val="clear" w:color="auto" w:fill="auto"/>
            <w:noWrap/>
            <w:tcMar>
              <w:top w:w="10" w:type="dxa"/>
              <w:left w:w="10" w:type="dxa"/>
              <w:right w:w="10" w:type="dxa"/>
            </w:tcMar>
            <w:vAlign w:val="bottom"/>
          </w:tcPr>
          <w:p w14:paraId="61ED277D" w14:textId="77777777" w:rsidR="00D31195" w:rsidRDefault="00A91E72">
            <w:pPr>
              <w:jc w:val="left"/>
              <w:rPr>
                <w:rFonts w:ascii="宋体" w:hAnsi="宋体"/>
                <w:szCs w:val="21"/>
              </w:rPr>
            </w:pPr>
            <w:r>
              <w:rPr>
                <w:rFonts w:ascii="宋体" w:hAnsi="宋体" w:hint="eastAsia"/>
                <w:szCs w:val="21"/>
              </w:rPr>
              <w:t>答题记录正文</w:t>
            </w:r>
          </w:p>
        </w:tc>
      </w:tr>
      <w:tr w:rsidR="00D31195" w14:paraId="2A18EF3E" w14:textId="77777777">
        <w:trPr>
          <w:trHeight w:val="338"/>
          <w:jc w:val="center"/>
        </w:trPr>
        <w:tc>
          <w:tcPr>
            <w:tcW w:w="2188" w:type="dxa"/>
            <w:tcBorders>
              <w:tl2br w:val="nil"/>
              <w:tr2bl w:val="nil"/>
            </w:tcBorders>
            <w:shd w:val="clear" w:color="auto" w:fill="auto"/>
            <w:noWrap/>
            <w:tcMar>
              <w:top w:w="10" w:type="dxa"/>
              <w:left w:w="10" w:type="dxa"/>
              <w:right w:w="10" w:type="dxa"/>
            </w:tcMar>
            <w:vAlign w:val="bottom"/>
          </w:tcPr>
          <w:p w14:paraId="3A0D8D81" w14:textId="77777777" w:rsidR="00D31195" w:rsidRDefault="00A91E72">
            <w:pPr>
              <w:jc w:val="left"/>
              <w:rPr>
                <w:rFonts w:ascii="宋体" w:hAnsi="宋体"/>
                <w:szCs w:val="21"/>
              </w:rPr>
            </w:pPr>
            <w:r>
              <w:rPr>
                <w:rFonts w:ascii="宋体" w:hAnsi="宋体" w:hint="eastAsia"/>
                <w:szCs w:val="21"/>
              </w:rPr>
              <w:t>create_date</w:t>
            </w:r>
          </w:p>
        </w:tc>
        <w:tc>
          <w:tcPr>
            <w:tcW w:w="1410" w:type="dxa"/>
            <w:tcBorders>
              <w:tl2br w:val="nil"/>
              <w:tr2bl w:val="nil"/>
            </w:tcBorders>
            <w:shd w:val="clear" w:color="auto" w:fill="auto"/>
            <w:noWrap/>
            <w:tcMar>
              <w:top w:w="10" w:type="dxa"/>
              <w:left w:w="10" w:type="dxa"/>
              <w:right w:w="10" w:type="dxa"/>
            </w:tcMar>
            <w:vAlign w:val="bottom"/>
          </w:tcPr>
          <w:p w14:paraId="34FA6FF2" w14:textId="77777777" w:rsidR="00D31195" w:rsidRDefault="00A91E72">
            <w:pPr>
              <w:jc w:val="left"/>
              <w:rPr>
                <w:rFonts w:ascii="宋体" w:hAnsi="宋体"/>
                <w:szCs w:val="21"/>
              </w:rPr>
            </w:pPr>
            <w:r>
              <w:rPr>
                <w:rFonts w:ascii="宋体" w:hAnsi="宋体" w:hint="eastAsia"/>
                <w:szCs w:val="21"/>
              </w:rPr>
              <w:t>datetime</w:t>
            </w:r>
          </w:p>
        </w:tc>
        <w:tc>
          <w:tcPr>
            <w:tcW w:w="1410" w:type="dxa"/>
            <w:tcBorders>
              <w:tl2br w:val="nil"/>
              <w:tr2bl w:val="nil"/>
            </w:tcBorders>
            <w:shd w:val="clear" w:color="auto" w:fill="auto"/>
            <w:noWrap/>
            <w:tcMar>
              <w:top w:w="10" w:type="dxa"/>
              <w:left w:w="10" w:type="dxa"/>
              <w:right w:w="10" w:type="dxa"/>
            </w:tcMar>
            <w:vAlign w:val="bottom"/>
          </w:tcPr>
          <w:p w14:paraId="06A567D7" w14:textId="77777777" w:rsidR="00D31195" w:rsidRDefault="00A91E72">
            <w:pPr>
              <w:jc w:val="left"/>
              <w:rPr>
                <w:rFonts w:ascii="宋体" w:hAnsi="宋体"/>
                <w:szCs w:val="21"/>
              </w:rPr>
            </w:pPr>
            <w:r>
              <w:rPr>
                <w:rFonts w:ascii="宋体" w:hAnsi="宋体" w:hint="eastAsia"/>
                <w:szCs w:val="21"/>
              </w:rPr>
              <w:t>NO</w:t>
            </w:r>
          </w:p>
        </w:tc>
        <w:tc>
          <w:tcPr>
            <w:tcW w:w="1410" w:type="dxa"/>
            <w:tcBorders>
              <w:tl2br w:val="nil"/>
              <w:tr2bl w:val="nil"/>
            </w:tcBorders>
            <w:shd w:val="clear" w:color="auto" w:fill="auto"/>
            <w:noWrap/>
            <w:tcMar>
              <w:top w:w="10" w:type="dxa"/>
              <w:left w:w="10" w:type="dxa"/>
              <w:right w:w="10" w:type="dxa"/>
            </w:tcMar>
            <w:vAlign w:val="bottom"/>
          </w:tcPr>
          <w:p w14:paraId="128D5D2E" w14:textId="77777777" w:rsidR="00D31195" w:rsidRDefault="00D31195">
            <w:pPr>
              <w:jc w:val="left"/>
              <w:rPr>
                <w:rFonts w:ascii="宋体" w:hAnsi="宋体"/>
                <w:szCs w:val="21"/>
              </w:rPr>
            </w:pPr>
          </w:p>
        </w:tc>
        <w:tc>
          <w:tcPr>
            <w:tcW w:w="1880" w:type="dxa"/>
            <w:tcBorders>
              <w:tl2br w:val="nil"/>
              <w:tr2bl w:val="nil"/>
            </w:tcBorders>
            <w:shd w:val="clear" w:color="auto" w:fill="auto"/>
            <w:noWrap/>
            <w:tcMar>
              <w:top w:w="10" w:type="dxa"/>
              <w:left w:w="10" w:type="dxa"/>
              <w:right w:w="10" w:type="dxa"/>
            </w:tcMar>
            <w:vAlign w:val="bottom"/>
          </w:tcPr>
          <w:p w14:paraId="543C586B" w14:textId="77777777" w:rsidR="00D31195" w:rsidRDefault="00A91E72">
            <w:pPr>
              <w:jc w:val="left"/>
              <w:rPr>
                <w:rFonts w:ascii="宋体" w:hAnsi="宋体"/>
                <w:szCs w:val="21"/>
              </w:rPr>
            </w:pPr>
            <w:r>
              <w:rPr>
                <w:rFonts w:ascii="宋体" w:hAnsi="宋体" w:hint="eastAsia"/>
                <w:szCs w:val="21"/>
              </w:rPr>
              <w:t>创建时间</w:t>
            </w:r>
          </w:p>
        </w:tc>
      </w:tr>
      <w:tr w:rsidR="00D31195" w14:paraId="3B44C21F" w14:textId="77777777">
        <w:trPr>
          <w:trHeight w:val="368"/>
          <w:jc w:val="center"/>
        </w:trPr>
        <w:tc>
          <w:tcPr>
            <w:tcW w:w="2188" w:type="dxa"/>
            <w:tcBorders>
              <w:tl2br w:val="nil"/>
              <w:tr2bl w:val="nil"/>
            </w:tcBorders>
            <w:shd w:val="clear" w:color="auto" w:fill="auto"/>
            <w:noWrap/>
            <w:tcMar>
              <w:top w:w="10" w:type="dxa"/>
              <w:left w:w="10" w:type="dxa"/>
              <w:right w:w="10" w:type="dxa"/>
            </w:tcMar>
            <w:vAlign w:val="bottom"/>
          </w:tcPr>
          <w:p w14:paraId="199EE65B" w14:textId="77777777" w:rsidR="00D31195" w:rsidRDefault="00A91E72">
            <w:pPr>
              <w:jc w:val="left"/>
              <w:rPr>
                <w:rFonts w:ascii="宋体" w:hAnsi="宋体"/>
                <w:szCs w:val="21"/>
              </w:rPr>
            </w:pPr>
            <w:r>
              <w:rPr>
                <w:rFonts w:ascii="宋体" w:hAnsi="宋体" w:hint="eastAsia"/>
                <w:szCs w:val="21"/>
              </w:rPr>
              <w:t>update_date</w:t>
            </w:r>
          </w:p>
        </w:tc>
        <w:tc>
          <w:tcPr>
            <w:tcW w:w="1410" w:type="dxa"/>
            <w:tcBorders>
              <w:tl2br w:val="nil"/>
              <w:tr2bl w:val="nil"/>
            </w:tcBorders>
            <w:shd w:val="clear" w:color="auto" w:fill="auto"/>
            <w:noWrap/>
            <w:tcMar>
              <w:top w:w="10" w:type="dxa"/>
              <w:left w:w="10" w:type="dxa"/>
              <w:right w:w="10" w:type="dxa"/>
            </w:tcMar>
            <w:vAlign w:val="bottom"/>
          </w:tcPr>
          <w:p w14:paraId="7FF7F9CF" w14:textId="77777777" w:rsidR="00D31195" w:rsidRDefault="00A91E72">
            <w:pPr>
              <w:jc w:val="left"/>
              <w:rPr>
                <w:rFonts w:ascii="宋体" w:hAnsi="宋体"/>
                <w:szCs w:val="21"/>
              </w:rPr>
            </w:pPr>
            <w:r>
              <w:rPr>
                <w:rFonts w:ascii="宋体" w:hAnsi="宋体" w:hint="eastAsia"/>
                <w:szCs w:val="21"/>
              </w:rPr>
              <w:t>datetime</w:t>
            </w:r>
          </w:p>
        </w:tc>
        <w:tc>
          <w:tcPr>
            <w:tcW w:w="1410" w:type="dxa"/>
            <w:tcBorders>
              <w:tl2br w:val="nil"/>
              <w:tr2bl w:val="nil"/>
            </w:tcBorders>
            <w:shd w:val="clear" w:color="auto" w:fill="auto"/>
            <w:noWrap/>
            <w:tcMar>
              <w:top w:w="10" w:type="dxa"/>
              <w:left w:w="10" w:type="dxa"/>
              <w:right w:w="10" w:type="dxa"/>
            </w:tcMar>
            <w:vAlign w:val="bottom"/>
          </w:tcPr>
          <w:p w14:paraId="673788B6" w14:textId="77777777" w:rsidR="00D31195" w:rsidRDefault="00A91E72">
            <w:pPr>
              <w:jc w:val="left"/>
              <w:rPr>
                <w:rFonts w:ascii="宋体" w:hAnsi="宋体"/>
                <w:szCs w:val="21"/>
              </w:rPr>
            </w:pPr>
            <w:r>
              <w:rPr>
                <w:rFonts w:ascii="宋体" w:hAnsi="宋体" w:hint="eastAsia"/>
                <w:szCs w:val="21"/>
              </w:rPr>
              <w:t>NO</w:t>
            </w:r>
          </w:p>
        </w:tc>
        <w:tc>
          <w:tcPr>
            <w:tcW w:w="1410" w:type="dxa"/>
            <w:tcBorders>
              <w:tl2br w:val="nil"/>
              <w:tr2bl w:val="nil"/>
            </w:tcBorders>
            <w:shd w:val="clear" w:color="auto" w:fill="auto"/>
            <w:noWrap/>
            <w:tcMar>
              <w:top w:w="10" w:type="dxa"/>
              <w:left w:w="10" w:type="dxa"/>
              <w:right w:w="10" w:type="dxa"/>
            </w:tcMar>
            <w:vAlign w:val="bottom"/>
          </w:tcPr>
          <w:p w14:paraId="58849A8A" w14:textId="77777777" w:rsidR="00D31195" w:rsidRDefault="00D31195">
            <w:pPr>
              <w:jc w:val="left"/>
              <w:rPr>
                <w:rFonts w:ascii="宋体" w:hAnsi="宋体"/>
                <w:szCs w:val="21"/>
              </w:rPr>
            </w:pPr>
          </w:p>
        </w:tc>
        <w:tc>
          <w:tcPr>
            <w:tcW w:w="1880" w:type="dxa"/>
            <w:tcBorders>
              <w:tl2br w:val="nil"/>
              <w:tr2bl w:val="nil"/>
            </w:tcBorders>
            <w:shd w:val="clear" w:color="auto" w:fill="auto"/>
            <w:noWrap/>
            <w:tcMar>
              <w:top w:w="10" w:type="dxa"/>
              <w:left w:w="10" w:type="dxa"/>
              <w:right w:w="10" w:type="dxa"/>
            </w:tcMar>
            <w:vAlign w:val="bottom"/>
          </w:tcPr>
          <w:p w14:paraId="7229739A" w14:textId="77777777" w:rsidR="00D31195" w:rsidRDefault="00A91E72">
            <w:pPr>
              <w:jc w:val="left"/>
              <w:rPr>
                <w:rFonts w:ascii="宋体" w:hAnsi="宋体"/>
                <w:szCs w:val="21"/>
              </w:rPr>
            </w:pPr>
            <w:r>
              <w:rPr>
                <w:rFonts w:ascii="宋体" w:hAnsi="宋体" w:hint="eastAsia"/>
                <w:szCs w:val="21"/>
              </w:rPr>
              <w:t>更新时间</w:t>
            </w:r>
          </w:p>
        </w:tc>
      </w:tr>
    </w:tbl>
    <w:p w14:paraId="57D7FDBF" w14:textId="77777777" w:rsidR="00D31195" w:rsidRDefault="00D31195">
      <w:pPr>
        <w:spacing w:line="360" w:lineRule="auto"/>
        <w:rPr>
          <w:rFonts w:eastAsiaTheme="minorEastAsia"/>
          <w:sz w:val="24"/>
        </w:rPr>
      </w:pPr>
    </w:p>
    <w:p w14:paraId="142E641A" w14:textId="77777777" w:rsidR="00D31195" w:rsidRDefault="00A91E72">
      <w:pPr>
        <w:spacing w:line="360" w:lineRule="auto"/>
        <w:rPr>
          <w:rFonts w:eastAsiaTheme="minorEastAsia"/>
          <w:sz w:val="24"/>
        </w:rPr>
      </w:pPr>
      <w:r>
        <w:rPr>
          <w:rFonts w:eastAsiaTheme="minorEastAsia"/>
          <w:sz w:val="24"/>
        </w:rPr>
        <w:t>9</w:t>
      </w:r>
      <w:r>
        <w:rPr>
          <w:rFonts w:eastAsiaTheme="minorEastAsia"/>
          <w:sz w:val="24"/>
        </w:rPr>
        <w:t>、</w:t>
      </w:r>
      <w:r>
        <w:rPr>
          <w:rFonts w:eastAsiaTheme="minorEastAsia"/>
          <w:sz w:val="24"/>
        </w:rPr>
        <w:t>psyc_question</w:t>
      </w:r>
      <w:r>
        <w:rPr>
          <w:rFonts w:eastAsiaTheme="minorEastAsia"/>
          <w:sz w:val="24"/>
        </w:rPr>
        <w:t>：测试问题表：如表</w:t>
      </w:r>
      <w:r>
        <w:rPr>
          <w:rFonts w:eastAsiaTheme="minorEastAsia"/>
          <w:sz w:val="24"/>
        </w:rPr>
        <w:t>3.</w:t>
      </w:r>
      <w:r>
        <w:rPr>
          <w:rFonts w:eastAsiaTheme="minorEastAsia" w:hint="eastAsia"/>
          <w:sz w:val="24"/>
        </w:rPr>
        <w:t>10</w:t>
      </w:r>
      <w:r>
        <w:rPr>
          <w:rFonts w:eastAsiaTheme="minorEastAsia"/>
          <w:sz w:val="24"/>
        </w:rPr>
        <w:t>所示。</w:t>
      </w:r>
    </w:p>
    <w:p w14:paraId="52C2F982" w14:textId="77777777" w:rsidR="00D31195" w:rsidRDefault="00A91E72">
      <w:pPr>
        <w:spacing w:line="360" w:lineRule="auto"/>
        <w:ind w:left="482"/>
        <w:jc w:val="center"/>
        <w:rPr>
          <w:rFonts w:ascii="宋体" w:hAnsi="宋体"/>
          <w:szCs w:val="21"/>
        </w:rPr>
      </w:pPr>
      <w:r>
        <w:rPr>
          <w:rFonts w:ascii="宋体" w:hAnsi="宋体" w:hint="eastAsia"/>
          <w:szCs w:val="21"/>
        </w:rPr>
        <w:t>表3.10 测试问题表</w:t>
      </w:r>
    </w:p>
    <w:tbl>
      <w:tblPr>
        <w:tblW w:w="8417" w:type="dxa"/>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2181"/>
        <w:gridCol w:w="1559"/>
        <w:gridCol w:w="1559"/>
        <w:gridCol w:w="1559"/>
        <w:gridCol w:w="1559"/>
      </w:tblGrid>
      <w:tr w:rsidR="00D31195" w14:paraId="0D96053F" w14:textId="77777777">
        <w:trPr>
          <w:trHeight w:val="335"/>
          <w:jc w:val="center"/>
        </w:trPr>
        <w:tc>
          <w:tcPr>
            <w:tcW w:w="2181" w:type="dxa"/>
            <w:tcBorders>
              <w:bottom w:val="single" w:sz="4" w:space="0" w:color="auto"/>
            </w:tcBorders>
            <w:shd w:val="clear" w:color="auto" w:fill="auto"/>
            <w:noWrap/>
            <w:tcMar>
              <w:top w:w="10" w:type="dxa"/>
              <w:left w:w="10" w:type="dxa"/>
              <w:right w:w="10" w:type="dxa"/>
            </w:tcMar>
            <w:vAlign w:val="bottom"/>
          </w:tcPr>
          <w:p w14:paraId="1CEAD5AF" w14:textId="77777777" w:rsidR="00D31195" w:rsidRDefault="00A91E72">
            <w:pPr>
              <w:jc w:val="center"/>
              <w:rPr>
                <w:rFonts w:ascii="宋体" w:hAnsi="宋体"/>
                <w:szCs w:val="21"/>
              </w:rPr>
            </w:pPr>
            <w:r>
              <w:rPr>
                <w:rFonts w:ascii="宋体" w:hAnsi="宋体" w:hint="eastAsia"/>
                <w:szCs w:val="21"/>
              </w:rPr>
              <w:t>字段名称</w:t>
            </w:r>
          </w:p>
        </w:tc>
        <w:tc>
          <w:tcPr>
            <w:tcW w:w="1559" w:type="dxa"/>
            <w:tcBorders>
              <w:bottom w:val="single" w:sz="4" w:space="0" w:color="auto"/>
            </w:tcBorders>
            <w:shd w:val="clear" w:color="auto" w:fill="auto"/>
            <w:noWrap/>
            <w:tcMar>
              <w:top w:w="10" w:type="dxa"/>
              <w:left w:w="10" w:type="dxa"/>
              <w:right w:w="10" w:type="dxa"/>
            </w:tcMar>
            <w:vAlign w:val="bottom"/>
          </w:tcPr>
          <w:p w14:paraId="78144BCD" w14:textId="77777777" w:rsidR="00D31195" w:rsidRDefault="00A91E72">
            <w:pPr>
              <w:jc w:val="center"/>
              <w:rPr>
                <w:rFonts w:ascii="宋体" w:hAnsi="宋体"/>
                <w:szCs w:val="21"/>
              </w:rPr>
            </w:pPr>
            <w:r>
              <w:rPr>
                <w:rFonts w:ascii="宋体" w:hAnsi="宋体" w:hint="eastAsia"/>
                <w:szCs w:val="21"/>
              </w:rPr>
              <w:t>数据类型</w:t>
            </w:r>
          </w:p>
        </w:tc>
        <w:tc>
          <w:tcPr>
            <w:tcW w:w="1559" w:type="dxa"/>
            <w:tcBorders>
              <w:bottom w:val="single" w:sz="4" w:space="0" w:color="auto"/>
            </w:tcBorders>
            <w:shd w:val="clear" w:color="auto" w:fill="auto"/>
            <w:noWrap/>
            <w:tcMar>
              <w:top w:w="10" w:type="dxa"/>
              <w:left w:w="10" w:type="dxa"/>
              <w:right w:w="10" w:type="dxa"/>
            </w:tcMar>
            <w:vAlign w:val="bottom"/>
          </w:tcPr>
          <w:p w14:paraId="3DACDE46" w14:textId="77777777" w:rsidR="00D31195" w:rsidRDefault="00A91E72">
            <w:pPr>
              <w:jc w:val="center"/>
              <w:rPr>
                <w:rFonts w:ascii="宋体" w:hAnsi="宋体"/>
                <w:szCs w:val="21"/>
              </w:rPr>
            </w:pPr>
            <w:r>
              <w:rPr>
                <w:rFonts w:ascii="宋体" w:hAnsi="宋体" w:hint="eastAsia"/>
                <w:szCs w:val="21"/>
              </w:rPr>
              <w:t>是否为空</w:t>
            </w:r>
          </w:p>
        </w:tc>
        <w:tc>
          <w:tcPr>
            <w:tcW w:w="1559" w:type="dxa"/>
            <w:tcBorders>
              <w:bottom w:val="single" w:sz="4" w:space="0" w:color="auto"/>
            </w:tcBorders>
            <w:shd w:val="clear" w:color="auto" w:fill="auto"/>
            <w:noWrap/>
            <w:tcMar>
              <w:top w:w="10" w:type="dxa"/>
              <w:left w:w="10" w:type="dxa"/>
              <w:right w:w="10" w:type="dxa"/>
            </w:tcMar>
            <w:vAlign w:val="bottom"/>
          </w:tcPr>
          <w:p w14:paraId="2BD8055D" w14:textId="77777777" w:rsidR="00D31195" w:rsidRDefault="00A91E72">
            <w:pPr>
              <w:jc w:val="center"/>
              <w:rPr>
                <w:rFonts w:ascii="宋体" w:hAnsi="宋体"/>
                <w:szCs w:val="21"/>
              </w:rPr>
            </w:pPr>
            <w:r>
              <w:rPr>
                <w:rFonts w:ascii="宋体" w:hAnsi="宋体" w:hint="eastAsia"/>
                <w:szCs w:val="21"/>
              </w:rPr>
              <w:t>字段长度</w:t>
            </w:r>
          </w:p>
        </w:tc>
        <w:tc>
          <w:tcPr>
            <w:tcW w:w="1559" w:type="dxa"/>
            <w:tcBorders>
              <w:bottom w:val="single" w:sz="4" w:space="0" w:color="auto"/>
            </w:tcBorders>
            <w:shd w:val="clear" w:color="auto" w:fill="auto"/>
            <w:noWrap/>
            <w:tcMar>
              <w:top w:w="10" w:type="dxa"/>
              <w:left w:w="10" w:type="dxa"/>
              <w:right w:w="10" w:type="dxa"/>
            </w:tcMar>
            <w:vAlign w:val="bottom"/>
          </w:tcPr>
          <w:p w14:paraId="195283C6" w14:textId="77777777" w:rsidR="00D31195" w:rsidRDefault="00A91E72">
            <w:pPr>
              <w:jc w:val="center"/>
              <w:rPr>
                <w:rFonts w:ascii="宋体" w:hAnsi="宋体"/>
                <w:szCs w:val="21"/>
              </w:rPr>
            </w:pPr>
            <w:r>
              <w:rPr>
                <w:rFonts w:ascii="宋体" w:hAnsi="宋体" w:hint="eastAsia"/>
                <w:szCs w:val="21"/>
              </w:rPr>
              <w:t>字段含义</w:t>
            </w:r>
          </w:p>
        </w:tc>
      </w:tr>
      <w:tr w:rsidR="00D31195" w14:paraId="6DC136FB" w14:textId="77777777">
        <w:trPr>
          <w:trHeight w:val="335"/>
          <w:jc w:val="center"/>
        </w:trPr>
        <w:tc>
          <w:tcPr>
            <w:tcW w:w="0" w:type="auto"/>
            <w:tcBorders>
              <w:top w:val="single" w:sz="4" w:space="0" w:color="auto"/>
              <w:tl2br w:val="nil"/>
              <w:tr2bl w:val="nil"/>
            </w:tcBorders>
            <w:shd w:val="clear" w:color="auto" w:fill="auto"/>
            <w:noWrap/>
            <w:tcMar>
              <w:top w:w="10" w:type="dxa"/>
              <w:left w:w="10" w:type="dxa"/>
              <w:right w:w="10" w:type="dxa"/>
            </w:tcMar>
            <w:vAlign w:val="bottom"/>
          </w:tcPr>
          <w:p w14:paraId="4F53EBD9" w14:textId="77777777" w:rsidR="00D31195" w:rsidRDefault="00A91E72">
            <w:pPr>
              <w:jc w:val="left"/>
              <w:rPr>
                <w:rFonts w:ascii="宋体" w:hAnsi="宋体"/>
                <w:szCs w:val="21"/>
              </w:rPr>
            </w:pPr>
            <w:r>
              <w:rPr>
                <w:rFonts w:ascii="宋体" w:hAnsi="宋体" w:hint="eastAsia"/>
                <w:szCs w:val="21"/>
              </w:rPr>
              <w:t>id</w:t>
            </w:r>
          </w:p>
        </w:tc>
        <w:tc>
          <w:tcPr>
            <w:tcW w:w="0" w:type="auto"/>
            <w:tcBorders>
              <w:top w:val="single" w:sz="4" w:space="0" w:color="auto"/>
              <w:tl2br w:val="nil"/>
              <w:tr2bl w:val="nil"/>
            </w:tcBorders>
            <w:shd w:val="clear" w:color="auto" w:fill="auto"/>
            <w:noWrap/>
            <w:tcMar>
              <w:top w:w="10" w:type="dxa"/>
              <w:left w:w="10" w:type="dxa"/>
              <w:right w:w="10" w:type="dxa"/>
            </w:tcMar>
            <w:vAlign w:val="bottom"/>
          </w:tcPr>
          <w:p w14:paraId="618BB2E1" w14:textId="77777777" w:rsidR="00D31195" w:rsidRDefault="00A91E72">
            <w:pPr>
              <w:jc w:val="left"/>
              <w:rPr>
                <w:rFonts w:ascii="宋体" w:hAnsi="宋体"/>
                <w:szCs w:val="21"/>
              </w:rPr>
            </w:pPr>
            <w:r>
              <w:rPr>
                <w:rFonts w:ascii="宋体" w:hAnsi="宋体" w:hint="eastAsia"/>
                <w:szCs w:val="21"/>
              </w:rPr>
              <w:t>int</w:t>
            </w:r>
          </w:p>
        </w:tc>
        <w:tc>
          <w:tcPr>
            <w:tcW w:w="0" w:type="auto"/>
            <w:tcBorders>
              <w:top w:val="single" w:sz="4" w:space="0" w:color="auto"/>
              <w:tl2br w:val="nil"/>
              <w:tr2bl w:val="nil"/>
            </w:tcBorders>
            <w:shd w:val="clear" w:color="auto" w:fill="auto"/>
            <w:noWrap/>
            <w:tcMar>
              <w:top w:w="10" w:type="dxa"/>
              <w:left w:w="10" w:type="dxa"/>
              <w:right w:w="10" w:type="dxa"/>
            </w:tcMar>
            <w:vAlign w:val="bottom"/>
          </w:tcPr>
          <w:p w14:paraId="475A53C7" w14:textId="77777777" w:rsidR="00D31195" w:rsidRDefault="00A91E72">
            <w:pPr>
              <w:jc w:val="left"/>
              <w:rPr>
                <w:rFonts w:ascii="宋体" w:hAnsi="宋体"/>
                <w:szCs w:val="21"/>
              </w:rPr>
            </w:pPr>
            <w:r>
              <w:rPr>
                <w:rFonts w:ascii="宋体" w:hAnsi="宋体" w:hint="eastAsia"/>
                <w:szCs w:val="21"/>
              </w:rPr>
              <w:t>NO</w:t>
            </w:r>
          </w:p>
        </w:tc>
        <w:tc>
          <w:tcPr>
            <w:tcW w:w="0" w:type="auto"/>
            <w:tcBorders>
              <w:top w:val="single" w:sz="4" w:space="0" w:color="auto"/>
              <w:tl2br w:val="nil"/>
              <w:tr2bl w:val="nil"/>
            </w:tcBorders>
            <w:shd w:val="clear" w:color="auto" w:fill="auto"/>
            <w:noWrap/>
            <w:tcMar>
              <w:top w:w="10" w:type="dxa"/>
              <w:left w:w="10" w:type="dxa"/>
              <w:right w:w="10" w:type="dxa"/>
            </w:tcMar>
            <w:vAlign w:val="bottom"/>
          </w:tcPr>
          <w:p w14:paraId="6F4CE4AA" w14:textId="77777777" w:rsidR="00D31195" w:rsidRDefault="00A91E72">
            <w:pPr>
              <w:jc w:val="left"/>
              <w:rPr>
                <w:rFonts w:ascii="宋体" w:hAnsi="宋体"/>
                <w:szCs w:val="21"/>
              </w:rPr>
            </w:pPr>
            <w:r>
              <w:rPr>
                <w:rFonts w:ascii="宋体" w:hAnsi="宋体" w:hint="eastAsia"/>
                <w:szCs w:val="21"/>
              </w:rPr>
              <w:t>11</w:t>
            </w:r>
          </w:p>
        </w:tc>
        <w:tc>
          <w:tcPr>
            <w:tcW w:w="0" w:type="auto"/>
            <w:tcBorders>
              <w:top w:val="single" w:sz="4" w:space="0" w:color="auto"/>
              <w:tl2br w:val="nil"/>
              <w:tr2bl w:val="nil"/>
            </w:tcBorders>
            <w:shd w:val="clear" w:color="auto" w:fill="auto"/>
            <w:noWrap/>
            <w:tcMar>
              <w:top w:w="10" w:type="dxa"/>
              <w:left w:w="10" w:type="dxa"/>
              <w:right w:w="10" w:type="dxa"/>
            </w:tcMar>
            <w:vAlign w:val="bottom"/>
          </w:tcPr>
          <w:p w14:paraId="73ED32C2" w14:textId="77777777" w:rsidR="00D31195" w:rsidRDefault="00A91E72">
            <w:pPr>
              <w:jc w:val="left"/>
              <w:rPr>
                <w:rFonts w:ascii="宋体" w:hAnsi="宋体"/>
                <w:szCs w:val="21"/>
              </w:rPr>
            </w:pPr>
            <w:r>
              <w:rPr>
                <w:rFonts w:ascii="宋体" w:hAnsi="宋体" w:hint="eastAsia"/>
                <w:szCs w:val="21"/>
              </w:rPr>
              <w:t>id</w:t>
            </w:r>
          </w:p>
        </w:tc>
      </w:tr>
      <w:tr w:rsidR="00D31195" w14:paraId="584363C6" w14:textId="77777777">
        <w:trPr>
          <w:trHeight w:val="325"/>
          <w:jc w:val="center"/>
        </w:trPr>
        <w:tc>
          <w:tcPr>
            <w:tcW w:w="0" w:type="auto"/>
            <w:tcBorders>
              <w:tl2br w:val="nil"/>
              <w:tr2bl w:val="nil"/>
            </w:tcBorders>
            <w:shd w:val="clear" w:color="auto" w:fill="auto"/>
            <w:noWrap/>
            <w:tcMar>
              <w:top w:w="10" w:type="dxa"/>
              <w:left w:w="10" w:type="dxa"/>
              <w:right w:w="10" w:type="dxa"/>
            </w:tcMar>
            <w:vAlign w:val="bottom"/>
          </w:tcPr>
          <w:p w14:paraId="28673ACA" w14:textId="77777777" w:rsidR="00D31195" w:rsidRDefault="00A91E72">
            <w:pPr>
              <w:jc w:val="left"/>
              <w:rPr>
                <w:rFonts w:ascii="宋体" w:hAnsi="宋体"/>
                <w:szCs w:val="21"/>
              </w:rPr>
            </w:pPr>
            <w:r>
              <w:rPr>
                <w:rFonts w:ascii="宋体" w:hAnsi="宋体" w:hint="eastAsia"/>
                <w:szCs w:val="21"/>
              </w:rPr>
              <w:t>question_name</w:t>
            </w:r>
          </w:p>
        </w:tc>
        <w:tc>
          <w:tcPr>
            <w:tcW w:w="0" w:type="auto"/>
            <w:tcBorders>
              <w:tl2br w:val="nil"/>
              <w:tr2bl w:val="nil"/>
            </w:tcBorders>
            <w:shd w:val="clear" w:color="auto" w:fill="auto"/>
            <w:noWrap/>
            <w:tcMar>
              <w:top w:w="10" w:type="dxa"/>
              <w:left w:w="10" w:type="dxa"/>
              <w:right w:w="10" w:type="dxa"/>
            </w:tcMar>
            <w:vAlign w:val="bottom"/>
          </w:tcPr>
          <w:p w14:paraId="1B4717C0" w14:textId="77777777" w:rsidR="00D31195" w:rsidRDefault="00A91E72">
            <w:pPr>
              <w:jc w:val="left"/>
              <w:rPr>
                <w:rFonts w:ascii="宋体" w:hAnsi="宋体"/>
                <w:szCs w:val="21"/>
              </w:rPr>
            </w:pPr>
            <w:r>
              <w:rPr>
                <w:rFonts w:ascii="宋体" w:hAnsi="宋体" w:hint="eastAsia"/>
                <w:szCs w:val="21"/>
              </w:rPr>
              <w:t>varchar</w:t>
            </w:r>
          </w:p>
        </w:tc>
        <w:tc>
          <w:tcPr>
            <w:tcW w:w="0" w:type="auto"/>
            <w:tcBorders>
              <w:tl2br w:val="nil"/>
              <w:tr2bl w:val="nil"/>
            </w:tcBorders>
            <w:shd w:val="clear" w:color="auto" w:fill="auto"/>
            <w:noWrap/>
            <w:tcMar>
              <w:top w:w="10" w:type="dxa"/>
              <w:left w:w="10" w:type="dxa"/>
              <w:right w:w="10" w:type="dxa"/>
            </w:tcMar>
            <w:vAlign w:val="bottom"/>
          </w:tcPr>
          <w:p w14:paraId="1166D55A"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3113A4CE" w14:textId="77777777" w:rsidR="00D31195" w:rsidRDefault="00A91E72">
            <w:pPr>
              <w:jc w:val="left"/>
              <w:rPr>
                <w:rFonts w:ascii="宋体" w:hAnsi="宋体"/>
                <w:szCs w:val="21"/>
              </w:rPr>
            </w:pPr>
            <w:r>
              <w:rPr>
                <w:rFonts w:ascii="宋体" w:hAnsi="宋体" w:hint="eastAsia"/>
                <w:szCs w:val="21"/>
              </w:rPr>
              <w:t>400</w:t>
            </w:r>
          </w:p>
        </w:tc>
        <w:tc>
          <w:tcPr>
            <w:tcW w:w="0" w:type="auto"/>
            <w:tcBorders>
              <w:tl2br w:val="nil"/>
              <w:tr2bl w:val="nil"/>
            </w:tcBorders>
            <w:shd w:val="clear" w:color="auto" w:fill="auto"/>
            <w:noWrap/>
            <w:tcMar>
              <w:top w:w="10" w:type="dxa"/>
              <w:left w:w="10" w:type="dxa"/>
              <w:right w:w="10" w:type="dxa"/>
            </w:tcMar>
            <w:vAlign w:val="bottom"/>
          </w:tcPr>
          <w:p w14:paraId="59A634C6" w14:textId="77777777" w:rsidR="00D31195" w:rsidRDefault="00A91E72">
            <w:pPr>
              <w:jc w:val="left"/>
              <w:rPr>
                <w:rFonts w:ascii="宋体" w:hAnsi="宋体"/>
                <w:szCs w:val="21"/>
              </w:rPr>
            </w:pPr>
            <w:r>
              <w:rPr>
                <w:rFonts w:ascii="宋体" w:hAnsi="宋体" w:hint="eastAsia"/>
                <w:szCs w:val="21"/>
              </w:rPr>
              <w:t>问题描述</w:t>
            </w:r>
          </w:p>
        </w:tc>
      </w:tr>
      <w:tr w:rsidR="00D31195" w14:paraId="09356022" w14:textId="77777777">
        <w:trPr>
          <w:trHeight w:val="325"/>
          <w:jc w:val="center"/>
        </w:trPr>
        <w:tc>
          <w:tcPr>
            <w:tcW w:w="0" w:type="auto"/>
            <w:tcBorders>
              <w:tl2br w:val="nil"/>
              <w:tr2bl w:val="nil"/>
            </w:tcBorders>
            <w:shd w:val="clear" w:color="auto" w:fill="auto"/>
            <w:noWrap/>
            <w:tcMar>
              <w:top w:w="10" w:type="dxa"/>
              <w:left w:w="10" w:type="dxa"/>
              <w:right w:w="10" w:type="dxa"/>
            </w:tcMar>
            <w:vAlign w:val="bottom"/>
          </w:tcPr>
          <w:p w14:paraId="2C578696" w14:textId="77777777" w:rsidR="00D31195" w:rsidRDefault="00A91E72">
            <w:pPr>
              <w:jc w:val="left"/>
              <w:rPr>
                <w:rFonts w:ascii="宋体" w:hAnsi="宋体"/>
                <w:szCs w:val="21"/>
              </w:rPr>
            </w:pPr>
            <w:r>
              <w:rPr>
                <w:rFonts w:ascii="宋体" w:hAnsi="宋体" w:hint="eastAsia"/>
                <w:szCs w:val="21"/>
              </w:rPr>
              <w:t>dimension</w:t>
            </w:r>
          </w:p>
        </w:tc>
        <w:tc>
          <w:tcPr>
            <w:tcW w:w="0" w:type="auto"/>
            <w:tcBorders>
              <w:tl2br w:val="nil"/>
              <w:tr2bl w:val="nil"/>
            </w:tcBorders>
            <w:shd w:val="clear" w:color="auto" w:fill="auto"/>
            <w:noWrap/>
            <w:tcMar>
              <w:top w:w="10" w:type="dxa"/>
              <w:left w:w="10" w:type="dxa"/>
              <w:right w:w="10" w:type="dxa"/>
            </w:tcMar>
            <w:vAlign w:val="bottom"/>
          </w:tcPr>
          <w:p w14:paraId="34D2F24C" w14:textId="77777777" w:rsidR="00D31195" w:rsidRDefault="00A91E72">
            <w:pPr>
              <w:jc w:val="left"/>
              <w:rPr>
                <w:rFonts w:ascii="宋体" w:hAnsi="宋体"/>
                <w:szCs w:val="21"/>
              </w:rPr>
            </w:pPr>
            <w:r>
              <w:rPr>
                <w:rFonts w:ascii="宋体" w:hAnsi="宋体" w:hint="eastAsia"/>
                <w:szCs w:val="21"/>
              </w:rPr>
              <w:t>int</w:t>
            </w:r>
          </w:p>
        </w:tc>
        <w:tc>
          <w:tcPr>
            <w:tcW w:w="0" w:type="auto"/>
            <w:tcBorders>
              <w:tl2br w:val="nil"/>
              <w:tr2bl w:val="nil"/>
            </w:tcBorders>
            <w:shd w:val="clear" w:color="auto" w:fill="auto"/>
            <w:noWrap/>
            <w:tcMar>
              <w:top w:w="10" w:type="dxa"/>
              <w:left w:w="10" w:type="dxa"/>
              <w:right w:w="10" w:type="dxa"/>
            </w:tcMar>
            <w:vAlign w:val="bottom"/>
          </w:tcPr>
          <w:p w14:paraId="1BA6243B" w14:textId="77777777" w:rsidR="00D31195" w:rsidRDefault="00A91E72">
            <w:pPr>
              <w:jc w:val="left"/>
              <w:rPr>
                <w:rFonts w:ascii="宋体" w:hAnsi="宋体"/>
                <w:szCs w:val="21"/>
              </w:rPr>
            </w:pPr>
            <w:r>
              <w:rPr>
                <w:rFonts w:ascii="宋体" w:hAnsi="宋体" w:hint="eastAsia"/>
                <w:szCs w:val="21"/>
              </w:rPr>
              <w:t>YES</w:t>
            </w:r>
          </w:p>
        </w:tc>
        <w:tc>
          <w:tcPr>
            <w:tcW w:w="0" w:type="auto"/>
            <w:tcBorders>
              <w:tl2br w:val="nil"/>
              <w:tr2bl w:val="nil"/>
            </w:tcBorders>
            <w:shd w:val="clear" w:color="auto" w:fill="auto"/>
            <w:noWrap/>
            <w:tcMar>
              <w:top w:w="10" w:type="dxa"/>
              <w:left w:w="10" w:type="dxa"/>
              <w:right w:w="10" w:type="dxa"/>
            </w:tcMar>
            <w:vAlign w:val="bottom"/>
          </w:tcPr>
          <w:p w14:paraId="4FC89E02" w14:textId="77777777" w:rsidR="00D31195" w:rsidRDefault="00A91E72">
            <w:pPr>
              <w:jc w:val="left"/>
              <w:rPr>
                <w:rFonts w:ascii="宋体" w:hAnsi="宋体"/>
                <w:szCs w:val="21"/>
              </w:rPr>
            </w:pPr>
            <w:r>
              <w:rPr>
                <w:rFonts w:ascii="宋体" w:hAnsi="宋体" w:hint="eastAsia"/>
                <w:szCs w:val="21"/>
              </w:rPr>
              <w:t>11</w:t>
            </w:r>
          </w:p>
        </w:tc>
        <w:tc>
          <w:tcPr>
            <w:tcW w:w="0" w:type="auto"/>
            <w:tcBorders>
              <w:tl2br w:val="nil"/>
              <w:tr2bl w:val="nil"/>
            </w:tcBorders>
            <w:shd w:val="clear" w:color="auto" w:fill="auto"/>
            <w:noWrap/>
            <w:tcMar>
              <w:top w:w="10" w:type="dxa"/>
              <w:left w:w="10" w:type="dxa"/>
              <w:right w:w="10" w:type="dxa"/>
            </w:tcMar>
            <w:vAlign w:val="bottom"/>
          </w:tcPr>
          <w:p w14:paraId="5E62A3DE" w14:textId="77777777" w:rsidR="00D31195" w:rsidRDefault="00A91E72">
            <w:pPr>
              <w:jc w:val="left"/>
              <w:rPr>
                <w:rFonts w:ascii="宋体" w:hAnsi="宋体"/>
                <w:szCs w:val="21"/>
              </w:rPr>
            </w:pPr>
            <w:r>
              <w:rPr>
                <w:rFonts w:ascii="宋体" w:hAnsi="宋体" w:hint="eastAsia"/>
                <w:szCs w:val="21"/>
              </w:rPr>
              <w:t>维度id</w:t>
            </w:r>
          </w:p>
        </w:tc>
      </w:tr>
      <w:tr w:rsidR="00D31195" w14:paraId="32F18763" w14:textId="77777777">
        <w:trPr>
          <w:trHeight w:val="325"/>
          <w:jc w:val="center"/>
        </w:trPr>
        <w:tc>
          <w:tcPr>
            <w:tcW w:w="0" w:type="auto"/>
            <w:tcBorders>
              <w:tl2br w:val="nil"/>
              <w:tr2bl w:val="nil"/>
            </w:tcBorders>
            <w:shd w:val="clear" w:color="auto" w:fill="auto"/>
            <w:noWrap/>
            <w:tcMar>
              <w:top w:w="10" w:type="dxa"/>
              <w:left w:w="10" w:type="dxa"/>
              <w:right w:w="10" w:type="dxa"/>
            </w:tcMar>
            <w:vAlign w:val="bottom"/>
          </w:tcPr>
          <w:p w14:paraId="5FB59BB7" w14:textId="77777777" w:rsidR="00D31195" w:rsidRDefault="00A91E72">
            <w:pPr>
              <w:jc w:val="left"/>
              <w:rPr>
                <w:rFonts w:ascii="宋体" w:hAnsi="宋体"/>
                <w:szCs w:val="21"/>
              </w:rPr>
            </w:pPr>
            <w:r>
              <w:rPr>
                <w:rFonts w:ascii="宋体" w:hAnsi="宋体" w:hint="eastAsia"/>
                <w:szCs w:val="21"/>
              </w:rPr>
              <w:t>create_date</w:t>
            </w:r>
          </w:p>
        </w:tc>
        <w:tc>
          <w:tcPr>
            <w:tcW w:w="0" w:type="auto"/>
            <w:tcBorders>
              <w:tl2br w:val="nil"/>
              <w:tr2bl w:val="nil"/>
            </w:tcBorders>
            <w:shd w:val="clear" w:color="auto" w:fill="auto"/>
            <w:noWrap/>
            <w:tcMar>
              <w:top w:w="10" w:type="dxa"/>
              <w:left w:w="10" w:type="dxa"/>
              <w:right w:w="10" w:type="dxa"/>
            </w:tcMar>
            <w:vAlign w:val="bottom"/>
          </w:tcPr>
          <w:p w14:paraId="5523B17E" w14:textId="77777777" w:rsidR="00D31195" w:rsidRDefault="00A91E72">
            <w:pPr>
              <w:jc w:val="left"/>
              <w:rPr>
                <w:rFonts w:ascii="宋体" w:hAnsi="宋体"/>
                <w:szCs w:val="21"/>
              </w:rPr>
            </w:pPr>
            <w:r>
              <w:rPr>
                <w:rFonts w:ascii="宋体" w:hAnsi="宋体" w:hint="eastAsia"/>
                <w:szCs w:val="21"/>
              </w:rPr>
              <w:t>datetime</w:t>
            </w:r>
          </w:p>
        </w:tc>
        <w:tc>
          <w:tcPr>
            <w:tcW w:w="0" w:type="auto"/>
            <w:tcBorders>
              <w:tl2br w:val="nil"/>
              <w:tr2bl w:val="nil"/>
            </w:tcBorders>
            <w:shd w:val="clear" w:color="auto" w:fill="auto"/>
            <w:noWrap/>
            <w:tcMar>
              <w:top w:w="10" w:type="dxa"/>
              <w:left w:w="10" w:type="dxa"/>
              <w:right w:w="10" w:type="dxa"/>
            </w:tcMar>
            <w:vAlign w:val="bottom"/>
          </w:tcPr>
          <w:p w14:paraId="555D0BD5"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6D9BDB25" w14:textId="77777777" w:rsidR="00D31195" w:rsidRDefault="00D31195">
            <w:pPr>
              <w:jc w:val="left"/>
              <w:rPr>
                <w:rFonts w:ascii="宋体" w:hAnsi="宋体"/>
                <w:szCs w:val="21"/>
              </w:rPr>
            </w:pPr>
          </w:p>
        </w:tc>
        <w:tc>
          <w:tcPr>
            <w:tcW w:w="0" w:type="auto"/>
            <w:tcBorders>
              <w:tl2br w:val="nil"/>
              <w:tr2bl w:val="nil"/>
            </w:tcBorders>
            <w:shd w:val="clear" w:color="auto" w:fill="auto"/>
            <w:noWrap/>
            <w:tcMar>
              <w:top w:w="10" w:type="dxa"/>
              <w:left w:w="10" w:type="dxa"/>
              <w:right w:w="10" w:type="dxa"/>
            </w:tcMar>
            <w:vAlign w:val="bottom"/>
          </w:tcPr>
          <w:p w14:paraId="0F330272" w14:textId="77777777" w:rsidR="00D31195" w:rsidRDefault="00A91E72">
            <w:pPr>
              <w:jc w:val="left"/>
              <w:rPr>
                <w:rFonts w:ascii="宋体" w:hAnsi="宋体"/>
                <w:szCs w:val="21"/>
              </w:rPr>
            </w:pPr>
            <w:r>
              <w:rPr>
                <w:rFonts w:ascii="宋体" w:hAnsi="宋体" w:hint="eastAsia"/>
                <w:szCs w:val="21"/>
              </w:rPr>
              <w:t>创建时间</w:t>
            </w:r>
          </w:p>
        </w:tc>
      </w:tr>
      <w:tr w:rsidR="00D31195" w14:paraId="6C5F69FB" w14:textId="77777777">
        <w:trPr>
          <w:trHeight w:val="335"/>
          <w:jc w:val="center"/>
        </w:trPr>
        <w:tc>
          <w:tcPr>
            <w:tcW w:w="0" w:type="auto"/>
            <w:tcBorders>
              <w:tl2br w:val="nil"/>
              <w:tr2bl w:val="nil"/>
            </w:tcBorders>
            <w:shd w:val="clear" w:color="auto" w:fill="auto"/>
            <w:noWrap/>
            <w:tcMar>
              <w:top w:w="10" w:type="dxa"/>
              <w:left w:w="10" w:type="dxa"/>
              <w:right w:w="10" w:type="dxa"/>
            </w:tcMar>
            <w:vAlign w:val="bottom"/>
          </w:tcPr>
          <w:p w14:paraId="76E3AEBD" w14:textId="77777777" w:rsidR="00D31195" w:rsidRDefault="00A91E72">
            <w:pPr>
              <w:jc w:val="left"/>
              <w:rPr>
                <w:rFonts w:ascii="宋体" w:hAnsi="宋体"/>
                <w:szCs w:val="21"/>
              </w:rPr>
            </w:pPr>
            <w:r>
              <w:rPr>
                <w:rFonts w:ascii="宋体" w:hAnsi="宋体" w:hint="eastAsia"/>
                <w:szCs w:val="21"/>
              </w:rPr>
              <w:t>update_date</w:t>
            </w:r>
          </w:p>
        </w:tc>
        <w:tc>
          <w:tcPr>
            <w:tcW w:w="0" w:type="auto"/>
            <w:tcBorders>
              <w:tl2br w:val="nil"/>
              <w:tr2bl w:val="nil"/>
            </w:tcBorders>
            <w:shd w:val="clear" w:color="auto" w:fill="auto"/>
            <w:noWrap/>
            <w:tcMar>
              <w:top w:w="10" w:type="dxa"/>
              <w:left w:w="10" w:type="dxa"/>
              <w:right w:w="10" w:type="dxa"/>
            </w:tcMar>
            <w:vAlign w:val="bottom"/>
          </w:tcPr>
          <w:p w14:paraId="17B37755" w14:textId="77777777" w:rsidR="00D31195" w:rsidRDefault="00A91E72">
            <w:pPr>
              <w:jc w:val="left"/>
              <w:rPr>
                <w:rFonts w:ascii="宋体" w:hAnsi="宋体"/>
                <w:szCs w:val="21"/>
              </w:rPr>
            </w:pPr>
            <w:r>
              <w:rPr>
                <w:rFonts w:ascii="宋体" w:hAnsi="宋体" w:hint="eastAsia"/>
                <w:szCs w:val="21"/>
              </w:rPr>
              <w:t>datetime</w:t>
            </w:r>
          </w:p>
        </w:tc>
        <w:tc>
          <w:tcPr>
            <w:tcW w:w="0" w:type="auto"/>
            <w:tcBorders>
              <w:tl2br w:val="nil"/>
              <w:tr2bl w:val="nil"/>
            </w:tcBorders>
            <w:shd w:val="clear" w:color="auto" w:fill="auto"/>
            <w:noWrap/>
            <w:tcMar>
              <w:top w:w="10" w:type="dxa"/>
              <w:left w:w="10" w:type="dxa"/>
              <w:right w:w="10" w:type="dxa"/>
            </w:tcMar>
            <w:vAlign w:val="bottom"/>
          </w:tcPr>
          <w:p w14:paraId="5AF5B64B" w14:textId="77777777" w:rsidR="00D31195" w:rsidRDefault="00A91E72">
            <w:pPr>
              <w:jc w:val="left"/>
              <w:rPr>
                <w:rFonts w:ascii="宋体" w:hAnsi="宋体"/>
                <w:szCs w:val="21"/>
              </w:rPr>
            </w:pPr>
            <w:r>
              <w:rPr>
                <w:rFonts w:ascii="宋体" w:hAnsi="宋体" w:hint="eastAsia"/>
                <w:szCs w:val="21"/>
              </w:rPr>
              <w:t>NO</w:t>
            </w:r>
          </w:p>
        </w:tc>
        <w:tc>
          <w:tcPr>
            <w:tcW w:w="0" w:type="auto"/>
            <w:tcBorders>
              <w:tl2br w:val="nil"/>
              <w:tr2bl w:val="nil"/>
            </w:tcBorders>
            <w:shd w:val="clear" w:color="auto" w:fill="auto"/>
            <w:noWrap/>
            <w:tcMar>
              <w:top w:w="10" w:type="dxa"/>
              <w:left w:w="10" w:type="dxa"/>
              <w:right w:w="10" w:type="dxa"/>
            </w:tcMar>
            <w:vAlign w:val="bottom"/>
          </w:tcPr>
          <w:p w14:paraId="1F5F40DA" w14:textId="77777777" w:rsidR="00D31195" w:rsidRDefault="00D31195">
            <w:pPr>
              <w:jc w:val="left"/>
              <w:rPr>
                <w:rFonts w:ascii="宋体" w:hAnsi="宋体"/>
                <w:szCs w:val="21"/>
              </w:rPr>
            </w:pPr>
          </w:p>
        </w:tc>
        <w:tc>
          <w:tcPr>
            <w:tcW w:w="0" w:type="auto"/>
            <w:tcBorders>
              <w:tl2br w:val="nil"/>
              <w:tr2bl w:val="nil"/>
            </w:tcBorders>
            <w:shd w:val="clear" w:color="auto" w:fill="auto"/>
            <w:noWrap/>
            <w:tcMar>
              <w:top w:w="10" w:type="dxa"/>
              <w:left w:w="10" w:type="dxa"/>
              <w:right w:w="10" w:type="dxa"/>
            </w:tcMar>
            <w:vAlign w:val="bottom"/>
          </w:tcPr>
          <w:p w14:paraId="2447AA5D" w14:textId="77777777" w:rsidR="00D31195" w:rsidRDefault="00A91E72">
            <w:pPr>
              <w:jc w:val="left"/>
              <w:rPr>
                <w:rFonts w:ascii="宋体" w:hAnsi="宋体"/>
                <w:szCs w:val="21"/>
              </w:rPr>
            </w:pPr>
            <w:r>
              <w:rPr>
                <w:rFonts w:ascii="宋体" w:hAnsi="宋体" w:hint="eastAsia"/>
                <w:szCs w:val="21"/>
              </w:rPr>
              <w:t>更新时间</w:t>
            </w:r>
          </w:p>
        </w:tc>
      </w:tr>
    </w:tbl>
    <w:p w14:paraId="2371A4DE" w14:textId="77777777" w:rsidR="00D31195" w:rsidRDefault="00D31195">
      <w:pPr>
        <w:spacing w:line="360" w:lineRule="auto"/>
        <w:rPr>
          <w:rFonts w:eastAsiaTheme="minorEastAsia"/>
          <w:sz w:val="24"/>
        </w:rPr>
      </w:pPr>
    </w:p>
    <w:p w14:paraId="59CE94AA" w14:textId="77777777" w:rsidR="00D31195" w:rsidRDefault="00A91E72">
      <w:pPr>
        <w:spacing w:line="360" w:lineRule="auto"/>
        <w:rPr>
          <w:rFonts w:eastAsiaTheme="minorEastAsia"/>
          <w:sz w:val="24"/>
        </w:rPr>
      </w:pPr>
      <w:r>
        <w:rPr>
          <w:rFonts w:eastAsiaTheme="minorEastAsia"/>
          <w:sz w:val="24"/>
        </w:rPr>
        <w:t>10</w:t>
      </w:r>
      <w:r>
        <w:rPr>
          <w:rFonts w:eastAsiaTheme="minorEastAsia"/>
          <w:sz w:val="24"/>
        </w:rPr>
        <w:t>、</w:t>
      </w:r>
      <w:r>
        <w:rPr>
          <w:rFonts w:eastAsiaTheme="minorEastAsia"/>
          <w:sz w:val="24"/>
        </w:rPr>
        <w:t>psyc_question_dimension</w:t>
      </w:r>
      <w:r>
        <w:rPr>
          <w:rFonts w:eastAsiaTheme="minorEastAsia"/>
          <w:sz w:val="24"/>
        </w:rPr>
        <w:t>测试问题维度表：不同量表下的测试问题所属不同</w:t>
      </w:r>
      <w:r>
        <w:rPr>
          <w:rFonts w:eastAsiaTheme="minorEastAsia"/>
          <w:sz w:val="24"/>
        </w:rPr>
        <w:lastRenderedPageBreak/>
        <w:t>的维度。如表</w:t>
      </w:r>
      <w:r>
        <w:rPr>
          <w:rFonts w:eastAsiaTheme="minorEastAsia"/>
          <w:sz w:val="24"/>
        </w:rPr>
        <w:t>3.</w:t>
      </w:r>
      <w:r>
        <w:rPr>
          <w:rFonts w:eastAsiaTheme="minorEastAsia" w:hint="eastAsia"/>
          <w:sz w:val="24"/>
        </w:rPr>
        <w:t>11</w:t>
      </w:r>
      <w:r>
        <w:rPr>
          <w:rFonts w:eastAsiaTheme="minorEastAsia"/>
          <w:sz w:val="24"/>
        </w:rPr>
        <w:t>所示。</w:t>
      </w:r>
    </w:p>
    <w:p w14:paraId="652A2A8D" w14:textId="77777777" w:rsidR="00D31195" w:rsidRDefault="00A91E72">
      <w:pPr>
        <w:spacing w:line="360" w:lineRule="auto"/>
        <w:ind w:left="482"/>
        <w:jc w:val="center"/>
        <w:rPr>
          <w:rFonts w:ascii="宋体" w:hAnsi="宋体"/>
          <w:szCs w:val="21"/>
        </w:rPr>
      </w:pPr>
      <w:r>
        <w:rPr>
          <w:rFonts w:ascii="宋体" w:hAnsi="宋体" w:hint="eastAsia"/>
          <w:szCs w:val="21"/>
        </w:rPr>
        <w:t>表3.11 测试问题维度表</w:t>
      </w:r>
    </w:p>
    <w:tbl>
      <w:tblPr>
        <w:tblW w:w="8319" w:type="dxa"/>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2275"/>
        <w:gridCol w:w="1511"/>
        <w:gridCol w:w="1511"/>
        <w:gridCol w:w="1511"/>
        <w:gridCol w:w="1511"/>
      </w:tblGrid>
      <w:tr w:rsidR="00D31195" w14:paraId="0060F729" w14:textId="77777777">
        <w:trPr>
          <w:trHeight w:val="345"/>
          <w:jc w:val="center"/>
        </w:trPr>
        <w:tc>
          <w:tcPr>
            <w:tcW w:w="2275" w:type="dxa"/>
            <w:tcBorders>
              <w:bottom w:val="single" w:sz="4" w:space="0" w:color="auto"/>
            </w:tcBorders>
            <w:shd w:val="clear" w:color="auto" w:fill="auto"/>
            <w:noWrap/>
            <w:tcMar>
              <w:top w:w="10" w:type="dxa"/>
              <w:left w:w="10" w:type="dxa"/>
              <w:right w:w="10" w:type="dxa"/>
            </w:tcMar>
            <w:vAlign w:val="bottom"/>
          </w:tcPr>
          <w:p w14:paraId="1DAF5989" w14:textId="77777777" w:rsidR="00D31195" w:rsidRDefault="00A91E72">
            <w:pPr>
              <w:jc w:val="center"/>
              <w:rPr>
                <w:rFonts w:ascii="宋体" w:hAnsi="宋体"/>
                <w:szCs w:val="21"/>
              </w:rPr>
            </w:pPr>
            <w:r>
              <w:rPr>
                <w:rFonts w:ascii="宋体" w:hAnsi="宋体" w:hint="eastAsia"/>
                <w:szCs w:val="21"/>
              </w:rPr>
              <w:t>字段名称</w:t>
            </w:r>
          </w:p>
        </w:tc>
        <w:tc>
          <w:tcPr>
            <w:tcW w:w="1511" w:type="dxa"/>
            <w:tcBorders>
              <w:bottom w:val="single" w:sz="4" w:space="0" w:color="auto"/>
            </w:tcBorders>
            <w:shd w:val="clear" w:color="auto" w:fill="auto"/>
            <w:noWrap/>
            <w:tcMar>
              <w:top w:w="10" w:type="dxa"/>
              <w:left w:w="10" w:type="dxa"/>
              <w:right w:w="10" w:type="dxa"/>
            </w:tcMar>
            <w:vAlign w:val="bottom"/>
          </w:tcPr>
          <w:p w14:paraId="6B0AAF57" w14:textId="77777777" w:rsidR="00D31195" w:rsidRDefault="00A91E72">
            <w:pPr>
              <w:jc w:val="center"/>
              <w:rPr>
                <w:rFonts w:ascii="宋体" w:hAnsi="宋体"/>
                <w:szCs w:val="21"/>
              </w:rPr>
            </w:pPr>
            <w:r>
              <w:rPr>
                <w:rFonts w:ascii="宋体" w:hAnsi="宋体" w:hint="eastAsia"/>
                <w:szCs w:val="21"/>
              </w:rPr>
              <w:t>数据类型</w:t>
            </w:r>
          </w:p>
        </w:tc>
        <w:tc>
          <w:tcPr>
            <w:tcW w:w="1511" w:type="dxa"/>
            <w:tcBorders>
              <w:bottom w:val="single" w:sz="4" w:space="0" w:color="auto"/>
            </w:tcBorders>
            <w:shd w:val="clear" w:color="auto" w:fill="auto"/>
            <w:noWrap/>
            <w:tcMar>
              <w:top w:w="10" w:type="dxa"/>
              <w:left w:w="10" w:type="dxa"/>
              <w:right w:w="10" w:type="dxa"/>
            </w:tcMar>
            <w:vAlign w:val="bottom"/>
          </w:tcPr>
          <w:p w14:paraId="13F57CE4" w14:textId="77777777" w:rsidR="00D31195" w:rsidRDefault="00A91E72">
            <w:pPr>
              <w:jc w:val="center"/>
              <w:rPr>
                <w:rFonts w:ascii="宋体" w:hAnsi="宋体"/>
                <w:szCs w:val="21"/>
              </w:rPr>
            </w:pPr>
            <w:r>
              <w:rPr>
                <w:rFonts w:ascii="宋体" w:hAnsi="宋体" w:hint="eastAsia"/>
                <w:szCs w:val="21"/>
              </w:rPr>
              <w:t>是否为空</w:t>
            </w:r>
          </w:p>
        </w:tc>
        <w:tc>
          <w:tcPr>
            <w:tcW w:w="1511" w:type="dxa"/>
            <w:tcBorders>
              <w:bottom w:val="single" w:sz="4" w:space="0" w:color="auto"/>
            </w:tcBorders>
            <w:shd w:val="clear" w:color="auto" w:fill="auto"/>
            <w:noWrap/>
            <w:tcMar>
              <w:top w:w="10" w:type="dxa"/>
              <w:left w:w="10" w:type="dxa"/>
              <w:right w:w="10" w:type="dxa"/>
            </w:tcMar>
            <w:vAlign w:val="bottom"/>
          </w:tcPr>
          <w:p w14:paraId="4BC4FA0A" w14:textId="77777777" w:rsidR="00D31195" w:rsidRDefault="00A91E72">
            <w:pPr>
              <w:jc w:val="center"/>
              <w:rPr>
                <w:rFonts w:ascii="宋体" w:hAnsi="宋体"/>
                <w:szCs w:val="21"/>
              </w:rPr>
            </w:pPr>
            <w:r>
              <w:rPr>
                <w:rFonts w:ascii="宋体" w:hAnsi="宋体" w:hint="eastAsia"/>
                <w:szCs w:val="21"/>
              </w:rPr>
              <w:t>字段长度</w:t>
            </w:r>
          </w:p>
        </w:tc>
        <w:tc>
          <w:tcPr>
            <w:tcW w:w="1511" w:type="dxa"/>
            <w:tcBorders>
              <w:bottom w:val="single" w:sz="4" w:space="0" w:color="auto"/>
            </w:tcBorders>
            <w:shd w:val="clear" w:color="auto" w:fill="auto"/>
            <w:noWrap/>
            <w:tcMar>
              <w:top w:w="10" w:type="dxa"/>
              <w:left w:w="10" w:type="dxa"/>
              <w:right w:w="10" w:type="dxa"/>
            </w:tcMar>
            <w:vAlign w:val="bottom"/>
          </w:tcPr>
          <w:p w14:paraId="5EB928D9" w14:textId="77777777" w:rsidR="00D31195" w:rsidRDefault="00A91E72">
            <w:pPr>
              <w:jc w:val="center"/>
              <w:rPr>
                <w:rFonts w:ascii="宋体" w:hAnsi="宋体"/>
                <w:szCs w:val="21"/>
              </w:rPr>
            </w:pPr>
            <w:r>
              <w:rPr>
                <w:rFonts w:ascii="宋体" w:hAnsi="宋体" w:hint="eastAsia"/>
                <w:szCs w:val="21"/>
              </w:rPr>
              <w:t>字段含义</w:t>
            </w:r>
          </w:p>
        </w:tc>
      </w:tr>
      <w:tr w:rsidR="00D31195" w14:paraId="1722981B" w14:textId="77777777">
        <w:trPr>
          <w:trHeight w:val="325"/>
          <w:jc w:val="center"/>
        </w:trPr>
        <w:tc>
          <w:tcPr>
            <w:tcW w:w="2275" w:type="dxa"/>
            <w:tcBorders>
              <w:top w:val="single" w:sz="4" w:space="0" w:color="auto"/>
              <w:bottom w:val="nil"/>
            </w:tcBorders>
            <w:shd w:val="clear" w:color="auto" w:fill="auto"/>
            <w:noWrap/>
            <w:tcMar>
              <w:top w:w="10" w:type="dxa"/>
              <w:left w:w="10" w:type="dxa"/>
              <w:right w:w="10" w:type="dxa"/>
            </w:tcMar>
            <w:vAlign w:val="bottom"/>
          </w:tcPr>
          <w:p w14:paraId="22F689B5" w14:textId="77777777" w:rsidR="00D31195" w:rsidRDefault="00A91E72">
            <w:pPr>
              <w:jc w:val="left"/>
              <w:rPr>
                <w:rFonts w:ascii="宋体" w:hAnsi="宋体"/>
                <w:szCs w:val="21"/>
              </w:rPr>
            </w:pPr>
            <w:r>
              <w:rPr>
                <w:rFonts w:ascii="宋体" w:hAnsi="宋体" w:hint="eastAsia"/>
                <w:szCs w:val="21"/>
              </w:rPr>
              <w:t>dimension_id</w:t>
            </w:r>
          </w:p>
        </w:tc>
        <w:tc>
          <w:tcPr>
            <w:tcW w:w="1511" w:type="dxa"/>
            <w:tcBorders>
              <w:top w:val="single" w:sz="4" w:space="0" w:color="auto"/>
              <w:bottom w:val="nil"/>
            </w:tcBorders>
            <w:shd w:val="clear" w:color="auto" w:fill="auto"/>
            <w:noWrap/>
            <w:tcMar>
              <w:top w:w="10" w:type="dxa"/>
              <w:left w:w="10" w:type="dxa"/>
              <w:right w:w="10" w:type="dxa"/>
            </w:tcMar>
            <w:vAlign w:val="bottom"/>
          </w:tcPr>
          <w:p w14:paraId="670DA5DE" w14:textId="77777777" w:rsidR="00D31195" w:rsidRDefault="00A91E72">
            <w:pPr>
              <w:jc w:val="left"/>
              <w:rPr>
                <w:rFonts w:ascii="宋体" w:hAnsi="宋体"/>
                <w:szCs w:val="21"/>
              </w:rPr>
            </w:pPr>
            <w:r>
              <w:rPr>
                <w:rFonts w:ascii="宋体" w:hAnsi="宋体" w:hint="eastAsia"/>
                <w:szCs w:val="21"/>
              </w:rPr>
              <w:t>int</w:t>
            </w:r>
          </w:p>
        </w:tc>
        <w:tc>
          <w:tcPr>
            <w:tcW w:w="1511" w:type="dxa"/>
            <w:tcBorders>
              <w:top w:val="single" w:sz="4" w:space="0" w:color="auto"/>
              <w:bottom w:val="nil"/>
            </w:tcBorders>
            <w:shd w:val="clear" w:color="auto" w:fill="auto"/>
            <w:noWrap/>
            <w:tcMar>
              <w:top w:w="10" w:type="dxa"/>
              <w:left w:w="10" w:type="dxa"/>
              <w:right w:w="10" w:type="dxa"/>
            </w:tcMar>
            <w:vAlign w:val="bottom"/>
          </w:tcPr>
          <w:p w14:paraId="11A117F5" w14:textId="77777777" w:rsidR="00D31195" w:rsidRDefault="00A91E72">
            <w:pPr>
              <w:jc w:val="left"/>
              <w:rPr>
                <w:rFonts w:ascii="宋体" w:hAnsi="宋体"/>
                <w:szCs w:val="21"/>
              </w:rPr>
            </w:pPr>
            <w:r>
              <w:rPr>
                <w:rFonts w:ascii="宋体" w:hAnsi="宋体" w:hint="eastAsia"/>
                <w:szCs w:val="21"/>
              </w:rPr>
              <w:t>NO</w:t>
            </w:r>
          </w:p>
        </w:tc>
        <w:tc>
          <w:tcPr>
            <w:tcW w:w="1511" w:type="dxa"/>
            <w:tcBorders>
              <w:top w:val="single" w:sz="4" w:space="0" w:color="auto"/>
              <w:bottom w:val="nil"/>
            </w:tcBorders>
            <w:shd w:val="clear" w:color="auto" w:fill="auto"/>
            <w:noWrap/>
            <w:tcMar>
              <w:top w:w="10" w:type="dxa"/>
              <w:left w:w="10" w:type="dxa"/>
              <w:right w:w="10" w:type="dxa"/>
            </w:tcMar>
            <w:vAlign w:val="bottom"/>
          </w:tcPr>
          <w:p w14:paraId="6C20D177" w14:textId="77777777" w:rsidR="00D31195" w:rsidRDefault="00A91E72">
            <w:pPr>
              <w:jc w:val="left"/>
              <w:rPr>
                <w:rFonts w:ascii="宋体" w:hAnsi="宋体"/>
                <w:szCs w:val="21"/>
              </w:rPr>
            </w:pPr>
            <w:r>
              <w:rPr>
                <w:rFonts w:ascii="宋体" w:hAnsi="宋体" w:hint="eastAsia"/>
                <w:szCs w:val="21"/>
              </w:rPr>
              <w:t>11</w:t>
            </w:r>
          </w:p>
        </w:tc>
        <w:tc>
          <w:tcPr>
            <w:tcW w:w="1511" w:type="dxa"/>
            <w:tcBorders>
              <w:top w:val="single" w:sz="4" w:space="0" w:color="auto"/>
              <w:bottom w:val="nil"/>
            </w:tcBorders>
            <w:shd w:val="clear" w:color="auto" w:fill="auto"/>
            <w:noWrap/>
            <w:tcMar>
              <w:top w:w="10" w:type="dxa"/>
              <w:left w:w="10" w:type="dxa"/>
              <w:right w:w="10" w:type="dxa"/>
            </w:tcMar>
            <w:vAlign w:val="bottom"/>
          </w:tcPr>
          <w:p w14:paraId="4210BCAA" w14:textId="77777777" w:rsidR="00D31195" w:rsidRDefault="00A91E72">
            <w:pPr>
              <w:jc w:val="left"/>
              <w:rPr>
                <w:rFonts w:ascii="宋体" w:hAnsi="宋体"/>
                <w:szCs w:val="21"/>
              </w:rPr>
            </w:pPr>
            <w:r>
              <w:rPr>
                <w:rFonts w:ascii="宋体" w:hAnsi="宋体" w:hint="eastAsia"/>
                <w:szCs w:val="21"/>
              </w:rPr>
              <w:t>id</w:t>
            </w:r>
          </w:p>
        </w:tc>
      </w:tr>
      <w:tr w:rsidR="00D31195" w14:paraId="5242DEE4" w14:textId="77777777">
        <w:trPr>
          <w:trHeight w:val="325"/>
          <w:jc w:val="center"/>
        </w:trPr>
        <w:tc>
          <w:tcPr>
            <w:tcW w:w="2275" w:type="dxa"/>
            <w:tcBorders>
              <w:top w:val="nil"/>
              <w:tl2br w:val="nil"/>
              <w:tr2bl w:val="nil"/>
            </w:tcBorders>
            <w:shd w:val="clear" w:color="auto" w:fill="auto"/>
            <w:noWrap/>
            <w:tcMar>
              <w:top w:w="10" w:type="dxa"/>
              <w:left w:w="10" w:type="dxa"/>
              <w:right w:w="10" w:type="dxa"/>
            </w:tcMar>
            <w:vAlign w:val="bottom"/>
          </w:tcPr>
          <w:p w14:paraId="25320F30" w14:textId="77777777" w:rsidR="00D31195" w:rsidRDefault="00A91E72">
            <w:pPr>
              <w:jc w:val="left"/>
              <w:rPr>
                <w:rFonts w:ascii="宋体" w:hAnsi="宋体"/>
                <w:szCs w:val="21"/>
              </w:rPr>
            </w:pPr>
            <w:r>
              <w:rPr>
                <w:rFonts w:ascii="宋体" w:hAnsi="宋体" w:hint="eastAsia"/>
                <w:szCs w:val="21"/>
              </w:rPr>
              <w:t>dimension_code</w:t>
            </w:r>
          </w:p>
        </w:tc>
        <w:tc>
          <w:tcPr>
            <w:tcW w:w="1511" w:type="dxa"/>
            <w:tcBorders>
              <w:top w:val="nil"/>
              <w:tl2br w:val="nil"/>
              <w:tr2bl w:val="nil"/>
            </w:tcBorders>
            <w:shd w:val="clear" w:color="auto" w:fill="auto"/>
            <w:noWrap/>
            <w:tcMar>
              <w:top w:w="10" w:type="dxa"/>
              <w:left w:w="10" w:type="dxa"/>
              <w:right w:w="10" w:type="dxa"/>
            </w:tcMar>
            <w:vAlign w:val="bottom"/>
          </w:tcPr>
          <w:p w14:paraId="0C7D73F1" w14:textId="77777777" w:rsidR="00D31195" w:rsidRDefault="00A91E72">
            <w:pPr>
              <w:jc w:val="left"/>
              <w:rPr>
                <w:rFonts w:ascii="宋体" w:hAnsi="宋体"/>
                <w:szCs w:val="21"/>
              </w:rPr>
            </w:pPr>
            <w:r>
              <w:rPr>
                <w:rFonts w:ascii="宋体" w:hAnsi="宋体" w:hint="eastAsia"/>
                <w:szCs w:val="21"/>
              </w:rPr>
              <w:t>varchar</w:t>
            </w:r>
          </w:p>
        </w:tc>
        <w:tc>
          <w:tcPr>
            <w:tcW w:w="1511" w:type="dxa"/>
            <w:tcBorders>
              <w:top w:val="nil"/>
              <w:tl2br w:val="nil"/>
              <w:tr2bl w:val="nil"/>
            </w:tcBorders>
            <w:shd w:val="clear" w:color="auto" w:fill="auto"/>
            <w:noWrap/>
            <w:tcMar>
              <w:top w:w="10" w:type="dxa"/>
              <w:left w:w="10" w:type="dxa"/>
              <w:right w:w="10" w:type="dxa"/>
            </w:tcMar>
            <w:vAlign w:val="bottom"/>
          </w:tcPr>
          <w:p w14:paraId="43D58D50" w14:textId="77777777" w:rsidR="00D31195" w:rsidRDefault="00A91E72">
            <w:pPr>
              <w:jc w:val="left"/>
              <w:rPr>
                <w:rFonts w:ascii="宋体" w:hAnsi="宋体"/>
                <w:szCs w:val="21"/>
              </w:rPr>
            </w:pPr>
            <w:r>
              <w:rPr>
                <w:rFonts w:ascii="宋体" w:hAnsi="宋体" w:hint="eastAsia"/>
                <w:szCs w:val="21"/>
              </w:rPr>
              <w:t>NO</w:t>
            </w:r>
          </w:p>
        </w:tc>
        <w:tc>
          <w:tcPr>
            <w:tcW w:w="1511" w:type="dxa"/>
            <w:tcBorders>
              <w:top w:val="nil"/>
              <w:tl2br w:val="nil"/>
              <w:tr2bl w:val="nil"/>
            </w:tcBorders>
            <w:shd w:val="clear" w:color="auto" w:fill="auto"/>
            <w:noWrap/>
            <w:tcMar>
              <w:top w:w="10" w:type="dxa"/>
              <w:left w:w="10" w:type="dxa"/>
              <w:right w:w="10" w:type="dxa"/>
            </w:tcMar>
            <w:vAlign w:val="bottom"/>
          </w:tcPr>
          <w:p w14:paraId="729B08B5" w14:textId="77777777" w:rsidR="00D31195" w:rsidRDefault="00A91E72">
            <w:pPr>
              <w:jc w:val="left"/>
              <w:rPr>
                <w:rFonts w:ascii="宋体" w:hAnsi="宋体"/>
                <w:szCs w:val="21"/>
              </w:rPr>
            </w:pPr>
            <w:r>
              <w:rPr>
                <w:rFonts w:ascii="宋体" w:hAnsi="宋体" w:hint="eastAsia"/>
                <w:szCs w:val="21"/>
              </w:rPr>
              <w:t>20</w:t>
            </w:r>
          </w:p>
        </w:tc>
        <w:tc>
          <w:tcPr>
            <w:tcW w:w="1511" w:type="dxa"/>
            <w:tcBorders>
              <w:top w:val="nil"/>
              <w:tl2br w:val="nil"/>
              <w:tr2bl w:val="nil"/>
            </w:tcBorders>
            <w:shd w:val="clear" w:color="auto" w:fill="auto"/>
            <w:noWrap/>
            <w:tcMar>
              <w:top w:w="10" w:type="dxa"/>
              <w:left w:w="10" w:type="dxa"/>
              <w:right w:w="10" w:type="dxa"/>
            </w:tcMar>
            <w:vAlign w:val="bottom"/>
          </w:tcPr>
          <w:p w14:paraId="40A9EF01" w14:textId="77777777" w:rsidR="00D31195" w:rsidRDefault="00A91E72">
            <w:pPr>
              <w:jc w:val="left"/>
              <w:rPr>
                <w:rFonts w:ascii="宋体" w:hAnsi="宋体"/>
                <w:szCs w:val="21"/>
              </w:rPr>
            </w:pPr>
            <w:r>
              <w:rPr>
                <w:rFonts w:ascii="宋体" w:hAnsi="宋体" w:hint="eastAsia"/>
                <w:szCs w:val="21"/>
              </w:rPr>
              <w:t>维度编码</w:t>
            </w:r>
          </w:p>
        </w:tc>
      </w:tr>
      <w:tr w:rsidR="00D31195" w14:paraId="2A9D006C" w14:textId="77777777">
        <w:trPr>
          <w:trHeight w:val="325"/>
          <w:jc w:val="center"/>
        </w:trPr>
        <w:tc>
          <w:tcPr>
            <w:tcW w:w="2275" w:type="dxa"/>
            <w:tcBorders>
              <w:tl2br w:val="nil"/>
              <w:tr2bl w:val="nil"/>
            </w:tcBorders>
            <w:shd w:val="clear" w:color="auto" w:fill="auto"/>
            <w:noWrap/>
            <w:tcMar>
              <w:top w:w="10" w:type="dxa"/>
              <w:left w:w="10" w:type="dxa"/>
              <w:right w:w="10" w:type="dxa"/>
            </w:tcMar>
            <w:vAlign w:val="bottom"/>
          </w:tcPr>
          <w:p w14:paraId="6A6DAF63" w14:textId="77777777" w:rsidR="00D31195" w:rsidRDefault="00A91E72">
            <w:pPr>
              <w:jc w:val="left"/>
              <w:rPr>
                <w:rFonts w:ascii="宋体" w:hAnsi="宋体"/>
                <w:szCs w:val="21"/>
              </w:rPr>
            </w:pPr>
            <w:r>
              <w:rPr>
                <w:rFonts w:ascii="宋体" w:hAnsi="宋体" w:hint="eastAsia"/>
                <w:szCs w:val="21"/>
              </w:rPr>
              <w:t>scale_id</w:t>
            </w:r>
          </w:p>
        </w:tc>
        <w:tc>
          <w:tcPr>
            <w:tcW w:w="1511" w:type="dxa"/>
            <w:tcBorders>
              <w:tl2br w:val="nil"/>
              <w:tr2bl w:val="nil"/>
            </w:tcBorders>
            <w:shd w:val="clear" w:color="auto" w:fill="auto"/>
            <w:noWrap/>
            <w:tcMar>
              <w:top w:w="10" w:type="dxa"/>
              <w:left w:w="10" w:type="dxa"/>
              <w:right w:w="10" w:type="dxa"/>
            </w:tcMar>
            <w:vAlign w:val="bottom"/>
          </w:tcPr>
          <w:p w14:paraId="0CEE4BA6" w14:textId="77777777" w:rsidR="00D31195" w:rsidRDefault="00A91E72">
            <w:pPr>
              <w:jc w:val="left"/>
              <w:rPr>
                <w:rFonts w:ascii="宋体" w:hAnsi="宋体"/>
                <w:szCs w:val="21"/>
              </w:rPr>
            </w:pPr>
            <w:r>
              <w:rPr>
                <w:rFonts w:ascii="宋体" w:hAnsi="宋体" w:hint="eastAsia"/>
                <w:szCs w:val="21"/>
              </w:rPr>
              <w:t>int</w:t>
            </w:r>
          </w:p>
        </w:tc>
        <w:tc>
          <w:tcPr>
            <w:tcW w:w="1511" w:type="dxa"/>
            <w:tcBorders>
              <w:tl2br w:val="nil"/>
              <w:tr2bl w:val="nil"/>
            </w:tcBorders>
            <w:shd w:val="clear" w:color="auto" w:fill="auto"/>
            <w:noWrap/>
            <w:tcMar>
              <w:top w:w="10" w:type="dxa"/>
              <w:left w:w="10" w:type="dxa"/>
              <w:right w:w="10" w:type="dxa"/>
            </w:tcMar>
            <w:vAlign w:val="bottom"/>
          </w:tcPr>
          <w:p w14:paraId="2CD8DB40" w14:textId="77777777" w:rsidR="00D31195" w:rsidRDefault="00A91E72">
            <w:pPr>
              <w:jc w:val="left"/>
              <w:rPr>
                <w:rFonts w:ascii="宋体" w:hAnsi="宋体"/>
                <w:szCs w:val="21"/>
              </w:rPr>
            </w:pPr>
            <w:r>
              <w:rPr>
                <w:rFonts w:ascii="宋体" w:hAnsi="宋体" w:hint="eastAsia"/>
                <w:szCs w:val="21"/>
              </w:rPr>
              <w:t>NO</w:t>
            </w:r>
          </w:p>
        </w:tc>
        <w:tc>
          <w:tcPr>
            <w:tcW w:w="1511" w:type="dxa"/>
            <w:tcBorders>
              <w:tl2br w:val="nil"/>
              <w:tr2bl w:val="nil"/>
            </w:tcBorders>
            <w:shd w:val="clear" w:color="auto" w:fill="auto"/>
            <w:noWrap/>
            <w:tcMar>
              <w:top w:w="10" w:type="dxa"/>
              <w:left w:w="10" w:type="dxa"/>
              <w:right w:w="10" w:type="dxa"/>
            </w:tcMar>
            <w:vAlign w:val="bottom"/>
          </w:tcPr>
          <w:p w14:paraId="165FE5B8" w14:textId="77777777" w:rsidR="00D31195" w:rsidRDefault="00A91E72">
            <w:pPr>
              <w:jc w:val="left"/>
              <w:rPr>
                <w:rFonts w:ascii="宋体" w:hAnsi="宋体"/>
                <w:szCs w:val="21"/>
              </w:rPr>
            </w:pPr>
            <w:r>
              <w:rPr>
                <w:rFonts w:ascii="宋体" w:hAnsi="宋体" w:hint="eastAsia"/>
                <w:szCs w:val="21"/>
              </w:rPr>
              <w:t>11</w:t>
            </w:r>
          </w:p>
        </w:tc>
        <w:tc>
          <w:tcPr>
            <w:tcW w:w="1511" w:type="dxa"/>
            <w:tcBorders>
              <w:tl2br w:val="nil"/>
              <w:tr2bl w:val="nil"/>
            </w:tcBorders>
            <w:shd w:val="clear" w:color="auto" w:fill="auto"/>
            <w:noWrap/>
            <w:tcMar>
              <w:top w:w="10" w:type="dxa"/>
              <w:left w:w="10" w:type="dxa"/>
              <w:right w:w="10" w:type="dxa"/>
            </w:tcMar>
            <w:vAlign w:val="bottom"/>
          </w:tcPr>
          <w:p w14:paraId="77FC718C" w14:textId="77777777" w:rsidR="00D31195" w:rsidRDefault="00A91E72">
            <w:pPr>
              <w:jc w:val="left"/>
              <w:rPr>
                <w:rFonts w:ascii="宋体" w:hAnsi="宋体"/>
                <w:szCs w:val="21"/>
              </w:rPr>
            </w:pPr>
            <w:r>
              <w:rPr>
                <w:rFonts w:ascii="宋体" w:hAnsi="宋体" w:hint="eastAsia"/>
                <w:szCs w:val="21"/>
              </w:rPr>
              <w:t>量表id</w:t>
            </w:r>
          </w:p>
        </w:tc>
      </w:tr>
      <w:tr w:rsidR="00D31195" w14:paraId="1A2784F7" w14:textId="77777777">
        <w:trPr>
          <w:trHeight w:val="325"/>
          <w:jc w:val="center"/>
        </w:trPr>
        <w:tc>
          <w:tcPr>
            <w:tcW w:w="2275" w:type="dxa"/>
            <w:tcBorders>
              <w:tl2br w:val="nil"/>
              <w:tr2bl w:val="nil"/>
            </w:tcBorders>
            <w:shd w:val="clear" w:color="auto" w:fill="auto"/>
            <w:noWrap/>
            <w:tcMar>
              <w:top w:w="10" w:type="dxa"/>
              <w:left w:w="10" w:type="dxa"/>
              <w:right w:w="10" w:type="dxa"/>
            </w:tcMar>
            <w:vAlign w:val="bottom"/>
          </w:tcPr>
          <w:p w14:paraId="6425ECC0" w14:textId="77777777" w:rsidR="00D31195" w:rsidRDefault="00A91E72">
            <w:pPr>
              <w:jc w:val="left"/>
              <w:rPr>
                <w:rFonts w:ascii="宋体" w:hAnsi="宋体"/>
                <w:szCs w:val="21"/>
              </w:rPr>
            </w:pPr>
            <w:r>
              <w:rPr>
                <w:rFonts w:ascii="宋体" w:hAnsi="宋体" w:hint="eastAsia"/>
                <w:szCs w:val="21"/>
              </w:rPr>
              <w:t>dimension_name</w:t>
            </w:r>
          </w:p>
        </w:tc>
        <w:tc>
          <w:tcPr>
            <w:tcW w:w="1511" w:type="dxa"/>
            <w:tcBorders>
              <w:tl2br w:val="nil"/>
              <w:tr2bl w:val="nil"/>
            </w:tcBorders>
            <w:shd w:val="clear" w:color="auto" w:fill="auto"/>
            <w:noWrap/>
            <w:tcMar>
              <w:top w:w="10" w:type="dxa"/>
              <w:left w:w="10" w:type="dxa"/>
              <w:right w:w="10" w:type="dxa"/>
            </w:tcMar>
            <w:vAlign w:val="bottom"/>
          </w:tcPr>
          <w:p w14:paraId="1DF86076" w14:textId="77777777" w:rsidR="00D31195" w:rsidRDefault="00A91E72">
            <w:pPr>
              <w:jc w:val="left"/>
              <w:rPr>
                <w:rFonts w:ascii="宋体" w:hAnsi="宋体"/>
                <w:szCs w:val="21"/>
              </w:rPr>
            </w:pPr>
            <w:r>
              <w:rPr>
                <w:rFonts w:ascii="宋体" w:hAnsi="宋体" w:hint="eastAsia"/>
                <w:szCs w:val="21"/>
              </w:rPr>
              <w:t>varchar</w:t>
            </w:r>
          </w:p>
        </w:tc>
        <w:tc>
          <w:tcPr>
            <w:tcW w:w="1511" w:type="dxa"/>
            <w:tcBorders>
              <w:tl2br w:val="nil"/>
              <w:tr2bl w:val="nil"/>
            </w:tcBorders>
            <w:shd w:val="clear" w:color="auto" w:fill="auto"/>
            <w:noWrap/>
            <w:tcMar>
              <w:top w:w="10" w:type="dxa"/>
              <w:left w:w="10" w:type="dxa"/>
              <w:right w:w="10" w:type="dxa"/>
            </w:tcMar>
            <w:vAlign w:val="bottom"/>
          </w:tcPr>
          <w:p w14:paraId="5C99591F" w14:textId="77777777" w:rsidR="00D31195" w:rsidRDefault="00A91E72">
            <w:pPr>
              <w:jc w:val="left"/>
              <w:rPr>
                <w:rFonts w:ascii="宋体" w:hAnsi="宋体"/>
                <w:szCs w:val="21"/>
              </w:rPr>
            </w:pPr>
            <w:r>
              <w:rPr>
                <w:rFonts w:ascii="宋体" w:hAnsi="宋体" w:hint="eastAsia"/>
                <w:szCs w:val="21"/>
              </w:rPr>
              <w:t>NO</w:t>
            </w:r>
          </w:p>
        </w:tc>
        <w:tc>
          <w:tcPr>
            <w:tcW w:w="1511" w:type="dxa"/>
            <w:tcBorders>
              <w:tl2br w:val="nil"/>
              <w:tr2bl w:val="nil"/>
            </w:tcBorders>
            <w:shd w:val="clear" w:color="auto" w:fill="auto"/>
            <w:noWrap/>
            <w:tcMar>
              <w:top w:w="10" w:type="dxa"/>
              <w:left w:w="10" w:type="dxa"/>
              <w:right w:w="10" w:type="dxa"/>
            </w:tcMar>
            <w:vAlign w:val="bottom"/>
          </w:tcPr>
          <w:p w14:paraId="01FCD454" w14:textId="77777777" w:rsidR="00D31195" w:rsidRDefault="00A91E72">
            <w:pPr>
              <w:jc w:val="left"/>
              <w:rPr>
                <w:rFonts w:ascii="宋体" w:hAnsi="宋体"/>
                <w:szCs w:val="21"/>
              </w:rPr>
            </w:pPr>
            <w:r>
              <w:rPr>
                <w:rFonts w:ascii="宋体" w:hAnsi="宋体" w:hint="eastAsia"/>
                <w:szCs w:val="21"/>
              </w:rPr>
              <w:t>255</w:t>
            </w:r>
          </w:p>
        </w:tc>
        <w:tc>
          <w:tcPr>
            <w:tcW w:w="1511" w:type="dxa"/>
            <w:tcBorders>
              <w:tl2br w:val="nil"/>
              <w:tr2bl w:val="nil"/>
            </w:tcBorders>
            <w:shd w:val="clear" w:color="auto" w:fill="auto"/>
            <w:noWrap/>
            <w:tcMar>
              <w:top w:w="10" w:type="dxa"/>
              <w:left w:w="10" w:type="dxa"/>
              <w:right w:w="10" w:type="dxa"/>
            </w:tcMar>
            <w:vAlign w:val="bottom"/>
          </w:tcPr>
          <w:p w14:paraId="5B6A5ABA" w14:textId="77777777" w:rsidR="00D31195" w:rsidRDefault="00A91E72">
            <w:pPr>
              <w:jc w:val="left"/>
              <w:rPr>
                <w:rFonts w:ascii="宋体" w:hAnsi="宋体"/>
                <w:szCs w:val="21"/>
              </w:rPr>
            </w:pPr>
            <w:r>
              <w:rPr>
                <w:rFonts w:ascii="宋体" w:hAnsi="宋体" w:hint="eastAsia"/>
                <w:szCs w:val="21"/>
              </w:rPr>
              <w:t>维度描述</w:t>
            </w:r>
          </w:p>
        </w:tc>
      </w:tr>
      <w:tr w:rsidR="00D31195" w14:paraId="031156A7" w14:textId="77777777">
        <w:trPr>
          <w:trHeight w:val="335"/>
          <w:jc w:val="center"/>
        </w:trPr>
        <w:tc>
          <w:tcPr>
            <w:tcW w:w="2275" w:type="dxa"/>
            <w:tcBorders>
              <w:tl2br w:val="nil"/>
              <w:tr2bl w:val="nil"/>
            </w:tcBorders>
            <w:shd w:val="clear" w:color="auto" w:fill="auto"/>
            <w:noWrap/>
            <w:tcMar>
              <w:top w:w="10" w:type="dxa"/>
              <w:left w:w="10" w:type="dxa"/>
              <w:right w:w="10" w:type="dxa"/>
            </w:tcMar>
            <w:vAlign w:val="bottom"/>
          </w:tcPr>
          <w:p w14:paraId="7924B7B7" w14:textId="77777777" w:rsidR="00D31195" w:rsidRDefault="00A91E72">
            <w:pPr>
              <w:jc w:val="left"/>
              <w:rPr>
                <w:rFonts w:ascii="宋体" w:hAnsi="宋体"/>
                <w:szCs w:val="21"/>
              </w:rPr>
            </w:pPr>
            <w:r>
              <w:rPr>
                <w:rFonts w:ascii="宋体" w:hAnsi="宋体" w:hint="eastAsia"/>
                <w:szCs w:val="21"/>
              </w:rPr>
              <w:t>create_date</w:t>
            </w:r>
          </w:p>
        </w:tc>
        <w:tc>
          <w:tcPr>
            <w:tcW w:w="1511" w:type="dxa"/>
            <w:tcBorders>
              <w:tl2br w:val="nil"/>
              <w:tr2bl w:val="nil"/>
            </w:tcBorders>
            <w:shd w:val="clear" w:color="auto" w:fill="auto"/>
            <w:noWrap/>
            <w:tcMar>
              <w:top w:w="10" w:type="dxa"/>
              <w:left w:w="10" w:type="dxa"/>
              <w:right w:w="10" w:type="dxa"/>
            </w:tcMar>
            <w:vAlign w:val="bottom"/>
          </w:tcPr>
          <w:p w14:paraId="10A8EC55" w14:textId="77777777" w:rsidR="00D31195" w:rsidRDefault="00A91E72">
            <w:pPr>
              <w:jc w:val="left"/>
              <w:rPr>
                <w:rFonts w:ascii="宋体" w:hAnsi="宋体"/>
                <w:szCs w:val="21"/>
              </w:rPr>
            </w:pPr>
            <w:r>
              <w:rPr>
                <w:rFonts w:ascii="宋体" w:hAnsi="宋体" w:hint="eastAsia"/>
                <w:szCs w:val="21"/>
              </w:rPr>
              <w:t>datetime</w:t>
            </w:r>
          </w:p>
        </w:tc>
        <w:tc>
          <w:tcPr>
            <w:tcW w:w="1511" w:type="dxa"/>
            <w:tcBorders>
              <w:tl2br w:val="nil"/>
              <w:tr2bl w:val="nil"/>
            </w:tcBorders>
            <w:shd w:val="clear" w:color="auto" w:fill="auto"/>
            <w:noWrap/>
            <w:tcMar>
              <w:top w:w="10" w:type="dxa"/>
              <w:left w:w="10" w:type="dxa"/>
              <w:right w:w="10" w:type="dxa"/>
            </w:tcMar>
            <w:vAlign w:val="bottom"/>
          </w:tcPr>
          <w:p w14:paraId="3B7F2E4E" w14:textId="77777777" w:rsidR="00D31195" w:rsidRDefault="00A91E72">
            <w:pPr>
              <w:jc w:val="left"/>
              <w:rPr>
                <w:rFonts w:ascii="宋体" w:hAnsi="宋体"/>
                <w:szCs w:val="21"/>
              </w:rPr>
            </w:pPr>
            <w:r>
              <w:rPr>
                <w:rFonts w:ascii="宋体" w:hAnsi="宋体" w:hint="eastAsia"/>
                <w:szCs w:val="21"/>
              </w:rPr>
              <w:t>YES</w:t>
            </w:r>
          </w:p>
        </w:tc>
        <w:tc>
          <w:tcPr>
            <w:tcW w:w="1511" w:type="dxa"/>
            <w:tcBorders>
              <w:tl2br w:val="nil"/>
              <w:tr2bl w:val="nil"/>
            </w:tcBorders>
            <w:shd w:val="clear" w:color="auto" w:fill="auto"/>
            <w:noWrap/>
            <w:tcMar>
              <w:top w:w="10" w:type="dxa"/>
              <w:left w:w="10" w:type="dxa"/>
              <w:right w:w="10" w:type="dxa"/>
            </w:tcMar>
            <w:vAlign w:val="bottom"/>
          </w:tcPr>
          <w:p w14:paraId="19202D5F" w14:textId="77777777" w:rsidR="00D31195" w:rsidRDefault="00D31195">
            <w:pPr>
              <w:jc w:val="left"/>
              <w:rPr>
                <w:rFonts w:ascii="宋体" w:hAnsi="宋体"/>
                <w:szCs w:val="21"/>
              </w:rPr>
            </w:pPr>
          </w:p>
        </w:tc>
        <w:tc>
          <w:tcPr>
            <w:tcW w:w="1511" w:type="dxa"/>
            <w:tcBorders>
              <w:tl2br w:val="nil"/>
              <w:tr2bl w:val="nil"/>
            </w:tcBorders>
            <w:shd w:val="clear" w:color="auto" w:fill="auto"/>
            <w:noWrap/>
            <w:tcMar>
              <w:top w:w="10" w:type="dxa"/>
              <w:left w:w="10" w:type="dxa"/>
              <w:right w:w="10" w:type="dxa"/>
            </w:tcMar>
            <w:vAlign w:val="bottom"/>
          </w:tcPr>
          <w:p w14:paraId="0279507C" w14:textId="77777777" w:rsidR="00D31195" w:rsidRDefault="00A91E72">
            <w:pPr>
              <w:jc w:val="left"/>
              <w:rPr>
                <w:rFonts w:ascii="宋体" w:hAnsi="宋体"/>
                <w:szCs w:val="21"/>
              </w:rPr>
            </w:pPr>
            <w:r>
              <w:rPr>
                <w:rFonts w:ascii="宋体" w:hAnsi="宋体" w:hint="eastAsia"/>
                <w:szCs w:val="21"/>
              </w:rPr>
              <w:t>创建时间</w:t>
            </w:r>
          </w:p>
        </w:tc>
      </w:tr>
      <w:tr w:rsidR="00D31195" w14:paraId="5AE2B340" w14:textId="77777777">
        <w:trPr>
          <w:trHeight w:val="345"/>
          <w:jc w:val="center"/>
        </w:trPr>
        <w:tc>
          <w:tcPr>
            <w:tcW w:w="2275" w:type="dxa"/>
            <w:tcBorders>
              <w:tl2br w:val="nil"/>
              <w:tr2bl w:val="nil"/>
            </w:tcBorders>
            <w:shd w:val="clear" w:color="auto" w:fill="auto"/>
            <w:noWrap/>
            <w:tcMar>
              <w:top w:w="10" w:type="dxa"/>
              <w:left w:w="10" w:type="dxa"/>
              <w:right w:w="10" w:type="dxa"/>
            </w:tcMar>
            <w:vAlign w:val="bottom"/>
          </w:tcPr>
          <w:p w14:paraId="4B360196" w14:textId="77777777" w:rsidR="00D31195" w:rsidRDefault="00A91E72">
            <w:pPr>
              <w:jc w:val="left"/>
              <w:rPr>
                <w:rFonts w:ascii="宋体" w:hAnsi="宋体"/>
                <w:szCs w:val="21"/>
              </w:rPr>
            </w:pPr>
            <w:r>
              <w:rPr>
                <w:rFonts w:ascii="宋体" w:hAnsi="宋体" w:hint="eastAsia"/>
                <w:szCs w:val="21"/>
              </w:rPr>
              <w:t>update_date</w:t>
            </w:r>
          </w:p>
        </w:tc>
        <w:tc>
          <w:tcPr>
            <w:tcW w:w="1511" w:type="dxa"/>
            <w:tcBorders>
              <w:tl2br w:val="nil"/>
              <w:tr2bl w:val="nil"/>
            </w:tcBorders>
            <w:shd w:val="clear" w:color="auto" w:fill="auto"/>
            <w:noWrap/>
            <w:tcMar>
              <w:top w:w="10" w:type="dxa"/>
              <w:left w:w="10" w:type="dxa"/>
              <w:right w:w="10" w:type="dxa"/>
            </w:tcMar>
            <w:vAlign w:val="bottom"/>
          </w:tcPr>
          <w:p w14:paraId="71E7BBD0" w14:textId="77777777" w:rsidR="00D31195" w:rsidRDefault="00A91E72">
            <w:pPr>
              <w:jc w:val="left"/>
              <w:rPr>
                <w:rFonts w:ascii="宋体" w:hAnsi="宋体"/>
                <w:szCs w:val="21"/>
              </w:rPr>
            </w:pPr>
            <w:r>
              <w:rPr>
                <w:rFonts w:ascii="宋体" w:hAnsi="宋体" w:hint="eastAsia"/>
                <w:szCs w:val="21"/>
              </w:rPr>
              <w:t>datetime</w:t>
            </w:r>
          </w:p>
        </w:tc>
        <w:tc>
          <w:tcPr>
            <w:tcW w:w="1511" w:type="dxa"/>
            <w:tcBorders>
              <w:tl2br w:val="nil"/>
              <w:tr2bl w:val="nil"/>
            </w:tcBorders>
            <w:shd w:val="clear" w:color="auto" w:fill="auto"/>
            <w:noWrap/>
            <w:tcMar>
              <w:top w:w="10" w:type="dxa"/>
              <w:left w:w="10" w:type="dxa"/>
              <w:right w:w="10" w:type="dxa"/>
            </w:tcMar>
            <w:vAlign w:val="bottom"/>
          </w:tcPr>
          <w:p w14:paraId="621D1B70" w14:textId="77777777" w:rsidR="00D31195" w:rsidRDefault="00A91E72">
            <w:pPr>
              <w:jc w:val="left"/>
              <w:rPr>
                <w:rFonts w:ascii="宋体" w:hAnsi="宋体"/>
                <w:szCs w:val="21"/>
              </w:rPr>
            </w:pPr>
            <w:r>
              <w:rPr>
                <w:rFonts w:ascii="宋体" w:hAnsi="宋体" w:hint="eastAsia"/>
                <w:szCs w:val="21"/>
              </w:rPr>
              <w:t>YES</w:t>
            </w:r>
          </w:p>
        </w:tc>
        <w:tc>
          <w:tcPr>
            <w:tcW w:w="1511" w:type="dxa"/>
            <w:tcBorders>
              <w:tl2br w:val="nil"/>
              <w:tr2bl w:val="nil"/>
            </w:tcBorders>
            <w:shd w:val="clear" w:color="auto" w:fill="auto"/>
            <w:noWrap/>
            <w:tcMar>
              <w:top w:w="10" w:type="dxa"/>
              <w:left w:w="10" w:type="dxa"/>
              <w:right w:w="10" w:type="dxa"/>
            </w:tcMar>
            <w:vAlign w:val="bottom"/>
          </w:tcPr>
          <w:p w14:paraId="11B281B7" w14:textId="77777777" w:rsidR="00D31195" w:rsidRDefault="00D31195">
            <w:pPr>
              <w:jc w:val="left"/>
              <w:rPr>
                <w:rFonts w:ascii="宋体" w:hAnsi="宋体"/>
                <w:szCs w:val="21"/>
              </w:rPr>
            </w:pPr>
          </w:p>
        </w:tc>
        <w:tc>
          <w:tcPr>
            <w:tcW w:w="1511" w:type="dxa"/>
            <w:tcBorders>
              <w:tl2br w:val="nil"/>
              <w:tr2bl w:val="nil"/>
            </w:tcBorders>
            <w:shd w:val="clear" w:color="auto" w:fill="auto"/>
            <w:noWrap/>
            <w:tcMar>
              <w:top w:w="10" w:type="dxa"/>
              <w:left w:w="10" w:type="dxa"/>
              <w:right w:w="10" w:type="dxa"/>
            </w:tcMar>
            <w:vAlign w:val="bottom"/>
          </w:tcPr>
          <w:p w14:paraId="0826FDC9" w14:textId="77777777" w:rsidR="00D31195" w:rsidRDefault="00A91E72">
            <w:pPr>
              <w:jc w:val="left"/>
              <w:rPr>
                <w:rFonts w:ascii="宋体" w:hAnsi="宋体"/>
                <w:szCs w:val="21"/>
              </w:rPr>
            </w:pPr>
            <w:r>
              <w:rPr>
                <w:rFonts w:ascii="宋体" w:hAnsi="宋体" w:hint="eastAsia"/>
                <w:szCs w:val="21"/>
              </w:rPr>
              <w:t>更新时间</w:t>
            </w:r>
          </w:p>
        </w:tc>
      </w:tr>
    </w:tbl>
    <w:p w14:paraId="46039709" w14:textId="77777777" w:rsidR="00D31195" w:rsidRDefault="00D31195">
      <w:pPr>
        <w:spacing w:line="360" w:lineRule="auto"/>
        <w:rPr>
          <w:rFonts w:eastAsiaTheme="minorEastAsia"/>
          <w:sz w:val="24"/>
        </w:rPr>
      </w:pPr>
    </w:p>
    <w:p w14:paraId="12C6069E" w14:textId="77777777" w:rsidR="00D31195" w:rsidRDefault="00A91E72">
      <w:pPr>
        <w:spacing w:line="360" w:lineRule="auto"/>
        <w:rPr>
          <w:rFonts w:eastAsiaTheme="minorEastAsia"/>
          <w:sz w:val="24"/>
        </w:rPr>
      </w:pPr>
      <w:r>
        <w:rPr>
          <w:rFonts w:eastAsiaTheme="minorEastAsia"/>
          <w:sz w:val="24"/>
        </w:rPr>
        <w:t>11</w:t>
      </w:r>
      <w:r>
        <w:rPr>
          <w:rFonts w:eastAsiaTheme="minorEastAsia"/>
          <w:sz w:val="24"/>
        </w:rPr>
        <w:t>、</w:t>
      </w:r>
      <w:r>
        <w:rPr>
          <w:rFonts w:eastAsiaTheme="minorEastAsia"/>
          <w:sz w:val="24"/>
        </w:rPr>
        <w:t xml:space="preserve">psyc_question_judge </w:t>
      </w:r>
      <w:r>
        <w:rPr>
          <w:rFonts w:eastAsiaTheme="minorEastAsia"/>
          <w:sz w:val="24"/>
        </w:rPr>
        <w:t>测试问题评判表：每一个测试问题都属于某一个测试维度，每一个测试维度在不同分数段又有相应的评判结果。如表</w:t>
      </w:r>
      <w:r>
        <w:rPr>
          <w:rFonts w:eastAsiaTheme="minorEastAsia"/>
          <w:sz w:val="24"/>
        </w:rPr>
        <w:t>3.</w:t>
      </w:r>
      <w:r>
        <w:rPr>
          <w:rFonts w:eastAsiaTheme="minorEastAsia" w:hint="eastAsia"/>
          <w:sz w:val="24"/>
        </w:rPr>
        <w:t>12</w:t>
      </w:r>
      <w:r>
        <w:rPr>
          <w:rFonts w:eastAsiaTheme="minorEastAsia"/>
          <w:sz w:val="24"/>
        </w:rPr>
        <w:t>所示。</w:t>
      </w:r>
    </w:p>
    <w:p w14:paraId="51F8A6C7" w14:textId="77777777" w:rsidR="00D31195" w:rsidRDefault="00A91E72">
      <w:pPr>
        <w:spacing w:line="360" w:lineRule="auto"/>
        <w:ind w:left="482"/>
        <w:jc w:val="center"/>
        <w:rPr>
          <w:rFonts w:ascii="宋体" w:hAnsi="宋体"/>
          <w:szCs w:val="21"/>
        </w:rPr>
      </w:pPr>
      <w:r>
        <w:rPr>
          <w:rFonts w:ascii="宋体" w:hAnsi="宋体" w:hint="eastAsia"/>
          <w:szCs w:val="21"/>
        </w:rPr>
        <w:t>表3.12 测试评判表</w:t>
      </w:r>
    </w:p>
    <w:tbl>
      <w:tblPr>
        <w:tblW w:w="8439" w:type="dxa"/>
        <w:jc w:val="center"/>
        <w:tblBorders>
          <w:top w:val="single" w:sz="4" w:space="0" w:color="000000"/>
          <w:bottom w:val="single" w:sz="4" w:space="0" w:color="000000"/>
        </w:tblBorders>
        <w:tblCellMar>
          <w:left w:w="0" w:type="dxa"/>
          <w:right w:w="0" w:type="dxa"/>
        </w:tblCellMar>
        <w:tblLook w:val="04A0" w:firstRow="1" w:lastRow="0" w:firstColumn="1" w:lastColumn="0" w:noHBand="0" w:noVBand="1"/>
      </w:tblPr>
      <w:tblGrid>
        <w:gridCol w:w="1828"/>
        <w:gridCol w:w="1540"/>
        <w:gridCol w:w="1540"/>
        <w:gridCol w:w="1540"/>
        <w:gridCol w:w="1991"/>
      </w:tblGrid>
      <w:tr w:rsidR="00D31195" w14:paraId="3A702D22" w14:textId="77777777">
        <w:trPr>
          <w:trHeight w:val="323"/>
          <w:jc w:val="center"/>
        </w:trPr>
        <w:tc>
          <w:tcPr>
            <w:tcW w:w="1828" w:type="dxa"/>
            <w:tcBorders>
              <w:bottom w:val="single" w:sz="4" w:space="0" w:color="000000"/>
            </w:tcBorders>
            <w:shd w:val="clear" w:color="auto" w:fill="auto"/>
            <w:noWrap/>
            <w:tcMar>
              <w:top w:w="10" w:type="dxa"/>
              <w:left w:w="10" w:type="dxa"/>
              <w:right w:w="10" w:type="dxa"/>
            </w:tcMar>
            <w:vAlign w:val="bottom"/>
          </w:tcPr>
          <w:p w14:paraId="4B22EFCB" w14:textId="77777777" w:rsidR="00D31195" w:rsidRDefault="00A91E72">
            <w:pPr>
              <w:jc w:val="center"/>
              <w:rPr>
                <w:rFonts w:ascii="宋体" w:hAnsi="宋体"/>
                <w:szCs w:val="21"/>
              </w:rPr>
            </w:pPr>
            <w:r>
              <w:rPr>
                <w:rFonts w:ascii="宋体" w:hAnsi="宋体" w:hint="eastAsia"/>
                <w:szCs w:val="21"/>
              </w:rPr>
              <w:t>字段名称</w:t>
            </w:r>
          </w:p>
        </w:tc>
        <w:tc>
          <w:tcPr>
            <w:tcW w:w="1540" w:type="dxa"/>
            <w:tcBorders>
              <w:bottom w:val="single" w:sz="4" w:space="0" w:color="000000"/>
            </w:tcBorders>
            <w:shd w:val="clear" w:color="auto" w:fill="auto"/>
            <w:noWrap/>
            <w:tcMar>
              <w:top w:w="10" w:type="dxa"/>
              <w:left w:w="10" w:type="dxa"/>
              <w:right w:w="10" w:type="dxa"/>
            </w:tcMar>
            <w:vAlign w:val="bottom"/>
          </w:tcPr>
          <w:p w14:paraId="16560DE0" w14:textId="77777777" w:rsidR="00D31195" w:rsidRDefault="00A91E72">
            <w:pPr>
              <w:jc w:val="center"/>
              <w:rPr>
                <w:rFonts w:ascii="宋体" w:hAnsi="宋体"/>
                <w:szCs w:val="21"/>
              </w:rPr>
            </w:pPr>
            <w:r>
              <w:rPr>
                <w:rFonts w:ascii="宋体" w:hAnsi="宋体" w:hint="eastAsia"/>
                <w:szCs w:val="21"/>
              </w:rPr>
              <w:t>数据类型</w:t>
            </w:r>
          </w:p>
        </w:tc>
        <w:tc>
          <w:tcPr>
            <w:tcW w:w="1540" w:type="dxa"/>
            <w:tcBorders>
              <w:bottom w:val="single" w:sz="4" w:space="0" w:color="000000"/>
            </w:tcBorders>
            <w:shd w:val="clear" w:color="auto" w:fill="auto"/>
            <w:noWrap/>
            <w:tcMar>
              <w:top w:w="10" w:type="dxa"/>
              <w:left w:w="10" w:type="dxa"/>
              <w:right w:w="10" w:type="dxa"/>
            </w:tcMar>
            <w:vAlign w:val="bottom"/>
          </w:tcPr>
          <w:p w14:paraId="7E5EF6A7" w14:textId="77777777" w:rsidR="00D31195" w:rsidRDefault="00A91E72">
            <w:pPr>
              <w:jc w:val="center"/>
              <w:rPr>
                <w:rFonts w:ascii="宋体" w:hAnsi="宋体"/>
                <w:szCs w:val="21"/>
              </w:rPr>
            </w:pPr>
            <w:r>
              <w:rPr>
                <w:rFonts w:ascii="宋体" w:hAnsi="宋体" w:hint="eastAsia"/>
                <w:szCs w:val="21"/>
              </w:rPr>
              <w:t>是否为空</w:t>
            </w:r>
          </w:p>
        </w:tc>
        <w:tc>
          <w:tcPr>
            <w:tcW w:w="1540" w:type="dxa"/>
            <w:tcBorders>
              <w:bottom w:val="single" w:sz="4" w:space="0" w:color="000000"/>
            </w:tcBorders>
            <w:shd w:val="clear" w:color="auto" w:fill="auto"/>
            <w:noWrap/>
            <w:tcMar>
              <w:top w:w="10" w:type="dxa"/>
              <w:left w:w="10" w:type="dxa"/>
              <w:right w:w="10" w:type="dxa"/>
            </w:tcMar>
            <w:vAlign w:val="bottom"/>
          </w:tcPr>
          <w:p w14:paraId="1C297249" w14:textId="77777777" w:rsidR="00D31195" w:rsidRDefault="00A91E72">
            <w:pPr>
              <w:jc w:val="center"/>
              <w:rPr>
                <w:rFonts w:ascii="宋体" w:hAnsi="宋体"/>
                <w:szCs w:val="21"/>
              </w:rPr>
            </w:pPr>
            <w:r>
              <w:rPr>
                <w:rFonts w:ascii="宋体" w:hAnsi="宋体" w:hint="eastAsia"/>
                <w:szCs w:val="21"/>
              </w:rPr>
              <w:t>字段长度</w:t>
            </w:r>
          </w:p>
        </w:tc>
        <w:tc>
          <w:tcPr>
            <w:tcW w:w="1991" w:type="dxa"/>
            <w:tcBorders>
              <w:bottom w:val="single" w:sz="4" w:space="0" w:color="000000"/>
            </w:tcBorders>
            <w:shd w:val="clear" w:color="auto" w:fill="auto"/>
            <w:noWrap/>
            <w:tcMar>
              <w:top w:w="10" w:type="dxa"/>
              <w:left w:w="10" w:type="dxa"/>
              <w:right w:w="10" w:type="dxa"/>
            </w:tcMar>
            <w:vAlign w:val="bottom"/>
          </w:tcPr>
          <w:p w14:paraId="7D1219AE" w14:textId="77777777" w:rsidR="00D31195" w:rsidRDefault="00A91E72">
            <w:pPr>
              <w:jc w:val="center"/>
              <w:rPr>
                <w:rFonts w:ascii="宋体" w:hAnsi="宋体"/>
                <w:szCs w:val="21"/>
              </w:rPr>
            </w:pPr>
            <w:r>
              <w:rPr>
                <w:rFonts w:ascii="宋体" w:hAnsi="宋体" w:hint="eastAsia"/>
                <w:szCs w:val="21"/>
              </w:rPr>
              <w:t>字段含义</w:t>
            </w:r>
          </w:p>
        </w:tc>
      </w:tr>
      <w:tr w:rsidR="00D31195" w14:paraId="5A2F8A8C" w14:textId="77777777">
        <w:trPr>
          <w:trHeight w:val="314"/>
          <w:jc w:val="center"/>
        </w:trPr>
        <w:tc>
          <w:tcPr>
            <w:tcW w:w="1828" w:type="dxa"/>
            <w:tcBorders>
              <w:top w:val="single" w:sz="4" w:space="0" w:color="000000"/>
              <w:bottom w:val="nil"/>
            </w:tcBorders>
            <w:shd w:val="clear" w:color="auto" w:fill="auto"/>
            <w:noWrap/>
            <w:tcMar>
              <w:top w:w="10" w:type="dxa"/>
              <w:left w:w="10" w:type="dxa"/>
              <w:right w:w="10" w:type="dxa"/>
            </w:tcMar>
            <w:vAlign w:val="bottom"/>
          </w:tcPr>
          <w:p w14:paraId="7C80542E" w14:textId="77777777" w:rsidR="00D31195" w:rsidRDefault="00A91E72">
            <w:pPr>
              <w:jc w:val="left"/>
              <w:rPr>
                <w:rFonts w:ascii="宋体" w:hAnsi="宋体"/>
                <w:szCs w:val="21"/>
              </w:rPr>
            </w:pPr>
            <w:r>
              <w:rPr>
                <w:rFonts w:ascii="宋体" w:hAnsi="宋体" w:hint="eastAsia"/>
                <w:szCs w:val="21"/>
              </w:rPr>
              <w:t>judge_id</w:t>
            </w:r>
          </w:p>
        </w:tc>
        <w:tc>
          <w:tcPr>
            <w:tcW w:w="1540" w:type="dxa"/>
            <w:tcBorders>
              <w:top w:val="single" w:sz="4" w:space="0" w:color="000000"/>
              <w:bottom w:val="nil"/>
            </w:tcBorders>
            <w:shd w:val="clear" w:color="auto" w:fill="auto"/>
            <w:noWrap/>
            <w:tcMar>
              <w:top w:w="10" w:type="dxa"/>
              <w:left w:w="10" w:type="dxa"/>
              <w:right w:w="10" w:type="dxa"/>
            </w:tcMar>
            <w:vAlign w:val="bottom"/>
          </w:tcPr>
          <w:p w14:paraId="622A58F4" w14:textId="77777777" w:rsidR="00D31195" w:rsidRDefault="00A91E72">
            <w:pPr>
              <w:jc w:val="left"/>
              <w:rPr>
                <w:rFonts w:ascii="宋体" w:hAnsi="宋体"/>
                <w:szCs w:val="21"/>
              </w:rPr>
            </w:pPr>
            <w:r>
              <w:rPr>
                <w:rFonts w:ascii="宋体" w:hAnsi="宋体" w:hint="eastAsia"/>
                <w:szCs w:val="21"/>
              </w:rPr>
              <w:t>int</w:t>
            </w:r>
          </w:p>
        </w:tc>
        <w:tc>
          <w:tcPr>
            <w:tcW w:w="1540" w:type="dxa"/>
            <w:tcBorders>
              <w:top w:val="single" w:sz="4" w:space="0" w:color="000000"/>
              <w:bottom w:val="nil"/>
            </w:tcBorders>
            <w:shd w:val="clear" w:color="auto" w:fill="auto"/>
            <w:noWrap/>
            <w:tcMar>
              <w:top w:w="10" w:type="dxa"/>
              <w:left w:w="10" w:type="dxa"/>
              <w:right w:w="10" w:type="dxa"/>
            </w:tcMar>
            <w:vAlign w:val="bottom"/>
          </w:tcPr>
          <w:p w14:paraId="0DA36661" w14:textId="77777777" w:rsidR="00D31195" w:rsidRDefault="00A91E72">
            <w:pPr>
              <w:jc w:val="left"/>
              <w:rPr>
                <w:rFonts w:ascii="宋体" w:hAnsi="宋体"/>
                <w:szCs w:val="21"/>
              </w:rPr>
            </w:pPr>
            <w:r>
              <w:rPr>
                <w:rFonts w:ascii="宋体" w:hAnsi="宋体" w:hint="eastAsia"/>
                <w:szCs w:val="21"/>
              </w:rPr>
              <w:t>NO</w:t>
            </w:r>
          </w:p>
        </w:tc>
        <w:tc>
          <w:tcPr>
            <w:tcW w:w="1540" w:type="dxa"/>
            <w:tcBorders>
              <w:top w:val="single" w:sz="4" w:space="0" w:color="000000"/>
              <w:bottom w:val="nil"/>
            </w:tcBorders>
            <w:shd w:val="clear" w:color="auto" w:fill="auto"/>
            <w:noWrap/>
            <w:tcMar>
              <w:top w:w="10" w:type="dxa"/>
              <w:left w:w="10" w:type="dxa"/>
              <w:right w:w="10" w:type="dxa"/>
            </w:tcMar>
            <w:vAlign w:val="bottom"/>
          </w:tcPr>
          <w:p w14:paraId="509B53A1" w14:textId="77777777" w:rsidR="00D31195" w:rsidRDefault="00A91E72">
            <w:pPr>
              <w:jc w:val="left"/>
              <w:rPr>
                <w:rFonts w:ascii="宋体" w:hAnsi="宋体"/>
                <w:szCs w:val="21"/>
              </w:rPr>
            </w:pPr>
            <w:r>
              <w:rPr>
                <w:rFonts w:ascii="宋体" w:hAnsi="宋体" w:hint="eastAsia"/>
                <w:szCs w:val="21"/>
              </w:rPr>
              <w:t>11</w:t>
            </w:r>
          </w:p>
        </w:tc>
        <w:tc>
          <w:tcPr>
            <w:tcW w:w="1991" w:type="dxa"/>
            <w:tcBorders>
              <w:top w:val="single" w:sz="4" w:space="0" w:color="000000"/>
              <w:bottom w:val="nil"/>
            </w:tcBorders>
            <w:shd w:val="clear" w:color="auto" w:fill="auto"/>
            <w:noWrap/>
            <w:tcMar>
              <w:top w:w="10" w:type="dxa"/>
              <w:left w:w="10" w:type="dxa"/>
              <w:right w:w="10" w:type="dxa"/>
            </w:tcMar>
            <w:vAlign w:val="bottom"/>
          </w:tcPr>
          <w:p w14:paraId="71E430C3" w14:textId="77777777" w:rsidR="00D31195" w:rsidRDefault="00A91E72">
            <w:pPr>
              <w:jc w:val="left"/>
              <w:rPr>
                <w:rFonts w:ascii="宋体" w:hAnsi="宋体"/>
                <w:szCs w:val="21"/>
              </w:rPr>
            </w:pPr>
            <w:r>
              <w:rPr>
                <w:rFonts w:ascii="宋体" w:hAnsi="宋体" w:hint="eastAsia"/>
                <w:szCs w:val="21"/>
              </w:rPr>
              <w:t>id</w:t>
            </w:r>
          </w:p>
        </w:tc>
      </w:tr>
      <w:tr w:rsidR="00D31195" w14:paraId="232B5B9B" w14:textId="77777777">
        <w:trPr>
          <w:trHeight w:val="314"/>
          <w:jc w:val="center"/>
        </w:trPr>
        <w:tc>
          <w:tcPr>
            <w:tcW w:w="1828" w:type="dxa"/>
            <w:tcBorders>
              <w:top w:val="nil"/>
              <w:tl2br w:val="nil"/>
              <w:tr2bl w:val="nil"/>
            </w:tcBorders>
            <w:shd w:val="clear" w:color="auto" w:fill="auto"/>
            <w:noWrap/>
            <w:tcMar>
              <w:top w:w="10" w:type="dxa"/>
              <w:left w:w="10" w:type="dxa"/>
              <w:right w:w="10" w:type="dxa"/>
            </w:tcMar>
            <w:vAlign w:val="bottom"/>
          </w:tcPr>
          <w:p w14:paraId="6CE2F14D" w14:textId="77777777" w:rsidR="00D31195" w:rsidRDefault="00A91E72">
            <w:pPr>
              <w:jc w:val="left"/>
              <w:rPr>
                <w:rFonts w:ascii="宋体" w:hAnsi="宋体"/>
                <w:szCs w:val="21"/>
              </w:rPr>
            </w:pPr>
            <w:r>
              <w:rPr>
                <w:rFonts w:ascii="宋体" w:hAnsi="宋体" w:hint="eastAsia"/>
                <w:szCs w:val="21"/>
              </w:rPr>
              <w:t>end_score</w:t>
            </w:r>
          </w:p>
        </w:tc>
        <w:tc>
          <w:tcPr>
            <w:tcW w:w="1540" w:type="dxa"/>
            <w:tcBorders>
              <w:top w:val="nil"/>
              <w:tl2br w:val="nil"/>
              <w:tr2bl w:val="nil"/>
            </w:tcBorders>
            <w:shd w:val="clear" w:color="auto" w:fill="auto"/>
            <w:noWrap/>
            <w:tcMar>
              <w:top w:w="10" w:type="dxa"/>
              <w:left w:w="10" w:type="dxa"/>
              <w:right w:w="10" w:type="dxa"/>
            </w:tcMar>
            <w:vAlign w:val="bottom"/>
          </w:tcPr>
          <w:p w14:paraId="59500C02" w14:textId="77777777" w:rsidR="00D31195" w:rsidRDefault="00A91E72">
            <w:pPr>
              <w:jc w:val="left"/>
              <w:rPr>
                <w:rFonts w:ascii="宋体" w:hAnsi="宋体"/>
                <w:szCs w:val="21"/>
              </w:rPr>
            </w:pPr>
            <w:r>
              <w:rPr>
                <w:rFonts w:ascii="宋体" w:hAnsi="宋体" w:hint="eastAsia"/>
                <w:szCs w:val="21"/>
              </w:rPr>
              <w:t>int</w:t>
            </w:r>
          </w:p>
        </w:tc>
        <w:tc>
          <w:tcPr>
            <w:tcW w:w="1540" w:type="dxa"/>
            <w:tcBorders>
              <w:top w:val="nil"/>
              <w:tl2br w:val="nil"/>
              <w:tr2bl w:val="nil"/>
            </w:tcBorders>
            <w:shd w:val="clear" w:color="auto" w:fill="auto"/>
            <w:noWrap/>
            <w:tcMar>
              <w:top w:w="10" w:type="dxa"/>
              <w:left w:w="10" w:type="dxa"/>
              <w:right w:w="10" w:type="dxa"/>
            </w:tcMar>
            <w:vAlign w:val="bottom"/>
          </w:tcPr>
          <w:p w14:paraId="6EE99E70" w14:textId="77777777" w:rsidR="00D31195" w:rsidRDefault="00A91E72">
            <w:pPr>
              <w:jc w:val="left"/>
              <w:rPr>
                <w:rFonts w:ascii="宋体" w:hAnsi="宋体"/>
                <w:szCs w:val="21"/>
              </w:rPr>
            </w:pPr>
            <w:r>
              <w:rPr>
                <w:rFonts w:ascii="宋体" w:hAnsi="宋体" w:hint="eastAsia"/>
                <w:szCs w:val="21"/>
              </w:rPr>
              <w:t>NO</w:t>
            </w:r>
          </w:p>
        </w:tc>
        <w:tc>
          <w:tcPr>
            <w:tcW w:w="1540" w:type="dxa"/>
            <w:tcBorders>
              <w:top w:val="nil"/>
              <w:tl2br w:val="nil"/>
              <w:tr2bl w:val="nil"/>
            </w:tcBorders>
            <w:shd w:val="clear" w:color="auto" w:fill="auto"/>
            <w:noWrap/>
            <w:tcMar>
              <w:top w:w="10" w:type="dxa"/>
              <w:left w:w="10" w:type="dxa"/>
              <w:right w:w="10" w:type="dxa"/>
            </w:tcMar>
            <w:vAlign w:val="bottom"/>
          </w:tcPr>
          <w:p w14:paraId="1370163E" w14:textId="77777777" w:rsidR="00D31195" w:rsidRDefault="00A91E72">
            <w:pPr>
              <w:jc w:val="left"/>
              <w:rPr>
                <w:rFonts w:ascii="宋体" w:hAnsi="宋体"/>
                <w:szCs w:val="21"/>
              </w:rPr>
            </w:pPr>
            <w:r>
              <w:rPr>
                <w:rFonts w:ascii="宋体" w:hAnsi="宋体" w:hint="eastAsia"/>
                <w:szCs w:val="21"/>
              </w:rPr>
              <w:t>11</w:t>
            </w:r>
          </w:p>
        </w:tc>
        <w:tc>
          <w:tcPr>
            <w:tcW w:w="1991" w:type="dxa"/>
            <w:tcBorders>
              <w:top w:val="nil"/>
              <w:tl2br w:val="nil"/>
              <w:tr2bl w:val="nil"/>
            </w:tcBorders>
            <w:shd w:val="clear" w:color="auto" w:fill="auto"/>
            <w:noWrap/>
            <w:tcMar>
              <w:top w:w="10" w:type="dxa"/>
              <w:left w:w="10" w:type="dxa"/>
              <w:right w:w="10" w:type="dxa"/>
            </w:tcMar>
            <w:vAlign w:val="bottom"/>
          </w:tcPr>
          <w:p w14:paraId="4E11FD33" w14:textId="77777777" w:rsidR="00D31195" w:rsidRDefault="00A91E72">
            <w:pPr>
              <w:jc w:val="left"/>
              <w:rPr>
                <w:rFonts w:ascii="宋体" w:hAnsi="宋体"/>
                <w:szCs w:val="21"/>
              </w:rPr>
            </w:pPr>
            <w:r>
              <w:rPr>
                <w:rFonts w:ascii="宋体" w:hAnsi="宋体" w:hint="eastAsia"/>
                <w:szCs w:val="21"/>
              </w:rPr>
              <w:t>评判分数段数</w:t>
            </w:r>
          </w:p>
        </w:tc>
      </w:tr>
      <w:tr w:rsidR="00D31195" w14:paraId="7F28A82C" w14:textId="77777777">
        <w:trPr>
          <w:trHeight w:val="314"/>
          <w:jc w:val="center"/>
        </w:trPr>
        <w:tc>
          <w:tcPr>
            <w:tcW w:w="1828" w:type="dxa"/>
            <w:tcBorders>
              <w:tl2br w:val="nil"/>
              <w:tr2bl w:val="nil"/>
            </w:tcBorders>
            <w:shd w:val="clear" w:color="auto" w:fill="auto"/>
            <w:noWrap/>
            <w:tcMar>
              <w:top w:w="10" w:type="dxa"/>
              <w:left w:w="10" w:type="dxa"/>
              <w:right w:w="10" w:type="dxa"/>
            </w:tcMar>
            <w:vAlign w:val="bottom"/>
          </w:tcPr>
          <w:p w14:paraId="51660720" w14:textId="77777777" w:rsidR="00D31195" w:rsidRDefault="00A91E72">
            <w:pPr>
              <w:jc w:val="left"/>
              <w:rPr>
                <w:rFonts w:ascii="宋体" w:hAnsi="宋体"/>
                <w:szCs w:val="21"/>
              </w:rPr>
            </w:pPr>
            <w:r>
              <w:rPr>
                <w:rFonts w:ascii="宋体" w:hAnsi="宋体" w:hint="eastAsia"/>
                <w:szCs w:val="21"/>
              </w:rPr>
              <w:t>start_score</w:t>
            </w:r>
          </w:p>
        </w:tc>
        <w:tc>
          <w:tcPr>
            <w:tcW w:w="1540" w:type="dxa"/>
            <w:tcBorders>
              <w:tl2br w:val="nil"/>
              <w:tr2bl w:val="nil"/>
            </w:tcBorders>
            <w:shd w:val="clear" w:color="auto" w:fill="auto"/>
            <w:noWrap/>
            <w:tcMar>
              <w:top w:w="10" w:type="dxa"/>
              <w:left w:w="10" w:type="dxa"/>
              <w:right w:w="10" w:type="dxa"/>
            </w:tcMar>
            <w:vAlign w:val="bottom"/>
          </w:tcPr>
          <w:p w14:paraId="522C2AD8" w14:textId="77777777" w:rsidR="00D31195" w:rsidRDefault="00A91E72">
            <w:pPr>
              <w:jc w:val="left"/>
              <w:rPr>
                <w:rFonts w:ascii="宋体" w:hAnsi="宋体"/>
                <w:szCs w:val="21"/>
              </w:rPr>
            </w:pPr>
            <w:r>
              <w:rPr>
                <w:rFonts w:ascii="宋体" w:hAnsi="宋体" w:hint="eastAsia"/>
                <w:szCs w:val="21"/>
              </w:rPr>
              <w:t>int</w:t>
            </w:r>
          </w:p>
        </w:tc>
        <w:tc>
          <w:tcPr>
            <w:tcW w:w="1540" w:type="dxa"/>
            <w:tcBorders>
              <w:tl2br w:val="nil"/>
              <w:tr2bl w:val="nil"/>
            </w:tcBorders>
            <w:shd w:val="clear" w:color="auto" w:fill="auto"/>
            <w:noWrap/>
            <w:tcMar>
              <w:top w:w="10" w:type="dxa"/>
              <w:left w:w="10" w:type="dxa"/>
              <w:right w:w="10" w:type="dxa"/>
            </w:tcMar>
            <w:vAlign w:val="bottom"/>
          </w:tcPr>
          <w:p w14:paraId="0374809B" w14:textId="77777777" w:rsidR="00D31195" w:rsidRDefault="00A91E72">
            <w:pPr>
              <w:jc w:val="left"/>
              <w:rPr>
                <w:rFonts w:ascii="宋体" w:hAnsi="宋体"/>
                <w:szCs w:val="21"/>
              </w:rPr>
            </w:pPr>
            <w:r>
              <w:rPr>
                <w:rFonts w:ascii="宋体" w:hAnsi="宋体" w:hint="eastAsia"/>
                <w:szCs w:val="21"/>
              </w:rPr>
              <w:t>NO</w:t>
            </w:r>
          </w:p>
        </w:tc>
        <w:tc>
          <w:tcPr>
            <w:tcW w:w="1540" w:type="dxa"/>
            <w:tcBorders>
              <w:tl2br w:val="nil"/>
              <w:tr2bl w:val="nil"/>
            </w:tcBorders>
            <w:shd w:val="clear" w:color="auto" w:fill="auto"/>
            <w:noWrap/>
            <w:tcMar>
              <w:top w:w="10" w:type="dxa"/>
              <w:left w:w="10" w:type="dxa"/>
              <w:right w:w="10" w:type="dxa"/>
            </w:tcMar>
            <w:vAlign w:val="bottom"/>
          </w:tcPr>
          <w:p w14:paraId="27766F82" w14:textId="77777777" w:rsidR="00D31195" w:rsidRDefault="00A91E72">
            <w:pPr>
              <w:jc w:val="left"/>
              <w:rPr>
                <w:rFonts w:ascii="宋体" w:hAnsi="宋体"/>
                <w:szCs w:val="21"/>
              </w:rPr>
            </w:pPr>
            <w:r>
              <w:rPr>
                <w:rFonts w:ascii="宋体" w:hAnsi="宋体" w:hint="eastAsia"/>
                <w:szCs w:val="21"/>
              </w:rPr>
              <w:t>11</w:t>
            </w:r>
          </w:p>
        </w:tc>
        <w:tc>
          <w:tcPr>
            <w:tcW w:w="1991" w:type="dxa"/>
            <w:tcBorders>
              <w:tl2br w:val="nil"/>
              <w:tr2bl w:val="nil"/>
            </w:tcBorders>
            <w:shd w:val="clear" w:color="auto" w:fill="auto"/>
            <w:noWrap/>
            <w:tcMar>
              <w:top w:w="10" w:type="dxa"/>
              <w:left w:w="10" w:type="dxa"/>
              <w:right w:w="10" w:type="dxa"/>
            </w:tcMar>
            <w:vAlign w:val="bottom"/>
          </w:tcPr>
          <w:p w14:paraId="05A0A6B9" w14:textId="77777777" w:rsidR="00D31195" w:rsidRDefault="00A91E72">
            <w:pPr>
              <w:jc w:val="left"/>
              <w:rPr>
                <w:rFonts w:ascii="宋体" w:hAnsi="宋体"/>
                <w:szCs w:val="21"/>
              </w:rPr>
            </w:pPr>
            <w:r>
              <w:rPr>
                <w:rFonts w:ascii="宋体" w:hAnsi="宋体" w:hint="eastAsia"/>
                <w:szCs w:val="21"/>
              </w:rPr>
              <w:t>评判分数段数</w:t>
            </w:r>
          </w:p>
        </w:tc>
      </w:tr>
      <w:tr w:rsidR="00D31195" w14:paraId="6501E48D" w14:textId="77777777">
        <w:trPr>
          <w:trHeight w:val="323"/>
          <w:jc w:val="center"/>
        </w:trPr>
        <w:tc>
          <w:tcPr>
            <w:tcW w:w="1828" w:type="dxa"/>
            <w:tcBorders>
              <w:tl2br w:val="nil"/>
              <w:tr2bl w:val="nil"/>
            </w:tcBorders>
            <w:shd w:val="clear" w:color="auto" w:fill="auto"/>
            <w:noWrap/>
            <w:tcMar>
              <w:top w:w="10" w:type="dxa"/>
              <w:left w:w="10" w:type="dxa"/>
              <w:right w:w="10" w:type="dxa"/>
            </w:tcMar>
            <w:vAlign w:val="bottom"/>
          </w:tcPr>
          <w:p w14:paraId="55C89D30" w14:textId="77777777" w:rsidR="00D31195" w:rsidRDefault="00A91E72">
            <w:pPr>
              <w:jc w:val="left"/>
              <w:rPr>
                <w:rFonts w:ascii="宋体" w:hAnsi="宋体"/>
                <w:szCs w:val="21"/>
              </w:rPr>
            </w:pPr>
            <w:r>
              <w:rPr>
                <w:rFonts w:ascii="宋体" w:hAnsi="宋体" w:hint="eastAsia"/>
                <w:szCs w:val="21"/>
              </w:rPr>
              <w:t>judge_name</w:t>
            </w:r>
          </w:p>
        </w:tc>
        <w:tc>
          <w:tcPr>
            <w:tcW w:w="1540" w:type="dxa"/>
            <w:tcBorders>
              <w:tl2br w:val="nil"/>
              <w:tr2bl w:val="nil"/>
            </w:tcBorders>
            <w:shd w:val="clear" w:color="auto" w:fill="auto"/>
            <w:noWrap/>
            <w:tcMar>
              <w:top w:w="10" w:type="dxa"/>
              <w:left w:w="10" w:type="dxa"/>
              <w:right w:w="10" w:type="dxa"/>
            </w:tcMar>
            <w:vAlign w:val="bottom"/>
          </w:tcPr>
          <w:p w14:paraId="0C43285C" w14:textId="77777777" w:rsidR="00D31195" w:rsidRDefault="00A91E72">
            <w:pPr>
              <w:jc w:val="left"/>
              <w:rPr>
                <w:rFonts w:ascii="宋体" w:hAnsi="宋体"/>
                <w:szCs w:val="21"/>
              </w:rPr>
            </w:pPr>
            <w:r>
              <w:rPr>
                <w:rFonts w:ascii="宋体" w:hAnsi="宋体" w:hint="eastAsia"/>
                <w:szCs w:val="21"/>
              </w:rPr>
              <w:t>varchar</w:t>
            </w:r>
          </w:p>
        </w:tc>
        <w:tc>
          <w:tcPr>
            <w:tcW w:w="1540" w:type="dxa"/>
            <w:tcBorders>
              <w:tl2br w:val="nil"/>
              <w:tr2bl w:val="nil"/>
            </w:tcBorders>
            <w:shd w:val="clear" w:color="auto" w:fill="auto"/>
            <w:noWrap/>
            <w:tcMar>
              <w:top w:w="10" w:type="dxa"/>
              <w:left w:w="10" w:type="dxa"/>
              <w:right w:w="10" w:type="dxa"/>
            </w:tcMar>
            <w:vAlign w:val="bottom"/>
          </w:tcPr>
          <w:p w14:paraId="077016CF" w14:textId="77777777" w:rsidR="00D31195" w:rsidRDefault="00A91E72">
            <w:pPr>
              <w:jc w:val="left"/>
              <w:rPr>
                <w:rFonts w:ascii="宋体" w:hAnsi="宋体"/>
                <w:szCs w:val="21"/>
              </w:rPr>
            </w:pPr>
            <w:r>
              <w:rPr>
                <w:rFonts w:ascii="宋体" w:hAnsi="宋体" w:hint="eastAsia"/>
                <w:szCs w:val="21"/>
              </w:rPr>
              <w:t>NO</w:t>
            </w:r>
          </w:p>
        </w:tc>
        <w:tc>
          <w:tcPr>
            <w:tcW w:w="1540" w:type="dxa"/>
            <w:tcBorders>
              <w:tl2br w:val="nil"/>
              <w:tr2bl w:val="nil"/>
            </w:tcBorders>
            <w:shd w:val="clear" w:color="auto" w:fill="auto"/>
            <w:noWrap/>
            <w:tcMar>
              <w:top w:w="10" w:type="dxa"/>
              <w:left w:w="10" w:type="dxa"/>
              <w:right w:w="10" w:type="dxa"/>
            </w:tcMar>
            <w:vAlign w:val="bottom"/>
          </w:tcPr>
          <w:p w14:paraId="7227BE51" w14:textId="77777777" w:rsidR="00D31195" w:rsidRDefault="00A91E72">
            <w:pPr>
              <w:jc w:val="left"/>
              <w:rPr>
                <w:rFonts w:ascii="宋体" w:hAnsi="宋体"/>
                <w:szCs w:val="21"/>
              </w:rPr>
            </w:pPr>
            <w:r>
              <w:rPr>
                <w:rFonts w:ascii="宋体" w:hAnsi="宋体" w:hint="eastAsia"/>
                <w:szCs w:val="21"/>
              </w:rPr>
              <w:t>400</w:t>
            </w:r>
          </w:p>
        </w:tc>
        <w:tc>
          <w:tcPr>
            <w:tcW w:w="1991" w:type="dxa"/>
            <w:tcBorders>
              <w:tl2br w:val="nil"/>
              <w:tr2bl w:val="nil"/>
            </w:tcBorders>
            <w:shd w:val="clear" w:color="auto" w:fill="auto"/>
            <w:noWrap/>
            <w:tcMar>
              <w:top w:w="10" w:type="dxa"/>
              <w:left w:w="10" w:type="dxa"/>
              <w:right w:w="10" w:type="dxa"/>
            </w:tcMar>
            <w:vAlign w:val="bottom"/>
          </w:tcPr>
          <w:p w14:paraId="79BD0F53" w14:textId="77777777" w:rsidR="00D31195" w:rsidRDefault="00A91E72">
            <w:pPr>
              <w:jc w:val="left"/>
              <w:rPr>
                <w:rFonts w:ascii="宋体" w:hAnsi="宋体"/>
                <w:szCs w:val="21"/>
              </w:rPr>
            </w:pPr>
            <w:r>
              <w:rPr>
                <w:rFonts w:ascii="宋体" w:hAnsi="宋体" w:hint="eastAsia"/>
                <w:szCs w:val="21"/>
              </w:rPr>
              <w:t>评判描述</w:t>
            </w:r>
          </w:p>
        </w:tc>
      </w:tr>
    </w:tbl>
    <w:p w14:paraId="14A9E9BD" w14:textId="77777777" w:rsidR="00D31195" w:rsidRDefault="00D31195">
      <w:pPr>
        <w:spacing w:line="360" w:lineRule="auto"/>
        <w:rPr>
          <w:rFonts w:eastAsiaTheme="minorEastAsia"/>
          <w:sz w:val="24"/>
        </w:rPr>
      </w:pPr>
    </w:p>
    <w:p w14:paraId="5578BC71" w14:textId="77777777" w:rsidR="00D31195" w:rsidRDefault="00A91E72">
      <w:pPr>
        <w:spacing w:line="360" w:lineRule="auto"/>
        <w:rPr>
          <w:rFonts w:eastAsiaTheme="minorEastAsia"/>
          <w:sz w:val="24"/>
        </w:rPr>
      </w:pPr>
      <w:r>
        <w:rPr>
          <w:rFonts w:eastAsiaTheme="minorEastAsia"/>
          <w:sz w:val="24"/>
        </w:rPr>
        <w:t>12</w:t>
      </w:r>
      <w:r>
        <w:rPr>
          <w:rFonts w:eastAsiaTheme="minorEastAsia"/>
          <w:sz w:val="24"/>
        </w:rPr>
        <w:t>、</w:t>
      </w:r>
      <w:r>
        <w:rPr>
          <w:rFonts w:eastAsiaTheme="minorEastAsia"/>
          <w:sz w:val="24"/>
        </w:rPr>
        <w:t>psyc_question_options</w:t>
      </w:r>
      <w:r>
        <w:rPr>
          <w:rFonts w:eastAsiaTheme="minorEastAsia"/>
          <w:sz w:val="24"/>
        </w:rPr>
        <w:t>测试问题选项表：每一个问题都有可供选择的选项，选项个数不等，没有正确与否之分。如表</w:t>
      </w:r>
      <w:r>
        <w:rPr>
          <w:rFonts w:eastAsiaTheme="minorEastAsia"/>
          <w:sz w:val="24"/>
        </w:rPr>
        <w:t>3.</w:t>
      </w:r>
      <w:r>
        <w:rPr>
          <w:rFonts w:eastAsiaTheme="minorEastAsia" w:hint="eastAsia"/>
          <w:sz w:val="24"/>
        </w:rPr>
        <w:t>1</w:t>
      </w:r>
      <w:r>
        <w:rPr>
          <w:rFonts w:eastAsiaTheme="minorEastAsia"/>
          <w:sz w:val="24"/>
        </w:rPr>
        <w:t>3</w:t>
      </w:r>
      <w:r>
        <w:rPr>
          <w:rFonts w:eastAsiaTheme="minorEastAsia"/>
          <w:sz w:val="24"/>
        </w:rPr>
        <w:t>所示。</w:t>
      </w:r>
    </w:p>
    <w:p w14:paraId="13E23184" w14:textId="77777777" w:rsidR="00D31195" w:rsidRDefault="00A91E72">
      <w:pPr>
        <w:spacing w:line="360" w:lineRule="auto"/>
        <w:ind w:left="482"/>
        <w:jc w:val="center"/>
        <w:rPr>
          <w:rFonts w:ascii="宋体" w:hAnsi="宋体"/>
          <w:szCs w:val="21"/>
        </w:rPr>
      </w:pPr>
      <w:r>
        <w:rPr>
          <w:rFonts w:ascii="宋体" w:hAnsi="宋体" w:hint="eastAsia"/>
          <w:szCs w:val="21"/>
        </w:rPr>
        <w:t>表3.13 测试问题选项表</w:t>
      </w:r>
    </w:p>
    <w:tbl>
      <w:tblPr>
        <w:tblW w:w="8457" w:type="dxa"/>
        <w:jc w:val="center"/>
        <w:tblBorders>
          <w:top w:val="single" w:sz="4" w:space="0" w:color="000000"/>
          <w:bottom w:val="single" w:sz="4" w:space="0" w:color="000000"/>
        </w:tblBorders>
        <w:tblLayout w:type="fixed"/>
        <w:tblCellMar>
          <w:left w:w="0" w:type="dxa"/>
          <w:right w:w="0" w:type="dxa"/>
        </w:tblCellMar>
        <w:tblLook w:val="04A0" w:firstRow="1" w:lastRow="0" w:firstColumn="1" w:lastColumn="0" w:noHBand="0" w:noVBand="1"/>
      </w:tblPr>
      <w:tblGrid>
        <w:gridCol w:w="2015"/>
        <w:gridCol w:w="1558"/>
        <w:gridCol w:w="1253"/>
        <w:gridCol w:w="1432"/>
        <w:gridCol w:w="2199"/>
      </w:tblGrid>
      <w:tr w:rsidR="00D31195" w14:paraId="5DD7E14B" w14:textId="77777777">
        <w:trPr>
          <w:trHeight w:val="361"/>
          <w:jc w:val="center"/>
        </w:trPr>
        <w:tc>
          <w:tcPr>
            <w:tcW w:w="2015" w:type="dxa"/>
            <w:tcBorders>
              <w:bottom w:val="single" w:sz="4" w:space="0" w:color="000000"/>
            </w:tcBorders>
            <w:shd w:val="clear" w:color="auto" w:fill="auto"/>
            <w:noWrap/>
            <w:tcMar>
              <w:top w:w="10" w:type="dxa"/>
              <w:left w:w="10" w:type="dxa"/>
              <w:right w:w="10" w:type="dxa"/>
            </w:tcMar>
            <w:vAlign w:val="bottom"/>
          </w:tcPr>
          <w:p w14:paraId="67924F18" w14:textId="77777777" w:rsidR="00D31195" w:rsidRDefault="00A91E72">
            <w:pPr>
              <w:jc w:val="center"/>
              <w:rPr>
                <w:rFonts w:ascii="宋体" w:hAnsi="宋体"/>
                <w:szCs w:val="21"/>
              </w:rPr>
            </w:pPr>
            <w:r>
              <w:rPr>
                <w:rFonts w:ascii="宋体" w:hAnsi="宋体" w:hint="eastAsia"/>
                <w:szCs w:val="21"/>
              </w:rPr>
              <w:t>字段名称</w:t>
            </w:r>
          </w:p>
        </w:tc>
        <w:tc>
          <w:tcPr>
            <w:tcW w:w="1558" w:type="dxa"/>
            <w:tcBorders>
              <w:bottom w:val="single" w:sz="4" w:space="0" w:color="000000"/>
            </w:tcBorders>
            <w:shd w:val="clear" w:color="auto" w:fill="auto"/>
            <w:noWrap/>
            <w:tcMar>
              <w:top w:w="10" w:type="dxa"/>
              <w:left w:w="10" w:type="dxa"/>
              <w:right w:w="10" w:type="dxa"/>
            </w:tcMar>
            <w:vAlign w:val="bottom"/>
          </w:tcPr>
          <w:p w14:paraId="72F14A1F" w14:textId="77777777" w:rsidR="00D31195" w:rsidRDefault="00A91E72">
            <w:pPr>
              <w:jc w:val="center"/>
              <w:rPr>
                <w:rFonts w:ascii="宋体" w:hAnsi="宋体"/>
                <w:szCs w:val="21"/>
              </w:rPr>
            </w:pPr>
            <w:r>
              <w:rPr>
                <w:rFonts w:ascii="宋体" w:hAnsi="宋体" w:hint="eastAsia"/>
                <w:szCs w:val="21"/>
              </w:rPr>
              <w:t>数据类型</w:t>
            </w:r>
          </w:p>
        </w:tc>
        <w:tc>
          <w:tcPr>
            <w:tcW w:w="1253" w:type="dxa"/>
            <w:tcBorders>
              <w:bottom w:val="single" w:sz="4" w:space="0" w:color="000000"/>
            </w:tcBorders>
            <w:shd w:val="clear" w:color="auto" w:fill="auto"/>
            <w:noWrap/>
            <w:tcMar>
              <w:top w:w="10" w:type="dxa"/>
              <w:left w:w="10" w:type="dxa"/>
              <w:right w:w="10" w:type="dxa"/>
            </w:tcMar>
            <w:vAlign w:val="bottom"/>
          </w:tcPr>
          <w:p w14:paraId="2DB57183" w14:textId="77777777" w:rsidR="00D31195" w:rsidRDefault="00A91E72">
            <w:pPr>
              <w:jc w:val="center"/>
              <w:rPr>
                <w:rFonts w:ascii="宋体" w:hAnsi="宋体"/>
                <w:szCs w:val="21"/>
              </w:rPr>
            </w:pPr>
            <w:r>
              <w:rPr>
                <w:rFonts w:ascii="宋体" w:hAnsi="宋体" w:hint="eastAsia"/>
                <w:szCs w:val="21"/>
              </w:rPr>
              <w:t>是否为空</w:t>
            </w:r>
          </w:p>
        </w:tc>
        <w:tc>
          <w:tcPr>
            <w:tcW w:w="1432" w:type="dxa"/>
            <w:tcBorders>
              <w:bottom w:val="single" w:sz="4" w:space="0" w:color="000000"/>
            </w:tcBorders>
            <w:shd w:val="clear" w:color="auto" w:fill="auto"/>
            <w:noWrap/>
            <w:tcMar>
              <w:top w:w="10" w:type="dxa"/>
              <w:left w:w="10" w:type="dxa"/>
              <w:right w:w="10" w:type="dxa"/>
            </w:tcMar>
            <w:vAlign w:val="bottom"/>
          </w:tcPr>
          <w:p w14:paraId="24D077F2" w14:textId="77777777" w:rsidR="00D31195" w:rsidRDefault="00A91E72">
            <w:pPr>
              <w:jc w:val="center"/>
              <w:rPr>
                <w:rFonts w:ascii="宋体" w:hAnsi="宋体"/>
                <w:szCs w:val="21"/>
              </w:rPr>
            </w:pPr>
            <w:r>
              <w:rPr>
                <w:rFonts w:ascii="宋体" w:hAnsi="宋体" w:hint="eastAsia"/>
                <w:szCs w:val="21"/>
              </w:rPr>
              <w:t>字段长度</w:t>
            </w:r>
          </w:p>
        </w:tc>
        <w:tc>
          <w:tcPr>
            <w:tcW w:w="2199" w:type="dxa"/>
            <w:tcBorders>
              <w:bottom w:val="single" w:sz="4" w:space="0" w:color="000000"/>
            </w:tcBorders>
            <w:shd w:val="clear" w:color="auto" w:fill="auto"/>
            <w:noWrap/>
            <w:tcMar>
              <w:top w:w="10" w:type="dxa"/>
              <w:left w:w="10" w:type="dxa"/>
              <w:right w:w="10" w:type="dxa"/>
            </w:tcMar>
            <w:vAlign w:val="bottom"/>
          </w:tcPr>
          <w:p w14:paraId="6C965215" w14:textId="77777777" w:rsidR="00D31195" w:rsidRDefault="00A91E72">
            <w:pPr>
              <w:jc w:val="center"/>
              <w:rPr>
                <w:rFonts w:ascii="宋体" w:hAnsi="宋体"/>
                <w:szCs w:val="21"/>
              </w:rPr>
            </w:pPr>
            <w:r>
              <w:rPr>
                <w:rFonts w:ascii="宋体" w:hAnsi="宋体" w:hint="eastAsia"/>
                <w:szCs w:val="21"/>
              </w:rPr>
              <w:t>字段含义</w:t>
            </w:r>
          </w:p>
        </w:tc>
      </w:tr>
      <w:tr w:rsidR="00D31195" w14:paraId="0F6572D4" w14:textId="77777777">
        <w:trPr>
          <w:trHeight w:val="361"/>
          <w:jc w:val="center"/>
        </w:trPr>
        <w:tc>
          <w:tcPr>
            <w:tcW w:w="2015" w:type="dxa"/>
            <w:tcBorders>
              <w:top w:val="single" w:sz="4" w:space="0" w:color="000000"/>
              <w:bottom w:val="nil"/>
            </w:tcBorders>
            <w:shd w:val="clear" w:color="auto" w:fill="auto"/>
            <w:noWrap/>
            <w:tcMar>
              <w:top w:w="10" w:type="dxa"/>
              <w:left w:w="10" w:type="dxa"/>
              <w:right w:w="10" w:type="dxa"/>
            </w:tcMar>
            <w:vAlign w:val="bottom"/>
          </w:tcPr>
          <w:p w14:paraId="3DEAE937" w14:textId="77777777" w:rsidR="00D31195" w:rsidRDefault="00A91E72">
            <w:pPr>
              <w:jc w:val="left"/>
              <w:rPr>
                <w:rFonts w:ascii="宋体" w:hAnsi="宋体"/>
                <w:szCs w:val="21"/>
              </w:rPr>
            </w:pPr>
            <w:r>
              <w:rPr>
                <w:rFonts w:ascii="宋体" w:hAnsi="宋体" w:hint="eastAsia"/>
                <w:szCs w:val="21"/>
              </w:rPr>
              <w:t>option_id</w:t>
            </w:r>
          </w:p>
        </w:tc>
        <w:tc>
          <w:tcPr>
            <w:tcW w:w="1558" w:type="dxa"/>
            <w:tcBorders>
              <w:top w:val="single" w:sz="4" w:space="0" w:color="000000"/>
              <w:bottom w:val="nil"/>
            </w:tcBorders>
            <w:shd w:val="clear" w:color="auto" w:fill="auto"/>
            <w:noWrap/>
            <w:tcMar>
              <w:top w:w="10" w:type="dxa"/>
              <w:left w:w="10" w:type="dxa"/>
              <w:right w:w="10" w:type="dxa"/>
            </w:tcMar>
            <w:vAlign w:val="bottom"/>
          </w:tcPr>
          <w:p w14:paraId="7801BD31" w14:textId="77777777" w:rsidR="00D31195" w:rsidRDefault="00A91E72">
            <w:pPr>
              <w:jc w:val="left"/>
              <w:rPr>
                <w:rFonts w:ascii="宋体" w:hAnsi="宋体"/>
                <w:szCs w:val="21"/>
              </w:rPr>
            </w:pPr>
            <w:r>
              <w:rPr>
                <w:rFonts w:ascii="宋体" w:hAnsi="宋体" w:hint="eastAsia"/>
                <w:szCs w:val="21"/>
              </w:rPr>
              <w:t>int</w:t>
            </w:r>
          </w:p>
        </w:tc>
        <w:tc>
          <w:tcPr>
            <w:tcW w:w="1253" w:type="dxa"/>
            <w:tcBorders>
              <w:top w:val="single" w:sz="4" w:space="0" w:color="000000"/>
              <w:bottom w:val="nil"/>
            </w:tcBorders>
            <w:shd w:val="clear" w:color="auto" w:fill="auto"/>
            <w:noWrap/>
            <w:tcMar>
              <w:top w:w="10" w:type="dxa"/>
              <w:left w:w="10" w:type="dxa"/>
              <w:right w:w="10" w:type="dxa"/>
            </w:tcMar>
            <w:vAlign w:val="bottom"/>
          </w:tcPr>
          <w:p w14:paraId="75C3F550" w14:textId="77777777" w:rsidR="00D31195" w:rsidRDefault="00A91E72">
            <w:pPr>
              <w:jc w:val="left"/>
              <w:rPr>
                <w:rFonts w:ascii="宋体" w:hAnsi="宋体"/>
                <w:szCs w:val="21"/>
              </w:rPr>
            </w:pPr>
            <w:r>
              <w:rPr>
                <w:rFonts w:ascii="宋体" w:hAnsi="宋体" w:hint="eastAsia"/>
                <w:szCs w:val="21"/>
              </w:rPr>
              <w:t>NO</w:t>
            </w:r>
          </w:p>
        </w:tc>
        <w:tc>
          <w:tcPr>
            <w:tcW w:w="1432" w:type="dxa"/>
            <w:tcBorders>
              <w:top w:val="single" w:sz="4" w:space="0" w:color="000000"/>
              <w:bottom w:val="nil"/>
            </w:tcBorders>
            <w:shd w:val="clear" w:color="auto" w:fill="auto"/>
            <w:noWrap/>
            <w:tcMar>
              <w:top w:w="10" w:type="dxa"/>
              <w:left w:w="10" w:type="dxa"/>
              <w:right w:w="10" w:type="dxa"/>
            </w:tcMar>
            <w:vAlign w:val="bottom"/>
          </w:tcPr>
          <w:p w14:paraId="79A6E948" w14:textId="77777777" w:rsidR="00D31195" w:rsidRDefault="00A91E72">
            <w:pPr>
              <w:jc w:val="left"/>
              <w:rPr>
                <w:rFonts w:ascii="宋体" w:hAnsi="宋体"/>
                <w:szCs w:val="21"/>
              </w:rPr>
            </w:pPr>
            <w:r>
              <w:rPr>
                <w:rFonts w:ascii="宋体" w:hAnsi="宋体" w:hint="eastAsia"/>
                <w:szCs w:val="21"/>
              </w:rPr>
              <w:t>11</w:t>
            </w:r>
          </w:p>
        </w:tc>
        <w:tc>
          <w:tcPr>
            <w:tcW w:w="2199" w:type="dxa"/>
            <w:tcBorders>
              <w:top w:val="single" w:sz="4" w:space="0" w:color="000000"/>
              <w:bottom w:val="nil"/>
            </w:tcBorders>
            <w:shd w:val="clear" w:color="auto" w:fill="auto"/>
            <w:noWrap/>
            <w:tcMar>
              <w:top w:w="10" w:type="dxa"/>
              <w:left w:w="10" w:type="dxa"/>
              <w:right w:w="10" w:type="dxa"/>
            </w:tcMar>
            <w:vAlign w:val="bottom"/>
          </w:tcPr>
          <w:p w14:paraId="13506CAA" w14:textId="77777777" w:rsidR="00D31195" w:rsidRDefault="00A91E72">
            <w:pPr>
              <w:jc w:val="left"/>
              <w:rPr>
                <w:rFonts w:ascii="宋体" w:hAnsi="宋体"/>
                <w:szCs w:val="21"/>
              </w:rPr>
            </w:pPr>
            <w:r>
              <w:rPr>
                <w:rFonts w:ascii="宋体" w:hAnsi="宋体" w:hint="eastAsia"/>
                <w:szCs w:val="21"/>
              </w:rPr>
              <w:t>id</w:t>
            </w:r>
          </w:p>
        </w:tc>
      </w:tr>
      <w:tr w:rsidR="00D31195" w14:paraId="18C722E1" w14:textId="77777777">
        <w:trPr>
          <w:trHeight w:val="341"/>
          <w:jc w:val="center"/>
        </w:trPr>
        <w:tc>
          <w:tcPr>
            <w:tcW w:w="2015" w:type="dxa"/>
            <w:tcBorders>
              <w:top w:val="nil"/>
              <w:tl2br w:val="nil"/>
              <w:tr2bl w:val="nil"/>
            </w:tcBorders>
            <w:shd w:val="clear" w:color="auto" w:fill="auto"/>
            <w:noWrap/>
            <w:tcMar>
              <w:top w:w="10" w:type="dxa"/>
              <w:left w:w="10" w:type="dxa"/>
              <w:right w:w="10" w:type="dxa"/>
            </w:tcMar>
            <w:vAlign w:val="bottom"/>
          </w:tcPr>
          <w:p w14:paraId="41F2E3EA" w14:textId="77777777" w:rsidR="00D31195" w:rsidRDefault="00A91E72">
            <w:pPr>
              <w:jc w:val="left"/>
              <w:rPr>
                <w:rFonts w:ascii="宋体" w:hAnsi="宋体"/>
                <w:szCs w:val="21"/>
              </w:rPr>
            </w:pPr>
            <w:r>
              <w:rPr>
                <w:rFonts w:ascii="宋体" w:hAnsi="宋体" w:hint="eastAsia"/>
                <w:szCs w:val="21"/>
              </w:rPr>
              <w:t>option_code</w:t>
            </w:r>
          </w:p>
        </w:tc>
        <w:tc>
          <w:tcPr>
            <w:tcW w:w="1558" w:type="dxa"/>
            <w:tcBorders>
              <w:top w:val="nil"/>
              <w:tl2br w:val="nil"/>
              <w:tr2bl w:val="nil"/>
            </w:tcBorders>
            <w:shd w:val="clear" w:color="auto" w:fill="auto"/>
            <w:noWrap/>
            <w:tcMar>
              <w:top w:w="10" w:type="dxa"/>
              <w:left w:w="10" w:type="dxa"/>
              <w:right w:w="10" w:type="dxa"/>
            </w:tcMar>
            <w:vAlign w:val="bottom"/>
          </w:tcPr>
          <w:p w14:paraId="1E1E6AFE" w14:textId="77777777" w:rsidR="00D31195" w:rsidRDefault="00A91E72">
            <w:pPr>
              <w:jc w:val="left"/>
              <w:rPr>
                <w:rFonts w:ascii="宋体" w:hAnsi="宋体"/>
                <w:szCs w:val="21"/>
              </w:rPr>
            </w:pPr>
            <w:r>
              <w:rPr>
                <w:rFonts w:ascii="宋体" w:hAnsi="宋体" w:hint="eastAsia"/>
                <w:szCs w:val="21"/>
              </w:rPr>
              <w:t>varchar</w:t>
            </w:r>
          </w:p>
        </w:tc>
        <w:tc>
          <w:tcPr>
            <w:tcW w:w="1253" w:type="dxa"/>
            <w:tcBorders>
              <w:top w:val="nil"/>
              <w:tl2br w:val="nil"/>
              <w:tr2bl w:val="nil"/>
            </w:tcBorders>
            <w:shd w:val="clear" w:color="auto" w:fill="auto"/>
            <w:noWrap/>
            <w:tcMar>
              <w:top w:w="10" w:type="dxa"/>
              <w:left w:w="10" w:type="dxa"/>
              <w:right w:w="10" w:type="dxa"/>
            </w:tcMar>
            <w:vAlign w:val="bottom"/>
          </w:tcPr>
          <w:p w14:paraId="0FFB43BB" w14:textId="77777777" w:rsidR="00D31195" w:rsidRDefault="00A91E72">
            <w:pPr>
              <w:jc w:val="left"/>
              <w:rPr>
                <w:rFonts w:ascii="宋体" w:hAnsi="宋体"/>
                <w:szCs w:val="21"/>
              </w:rPr>
            </w:pPr>
            <w:r>
              <w:rPr>
                <w:rFonts w:ascii="宋体" w:hAnsi="宋体" w:hint="eastAsia"/>
                <w:szCs w:val="21"/>
              </w:rPr>
              <w:t>NO</w:t>
            </w:r>
          </w:p>
        </w:tc>
        <w:tc>
          <w:tcPr>
            <w:tcW w:w="1432" w:type="dxa"/>
            <w:tcBorders>
              <w:top w:val="nil"/>
              <w:tl2br w:val="nil"/>
              <w:tr2bl w:val="nil"/>
            </w:tcBorders>
            <w:shd w:val="clear" w:color="auto" w:fill="auto"/>
            <w:noWrap/>
            <w:tcMar>
              <w:top w:w="10" w:type="dxa"/>
              <w:left w:w="10" w:type="dxa"/>
              <w:right w:w="10" w:type="dxa"/>
            </w:tcMar>
            <w:vAlign w:val="bottom"/>
          </w:tcPr>
          <w:p w14:paraId="35620BEA" w14:textId="77777777" w:rsidR="00D31195" w:rsidRDefault="00A91E72">
            <w:pPr>
              <w:jc w:val="left"/>
              <w:rPr>
                <w:rFonts w:ascii="宋体" w:hAnsi="宋体"/>
                <w:szCs w:val="21"/>
              </w:rPr>
            </w:pPr>
            <w:r>
              <w:rPr>
                <w:rFonts w:ascii="宋体" w:hAnsi="宋体" w:hint="eastAsia"/>
                <w:szCs w:val="21"/>
              </w:rPr>
              <w:t>10</w:t>
            </w:r>
          </w:p>
        </w:tc>
        <w:tc>
          <w:tcPr>
            <w:tcW w:w="2199" w:type="dxa"/>
            <w:tcBorders>
              <w:top w:val="nil"/>
              <w:tl2br w:val="nil"/>
              <w:tr2bl w:val="nil"/>
            </w:tcBorders>
            <w:shd w:val="clear" w:color="auto" w:fill="auto"/>
            <w:noWrap/>
            <w:tcMar>
              <w:top w:w="10" w:type="dxa"/>
              <w:left w:w="10" w:type="dxa"/>
              <w:right w:w="10" w:type="dxa"/>
            </w:tcMar>
            <w:vAlign w:val="bottom"/>
          </w:tcPr>
          <w:p w14:paraId="0D6FE594" w14:textId="77777777" w:rsidR="00D31195" w:rsidRDefault="00A91E72">
            <w:pPr>
              <w:jc w:val="left"/>
              <w:rPr>
                <w:rFonts w:ascii="宋体" w:hAnsi="宋体"/>
                <w:szCs w:val="21"/>
              </w:rPr>
            </w:pPr>
            <w:r>
              <w:rPr>
                <w:rFonts w:ascii="宋体" w:hAnsi="宋体" w:hint="eastAsia"/>
                <w:szCs w:val="21"/>
              </w:rPr>
              <w:t>选项编码</w:t>
            </w:r>
          </w:p>
        </w:tc>
      </w:tr>
      <w:tr w:rsidR="00D31195" w14:paraId="744AD296" w14:textId="77777777">
        <w:trPr>
          <w:trHeight w:val="341"/>
          <w:jc w:val="center"/>
        </w:trPr>
        <w:tc>
          <w:tcPr>
            <w:tcW w:w="2015" w:type="dxa"/>
            <w:tcBorders>
              <w:tl2br w:val="nil"/>
              <w:tr2bl w:val="nil"/>
            </w:tcBorders>
            <w:shd w:val="clear" w:color="auto" w:fill="auto"/>
            <w:noWrap/>
            <w:tcMar>
              <w:top w:w="10" w:type="dxa"/>
              <w:left w:w="10" w:type="dxa"/>
              <w:right w:w="10" w:type="dxa"/>
            </w:tcMar>
            <w:vAlign w:val="bottom"/>
          </w:tcPr>
          <w:p w14:paraId="2A91C97D" w14:textId="77777777" w:rsidR="00D31195" w:rsidRDefault="00A91E72">
            <w:pPr>
              <w:jc w:val="left"/>
              <w:rPr>
                <w:rFonts w:ascii="宋体" w:hAnsi="宋体"/>
                <w:szCs w:val="21"/>
              </w:rPr>
            </w:pPr>
            <w:r>
              <w:rPr>
                <w:rFonts w:ascii="宋体" w:hAnsi="宋体" w:hint="eastAsia"/>
                <w:szCs w:val="21"/>
              </w:rPr>
              <w:t>question_id</w:t>
            </w:r>
          </w:p>
        </w:tc>
        <w:tc>
          <w:tcPr>
            <w:tcW w:w="1558" w:type="dxa"/>
            <w:tcBorders>
              <w:tl2br w:val="nil"/>
              <w:tr2bl w:val="nil"/>
            </w:tcBorders>
            <w:shd w:val="clear" w:color="auto" w:fill="auto"/>
            <w:noWrap/>
            <w:tcMar>
              <w:top w:w="10" w:type="dxa"/>
              <w:left w:w="10" w:type="dxa"/>
              <w:right w:w="10" w:type="dxa"/>
            </w:tcMar>
            <w:vAlign w:val="bottom"/>
          </w:tcPr>
          <w:p w14:paraId="35EB7948" w14:textId="77777777" w:rsidR="00D31195" w:rsidRDefault="00A91E72">
            <w:pPr>
              <w:jc w:val="left"/>
              <w:rPr>
                <w:rFonts w:ascii="宋体" w:hAnsi="宋体"/>
                <w:szCs w:val="21"/>
              </w:rPr>
            </w:pPr>
            <w:r>
              <w:rPr>
                <w:rFonts w:ascii="宋体" w:hAnsi="宋体" w:hint="eastAsia"/>
                <w:szCs w:val="21"/>
              </w:rPr>
              <w:t>int</w:t>
            </w:r>
          </w:p>
        </w:tc>
        <w:tc>
          <w:tcPr>
            <w:tcW w:w="1253" w:type="dxa"/>
            <w:tcBorders>
              <w:tl2br w:val="nil"/>
              <w:tr2bl w:val="nil"/>
            </w:tcBorders>
            <w:shd w:val="clear" w:color="auto" w:fill="auto"/>
            <w:noWrap/>
            <w:tcMar>
              <w:top w:w="10" w:type="dxa"/>
              <w:left w:w="10" w:type="dxa"/>
              <w:right w:w="10" w:type="dxa"/>
            </w:tcMar>
            <w:vAlign w:val="bottom"/>
          </w:tcPr>
          <w:p w14:paraId="259893D4" w14:textId="77777777" w:rsidR="00D31195" w:rsidRDefault="00A91E72">
            <w:pPr>
              <w:jc w:val="left"/>
              <w:rPr>
                <w:rFonts w:ascii="宋体" w:hAnsi="宋体"/>
                <w:szCs w:val="21"/>
              </w:rPr>
            </w:pPr>
            <w:r>
              <w:rPr>
                <w:rFonts w:ascii="宋体" w:hAnsi="宋体" w:hint="eastAsia"/>
                <w:szCs w:val="21"/>
              </w:rPr>
              <w:t>NO</w:t>
            </w:r>
          </w:p>
        </w:tc>
        <w:tc>
          <w:tcPr>
            <w:tcW w:w="1432" w:type="dxa"/>
            <w:tcBorders>
              <w:tl2br w:val="nil"/>
              <w:tr2bl w:val="nil"/>
            </w:tcBorders>
            <w:shd w:val="clear" w:color="auto" w:fill="auto"/>
            <w:noWrap/>
            <w:tcMar>
              <w:top w:w="10" w:type="dxa"/>
              <w:left w:w="10" w:type="dxa"/>
              <w:right w:w="10" w:type="dxa"/>
            </w:tcMar>
            <w:vAlign w:val="bottom"/>
          </w:tcPr>
          <w:p w14:paraId="696BE93B" w14:textId="77777777" w:rsidR="00D31195" w:rsidRDefault="00D31195">
            <w:pPr>
              <w:jc w:val="left"/>
              <w:rPr>
                <w:rFonts w:ascii="宋体" w:hAnsi="宋体"/>
                <w:szCs w:val="21"/>
              </w:rPr>
            </w:pPr>
          </w:p>
        </w:tc>
        <w:tc>
          <w:tcPr>
            <w:tcW w:w="2199" w:type="dxa"/>
            <w:tcBorders>
              <w:tl2br w:val="nil"/>
              <w:tr2bl w:val="nil"/>
            </w:tcBorders>
            <w:shd w:val="clear" w:color="auto" w:fill="auto"/>
            <w:noWrap/>
            <w:tcMar>
              <w:top w:w="10" w:type="dxa"/>
              <w:left w:w="10" w:type="dxa"/>
              <w:right w:w="10" w:type="dxa"/>
            </w:tcMar>
            <w:vAlign w:val="bottom"/>
          </w:tcPr>
          <w:p w14:paraId="6BDF65A1" w14:textId="77777777" w:rsidR="00D31195" w:rsidRDefault="00A91E72">
            <w:pPr>
              <w:jc w:val="left"/>
              <w:rPr>
                <w:rFonts w:ascii="宋体" w:hAnsi="宋体"/>
                <w:szCs w:val="21"/>
              </w:rPr>
            </w:pPr>
            <w:r>
              <w:rPr>
                <w:rFonts w:ascii="宋体" w:hAnsi="宋体" w:hint="eastAsia"/>
                <w:szCs w:val="21"/>
              </w:rPr>
              <w:t>所属问题id</w:t>
            </w:r>
          </w:p>
        </w:tc>
      </w:tr>
      <w:tr w:rsidR="00D31195" w14:paraId="540928C1" w14:textId="77777777">
        <w:trPr>
          <w:trHeight w:val="341"/>
          <w:jc w:val="center"/>
        </w:trPr>
        <w:tc>
          <w:tcPr>
            <w:tcW w:w="2015" w:type="dxa"/>
            <w:tcBorders>
              <w:tl2br w:val="nil"/>
              <w:tr2bl w:val="nil"/>
            </w:tcBorders>
            <w:shd w:val="clear" w:color="auto" w:fill="auto"/>
            <w:noWrap/>
            <w:tcMar>
              <w:top w:w="10" w:type="dxa"/>
              <w:left w:w="10" w:type="dxa"/>
              <w:right w:w="10" w:type="dxa"/>
            </w:tcMar>
            <w:vAlign w:val="bottom"/>
          </w:tcPr>
          <w:p w14:paraId="757DC37E" w14:textId="77777777" w:rsidR="00D31195" w:rsidRDefault="00A91E72">
            <w:pPr>
              <w:jc w:val="left"/>
              <w:rPr>
                <w:rFonts w:ascii="宋体" w:hAnsi="宋体"/>
                <w:szCs w:val="21"/>
              </w:rPr>
            </w:pPr>
            <w:r>
              <w:rPr>
                <w:rFonts w:ascii="宋体" w:hAnsi="宋体" w:hint="eastAsia"/>
                <w:szCs w:val="21"/>
              </w:rPr>
              <w:t>option_name</w:t>
            </w:r>
          </w:p>
        </w:tc>
        <w:tc>
          <w:tcPr>
            <w:tcW w:w="1558" w:type="dxa"/>
            <w:tcBorders>
              <w:tl2br w:val="nil"/>
              <w:tr2bl w:val="nil"/>
            </w:tcBorders>
            <w:shd w:val="clear" w:color="auto" w:fill="auto"/>
            <w:noWrap/>
            <w:tcMar>
              <w:top w:w="10" w:type="dxa"/>
              <w:left w:w="10" w:type="dxa"/>
              <w:right w:w="10" w:type="dxa"/>
            </w:tcMar>
            <w:vAlign w:val="bottom"/>
          </w:tcPr>
          <w:p w14:paraId="74C1B47A" w14:textId="77777777" w:rsidR="00D31195" w:rsidRDefault="00A91E72">
            <w:pPr>
              <w:jc w:val="left"/>
              <w:rPr>
                <w:rFonts w:ascii="宋体" w:hAnsi="宋体"/>
                <w:szCs w:val="21"/>
              </w:rPr>
            </w:pPr>
            <w:r>
              <w:rPr>
                <w:rFonts w:ascii="宋体" w:hAnsi="宋体" w:hint="eastAsia"/>
                <w:szCs w:val="21"/>
              </w:rPr>
              <w:t>varchar</w:t>
            </w:r>
          </w:p>
        </w:tc>
        <w:tc>
          <w:tcPr>
            <w:tcW w:w="1253" w:type="dxa"/>
            <w:tcBorders>
              <w:tl2br w:val="nil"/>
              <w:tr2bl w:val="nil"/>
            </w:tcBorders>
            <w:shd w:val="clear" w:color="auto" w:fill="auto"/>
            <w:noWrap/>
            <w:tcMar>
              <w:top w:w="10" w:type="dxa"/>
              <w:left w:w="10" w:type="dxa"/>
              <w:right w:w="10" w:type="dxa"/>
            </w:tcMar>
            <w:vAlign w:val="bottom"/>
          </w:tcPr>
          <w:p w14:paraId="4635A854" w14:textId="77777777" w:rsidR="00D31195" w:rsidRDefault="00A91E72">
            <w:pPr>
              <w:jc w:val="left"/>
              <w:rPr>
                <w:rFonts w:ascii="宋体" w:hAnsi="宋体"/>
                <w:szCs w:val="21"/>
              </w:rPr>
            </w:pPr>
            <w:r>
              <w:rPr>
                <w:rFonts w:ascii="宋体" w:hAnsi="宋体" w:hint="eastAsia"/>
                <w:szCs w:val="21"/>
              </w:rPr>
              <w:t>NO</w:t>
            </w:r>
          </w:p>
        </w:tc>
        <w:tc>
          <w:tcPr>
            <w:tcW w:w="1432" w:type="dxa"/>
            <w:tcBorders>
              <w:tl2br w:val="nil"/>
              <w:tr2bl w:val="nil"/>
            </w:tcBorders>
            <w:shd w:val="clear" w:color="auto" w:fill="auto"/>
            <w:noWrap/>
            <w:tcMar>
              <w:top w:w="10" w:type="dxa"/>
              <w:left w:w="10" w:type="dxa"/>
              <w:right w:w="10" w:type="dxa"/>
            </w:tcMar>
            <w:vAlign w:val="bottom"/>
          </w:tcPr>
          <w:p w14:paraId="138769AC" w14:textId="77777777" w:rsidR="00D31195" w:rsidRDefault="00A91E72">
            <w:pPr>
              <w:jc w:val="left"/>
              <w:rPr>
                <w:rFonts w:ascii="宋体" w:hAnsi="宋体"/>
                <w:szCs w:val="21"/>
              </w:rPr>
            </w:pPr>
            <w:r>
              <w:rPr>
                <w:rFonts w:ascii="宋体" w:hAnsi="宋体" w:hint="eastAsia"/>
                <w:szCs w:val="21"/>
              </w:rPr>
              <w:t>255</w:t>
            </w:r>
          </w:p>
        </w:tc>
        <w:tc>
          <w:tcPr>
            <w:tcW w:w="2199" w:type="dxa"/>
            <w:tcBorders>
              <w:tl2br w:val="nil"/>
              <w:tr2bl w:val="nil"/>
            </w:tcBorders>
            <w:shd w:val="clear" w:color="auto" w:fill="auto"/>
            <w:noWrap/>
            <w:tcMar>
              <w:top w:w="10" w:type="dxa"/>
              <w:left w:w="10" w:type="dxa"/>
              <w:right w:w="10" w:type="dxa"/>
            </w:tcMar>
            <w:vAlign w:val="bottom"/>
          </w:tcPr>
          <w:p w14:paraId="4CEDA614" w14:textId="77777777" w:rsidR="00D31195" w:rsidRDefault="00A91E72">
            <w:pPr>
              <w:jc w:val="left"/>
              <w:rPr>
                <w:rFonts w:ascii="宋体" w:hAnsi="宋体"/>
                <w:szCs w:val="21"/>
              </w:rPr>
            </w:pPr>
            <w:r>
              <w:rPr>
                <w:rFonts w:ascii="宋体" w:hAnsi="宋体" w:hint="eastAsia"/>
                <w:szCs w:val="21"/>
              </w:rPr>
              <w:t>选项描述</w:t>
            </w:r>
          </w:p>
        </w:tc>
      </w:tr>
      <w:tr w:rsidR="00D31195" w14:paraId="3C999D8F" w14:textId="77777777">
        <w:trPr>
          <w:trHeight w:val="341"/>
          <w:jc w:val="center"/>
        </w:trPr>
        <w:tc>
          <w:tcPr>
            <w:tcW w:w="2015" w:type="dxa"/>
            <w:tcBorders>
              <w:tl2br w:val="nil"/>
              <w:tr2bl w:val="nil"/>
            </w:tcBorders>
            <w:shd w:val="clear" w:color="auto" w:fill="auto"/>
            <w:noWrap/>
            <w:tcMar>
              <w:top w:w="10" w:type="dxa"/>
              <w:left w:w="10" w:type="dxa"/>
              <w:right w:w="10" w:type="dxa"/>
            </w:tcMar>
            <w:vAlign w:val="bottom"/>
          </w:tcPr>
          <w:p w14:paraId="7E6D45A2" w14:textId="77777777" w:rsidR="00D31195" w:rsidRDefault="00A91E72">
            <w:pPr>
              <w:jc w:val="left"/>
              <w:rPr>
                <w:rFonts w:ascii="宋体" w:hAnsi="宋体"/>
                <w:szCs w:val="21"/>
              </w:rPr>
            </w:pPr>
            <w:r>
              <w:rPr>
                <w:rFonts w:ascii="宋体" w:hAnsi="宋体" w:hint="eastAsia"/>
                <w:szCs w:val="21"/>
              </w:rPr>
              <w:t>option_score</w:t>
            </w:r>
          </w:p>
        </w:tc>
        <w:tc>
          <w:tcPr>
            <w:tcW w:w="1558" w:type="dxa"/>
            <w:tcBorders>
              <w:tl2br w:val="nil"/>
              <w:tr2bl w:val="nil"/>
            </w:tcBorders>
            <w:shd w:val="clear" w:color="auto" w:fill="auto"/>
            <w:noWrap/>
            <w:tcMar>
              <w:top w:w="10" w:type="dxa"/>
              <w:left w:w="10" w:type="dxa"/>
              <w:right w:w="10" w:type="dxa"/>
            </w:tcMar>
            <w:vAlign w:val="bottom"/>
          </w:tcPr>
          <w:p w14:paraId="411549AB" w14:textId="77777777" w:rsidR="00D31195" w:rsidRDefault="00A91E72">
            <w:pPr>
              <w:jc w:val="left"/>
              <w:rPr>
                <w:rFonts w:ascii="宋体" w:hAnsi="宋体"/>
                <w:szCs w:val="21"/>
              </w:rPr>
            </w:pPr>
            <w:r>
              <w:rPr>
                <w:rFonts w:ascii="宋体" w:hAnsi="宋体" w:hint="eastAsia"/>
                <w:szCs w:val="21"/>
              </w:rPr>
              <w:t>int</w:t>
            </w:r>
          </w:p>
        </w:tc>
        <w:tc>
          <w:tcPr>
            <w:tcW w:w="1253" w:type="dxa"/>
            <w:tcBorders>
              <w:tl2br w:val="nil"/>
              <w:tr2bl w:val="nil"/>
            </w:tcBorders>
            <w:shd w:val="clear" w:color="auto" w:fill="auto"/>
            <w:noWrap/>
            <w:tcMar>
              <w:top w:w="10" w:type="dxa"/>
              <w:left w:w="10" w:type="dxa"/>
              <w:right w:w="10" w:type="dxa"/>
            </w:tcMar>
            <w:vAlign w:val="bottom"/>
          </w:tcPr>
          <w:p w14:paraId="68B7FBA9" w14:textId="77777777" w:rsidR="00D31195" w:rsidRDefault="00A91E72">
            <w:pPr>
              <w:jc w:val="left"/>
              <w:rPr>
                <w:rFonts w:ascii="宋体" w:hAnsi="宋体"/>
                <w:szCs w:val="21"/>
              </w:rPr>
            </w:pPr>
            <w:r>
              <w:rPr>
                <w:rFonts w:ascii="宋体" w:hAnsi="宋体" w:hint="eastAsia"/>
                <w:szCs w:val="21"/>
              </w:rPr>
              <w:t>NO</w:t>
            </w:r>
          </w:p>
        </w:tc>
        <w:tc>
          <w:tcPr>
            <w:tcW w:w="1432" w:type="dxa"/>
            <w:tcBorders>
              <w:tl2br w:val="nil"/>
              <w:tr2bl w:val="nil"/>
            </w:tcBorders>
            <w:shd w:val="clear" w:color="auto" w:fill="auto"/>
            <w:noWrap/>
            <w:tcMar>
              <w:top w:w="10" w:type="dxa"/>
              <w:left w:w="10" w:type="dxa"/>
              <w:right w:w="10" w:type="dxa"/>
            </w:tcMar>
            <w:vAlign w:val="bottom"/>
          </w:tcPr>
          <w:p w14:paraId="753E7ABA" w14:textId="77777777" w:rsidR="00D31195" w:rsidRDefault="00D31195">
            <w:pPr>
              <w:jc w:val="left"/>
              <w:rPr>
                <w:rFonts w:ascii="宋体" w:hAnsi="宋体"/>
                <w:szCs w:val="21"/>
              </w:rPr>
            </w:pPr>
          </w:p>
        </w:tc>
        <w:tc>
          <w:tcPr>
            <w:tcW w:w="2199" w:type="dxa"/>
            <w:tcBorders>
              <w:tl2br w:val="nil"/>
              <w:tr2bl w:val="nil"/>
            </w:tcBorders>
            <w:shd w:val="clear" w:color="auto" w:fill="auto"/>
            <w:noWrap/>
            <w:tcMar>
              <w:top w:w="10" w:type="dxa"/>
              <w:left w:w="10" w:type="dxa"/>
              <w:right w:w="10" w:type="dxa"/>
            </w:tcMar>
            <w:vAlign w:val="bottom"/>
          </w:tcPr>
          <w:p w14:paraId="78F726D4" w14:textId="77777777" w:rsidR="00D31195" w:rsidRDefault="00A91E72">
            <w:pPr>
              <w:jc w:val="left"/>
              <w:rPr>
                <w:rFonts w:ascii="宋体" w:hAnsi="宋体"/>
                <w:szCs w:val="21"/>
              </w:rPr>
            </w:pPr>
            <w:r>
              <w:rPr>
                <w:rFonts w:ascii="宋体" w:hAnsi="宋体" w:hint="eastAsia"/>
                <w:szCs w:val="21"/>
              </w:rPr>
              <w:t>选项分数</w:t>
            </w:r>
          </w:p>
        </w:tc>
      </w:tr>
      <w:tr w:rsidR="00D31195" w14:paraId="1C1DC0F0" w14:textId="77777777">
        <w:trPr>
          <w:trHeight w:val="341"/>
          <w:jc w:val="center"/>
        </w:trPr>
        <w:tc>
          <w:tcPr>
            <w:tcW w:w="2015" w:type="dxa"/>
            <w:tcBorders>
              <w:tl2br w:val="nil"/>
              <w:tr2bl w:val="nil"/>
            </w:tcBorders>
            <w:shd w:val="clear" w:color="auto" w:fill="auto"/>
            <w:noWrap/>
            <w:tcMar>
              <w:top w:w="10" w:type="dxa"/>
              <w:left w:w="10" w:type="dxa"/>
              <w:right w:w="10" w:type="dxa"/>
            </w:tcMar>
            <w:vAlign w:val="bottom"/>
          </w:tcPr>
          <w:p w14:paraId="6C3E4B3E" w14:textId="77777777" w:rsidR="00D31195" w:rsidRDefault="00A91E72">
            <w:pPr>
              <w:jc w:val="left"/>
              <w:rPr>
                <w:rFonts w:ascii="宋体" w:hAnsi="宋体"/>
                <w:szCs w:val="21"/>
              </w:rPr>
            </w:pPr>
            <w:r>
              <w:rPr>
                <w:rFonts w:ascii="宋体" w:hAnsi="宋体" w:hint="eastAsia"/>
                <w:szCs w:val="21"/>
              </w:rPr>
              <w:t>create_date</w:t>
            </w:r>
          </w:p>
        </w:tc>
        <w:tc>
          <w:tcPr>
            <w:tcW w:w="1558" w:type="dxa"/>
            <w:tcBorders>
              <w:tl2br w:val="nil"/>
              <w:tr2bl w:val="nil"/>
            </w:tcBorders>
            <w:shd w:val="clear" w:color="auto" w:fill="auto"/>
            <w:noWrap/>
            <w:tcMar>
              <w:top w:w="10" w:type="dxa"/>
              <w:left w:w="10" w:type="dxa"/>
              <w:right w:w="10" w:type="dxa"/>
            </w:tcMar>
            <w:vAlign w:val="bottom"/>
          </w:tcPr>
          <w:p w14:paraId="2CD970A0" w14:textId="77777777" w:rsidR="00D31195" w:rsidRDefault="00A91E72">
            <w:pPr>
              <w:jc w:val="left"/>
              <w:rPr>
                <w:rFonts w:ascii="宋体" w:hAnsi="宋体"/>
                <w:szCs w:val="21"/>
              </w:rPr>
            </w:pPr>
            <w:r>
              <w:rPr>
                <w:rFonts w:ascii="宋体" w:hAnsi="宋体" w:hint="eastAsia"/>
                <w:szCs w:val="21"/>
              </w:rPr>
              <w:t>datetime</w:t>
            </w:r>
          </w:p>
        </w:tc>
        <w:tc>
          <w:tcPr>
            <w:tcW w:w="1253" w:type="dxa"/>
            <w:tcBorders>
              <w:tl2br w:val="nil"/>
              <w:tr2bl w:val="nil"/>
            </w:tcBorders>
            <w:shd w:val="clear" w:color="auto" w:fill="auto"/>
            <w:noWrap/>
            <w:tcMar>
              <w:top w:w="10" w:type="dxa"/>
              <w:left w:w="10" w:type="dxa"/>
              <w:right w:w="10" w:type="dxa"/>
            </w:tcMar>
            <w:vAlign w:val="bottom"/>
          </w:tcPr>
          <w:p w14:paraId="2CC28191" w14:textId="77777777" w:rsidR="00D31195" w:rsidRDefault="00A91E72">
            <w:pPr>
              <w:jc w:val="left"/>
              <w:rPr>
                <w:rFonts w:ascii="宋体" w:hAnsi="宋体"/>
                <w:szCs w:val="21"/>
              </w:rPr>
            </w:pPr>
            <w:r>
              <w:rPr>
                <w:rFonts w:ascii="宋体" w:hAnsi="宋体" w:hint="eastAsia"/>
                <w:szCs w:val="21"/>
              </w:rPr>
              <w:t>NO</w:t>
            </w:r>
          </w:p>
        </w:tc>
        <w:tc>
          <w:tcPr>
            <w:tcW w:w="1432" w:type="dxa"/>
            <w:tcBorders>
              <w:tl2br w:val="nil"/>
              <w:tr2bl w:val="nil"/>
            </w:tcBorders>
            <w:shd w:val="clear" w:color="auto" w:fill="auto"/>
            <w:noWrap/>
            <w:tcMar>
              <w:top w:w="10" w:type="dxa"/>
              <w:left w:w="10" w:type="dxa"/>
              <w:right w:w="10" w:type="dxa"/>
            </w:tcMar>
            <w:vAlign w:val="bottom"/>
          </w:tcPr>
          <w:p w14:paraId="3CF1708B" w14:textId="77777777" w:rsidR="00D31195" w:rsidRDefault="00D31195">
            <w:pPr>
              <w:jc w:val="left"/>
              <w:rPr>
                <w:rFonts w:ascii="宋体" w:hAnsi="宋体"/>
                <w:szCs w:val="21"/>
              </w:rPr>
            </w:pPr>
          </w:p>
        </w:tc>
        <w:tc>
          <w:tcPr>
            <w:tcW w:w="2199" w:type="dxa"/>
            <w:tcBorders>
              <w:tl2br w:val="nil"/>
              <w:tr2bl w:val="nil"/>
            </w:tcBorders>
            <w:shd w:val="clear" w:color="auto" w:fill="auto"/>
            <w:noWrap/>
            <w:tcMar>
              <w:top w:w="10" w:type="dxa"/>
              <w:left w:w="10" w:type="dxa"/>
              <w:right w:w="10" w:type="dxa"/>
            </w:tcMar>
            <w:vAlign w:val="bottom"/>
          </w:tcPr>
          <w:p w14:paraId="1577484F" w14:textId="77777777" w:rsidR="00D31195" w:rsidRDefault="00A91E72">
            <w:pPr>
              <w:jc w:val="left"/>
              <w:rPr>
                <w:rFonts w:ascii="宋体" w:hAnsi="宋体"/>
                <w:szCs w:val="21"/>
              </w:rPr>
            </w:pPr>
            <w:r>
              <w:rPr>
                <w:rFonts w:ascii="宋体" w:hAnsi="宋体" w:hint="eastAsia"/>
                <w:szCs w:val="21"/>
              </w:rPr>
              <w:t>创建时间</w:t>
            </w:r>
          </w:p>
        </w:tc>
      </w:tr>
      <w:tr w:rsidR="00D31195" w14:paraId="3349555E" w14:textId="77777777">
        <w:trPr>
          <w:trHeight w:val="361"/>
          <w:jc w:val="center"/>
        </w:trPr>
        <w:tc>
          <w:tcPr>
            <w:tcW w:w="2015" w:type="dxa"/>
            <w:tcBorders>
              <w:tl2br w:val="nil"/>
              <w:tr2bl w:val="nil"/>
            </w:tcBorders>
            <w:shd w:val="clear" w:color="auto" w:fill="auto"/>
            <w:noWrap/>
            <w:tcMar>
              <w:top w:w="10" w:type="dxa"/>
              <w:left w:w="10" w:type="dxa"/>
              <w:right w:w="10" w:type="dxa"/>
            </w:tcMar>
            <w:vAlign w:val="bottom"/>
          </w:tcPr>
          <w:p w14:paraId="3C7F808B" w14:textId="77777777" w:rsidR="00D31195" w:rsidRDefault="00A91E72">
            <w:pPr>
              <w:jc w:val="left"/>
              <w:rPr>
                <w:rFonts w:ascii="宋体" w:hAnsi="宋体"/>
                <w:szCs w:val="21"/>
              </w:rPr>
            </w:pPr>
            <w:r>
              <w:rPr>
                <w:rFonts w:ascii="宋体" w:hAnsi="宋体" w:hint="eastAsia"/>
                <w:szCs w:val="21"/>
              </w:rPr>
              <w:t>update_date</w:t>
            </w:r>
          </w:p>
        </w:tc>
        <w:tc>
          <w:tcPr>
            <w:tcW w:w="1558" w:type="dxa"/>
            <w:tcBorders>
              <w:tl2br w:val="nil"/>
              <w:tr2bl w:val="nil"/>
            </w:tcBorders>
            <w:shd w:val="clear" w:color="auto" w:fill="auto"/>
            <w:noWrap/>
            <w:tcMar>
              <w:top w:w="10" w:type="dxa"/>
              <w:left w:w="10" w:type="dxa"/>
              <w:right w:w="10" w:type="dxa"/>
            </w:tcMar>
            <w:vAlign w:val="bottom"/>
          </w:tcPr>
          <w:p w14:paraId="027327AC" w14:textId="77777777" w:rsidR="00D31195" w:rsidRDefault="00A91E72">
            <w:pPr>
              <w:jc w:val="left"/>
              <w:rPr>
                <w:rFonts w:ascii="宋体" w:hAnsi="宋体"/>
                <w:szCs w:val="21"/>
              </w:rPr>
            </w:pPr>
            <w:r>
              <w:rPr>
                <w:rFonts w:ascii="宋体" w:hAnsi="宋体" w:hint="eastAsia"/>
                <w:szCs w:val="21"/>
              </w:rPr>
              <w:t>datetime</w:t>
            </w:r>
          </w:p>
        </w:tc>
        <w:tc>
          <w:tcPr>
            <w:tcW w:w="1253" w:type="dxa"/>
            <w:tcBorders>
              <w:tl2br w:val="nil"/>
              <w:tr2bl w:val="nil"/>
            </w:tcBorders>
            <w:shd w:val="clear" w:color="auto" w:fill="auto"/>
            <w:noWrap/>
            <w:tcMar>
              <w:top w:w="10" w:type="dxa"/>
              <w:left w:w="10" w:type="dxa"/>
              <w:right w:w="10" w:type="dxa"/>
            </w:tcMar>
            <w:vAlign w:val="bottom"/>
          </w:tcPr>
          <w:p w14:paraId="16C5966D" w14:textId="77777777" w:rsidR="00D31195" w:rsidRDefault="00A91E72">
            <w:pPr>
              <w:jc w:val="left"/>
              <w:rPr>
                <w:rFonts w:ascii="宋体" w:hAnsi="宋体"/>
                <w:szCs w:val="21"/>
              </w:rPr>
            </w:pPr>
            <w:r>
              <w:rPr>
                <w:rFonts w:ascii="宋体" w:hAnsi="宋体" w:hint="eastAsia"/>
                <w:szCs w:val="21"/>
              </w:rPr>
              <w:t>NO</w:t>
            </w:r>
          </w:p>
        </w:tc>
        <w:tc>
          <w:tcPr>
            <w:tcW w:w="1432" w:type="dxa"/>
            <w:tcBorders>
              <w:tl2br w:val="nil"/>
              <w:tr2bl w:val="nil"/>
            </w:tcBorders>
            <w:shd w:val="clear" w:color="auto" w:fill="auto"/>
            <w:noWrap/>
            <w:tcMar>
              <w:top w:w="10" w:type="dxa"/>
              <w:left w:w="10" w:type="dxa"/>
              <w:right w:w="10" w:type="dxa"/>
            </w:tcMar>
            <w:vAlign w:val="bottom"/>
          </w:tcPr>
          <w:p w14:paraId="35289C22" w14:textId="77777777" w:rsidR="00D31195" w:rsidRDefault="00D31195">
            <w:pPr>
              <w:jc w:val="left"/>
              <w:rPr>
                <w:rFonts w:ascii="宋体" w:hAnsi="宋体"/>
                <w:szCs w:val="21"/>
              </w:rPr>
            </w:pPr>
          </w:p>
        </w:tc>
        <w:tc>
          <w:tcPr>
            <w:tcW w:w="2199" w:type="dxa"/>
            <w:tcBorders>
              <w:tl2br w:val="nil"/>
              <w:tr2bl w:val="nil"/>
            </w:tcBorders>
            <w:shd w:val="clear" w:color="auto" w:fill="auto"/>
            <w:noWrap/>
            <w:tcMar>
              <w:top w:w="10" w:type="dxa"/>
              <w:left w:w="10" w:type="dxa"/>
              <w:right w:w="10" w:type="dxa"/>
            </w:tcMar>
            <w:vAlign w:val="bottom"/>
          </w:tcPr>
          <w:p w14:paraId="71FA883C" w14:textId="77777777" w:rsidR="00D31195" w:rsidRDefault="00A91E72">
            <w:pPr>
              <w:jc w:val="left"/>
              <w:rPr>
                <w:rFonts w:ascii="宋体" w:hAnsi="宋体"/>
                <w:szCs w:val="21"/>
              </w:rPr>
            </w:pPr>
            <w:r>
              <w:rPr>
                <w:rFonts w:ascii="宋体" w:hAnsi="宋体" w:hint="eastAsia"/>
                <w:szCs w:val="21"/>
              </w:rPr>
              <w:t>更新时间</w:t>
            </w:r>
          </w:p>
        </w:tc>
      </w:tr>
    </w:tbl>
    <w:p w14:paraId="1F5CBC76" w14:textId="77777777" w:rsidR="00D31195" w:rsidRDefault="00D31195">
      <w:pPr>
        <w:spacing w:line="360" w:lineRule="auto"/>
        <w:rPr>
          <w:rFonts w:eastAsiaTheme="minorEastAsia"/>
          <w:sz w:val="24"/>
        </w:rPr>
      </w:pPr>
    </w:p>
    <w:p w14:paraId="43B6AF04" w14:textId="77777777" w:rsidR="00D31195" w:rsidRDefault="00A91E72">
      <w:pPr>
        <w:spacing w:line="360" w:lineRule="auto"/>
        <w:rPr>
          <w:rFonts w:eastAsiaTheme="minorEastAsia"/>
          <w:sz w:val="24"/>
        </w:rPr>
      </w:pPr>
      <w:r>
        <w:rPr>
          <w:rFonts w:eastAsiaTheme="minorEastAsia"/>
          <w:sz w:val="24"/>
        </w:rPr>
        <w:t>13</w:t>
      </w:r>
      <w:r>
        <w:rPr>
          <w:rFonts w:eastAsiaTheme="minorEastAsia"/>
          <w:sz w:val="24"/>
        </w:rPr>
        <w:t>、</w:t>
      </w:r>
      <w:r>
        <w:rPr>
          <w:rFonts w:eastAsiaTheme="minorEastAsia"/>
          <w:sz w:val="24"/>
        </w:rPr>
        <w:t xml:space="preserve">psyc_scale </w:t>
      </w:r>
      <w:r>
        <w:rPr>
          <w:rFonts w:eastAsiaTheme="minorEastAsia"/>
          <w:sz w:val="24"/>
        </w:rPr>
        <w:t>测试量表表：如表</w:t>
      </w:r>
      <w:r>
        <w:rPr>
          <w:rFonts w:eastAsiaTheme="minorEastAsia"/>
          <w:sz w:val="24"/>
        </w:rPr>
        <w:t>3.3</w:t>
      </w:r>
      <w:r>
        <w:rPr>
          <w:rFonts w:eastAsiaTheme="minorEastAsia"/>
          <w:sz w:val="24"/>
        </w:rPr>
        <w:t>所示。</w:t>
      </w:r>
    </w:p>
    <w:tbl>
      <w:tblPr>
        <w:tblpPr w:leftFromText="180" w:rightFromText="180" w:vertAnchor="text" w:horzAnchor="page" w:tblpX="1631" w:tblpY="458"/>
        <w:tblOverlap w:val="never"/>
        <w:tblW w:w="8678"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709"/>
        <w:gridCol w:w="1182"/>
        <w:gridCol w:w="1022"/>
        <w:gridCol w:w="1137"/>
        <w:gridCol w:w="3628"/>
      </w:tblGrid>
      <w:tr w:rsidR="00D31195" w14:paraId="3DC4503B" w14:textId="77777777">
        <w:trPr>
          <w:trHeight w:val="337"/>
        </w:trPr>
        <w:tc>
          <w:tcPr>
            <w:tcW w:w="1709" w:type="dxa"/>
            <w:tcBorders>
              <w:bottom w:val="single" w:sz="4" w:space="0" w:color="auto"/>
            </w:tcBorders>
            <w:shd w:val="clear" w:color="auto" w:fill="auto"/>
            <w:noWrap/>
            <w:tcMar>
              <w:top w:w="10" w:type="dxa"/>
              <w:left w:w="10" w:type="dxa"/>
              <w:right w:w="10" w:type="dxa"/>
            </w:tcMar>
            <w:vAlign w:val="bottom"/>
          </w:tcPr>
          <w:p w14:paraId="5265167A" w14:textId="77777777" w:rsidR="00D31195" w:rsidRDefault="00A91E72">
            <w:pPr>
              <w:jc w:val="center"/>
              <w:rPr>
                <w:rFonts w:ascii="宋体" w:hAnsi="宋体"/>
                <w:szCs w:val="21"/>
              </w:rPr>
            </w:pPr>
            <w:r>
              <w:rPr>
                <w:rFonts w:ascii="宋体" w:hAnsi="宋体" w:hint="eastAsia"/>
                <w:szCs w:val="21"/>
              </w:rPr>
              <w:t>字段名称</w:t>
            </w:r>
          </w:p>
        </w:tc>
        <w:tc>
          <w:tcPr>
            <w:tcW w:w="1182" w:type="dxa"/>
            <w:tcBorders>
              <w:bottom w:val="single" w:sz="4" w:space="0" w:color="auto"/>
            </w:tcBorders>
            <w:shd w:val="clear" w:color="auto" w:fill="auto"/>
            <w:noWrap/>
            <w:tcMar>
              <w:top w:w="10" w:type="dxa"/>
              <w:left w:w="10" w:type="dxa"/>
              <w:right w:w="10" w:type="dxa"/>
            </w:tcMar>
            <w:vAlign w:val="bottom"/>
          </w:tcPr>
          <w:p w14:paraId="0B1C20FD" w14:textId="77777777" w:rsidR="00D31195" w:rsidRDefault="00A91E72">
            <w:pPr>
              <w:jc w:val="center"/>
              <w:rPr>
                <w:rFonts w:ascii="宋体" w:hAnsi="宋体"/>
                <w:szCs w:val="21"/>
              </w:rPr>
            </w:pPr>
            <w:r>
              <w:rPr>
                <w:rFonts w:ascii="宋体" w:hAnsi="宋体" w:hint="eastAsia"/>
                <w:szCs w:val="21"/>
              </w:rPr>
              <w:t>数据类型</w:t>
            </w:r>
          </w:p>
        </w:tc>
        <w:tc>
          <w:tcPr>
            <w:tcW w:w="1022" w:type="dxa"/>
            <w:tcBorders>
              <w:bottom w:val="single" w:sz="4" w:space="0" w:color="auto"/>
            </w:tcBorders>
            <w:shd w:val="clear" w:color="auto" w:fill="auto"/>
            <w:noWrap/>
            <w:tcMar>
              <w:top w:w="10" w:type="dxa"/>
              <w:left w:w="10" w:type="dxa"/>
              <w:right w:w="10" w:type="dxa"/>
            </w:tcMar>
            <w:vAlign w:val="bottom"/>
          </w:tcPr>
          <w:p w14:paraId="512A3525" w14:textId="77777777" w:rsidR="00D31195" w:rsidRDefault="00A91E72">
            <w:pPr>
              <w:jc w:val="center"/>
              <w:rPr>
                <w:rFonts w:ascii="宋体" w:hAnsi="宋体"/>
                <w:szCs w:val="21"/>
              </w:rPr>
            </w:pPr>
            <w:r>
              <w:rPr>
                <w:rFonts w:ascii="宋体" w:hAnsi="宋体" w:hint="eastAsia"/>
                <w:szCs w:val="21"/>
              </w:rPr>
              <w:t>是否为空</w:t>
            </w:r>
          </w:p>
        </w:tc>
        <w:tc>
          <w:tcPr>
            <w:tcW w:w="1137" w:type="dxa"/>
            <w:tcBorders>
              <w:bottom w:val="single" w:sz="4" w:space="0" w:color="auto"/>
            </w:tcBorders>
            <w:shd w:val="clear" w:color="auto" w:fill="auto"/>
            <w:noWrap/>
            <w:tcMar>
              <w:top w:w="10" w:type="dxa"/>
              <w:left w:w="10" w:type="dxa"/>
              <w:right w:w="10" w:type="dxa"/>
            </w:tcMar>
            <w:vAlign w:val="bottom"/>
          </w:tcPr>
          <w:p w14:paraId="5B459EDC" w14:textId="77777777" w:rsidR="00D31195" w:rsidRDefault="00A91E72">
            <w:pPr>
              <w:jc w:val="center"/>
              <w:rPr>
                <w:rFonts w:ascii="宋体" w:hAnsi="宋体"/>
                <w:szCs w:val="21"/>
              </w:rPr>
            </w:pPr>
            <w:r>
              <w:rPr>
                <w:rFonts w:ascii="宋体" w:hAnsi="宋体" w:hint="eastAsia"/>
                <w:szCs w:val="21"/>
              </w:rPr>
              <w:t>字段长度</w:t>
            </w:r>
          </w:p>
        </w:tc>
        <w:tc>
          <w:tcPr>
            <w:tcW w:w="3628" w:type="dxa"/>
            <w:tcBorders>
              <w:bottom w:val="single" w:sz="4" w:space="0" w:color="auto"/>
            </w:tcBorders>
            <w:shd w:val="clear" w:color="auto" w:fill="auto"/>
            <w:noWrap/>
            <w:tcMar>
              <w:top w:w="10" w:type="dxa"/>
              <w:left w:w="10" w:type="dxa"/>
              <w:right w:w="10" w:type="dxa"/>
            </w:tcMar>
            <w:vAlign w:val="bottom"/>
          </w:tcPr>
          <w:p w14:paraId="18EC56A2" w14:textId="77777777" w:rsidR="00D31195" w:rsidRDefault="00A91E72">
            <w:pPr>
              <w:jc w:val="center"/>
              <w:rPr>
                <w:rFonts w:ascii="宋体" w:hAnsi="宋体"/>
                <w:szCs w:val="21"/>
              </w:rPr>
            </w:pPr>
            <w:r>
              <w:rPr>
                <w:rFonts w:ascii="宋体" w:hAnsi="宋体" w:hint="eastAsia"/>
                <w:szCs w:val="21"/>
              </w:rPr>
              <w:t>字段含义</w:t>
            </w:r>
          </w:p>
        </w:tc>
      </w:tr>
      <w:tr w:rsidR="00D31195" w14:paraId="344039B9" w14:textId="77777777">
        <w:trPr>
          <w:trHeight w:val="356"/>
        </w:trPr>
        <w:tc>
          <w:tcPr>
            <w:tcW w:w="1709" w:type="dxa"/>
            <w:tcBorders>
              <w:top w:val="single" w:sz="4" w:space="0" w:color="auto"/>
              <w:tl2br w:val="nil"/>
              <w:tr2bl w:val="nil"/>
            </w:tcBorders>
            <w:shd w:val="clear" w:color="auto" w:fill="auto"/>
            <w:noWrap/>
            <w:tcMar>
              <w:top w:w="10" w:type="dxa"/>
              <w:left w:w="10" w:type="dxa"/>
              <w:right w:w="10" w:type="dxa"/>
            </w:tcMar>
            <w:vAlign w:val="bottom"/>
          </w:tcPr>
          <w:p w14:paraId="2F46B6EF" w14:textId="77777777" w:rsidR="00D31195" w:rsidRDefault="00A91E72">
            <w:pPr>
              <w:jc w:val="left"/>
              <w:rPr>
                <w:rFonts w:ascii="宋体" w:hAnsi="宋体"/>
                <w:szCs w:val="21"/>
              </w:rPr>
            </w:pPr>
            <w:r>
              <w:rPr>
                <w:rFonts w:ascii="宋体" w:hAnsi="宋体" w:hint="eastAsia"/>
                <w:szCs w:val="21"/>
              </w:rPr>
              <w:t>scale_id</w:t>
            </w:r>
          </w:p>
        </w:tc>
        <w:tc>
          <w:tcPr>
            <w:tcW w:w="1182" w:type="dxa"/>
            <w:tcBorders>
              <w:top w:val="single" w:sz="4" w:space="0" w:color="auto"/>
              <w:tl2br w:val="nil"/>
              <w:tr2bl w:val="nil"/>
            </w:tcBorders>
            <w:shd w:val="clear" w:color="auto" w:fill="auto"/>
            <w:noWrap/>
            <w:tcMar>
              <w:top w:w="10" w:type="dxa"/>
              <w:left w:w="10" w:type="dxa"/>
              <w:right w:w="10" w:type="dxa"/>
            </w:tcMar>
            <w:vAlign w:val="bottom"/>
          </w:tcPr>
          <w:p w14:paraId="46E4BDF3" w14:textId="77777777" w:rsidR="00D31195" w:rsidRDefault="00A91E72">
            <w:pPr>
              <w:jc w:val="left"/>
              <w:rPr>
                <w:rFonts w:ascii="宋体" w:hAnsi="宋体"/>
                <w:szCs w:val="21"/>
              </w:rPr>
            </w:pPr>
            <w:r>
              <w:rPr>
                <w:rFonts w:ascii="宋体" w:hAnsi="宋体" w:hint="eastAsia"/>
                <w:szCs w:val="21"/>
              </w:rPr>
              <w:t>int</w:t>
            </w:r>
          </w:p>
        </w:tc>
        <w:tc>
          <w:tcPr>
            <w:tcW w:w="1022" w:type="dxa"/>
            <w:tcBorders>
              <w:top w:val="single" w:sz="4" w:space="0" w:color="auto"/>
              <w:tl2br w:val="nil"/>
              <w:tr2bl w:val="nil"/>
            </w:tcBorders>
            <w:shd w:val="clear" w:color="auto" w:fill="auto"/>
            <w:noWrap/>
            <w:tcMar>
              <w:top w:w="10" w:type="dxa"/>
              <w:left w:w="10" w:type="dxa"/>
              <w:right w:w="10" w:type="dxa"/>
            </w:tcMar>
            <w:vAlign w:val="bottom"/>
          </w:tcPr>
          <w:p w14:paraId="5057E5EC" w14:textId="77777777" w:rsidR="00D31195" w:rsidRDefault="00A91E72">
            <w:pPr>
              <w:jc w:val="left"/>
              <w:rPr>
                <w:rFonts w:ascii="宋体" w:hAnsi="宋体"/>
                <w:szCs w:val="21"/>
              </w:rPr>
            </w:pPr>
            <w:r>
              <w:rPr>
                <w:rFonts w:ascii="宋体" w:hAnsi="宋体" w:hint="eastAsia"/>
                <w:szCs w:val="21"/>
              </w:rPr>
              <w:t>NO</w:t>
            </w:r>
          </w:p>
        </w:tc>
        <w:tc>
          <w:tcPr>
            <w:tcW w:w="1137" w:type="dxa"/>
            <w:tcBorders>
              <w:top w:val="single" w:sz="4" w:space="0" w:color="auto"/>
              <w:tl2br w:val="nil"/>
              <w:tr2bl w:val="nil"/>
            </w:tcBorders>
            <w:shd w:val="clear" w:color="auto" w:fill="auto"/>
            <w:noWrap/>
            <w:tcMar>
              <w:top w:w="10" w:type="dxa"/>
              <w:left w:w="10" w:type="dxa"/>
              <w:right w:w="10" w:type="dxa"/>
            </w:tcMar>
            <w:vAlign w:val="bottom"/>
          </w:tcPr>
          <w:p w14:paraId="571C75FC" w14:textId="77777777" w:rsidR="00D31195" w:rsidRDefault="00D31195">
            <w:pPr>
              <w:jc w:val="left"/>
              <w:rPr>
                <w:rFonts w:ascii="宋体" w:hAnsi="宋体"/>
                <w:szCs w:val="21"/>
              </w:rPr>
            </w:pPr>
          </w:p>
        </w:tc>
        <w:tc>
          <w:tcPr>
            <w:tcW w:w="3628" w:type="dxa"/>
            <w:tcBorders>
              <w:top w:val="single" w:sz="4" w:space="0" w:color="auto"/>
              <w:tl2br w:val="nil"/>
              <w:tr2bl w:val="nil"/>
            </w:tcBorders>
            <w:shd w:val="clear" w:color="auto" w:fill="auto"/>
            <w:noWrap/>
            <w:tcMar>
              <w:top w:w="10" w:type="dxa"/>
              <w:left w:w="10" w:type="dxa"/>
              <w:right w:w="10" w:type="dxa"/>
            </w:tcMar>
            <w:vAlign w:val="bottom"/>
          </w:tcPr>
          <w:p w14:paraId="79E729EC" w14:textId="77777777" w:rsidR="00D31195" w:rsidRDefault="00A91E72">
            <w:pPr>
              <w:jc w:val="left"/>
              <w:rPr>
                <w:rFonts w:ascii="宋体" w:hAnsi="宋体"/>
                <w:szCs w:val="21"/>
              </w:rPr>
            </w:pPr>
            <w:r>
              <w:rPr>
                <w:rFonts w:ascii="宋体" w:hAnsi="宋体" w:hint="eastAsia"/>
                <w:szCs w:val="21"/>
              </w:rPr>
              <w:t>量表id</w:t>
            </w:r>
          </w:p>
        </w:tc>
      </w:tr>
      <w:tr w:rsidR="00D31195" w14:paraId="4E7AA893" w14:textId="77777777">
        <w:trPr>
          <w:trHeight w:val="267"/>
        </w:trPr>
        <w:tc>
          <w:tcPr>
            <w:tcW w:w="1709" w:type="dxa"/>
            <w:tcBorders>
              <w:tl2br w:val="nil"/>
              <w:tr2bl w:val="nil"/>
            </w:tcBorders>
            <w:shd w:val="clear" w:color="auto" w:fill="auto"/>
            <w:noWrap/>
            <w:tcMar>
              <w:top w:w="10" w:type="dxa"/>
              <w:left w:w="10" w:type="dxa"/>
              <w:right w:w="10" w:type="dxa"/>
            </w:tcMar>
            <w:vAlign w:val="bottom"/>
          </w:tcPr>
          <w:p w14:paraId="1EF332C5" w14:textId="77777777" w:rsidR="00D31195" w:rsidRDefault="00A91E72">
            <w:pPr>
              <w:jc w:val="left"/>
              <w:rPr>
                <w:rFonts w:ascii="宋体" w:hAnsi="宋体"/>
                <w:szCs w:val="21"/>
              </w:rPr>
            </w:pPr>
            <w:r>
              <w:rPr>
                <w:rFonts w:ascii="宋体" w:hAnsi="宋体" w:hint="eastAsia"/>
                <w:szCs w:val="21"/>
              </w:rPr>
              <w:lastRenderedPageBreak/>
              <w:t>scale_name</w:t>
            </w:r>
          </w:p>
        </w:tc>
        <w:tc>
          <w:tcPr>
            <w:tcW w:w="1182" w:type="dxa"/>
            <w:tcBorders>
              <w:tl2br w:val="nil"/>
              <w:tr2bl w:val="nil"/>
            </w:tcBorders>
            <w:shd w:val="clear" w:color="auto" w:fill="auto"/>
            <w:noWrap/>
            <w:tcMar>
              <w:top w:w="10" w:type="dxa"/>
              <w:left w:w="10" w:type="dxa"/>
              <w:right w:w="10" w:type="dxa"/>
            </w:tcMar>
            <w:vAlign w:val="bottom"/>
          </w:tcPr>
          <w:p w14:paraId="72EF6AC2" w14:textId="77777777" w:rsidR="00D31195" w:rsidRDefault="00A91E72">
            <w:pPr>
              <w:jc w:val="left"/>
              <w:rPr>
                <w:rFonts w:ascii="宋体" w:hAnsi="宋体"/>
                <w:szCs w:val="21"/>
              </w:rPr>
            </w:pPr>
            <w:r>
              <w:rPr>
                <w:rFonts w:ascii="宋体" w:hAnsi="宋体" w:hint="eastAsia"/>
                <w:szCs w:val="21"/>
              </w:rPr>
              <w:t>varchar</w:t>
            </w:r>
          </w:p>
        </w:tc>
        <w:tc>
          <w:tcPr>
            <w:tcW w:w="1022" w:type="dxa"/>
            <w:tcBorders>
              <w:tl2br w:val="nil"/>
              <w:tr2bl w:val="nil"/>
            </w:tcBorders>
            <w:shd w:val="clear" w:color="auto" w:fill="auto"/>
            <w:noWrap/>
            <w:tcMar>
              <w:top w:w="10" w:type="dxa"/>
              <w:left w:w="10" w:type="dxa"/>
              <w:right w:w="10" w:type="dxa"/>
            </w:tcMar>
            <w:vAlign w:val="bottom"/>
          </w:tcPr>
          <w:p w14:paraId="65DF8158" w14:textId="77777777" w:rsidR="00D31195" w:rsidRDefault="00A91E72">
            <w:pPr>
              <w:jc w:val="left"/>
              <w:rPr>
                <w:rFonts w:ascii="宋体" w:hAnsi="宋体"/>
                <w:szCs w:val="21"/>
              </w:rPr>
            </w:pPr>
            <w:r>
              <w:rPr>
                <w:rFonts w:ascii="宋体" w:hAnsi="宋体" w:hint="eastAsia"/>
                <w:szCs w:val="21"/>
              </w:rPr>
              <w:t>NO</w:t>
            </w:r>
          </w:p>
        </w:tc>
        <w:tc>
          <w:tcPr>
            <w:tcW w:w="1137" w:type="dxa"/>
            <w:tcBorders>
              <w:tl2br w:val="nil"/>
              <w:tr2bl w:val="nil"/>
            </w:tcBorders>
            <w:shd w:val="clear" w:color="auto" w:fill="auto"/>
            <w:noWrap/>
            <w:tcMar>
              <w:top w:w="10" w:type="dxa"/>
              <w:left w:w="10" w:type="dxa"/>
              <w:right w:w="10" w:type="dxa"/>
            </w:tcMar>
            <w:vAlign w:val="bottom"/>
          </w:tcPr>
          <w:p w14:paraId="4A720A53" w14:textId="77777777" w:rsidR="00D31195" w:rsidRDefault="00A91E72">
            <w:pPr>
              <w:jc w:val="left"/>
              <w:rPr>
                <w:rFonts w:ascii="宋体" w:hAnsi="宋体"/>
                <w:szCs w:val="21"/>
              </w:rPr>
            </w:pPr>
            <w:r>
              <w:rPr>
                <w:rFonts w:ascii="宋体" w:hAnsi="宋体" w:hint="eastAsia"/>
                <w:szCs w:val="21"/>
              </w:rPr>
              <w:t>255</w:t>
            </w:r>
          </w:p>
        </w:tc>
        <w:tc>
          <w:tcPr>
            <w:tcW w:w="3628" w:type="dxa"/>
            <w:tcBorders>
              <w:tl2br w:val="nil"/>
              <w:tr2bl w:val="nil"/>
            </w:tcBorders>
            <w:shd w:val="clear" w:color="auto" w:fill="auto"/>
            <w:noWrap/>
            <w:tcMar>
              <w:top w:w="10" w:type="dxa"/>
              <w:left w:w="10" w:type="dxa"/>
              <w:right w:w="10" w:type="dxa"/>
            </w:tcMar>
            <w:vAlign w:val="bottom"/>
          </w:tcPr>
          <w:p w14:paraId="1402E793" w14:textId="77777777" w:rsidR="00D31195" w:rsidRDefault="00A91E72">
            <w:pPr>
              <w:jc w:val="left"/>
              <w:rPr>
                <w:rFonts w:ascii="宋体" w:hAnsi="宋体"/>
                <w:szCs w:val="21"/>
              </w:rPr>
            </w:pPr>
            <w:r>
              <w:rPr>
                <w:rFonts w:ascii="宋体" w:hAnsi="宋体" w:hint="eastAsia"/>
                <w:szCs w:val="21"/>
              </w:rPr>
              <w:t>量表描述</w:t>
            </w:r>
          </w:p>
        </w:tc>
      </w:tr>
      <w:tr w:rsidR="00D31195" w14:paraId="4566F0A6" w14:textId="77777777">
        <w:trPr>
          <w:trHeight w:val="653"/>
        </w:trPr>
        <w:tc>
          <w:tcPr>
            <w:tcW w:w="1709" w:type="dxa"/>
            <w:tcBorders>
              <w:tl2br w:val="nil"/>
              <w:tr2bl w:val="nil"/>
            </w:tcBorders>
            <w:shd w:val="clear" w:color="auto" w:fill="auto"/>
            <w:noWrap/>
            <w:tcMar>
              <w:top w:w="10" w:type="dxa"/>
              <w:left w:w="10" w:type="dxa"/>
              <w:right w:w="10" w:type="dxa"/>
            </w:tcMar>
            <w:vAlign w:val="bottom"/>
          </w:tcPr>
          <w:p w14:paraId="52A1F5C1" w14:textId="77777777" w:rsidR="00D31195" w:rsidRDefault="00A91E72">
            <w:pPr>
              <w:jc w:val="left"/>
              <w:rPr>
                <w:rFonts w:ascii="宋体" w:hAnsi="宋体"/>
                <w:szCs w:val="21"/>
              </w:rPr>
            </w:pPr>
            <w:r>
              <w:rPr>
                <w:rFonts w:ascii="宋体" w:hAnsi="宋体" w:hint="eastAsia"/>
                <w:szCs w:val="21"/>
              </w:rPr>
              <w:t>scale_type</w:t>
            </w:r>
          </w:p>
        </w:tc>
        <w:tc>
          <w:tcPr>
            <w:tcW w:w="1182" w:type="dxa"/>
            <w:tcBorders>
              <w:tl2br w:val="nil"/>
              <w:tr2bl w:val="nil"/>
            </w:tcBorders>
            <w:shd w:val="clear" w:color="auto" w:fill="auto"/>
            <w:noWrap/>
            <w:tcMar>
              <w:top w:w="10" w:type="dxa"/>
              <w:left w:w="10" w:type="dxa"/>
              <w:right w:w="10" w:type="dxa"/>
            </w:tcMar>
            <w:vAlign w:val="bottom"/>
          </w:tcPr>
          <w:p w14:paraId="2A5DCB99" w14:textId="77777777" w:rsidR="00D31195" w:rsidRDefault="00A91E72">
            <w:pPr>
              <w:jc w:val="left"/>
              <w:rPr>
                <w:rFonts w:ascii="宋体" w:hAnsi="宋体"/>
                <w:szCs w:val="21"/>
              </w:rPr>
            </w:pPr>
            <w:r>
              <w:rPr>
                <w:rFonts w:ascii="宋体" w:hAnsi="宋体" w:hint="eastAsia"/>
                <w:szCs w:val="21"/>
              </w:rPr>
              <w:t>int</w:t>
            </w:r>
          </w:p>
        </w:tc>
        <w:tc>
          <w:tcPr>
            <w:tcW w:w="1022" w:type="dxa"/>
            <w:tcBorders>
              <w:tl2br w:val="nil"/>
              <w:tr2bl w:val="nil"/>
            </w:tcBorders>
            <w:shd w:val="clear" w:color="auto" w:fill="auto"/>
            <w:noWrap/>
            <w:tcMar>
              <w:top w:w="10" w:type="dxa"/>
              <w:left w:w="10" w:type="dxa"/>
              <w:right w:w="10" w:type="dxa"/>
            </w:tcMar>
            <w:vAlign w:val="bottom"/>
          </w:tcPr>
          <w:p w14:paraId="6B58884B" w14:textId="77777777" w:rsidR="00D31195" w:rsidRDefault="00A91E72">
            <w:pPr>
              <w:jc w:val="left"/>
              <w:rPr>
                <w:rFonts w:ascii="宋体" w:hAnsi="宋体"/>
                <w:szCs w:val="21"/>
              </w:rPr>
            </w:pPr>
            <w:r>
              <w:rPr>
                <w:rFonts w:ascii="宋体" w:hAnsi="宋体" w:hint="eastAsia"/>
                <w:szCs w:val="21"/>
              </w:rPr>
              <w:t>NO</w:t>
            </w:r>
          </w:p>
        </w:tc>
        <w:tc>
          <w:tcPr>
            <w:tcW w:w="1137" w:type="dxa"/>
            <w:tcBorders>
              <w:tl2br w:val="nil"/>
              <w:tr2bl w:val="nil"/>
            </w:tcBorders>
            <w:shd w:val="clear" w:color="auto" w:fill="auto"/>
            <w:noWrap/>
            <w:tcMar>
              <w:top w:w="10" w:type="dxa"/>
              <w:left w:w="10" w:type="dxa"/>
              <w:right w:w="10" w:type="dxa"/>
            </w:tcMar>
            <w:vAlign w:val="bottom"/>
          </w:tcPr>
          <w:p w14:paraId="3E718BAC" w14:textId="77777777" w:rsidR="00D31195" w:rsidRDefault="00D31195">
            <w:pPr>
              <w:jc w:val="left"/>
              <w:rPr>
                <w:rFonts w:ascii="宋体" w:hAnsi="宋体"/>
                <w:szCs w:val="21"/>
              </w:rPr>
            </w:pPr>
          </w:p>
        </w:tc>
        <w:tc>
          <w:tcPr>
            <w:tcW w:w="3628" w:type="dxa"/>
            <w:tcBorders>
              <w:tl2br w:val="nil"/>
              <w:tr2bl w:val="nil"/>
            </w:tcBorders>
            <w:shd w:val="clear" w:color="auto" w:fill="auto"/>
            <w:noWrap/>
            <w:tcMar>
              <w:top w:w="10" w:type="dxa"/>
              <w:left w:w="10" w:type="dxa"/>
              <w:right w:w="10" w:type="dxa"/>
            </w:tcMar>
            <w:vAlign w:val="bottom"/>
          </w:tcPr>
          <w:p w14:paraId="25082B04" w14:textId="77777777" w:rsidR="00D31195" w:rsidRDefault="00A91E72">
            <w:pPr>
              <w:jc w:val="left"/>
              <w:rPr>
                <w:rFonts w:ascii="宋体" w:hAnsi="宋体"/>
                <w:szCs w:val="21"/>
              </w:rPr>
            </w:pPr>
            <w:r>
              <w:rPr>
                <w:rFonts w:ascii="宋体" w:hAnsi="宋体" w:hint="eastAsia"/>
                <w:szCs w:val="21"/>
              </w:rPr>
              <w:t>量表类型（10人际，20学习，30就业，40情感）</w:t>
            </w:r>
          </w:p>
        </w:tc>
      </w:tr>
      <w:tr w:rsidR="00D31195" w14:paraId="1752BC39" w14:textId="77777777">
        <w:trPr>
          <w:trHeight w:val="336"/>
        </w:trPr>
        <w:tc>
          <w:tcPr>
            <w:tcW w:w="1709" w:type="dxa"/>
            <w:tcBorders>
              <w:tl2br w:val="nil"/>
              <w:tr2bl w:val="nil"/>
            </w:tcBorders>
            <w:shd w:val="clear" w:color="auto" w:fill="auto"/>
            <w:noWrap/>
            <w:tcMar>
              <w:top w:w="10" w:type="dxa"/>
              <w:left w:w="10" w:type="dxa"/>
              <w:right w:w="10" w:type="dxa"/>
            </w:tcMar>
            <w:vAlign w:val="bottom"/>
          </w:tcPr>
          <w:p w14:paraId="192AF2FD" w14:textId="77777777" w:rsidR="00D31195" w:rsidRDefault="00A91E72">
            <w:pPr>
              <w:jc w:val="left"/>
              <w:rPr>
                <w:rFonts w:ascii="宋体" w:hAnsi="宋体"/>
                <w:szCs w:val="21"/>
              </w:rPr>
            </w:pPr>
            <w:r>
              <w:rPr>
                <w:rFonts w:ascii="宋体" w:hAnsi="宋体" w:hint="eastAsia"/>
                <w:szCs w:val="21"/>
              </w:rPr>
              <w:t>create_date</w:t>
            </w:r>
          </w:p>
        </w:tc>
        <w:tc>
          <w:tcPr>
            <w:tcW w:w="1182" w:type="dxa"/>
            <w:tcBorders>
              <w:tl2br w:val="nil"/>
              <w:tr2bl w:val="nil"/>
            </w:tcBorders>
            <w:shd w:val="clear" w:color="auto" w:fill="auto"/>
            <w:noWrap/>
            <w:tcMar>
              <w:top w:w="10" w:type="dxa"/>
              <w:left w:w="10" w:type="dxa"/>
              <w:right w:w="10" w:type="dxa"/>
            </w:tcMar>
            <w:vAlign w:val="bottom"/>
          </w:tcPr>
          <w:p w14:paraId="1FB88FDB" w14:textId="77777777" w:rsidR="00D31195" w:rsidRDefault="00A91E72">
            <w:pPr>
              <w:jc w:val="left"/>
              <w:rPr>
                <w:rFonts w:ascii="宋体" w:hAnsi="宋体"/>
                <w:szCs w:val="21"/>
              </w:rPr>
            </w:pPr>
            <w:r>
              <w:rPr>
                <w:rFonts w:ascii="宋体" w:hAnsi="宋体" w:hint="eastAsia"/>
                <w:szCs w:val="21"/>
              </w:rPr>
              <w:t>datetime</w:t>
            </w:r>
          </w:p>
        </w:tc>
        <w:tc>
          <w:tcPr>
            <w:tcW w:w="1022" w:type="dxa"/>
            <w:tcBorders>
              <w:tl2br w:val="nil"/>
              <w:tr2bl w:val="nil"/>
            </w:tcBorders>
            <w:shd w:val="clear" w:color="auto" w:fill="auto"/>
            <w:noWrap/>
            <w:tcMar>
              <w:top w:w="10" w:type="dxa"/>
              <w:left w:w="10" w:type="dxa"/>
              <w:right w:w="10" w:type="dxa"/>
            </w:tcMar>
            <w:vAlign w:val="bottom"/>
          </w:tcPr>
          <w:p w14:paraId="06738407" w14:textId="77777777" w:rsidR="00D31195" w:rsidRDefault="00A91E72">
            <w:pPr>
              <w:jc w:val="left"/>
              <w:rPr>
                <w:rFonts w:ascii="宋体" w:hAnsi="宋体"/>
                <w:szCs w:val="21"/>
              </w:rPr>
            </w:pPr>
            <w:r>
              <w:rPr>
                <w:rFonts w:ascii="宋体" w:hAnsi="宋体" w:hint="eastAsia"/>
                <w:szCs w:val="21"/>
              </w:rPr>
              <w:t>NO</w:t>
            </w:r>
          </w:p>
        </w:tc>
        <w:tc>
          <w:tcPr>
            <w:tcW w:w="1137" w:type="dxa"/>
            <w:tcBorders>
              <w:tl2br w:val="nil"/>
              <w:tr2bl w:val="nil"/>
            </w:tcBorders>
            <w:shd w:val="clear" w:color="auto" w:fill="auto"/>
            <w:noWrap/>
            <w:tcMar>
              <w:top w:w="10" w:type="dxa"/>
              <w:left w:w="10" w:type="dxa"/>
              <w:right w:w="10" w:type="dxa"/>
            </w:tcMar>
            <w:vAlign w:val="bottom"/>
          </w:tcPr>
          <w:p w14:paraId="189CAE41" w14:textId="77777777" w:rsidR="00D31195" w:rsidRDefault="00D31195">
            <w:pPr>
              <w:jc w:val="left"/>
              <w:rPr>
                <w:rFonts w:ascii="宋体" w:hAnsi="宋体"/>
                <w:szCs w:val="21"/>
              </w:rPr>
            </w:pPr>
          </w:p>
        </w:tc>
        <w:tc>
          <w:tcPr>
            <w:tcW w:w="3628" w:type="dxa"/>
            <w:tcBorders>
              <w:tl2br w:val="nil"/>
              <w:tr2bl w:val="nil"/>
            </w:tcBorders>
            <w:shd w:val="clear" w:color="auto" w:fill="auto"/>
            <w:noWrap/>
            <w:tcMar>
              <w:top w:w="10" w:type="dxa"/>
              <w:left w:w="10" w:type="dxa"/>
              <w:right w:w="10" w:type="dxa"/>
            </w:tcMar>
            <w:vAlign w:val="bottom"/>
          </w:tcPr>
          <w:p w14:paraId="4DD59F72" w14:textId="77777777" w:rsidR="00D31195" w:rsidRDefault="00A91E72">
            <w:pPr>
              <w:jc w:val="left"/>
              <w:rPr>
                <w:rFonts w:ascii="宋体" w:hAnsi="宋体"/>
                <w:szCs w:val="21"/>
              </w:rPr>
            </w:pPr>
            <w:r>
              <w:rPr>
                <w:rFonts w:ascii="宋体" w:hAnsi="宋体" w:hint="eastAsia"/>
                <w:szCs w:val="21"/>
              </w:rPr>
              <w:t>创建时间</w:t>
            </w:r>
          </w:p>
        </w:tc>
      </w:tr>
      <w:tr w:rsidR="00D31195" w14:paraId="7D481522" w14:textId="77777777">
        <w:trPr>
          <w:trHeight w:val="356"/>
        </w:trPr>
        <w:tc>
          <w:tcPr>
            <w:tcW w:w="1709" w:type="dxa"/>
            <w:tcBorders>
              <w:tl2br w:val="nil"/>
              <w:tr2bl w:val="nil"/>
            </w:tcBorders>
            <w:shd w:val="clear" w:color="auto" w:fill="auto"/>
            <w:noWrap/>
            <w:tcMar>
              <w:top w:w="10" w:type="dxa"/>
              <w:left w:w="10" w:type="dxa"/>
              <w:right w:w="10" w:type="dxa"/>
            </w:tcMar>
            <w:vAlign w:val="bottom"/>
          </w:tcPr>
          <w:p w14:paraId="5C0B8815" w14:textId="77777777" w:rsidR="00D31195" w:rsidRDefault="00A91E72">
            <w:pPr>
              <w:jc w:val="left"/>
              <w:rPr>
                <w:rFonts w:ascii="宋体" w:hAnsi="宋体"/>
                <w:szCs w:val="21"/>
              </w:rPr>
            </w:pPr>
            <w:r>
              <w:rPr>
                <w:rFonts w:ascii="宋体" w:hAnsi="宋体" w:hint="eastAsia"/>
                <w:szCs w:val="21"/>
              </w:rPr>
              <w:t>update_date</w:t>
            </w:r>
          </w:p>
        </w:tc>
        <w:tc>
          <w:tcPr>
            <w:tcW w:w="1182" w:type="dxa"/>
            <w:tcBorders>
              <w:tl2br w:val="nil"/>
              <w:tr2bl w:val="nil"/>
            </w:tcBorders>
            <w:shd w:val="clear" w:color="auto" w:fill="auto"/>
            <w:noWrap/>
            <w:tcMar>
              <w:top w:w="10" w:type="dxa"/>
              <w:left w:w="10" w:type="dxa"/>
              <w:right w:w="10" w:type="dxa"/>
            </w:tcMar>
            <w:vAlign w:val="bottom"/>
          </w:tcPr>
          <w:p w14:paraId="4170825E" w14:textId="77777777" w:rsidR="00D31195" w:rsidRDefault="00A91E72">
            <w:pPr>
              <w:jc w:val="left"/>
              <w:rPr>
                <w:rFonts w:ascii="宋体" w:hAnsi="宋体"/>
                <w:szCs w:val="21"/>
              </w:rPr>
            </w:pPr>
            <w:r>
              <w:rPr>
                <w:rFonts w:ascii="宋体" w:hAnsi="宋体" w:hint="eastAsia"/>
                <w:szCs w:val="21"/>
              </w:rPr>
              <w:t>datetime</w:t>
            </w:r>
          </w:p>
        </w:tc>
        <w:tc>
          <w:tcPr>
            <w:tcW w:w="1022" w:type="dxa"/>
            <w:tcBorders>
              <w:tl2br w:val="nil"/>
              <w:tr2bl w:val="nil"/>
            </w:tcBorders>
            <w:shd w:val="clear" w:color="auto" w:fill="auto"/>
            <w:noWrap/>
            <w:tcMar>
              <w:top w:w="10" w:type="dxa"/>
              <w:left w:w="10" w:type="dxa"/>
              <w:right w:w="10" w:type="dxa"/>
            </w:tcMar>
            <w:vAlign w:val="bottom"/>
          </w:tcPr>
          <w:p w14:paraId="144629D7" w14:textId="77777777" w:rsidR="00D31195" w:rsidRDefault="00A91E72">
            <w:pPr>
              <w:jc w:val="left"/>
              <w:rPr>
                <w:rFonts w:ascii="宋体" w:hAnsi="宋体"/>
                <w:szCs w:val="21"/>
              </w:rPr>
            </w:pPr>
            <w:r>
              <w:rPr>
                <w:rFonts w:ascii="宋体" w:hAnsi="宋体" w:hint="eastAsia"/>
                <w:szCs w:val="21"/>
              </w:rPr>
              <w:t>NO</w:t>
            </w:r>
          </w:p>
        </w:tc>
        <w:tc>
          <w:tcPr>
            <w:tcW w:w="1137" w:type="dxa"/>
            <w:tcBorders>
              <w:tl2br w:val="nil"/>
              <w:tr2bl w:val="nil"/>
            </w:tcBorders>
            <w:shd w:val="clear" w:color="auto" w:fill="auto"/>
            <w:noWrap/>
            <w:tcMar>
              <w:top w:w="10" w:type="dxa"/>
              <w:left w:w="10" w:type="dxa"/>
              <w:right w:w="10" w:type="dxa"/>
            </w:tcMar>
            <w:vAlign w:val="bottom"/>
          </w:tcPr>
          <w:p w14:paraId="62BFE0D7" w14:textId="77777777" w:rsidR="00D31195" w:rsidRDefault="00D31195">
            <w:pPr>
              <w:jc w:val="left"/>
              <w:rPr>
                <w:rFonts w:ascii="宋体" w:hAnsi="宋体"/>
                <w:szCs w:val="21"/>
              </w:rPr>
            </w:pPr>
          </w:p>
        </w:tc>
        <w:tc>
          <w:tcPr>
            <w:tcW w:w="3628" w:type="dxa"/>
            <w:tcBorders>
              <w:tl2br w:val="nil"/>
              <w:tr2bl w:val="nil"/>
            </w:tcBorders>
            <w:shd w:val="clear" w:color="auto" w:fill="auto"/>
            <w:noWrap/>
            <w:tcMar>
              <w:top w:w="10" w:type="dxa"/>
              <w:left w:w="10" w:type="dxa"/>
              <w:right w:w="10" w:type="dxa"/>
            </w:tcMar>
            <w:vAlign w:val="bottom"/>
          </w:tcPr>
          <w:p w14:paraId="762179BC" w14:textId="77777777" w:rsidR="00D31195" w:rsidRDefault="00A91E72">
            <w:pPr>
              <w:jc w:val="left"/>
              <w:rPr>
                <w:rFonts w:ascii="宋体" w:hAnsi="宋体"/>
                <w:szCs w:val="21"/>
              </w:rPr>
            </w:pPr>
            <w:r>
              <w:rPr>
                <w:rFonts w:ascii="宋体" w:hAnsi="宋体" w:hint="eastAsia"/>
                <w:szCs w:val="21"/>
              </w:rPr>
              <w:t>更新时间</w:t>
            </w:r>
          </w:p>
        </w:tc>
      </w:tr>
    </w:tbl>
    <w:p w14:paraId="515FB2A9" w14:textId="77777777" w:rsidR="00D31195" w:rsidRDefault="00A91E72">
      <w:pPr>
        <w:spacing w:line="360" w:lineRule="auto"/>
        <w:ind w:left="482"/>
        <w:jc w:val="center"/>
        <w:rPr>
          <w:rFonts w:ascii="宋体" w:hAnsi="宋体"/>
          <w:szCs w:val="21"/>
        </w:rPr>
      </w:pPr>
      <w:r>
        <w:rPr>
          <w:rFonts w:ascii="宋体" w:hAnsi="宋体" w:hint="eastAsia"/>
          <w:szCs w:val="21"/>
        </w:rPr>
        <w:t>表3.14 测试量表表</w:t>
      </w:r>
    </w:p>
    <w:p w14:paraId="5F55DA3B" w14:textId="77777777" w:rsidR="00D31195" w:rsidRDefault="00A91E72">
      <w:pPr>
        <w:rPr>
          <w:rFonts w:ascii="宋体" w:hAnsi="宋体"/>
          <w:szCs w:val="21"/>
        </w:rPr>
      </w:pPr>
      <w:r>
        <w:rPr>
          <w:rFonts w:ascii="宋体" w:hAnsi="宋体" w:hint="eastAsia"/>
          <w:szCs w:val="21"/>
        </w:rPr>
        <w:br w:type="page"/>
      </w:r>
    </w:p>
    <w:p w14:paraId="7BA1E54B" w14:textId="77777777" w:rsidR="00D31195" w:rsidRDefault="00A91E72">
      <w:pPr>
        <w:pStyle w:val="1"/>
        <w:spacing w:beforeLines="50" w:before="156" w:afterLines="50" w:after="156" w:line="240" w:lineRule="auto"/>
        <w:ind w:left="0" w:firstLine="0"/>
      </w:pPr>
      <w:r>
        <w:rPr>
          <w:rFonts w:hint="eastAsia"/>
        </w:rPr>
        <w:lastRenderedPageBreak/>
        <w:t xml:space="preserve"> </w:t>
      </w:r>
      <w:bookmarkStart w:id="36" w:name="_Toc30584"/>
      <w:r>
        <w:rPr>
          <w:rFonts w:hint="eastAsia"/>
        </w:rPr>
        <w:t>详细设计与实现</w:t>
      </w:r>
      <w:bookmarkEnd w:id="36"/>
    </w:p>
    <w:p w14:paraId="0CE6629D" w14:textId="77777777" w:rsidR="00D31195" w:rsidRDefault="00A91E72">
      <w:pPr>
        <w:spacing w:line="360" w:lineRule="auto"/>
        <w:ind w:firstLineChars="200" w:firstLine="480"/>
      </w:pPr>
      <w:r>
        <w:rPr>
          <w:rFonts w:hint="eastAsia"/>
          <w:sz w:val="24"/>
        </w:rPr>
        <w:t>在该章节，从系统架构和设计实现两方面来详细说明架构和业务之间是如何实现的以及遇到问题和解决方案。</w:t>
      </w:r>
    </w:p>
    <w:p w14:paraId="7D61D7F4" w14:textId="77777777" w:rsidR="00D31195" w:rsidRDefault="00D31195"/>
    <w:p w14:paraId="2DA6B150"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t xml:space="preserve"> </w:t>
      </w:r>
      <w:bookmarkStart w:id="37" w:name="_Toc27944"/>
      <w:r>
        <w:rPr>
          <w:rFonts w:ascii="黑体" w:hAnsi="黑体" w:hint="eastAsia"/>
          <w:szCs w:val="28"/>
        </w:rPr>
        <w:t>项目目录结构设计</w:t>
      </w:r>
      <w:bookmarkEnd w:id="37"/>
    </w:p>
    <w:p w14:paraId="6EED25B2" w14:textId="77777777" w:rsidR="00D31195" w:rsidRDefault="00A91E72">
      <w:pPr>
        <w:spacing w:line="360" w:lineRule="auto"/>
        <w:ind w:firstLineChars="200" w:firstLine="480"/>
        <w:rPr>
          <w:sz w:val="24"/>
        </w:rPr>
      </w:pPr>
      <w:r>
        <w:rPr>
          <w:rFonts w:ascii="宋体" w:hAnsi="宋体" w:cs="宋体" w:hint="eastAsia"/>
          <w:sz w:val="24"/>
        </w:rPr>
        <w:t>项目架构时首先需要有一个合理的目录结构，在开发时才能更好的管理项目中各类型文件。项目开发遵循现在普遍的MVC（Modle Veiw Controller）模式，所以model 文件夹存放项目实体类，包括数据库的映射类、扩展类、入参类、枚举等；controller文件夹作为控制层与页面进行交互存放controller类；service层作为业务层处理具体业务，存放一些业务接口和其实现类；mapper目录作为持久层，存放与XML映射的Mapper类；config目录存放系统架构的一些必要的配置类，包括Spring Security、Knife4j、全局异常处理、自定义加密类等；filter存放全局的过滤器；uiti存放的是开发过程中的工具类；resources文件夹下存放项目用到的静态文件，XML、前端页面、全局配置等静态文件存放在该目录下。如图4.1所示。</w:t>
      </w:r>
    </w:p>
    <w:p w14:paraId="1ACC237D" w14:textId="77777777" w:rsidR="00D31195" w:rsidRDefault="00A91E72">
      <w:r>
        <w:rPr>
          <w:noProof/>
        </w:rPr>
        <w:drawing>
          <wp:inline distT="0" distB="0" distL="114300" distR="114300" wp14:anchorId="04D52595" wp14:editId="000F6E58">
            <wp:extent cx="5270500" cy="2866390"/>
            <wp:effectExtent l="0" t="0" r="6350"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7"/>
                    <a:stretch>
                      <a:fillRect/>
                    </a:stretch>
                  </pic:blipFill>
                  <pic:spPr>
                    <a:xfrm>
                      <a:off x="0" y="0"/>
                      <a:ext cx="5270500" cy="2866390"/>
                    </a:xfrm>
                    <a:prstGeom prst="rect">
                      <a:avLst/>
                    </a:prstGeom>
                  </pic:spPr>
                </pic:pic>
              </a:graphicData>
            </a:graphic>
          </wp:inline>
        </w:drawing>
      </w:r>
    </w:p>
    <w:p w14:paraId="247A35C6" w14:textId="77777777" w:rsidR="00D31195" w:rsidRDefault="00D31195"/>
    <w:p w14:paraId="7F6DABB7"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 xml:space="preserve">图4.1项目文件架构图 </w:t>
      </w:r>
    </w:p>
    <w:p w14:paraId="2D6193ED" w14:textId="77777777" w:rsidR="00D31195" w:rsidRDefault="00D31195"/>
    <w:p w14:paraId="1374BC19"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lastRenderedPageBreak/>
        <w:t xml:space="preserve"> </w:t>
      </w:r>
      <w:bookmarkStart w:id="38" w:name="_Toc18671"/>
      <w:r>
        <w:rPr>
          <w:rFonts w:ascii="黑体" w:hAnsi="黑体" w:hint="eastAsia"/>
          <w:szCs w:val="28"/>
        </w:rPr>
        <w:t>登录设计</w:t>
      </w:r>
      <w:bookmarkEnd w:id="38"/>
    </w:p>
    <w:p w14:paraId="0060CC20" w14:textId="77777777" w:rsidR="00D31195" w:rsidRDefault="00A91E72">
      <w:pPr>
        <w:pStyle w:val="3"/>
        <w:spacing w:before="156" w:afterLines="50" w:after="156" w:line="240" w:lineRule="auto"/>
        <w:ind w:left="0" w:firstLine="0"/>
        <w:jc w:val="both"/>
        <w:rPr>
          <w:spacing w:val="0"/>
        </w:rPr>
      </w:pPr>
      <w:bookmarkStart w:id="39" w:name="_Toc10487483"/>
      <w:bookmarkStart w:id="40" w:name="_Toc10487408"/>
      <w:bookmarkStart w:id="41" w:name="_Toc10487213"/>
      <w:bookmarkStart w:id="42" w:name="_Toc10543701"/>
      <w:bookmarkStart w:id="43" w:name="_Toc10490757"/>
      <w:bookmarkStart w:id="44" w:name="_Toc30983"/>
      <w:r>
        <w:rPr>
          <w:rFonts w:hint="eastAsia"/>
          <w:spacing w:val="0"/>
        </w:rPr>
        <w:t>前端设计</w:t>
      </w:r>
      <w:bookmarkEnd w:id="39"/>
      <w:bookmarkEnd w:id="40"/>
      <w:bookmarkEnd w:id="41"/>
      <w:bookmarkEnd w:id="42"/>
      <w:bookmarkEnd w:id="43"/>
      <w:bookmarkEnd w:id="44"/>
    </w:p>
    <w:p w14:paraId="1C838E37" w14:textId="77777777" w:rsidR="00D31195" w:rsidRDefault="00A91E72">
      <w:pPr>
        <w:spacing w:line="360" w:lineRule="auto"/>
        <w:ind w:firstLineChars="200" w:firstLine="480"/>
        <w:rPr>
          <w:rFonts w:ascii="宋体" w:hAnsi="宋体" w:cs="宋体"/>
          <w:sz w:val="24"/>
        </w:rPr>
      </w:pPr>
      <w:r>
        <w:rPr>
          <w:rFonts w:ascii="宋体" w:hAnsi="宋体" w:cs="宋体" w:hint="eastAsia"/>
          <w:sz w:val="24"/>
        </w:rPr>
        <w:t>该页面前端主要是一个表单，对输入框校验邮箱格式（正则表达式）和密码（长度不小于6位）格式并且支持响应式，根据不同的分辨率呈现自适应的页面，该项目的登录集成了第三方QQ登录，所以在下面添加QQ登录的logo，点击会跳转到QQ登录页面。常规登录失败会进行提示，这个是用的Element UI提供的Message组件，根据后端返回不同结果进行提示。</w:t>
      </w:r>
    </w:p>
    <w:p w14:paraId="7DF39C5C" w14:textId="77777777" w:rsidR="00D31195" w:rsidRDefault="00D31195"/>
    <w:p w14:paraId="05C26F7C" w14:textId="77777777" w:rsidR="00D31195" w:rsidRDefault="00A91E72">
      <w:r>
        <w:rPr>
          <w:noProof/>
        </w:rPr>
        <w:drawing>
          <wp:inline distT="0" distB="0" distL="114300" distR="114300" wp14:anchorId="6B08D5B2" wp14:editId="4CFB028E">
            <wp:extent cx="5268595" cy="2633345"/>
            <wp:effectExtent l="0" t="0" r="8255" b="146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8"/>
                    <a:stretch>
                      <a:fillRect/>
                    </a:stretch>
                  </pic:blipFill>
                  <pic:spPr>
                    <a:xfrm>
                      <a:off x="0" y="0"/>
                      <a:ext cx="5268595" cy="2633345"/>
                    </a:xfrm>
                    <a:prstGeom prst="rect">
                      <a:avLst/>
                    </a:prstGeom>
                    <a:noFill/>
                    <a:ln>
                      <a:noFill/>
                    </a:ln>
                  </pic:spPr>
                </pic:pic>
              </a:graphicData>
            </a:graphic>
          </wp:inline>
        </w:drawing>
      </w:r>
    </w:p>
    <w:p w14:paraId="0F3B977B"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 xml:space="preserve">图4.2普通登录前端页面 </w:t>
      </w:r>
    </w:p>
    <w:p w14:paraId="7C2EFC55" w14:textId="77777777" w:rsidR="00D31195" w:rsidRDefault="00D31195"/>
    <w:p w14:paraId="319340FD" w14:textId="77777777" w:rsidR="00D31195" w:rsidRDefault="00D31195"/>
    <w:p w14:paraId="79310A57" w14:textId="77777777" w:rsidR="00D31195" w:rsidRDefault="00A91E72">
      <w:r>
        <w:rPr>
          <w:noProof/>
        </w:rPr>
        <w:drawing>
          <wp:inline distT="0" distB="0" distL="0" distR="0" wp14:anchorId="549DD0A2" wp14:editId="4559C8E4">
            <wp:extent cx="5274310" cy="2250440"/>
            <wp:effectExtent l="0" t="0" r="254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tretch>
                      <a:fillRect/>
                    </a:stretch>
                  </pic:blipFill>
                  <pic:spPr>
                    <a:xfrm>
                      <a:off x="0" y="0"/>
                      <a:ext cx="5274310" cy="2250440"/>
                    </a:xfrm>
                    <a:prstGeom prst="rect">
                      <a:avLst/>
                    </a:prstGeom>
                  </pic:spPr>
                </pic:pic>
              </a:graphicData>
            </a:graphic>
          </wp:inline>
        </w:drawing>
      </w:r>
    </w:p>
    <w:p w14:paraId="6966A30A" w14:textId="77777777" w:rsidR="00D31195" w:rsidRDefault="00D31195">
      <w:pPr>
        <w:jc w:val="center"/>
        <w:rPr>
          <w:rFonts w:eastAsia="黑体"/>
          <w:bCs/>
          <w:kern w:val="44"/>
          <w:szCs w:val="21"/>
        </w:rPr>
      </w:pPr>
    </w:p>
    <w:p w14:paraId="2189A527"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 xml:space="preserve">图4.3 QQ登录前端页面 </w:t>
      </w:r>
    </w:p>
    <w:p w14:paraId="38919FF0" w14:textId="77777777" w:rsidR="00D31195" w:rsidRDefault="00D31195"/>
    <w:p w14:paraId="45B17AB3" w14:textId="77777777" w:rsidR="00D31195" w:rsidRDefault="00A91E72">
      <w:pPr>
        <w:pStyle w:val="3"/>
        <w:spacing w:before="156" w:afterLines="50" w:after="156" w:line="240" w:lineRule="auto"/>
        <w:ind w:left="0" w:firstLine="0"/>
        <w:jc w:val="both"/>
        <w:rPr>
          <w:spacing w:val="0"/>
        </w:rPr>
      </w:pPr>
      <w:bookmarkStart w:id="45" w:name="_Toc28835"/>
      <w:r>
        <w:rPr>
          <w:rFonts w:hint="eastAsia"/>
          <w:spacing w:val="0"/>
        </w:rPr>
        <w:t>后端设计</w:t>
      </w:r>
      <w:bookmarkEnd w:id="45"/>
    </w:p>
    <w:p w14:paraId="44BD0DED" w14:textId="77777777" w:rsidR="00D31195" w:rsidRDefault="00A91E72">
      <w:pPr>
        <w:spacing w:line="360" w:lineRule="auto"/>
        <w:rPr>
          <w:sz w:val="24"/>
        </w:rPr>
      </w:pPr>
      <w:r>
        <w:rPr>
          <w:rFonts w:hint="eastAsia"/>
          <w:sz w:val="24"/>
        </w:rPr>
        <w:t>1</w:t>
      </w:r>
      <w:r>
        <w:rPr>
          <w:rFonts w:hint="eastAsia"/>
          <w:sz w:val="24"/>
        </w:rPr>
        <w:t>、普通用户登录</w:t>
      </w:r>
    </w:p>
    <w:p w14:paraId="23CC2254" w14:textId="77777777" w:rsidR="00D31195" w:rsidRDefault="00A91E72">
      <w:pPr>
        <w:spacing w:line="360" w:lineRule="auto"/>
        <w:ind w:firstLineChars="200" w:firstLine="480"/>
        <w:rPr>
          <w:rFonts w:ascii="宋体" w:hAnsi="宋体" w:cs="宋体"/>
          <w:sz w:val="24"/>
        </w:rPr>
      </w:pPr>
      <w:r>
        <w:rPr>
          <w:rFonts w:ascii="宋体" w:hAnsi="宋体" w:cs="宋体" w:hint="eastAsia"/>
          <w:sz w:val="24"/>
        </w:rPr>
        <w:t>本项目是基于Spring Security 做的验证和授权，所以相关的过滤链是由Spring Security做的，主要过滤器为UsernamePasswordAuthenticationFilter ，在该过滤器中先获取前端传入的username和password 构建UsernamePasswordAuthenticationToken，调用setDetails 方法给details进行赋值，detail里存放着本次请求的remoteAddress和生成的sessionId。然后对detail进行校验，首先获取AuthenticationManager，找到对应的provider 调用authenticate方法，从Authentication对象中提取用户名调用项目自定义的查询逻辑，也就是UserServiceDetails中的loadUserByUsername方法。在本项目中为了使登录更加安全，前后端传输用户密码的时候使用了非对称加密，前端先获取publicKey，再使用publicKey进行加密，将加密结果作为密码传给后端；所以这里先使用privateKey对密码进行解密，得到真实密码后再将查询到的user对象返回（该方法返回Spring Security的user对象）。接下来由preAuthenticationChecks.check方法对用户密码进行校验（数据库里存放的是加密后的密文，该加密是由Spring Security 配置的加密算法，与前后端的非对称加密不同），如果通过完整的过滤链后会构建一个新的UsernamePasswordAuthentocationToken对象，最后登录成功后会将用户信息通过SecurityContextHolder.getContext().setAtuhentication()方法将用户信息存储到Java内存中，完成一次正常的登录流程。登录流程较复杂，过滤链较繁琐，本文不一一详细介绍，感兴趣的同学可以查阅网上资料详细了解。</w:t>
      </w:r>
    </w:p>
    <w:p w14:paraId="694DB333" w14:textId="77777777" w:rsidR="00D31195" w:rsidRDefault="00A91E72">
      <w:pPr>
        <w:spacing w:line="360" w:lineRule="auto"/>
        <w:ind w:firstLineChars="200" w:firstLine="480"/>
        <w:rPr>
          <w:rFonts w:ascii="宋体" w:hAnsi="宋体" w:cs="宋体"/>
          <w:sz w:val="24"/>
        </w:rPr>
      </w:pPr>
      <w:r>
        <w:rPr>
          <w:rFonts w:ascii="宋体" w:hAnsi="宋体" w:cs="宋体" w:hint="eastAsia"/>
          <w:sz w:val="24"/>
        </w:rPr>
        <w:t>如果用户在登录时勾选了记住我，那么在过滤链中还会经过SecurityContextPersistenceFilter调用RememberMeService，利用TokenRepository生成用户对应的token写入到Cookie中，同时存储到数据库中进行持久化，再次请求经过RememberMeAuthenticationFilter时验证token，这样就实现了记住我功能。</w:t>
      </w:r>
    </w:p>
    <w:p w14:paraId="64E09EB1" w14:textId="77777777" w:rsidR="00D31195" w:rsidRDefault="00D31195">
      <w:pPr>
        <w:spacing w:line="360" w:lineRule="auto"/>
        <w:ind w:firstLineChars="200" w:firstLine="480"/>
        <w:rPr>
          <w:rFonts w:ascii="宋体" w:hAnsi="宋体" w:cs="宋体"/>
          <w:sz w:val="24"/>
        </w:rPr>
      </w:pPr>
    </w:p>
    <w:p w14:paraId="1834CD1C" w14:textId="77777777" w:rsidR="00D31195" w:rsidRDefault="00A91E72">
      <w:pPr>
        <w:spacing w:line="360" w:lineRule="auto"/>
        <w:rPr>
          <w:sz w:val="24"/>
        </w:rPr>
      </w:pPr>
      <w:r>
        <w:rPr>
          <w:rFonts w:hint="eastAsia"/>
          <w:sz w:val="24"/>
        </w:rPr>
        <w:lastRenderedPageBreak/>
        <w:t>2</w:t>
      </w:r>
      <w:r>
        <w:rPr>
          <w:rFonts w:hint="eastAsia"/>
          <w:sz w:val="24"/>
        </w:rPr>
        <w:t>、</w:t>
      </w:r>
      <w:r>
        <w:rPr>
          <w:rFonts w:hint="eastAsia"/>
          <w:sz w:val="24"/>
        </w:rPr>
        <w:t>QQ</w:t>
      </w:r>
      <w:r>
        <w:rPr>
          <w:rFonts w:hint="eastAsia"/>
          <w:sz w:val="24"/>
        </w:rPr>
        <w:t>用户登录</w:t>
      </w:r>
    </w:p>
    <w:p w14:paraId="3CAD78B9" w14:textId="77777777" w:rsidR="00D31195" w:rsidRDefault="00A91E72">
      <w:pPr>
        <w:spacing w:line="360" w:lineRule="auto"/>
        <w:ind w:firstLineChars="200" w:firstLine="480"/>
        <w:rPr>
          <w:rFonts w:ascii="宋体" w:hAnsi="宋体" w:cs="宋体"/>
          <w:sz w:val="24"/>
        </w:rPr>
      </w:pPr>
      <w:r>
        <w:rPr>
          <w:rFonts w:ascii="宋体" w:hAnsi="宋体" w:cs="宋体" w:hint="eastAsia"/>
          <w:sz w:val="24"/>
        </w:rPr>
        <w:t>与普通登录的区别在于用户的一部分过滤链需要自定义。QQ登录首先需要在腾讯开放平台申请网站资格，需要填写系统登录成功的回调地址。申请通过后会生成一个APP ID 和 APP K，由于腾讯开放平台提供的第三方登录接口是基于OAuth2协议的，并且采用的授权码模式，所以APP ID 和 APP K相当于是客户端Id和Secret。该登录的流程为用户登录OAuth Server 后端，即腾讯端先进行认证，如果认证成功回调项目接口（申请资格时所填写的地址），返回一个code，因为本项目是与Spring Security进行集成，需在项目中自定义授权逻辑，因此自定义一个过滤器实现AbstractAuthenticationProcessingFilter，重写attemptAuthentication()方法，请求腾讯接口获取access_token，成功后利用令牌获取用户信息。所以项目先获取openId，然后组建UsernamePasswordAuthenticationToken，返回结果。接下来还需要进行自定义一个类来实现AuthenticationManager，写认证成功后本系统应进行的操作。</w:t>
      </w:r>
    </w:p>
    <w:p w14:paraId="65FD2AF8" w14:textId="77777777" w:rsidR="00D31195" w:rsidRDefault="00A91E72">
      <w:pPr>
        <w:numPr>
          <w:ilvl w:val="0"/>
          <w:numId w:val="11"/>
        </w:numPr>
        <w:spacing w:line="360" w:lineRule="auto"/>
        <w:ind w:firstLine="420"/>
        <w:rPr>
          <w:sz w:val="24"/>
        </w:rPr>
      </w:pPr>
      <w:r>
        <w:rPr>
          <w:rFonts w:hint="eastAsia"/>
          <w:sz w:val="24"/>
        </w:rPr>
        <w:t>首先通过</w:t>
      </w:r>
      <w:r>
        <w:rPr>
          <w:rFonts w:hint="eastAsia"/>
          <w:sz w:val="24"/>
        </w:rPr>
        <w:t xml:space="preserve">access_token </w:t>
      </w:r>
      <w:r>
        <w:rPr>
          <w:rFonts w:hint="eastAsia"/>
          <w:sz w:val="24"/>
        </w:rPr>
        <w:t>获取用户性别、昵称、头像等基本信息。</w:t>
      </w:r>
    </w:p>
    <w:p w14:paraId="3C665D29" w14:textId="77777777" w:rsidR="00D31195" w:rsidRDefault="00A91E72">
      <w:pPr>
        <w:numPr>
          <w:ilvl w:val="0"/>
          <w:numId w:val="11"/>
        </w:numPr>
        <w:spacing w:line="360" w:lineRule="auto"/>
        <w:ind w:firstLine="420"/>
        <w:rPr>
          <w:sz w:val="24"/>
        </w:rPr>
      </w:pPr>
      <w:r>
        <w:rPr>
          <w:rFonts w:hint="eastAsia"/>
          <w:sz w:val="24"/>
        </w:rPr>
        <w:t>构建系统用户对象，并将用户信息存储在</w:t>
      </w:r>
      <w:r>
        <w:rPr>
          <w:rFonts w:hint="eastAsia"/>
          <w:sz w:val="24"/>
        </w:rPr>
        <w:t xml:space="preserve">psyc_user </w:t>
      </w:r>
      <w:r>
        <w:rPr>
          <w:rFonts w:hint="eastAsia"/>
          <w:sz w:val="24"/>
        </w:rPr>
        <w:t>表中，实现持久化，也算是同时登录并注册（通过</w:t>
      </w:r>
      <w:r>
        <w:rPr>
          <w:rFonts w:hint="eastAsia"/>
          <w:sz w:val="24"/>
        </w:rPr>
        <w:t>openId</w:t>
      </w:r>
      <w:r>
        <w:rPr>
          <w:rFonts w:hint="eastAsia"/>
          <w:sz w:val="24"/>
        </w:rPr>
        <w:t>查询，若表中有数据，就更新该条数据，</w:t>
      </w:r>
      <w:r>
        <w:rPr>
          <w:rFonts w:hint="eastAsia"/>
          <w:sz w:val="24"/>
        </w:rPr>
        <w:t>openId</w:t>
      </w:r>
      <w:r>
        <w:rPr>
          <w:rFonts w:hint="eastAsia"/>
          <w:sz w:val="24"/>
        </w:rPr>
        <w:t>可以确认唯一一个</w:t>
      </w:r>
      <w:r>
        <w:rPr>
          <w:rFonts w:hint="eastAsia"/>
          <w:sz w:val="24"/>
        </w:rPr>
        <w:t>QQ</w:t>
      </w:r>
      <w:r>
        <w:rPr>
          <w:rFonts w:hint="eastAsia"/>
          <w:sz w:val="24"/>
        </w:rPr>
        <w:t>用户）。</w:t>
      </w:r>
    </w:p>
    <w:p w14:paraId="3E10CB68" w14:textId="77777777" w:rsidR="00D31195" w:rsidRDefault="00A91E72">
      <w:pPr>
        <w:numPr>
          <w:ilvl w:val="0"/>
          <w:numId w:val="11"/>
        </w:numPr>
        <w:spacing w:line="360" w:lineRule="auto"/>
        <w:ind w:firstLineChars="200" w:firstLine="480"/>
        <w:rPr>
          <w:sz w:val="24"/>
        </w:rPr>
      </w:pPr>
      <w:r>
        <w:rPr>
          <w:rFonts w:hint="eastAsia"/>
          <w:sz w:val="24"/>
        </w:rPr>
        <w:t>赋予</w:t>
      </w:r>
      <w:r>
        <w:rPr>
          <w:rFonts w:hint="eastAsia"/>
          <w:sz w:val="24"/>
        </w:rPr>
        <w:t>QQ</w:t>
      </w:r>
      <w:r>
        <w:rPr>
          <w:rFonts w:hint="eastAsia"/>
          <w:sz w:val="24"/>
        </w:rPr>
        <w:t>用户默认的访问权限，查询数据库默认角色，插入用户角色关联表，为用户赋予默认的角色。</w:t>
      </w:r>
    </w:p>
    <w:p w14:paraId="255822A2" w14:textId="77777777" w:rsidR="00D31195" w:rsidRDefault="00A91E72">
      <w:pPr>
        <w:spacing w:line="360" w:lineRule="auto"/>
        <w:ind w:firstLineChars="200" w:firstLine="480"/>
        <w:rPr>
          <w:sz w:val="24"/>
        </w:rPr>
      </w:pPr>
      <w:r>
        <w:rPr>
          <w:rFonts w:hint="eastAsia"/>
          <w:sz w:val="24"/>
        </w:rPr>
        <w:t>以上步骤结束后构建新的</w:t>
      </w:r>
      <w:r>
        <w:rPr>
          <w:rFonts w:hint="eastAsia"/>
          <w:sz w:val="24"/>
        </w:rPr>
        <w:t>UsernamePasswordAuthenticationToken</w:t>
      </w:r>
      <w:r>
        <w:rPr>
          <w:rFonts w:hint="eastAsia"/>
          <w:sz w:val="24"/>
        </w:rPr>
        <w:t>并返回。至此自定义结束，剩下的可以交给</w:t>
      </w:r>
      <w:r>
        <w:rPr>
          <w:rFonts w:hint="eastAsia"/>
          <w:sz w:val="24"/>
        </w:rPr>
        <w:t>Spring Security</w:t>
      </w:r>
      <w:r>
        <w:rPr>
          <w:rFonts w:hint="eastAsia"/>
          <w:sz w:val="24"/>
        </w:rPr>
        <w:t>过滤链处理，与普通用户登录一样。</w:t>
      </w:r>
    </w:p>
    <w:p w14:paraId="41357020" w14:textId="77777777" w:rsidR="00D31195" w:rsidRDefault="00A91E72">
      <w:pPr>
        <w:spacing w:line="360" w:lineRule="auto"/>
        <w:ind w:firstLineChars="200" w:firstLine="480"/>
        <w:rPr>
          <w:sz w:val="24"/>
        </w:rPr>
      </w:pPr>
      <w:r>
        <w:rPr>
          <w:rFonts w:hint="eastAsia"/>
          <w:sz w:val="24"/>
        </w:rPr>
        <w:t>整体登录流程图如图</w:t>
      </w:r>
      <w:r>
        <w:rPr>
          <w:rFonts w:hint="eastAsia"/>
          <w:sz w:val="24"/>
        </w:rPr>
        <w:t>4.3</w:t>
      </w:r>
      <w:r>
        <w:rPr>
          <w:rFonts w:hint="eastAsia"/>
          <w:sz w:val="24"/>
        </w:rPr>
        <w:t>所示。</w:t>
      </w:r>
    </w:p>
    <w:p w14:paraId="3A1B5C35" w14:textId="77777777" w:rsidR="00D31195" w:rsidRDefault="00D31195">
      <w:pPr>
        <w:jc w:val="center"/>
        <w:rPr>
          <w:rFonts w:eastAsia="黑体"/>
          <w:bCs/>
          <w:kern w:val="44"/>
          <w:szCs w:val="21"/>
        </w:rPr>
      </w:pPr>
    </w:p>
    <w:p w14:paraId="46AD3C43" w14:textId="77777777" w:rsidR="00D31195" w:rsidRDefault="00A91E72">
      <w:pPr>
        <w:jc w:val="center"/>
        <w:rPr>
          <w:rFonts w:eastAsia="黑体"/>
          <w:bCs/>
          <w:kern w:val="44"/>
          <w:szCs w:val="21"/>
        </w:rPr>
      </w:pPr>
      <w:r>
        <w:rPr>
          <w:rFonts w:eastAsia="黑体"/>
          <w:bCs/>
          <w:kern w:val="44"/>
          <w:szCs w:val="21"/>
        </w:rPr>
        <w:object w:dxaOrig="8295" w:dyaOrig="13094" w14:anchorId="207CBE34">
          <v:shape id="_x0000_i1029" type="#_x0000_t75" style="width:414.75pt;height:654.7pt" o:ole="">
            <v:imagedata r:id="rId40" o:title=""/>
            <o:lock v:ext="edit" aspectratio="f"/>
          </v:shape>
          <o:OLEObject Type="Embed" ProgID="Visio.Drawing.15" ShapeID="_x0000_i1029" DrawAspect="Content" ObjectID="_1681382542" r:id="rId41"/>
        </w:object>
      </w:r>
    </w:p>
    <w:p w14:paraId="7EEDBC77" w14:textId="77777777" w:rsidR="00D31195" w:rsidRDefault="00D31195">
      <w:pPr>
        <w:jc w:val="center"/>
        <w:rPr>
          <w:rFonts w:eastAsia="黑体"/>
          <w:bCs/>
          <w:kern w:val="44"/>
          <w:szCs w:val="21"/>
        </w:rPr>
      </w:pPr>
    </w:p>
    <w:p w14:paraId="0164112D"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图4.3 登录流程图</w:t>
      </w:r>
    </w:p>
    <w:p w14:paraId="76F3AD35"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lastRenderedPageBreak/>
        <w:t xml:space="preserve"> </w:t>
      </w:r>
      <w:bookmarkStart w:id="46" w:name="_Toc15254"/>
      <w:r>
        <w:rPr>
          <w:rFonts w:ascii="黑体" w:hAnsi="黑体" w:hint="eastAsia"/>
          <w:szCs w:val="28"/>
        </w:rPr>
        <w:t>注册设计</w:t>
      </w:r>
      <w:bookmarkEnd w:id="46"/>
    </w:p>
    <w:p w14:paraId="7D48BD7E" w14:textId="77777777" w:rsidR="00D31195" w:rsidRDefault="00A91E72">
      <w:pPr>
        <w:pStyle w:val="3"/>
        <w:spacing w:before="156" w:afterLines="50" w:after="156" w:line="240" w:lineRule="auto"/>
        <w:ind w:left="0" w:firstLine="0"/>
        <w:jc w:val="both"/>
        <w:rPr>
          <w:spacing w:val="0"/>
        </w:rPr>
      </w:pPr>
      <w:bookmarkStart w:id="47" w:name="_Toc10526"/>
      <w:r>
        <w:rPr>
          <w:rFonts w:hint="eastAsia"/>
          <w:spacing w:val="0"/>
        </w:rPr>
        <w:t>前端设计</w:t>
      </w:r>
      <w:bookmarkEnd w:id="47"/>
    </w:p>
    <w:p w14:paraId="6A9A7E16" w14:textId="77777777" w:rsidR="00D31195" w:rsidRDefault="00A91E72">
      <w:pPr>
        <w:spacing w:line="360" w:lineRule="auto"/>
        <w:ind w:firstLineChars="200" w:firstLine="480"/>
        <w:rPr>
          <w:rFonts w:asciiTheme="minorEastAsia" w:eastAsiaTheme="minorEastAsia" w:hAnsiTheme="minorEastAsia" w:cstheme="minorEastAsia"/>
          <w:sz w:val="28"/>
          <w:szCs w:val="28"/>
        </w:rPr>
      </w:pPr>
      <w:r>
        <w:rPr>
          <w:rFonts w:asciiTheme="minorEastAsia" w:eastAsiaTheme="minorEastAsia" w:hAnsiTheme="minorEastAsia" w:cstheme="minorEastAsia" w:hint="eastAsia"/>
          <w:sz w:val="24"/>
        </w:rPr>
        <w:t>注册前端主要是对表单的验证，昵称不能为空，邮箱正则表达式，两次密码不能为空且大于6位，验证码不能为空。倒计时读秒按钮如图4.4所示。</w:t>
      </w:r>
    </w:p>
    <w:p w14:paraId="43E400D0" w14:textId="77777777" w:rsidR="00D31195" w:rsidRDefault="00A91E72">
      <w:r>
        <w:rPr>
          <w:noProof/>
        </w:rPr>
        <w:drawing>
          <wp:inline distT="0" distB="0" distL="114300" distR="114300" wp14:anchorId="6C998F87" wp14:editId="5A24288D">
            <wp:extent cx="5262880" cy="2774315"/>
            <wp:effectExtent l="0" t="0" r="13970" b="698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42"/>
                    <a:stretch>
                      <a:fillRect/>
                    </a:stretch>
                  </pic:blipFill>
                  <pic:spPr>
                    <a:xfrm>
                      <a:off x="0" y="0"/>
                      <a:ext cx="5262880" cy="2774315"/>
                    </a:xfrm>
                    <a:prstGeom prst="rect">
                      <a:avLst/>
                    </a:prstGeom>
                    <a:noFill/>
                    <a:ln>
                      <a:noFill/>
                    </a:ln>
                  </pic:spPr>
                </pic:pic>
              </a:graphicData>
            </a:graphic>
          </wp:inline>
        </w:drawing>
      </w:r>
    </w:p>
    <w:p w14:paraId="1CFFF7D8" w14:textId="77777777" w:rsidR="00D31195" w:rsidRDefault="00D31195">
      <w:pPr>
        <w:ind w:firstLine="420"/>
      </w:pPr>
    </w:p>
    <w:p w14:paraId="22D3C980"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图4.4 注册前端页面</w:t>
      </w:r>
    </w:p>
    <w:p w14:paraId="31E5F789" w14:textId="77777777" w:rsidR="00D31195" w:rsidRDefault="00A91E72">
      <w:pPr>
        <w:pStyle w:val="3"/>
        <w:spacing w:before="156" w:afterLines="50" w:after="156" w:line="240" w:lineRule="auto"/>
        <w:ind w:left="0" w:firstLine="0"/>
        <w:jc w:val="both"/>
        <w:rPr>
          <w:spacing w:val="0"/>
        </w:rPr>
      </w:pPr>
      <w:bookmarkStart w:id="48" w:name="_Toc2644"/>
      <w:r>
        <w:rPr>
          <w:rFonts w:hint="eastAsia"/>
          <w:spacing w:val="0"/>
        </w:rPr>
        <w:t>后端设计</w:t>
      </w:r>
      <w:bookmarkEnd w:id="48"/>
    </w:p>
    <w:p w14:paraId="5E5619E9" w14:textId="77777777" w:rsidR="00D31195" w:rsidRDefault="00A91E72">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注册功能后端主要是一个新增用户的过程。首先对用户邮箱进行验证码校验（这里传输用户密码依然进行了非对称加密操作，防止密码被浏览器插件窃取），验证码有效期为300s，过期自动失效，这里利用的是Redis特性：邮箱为Key，随机生产的验证码为Value放进Redis，并发送给用户邮箱（发送验证码的邮箱使用的是个人QQ邮箱，需要集成Spring Boot Mail组件）。用户收到验证码后，输入点击注册后有以下两个步骤。</w:t>
      </w:r>
    </w:p>
    <w:p w14:paraId="282CE300" w14:textId="77777777" w:rsidR="00D31195" w:rsidRDefault="00A91E72">
      <w:pPr>
        <w:numPr>
          <w:ilvl w:val="0"/>
          <w:numId w:val="12"/>
        </w:num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将密码非对称解密后用Spring Security 的BCryptPasswordEncoder对明文进行加密存储在psyc_user表中（数据库中尽量不直接存储明文密码）。</w:t>
      </w:r>
    </w:p>
    <w:p w14:paraId="5D0D4B4B" w14:textId="77777777" w:rsidR="00D31195" w:rsidRDefault="00A91E72">
      <w:pPr>
        <w:numPr>
          <w:ilvl w:val="0"/>
          <w:numId w:val="12"/>
        </w:num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获取角色表中默认角色，插入用户角色关联表，为用户绑定默认角色。</w:t>
      </w:r>
    </w:p>
    <w:p w14:paraId="620E6358" w14:textId="77777777" w:rsidR="00D31195" w:rsidRDefault="00A91E72">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注册流程图如图4.5所示。</w:t>
      </w:r>
    </w:p>
    <w:p w14:paraId="5D0624C6" w14:textId="77777777" w:rsidR="00D31195" w:rsidRDefault="00D31195">
      <w:pPr>
        <w:jc w:val="center"/>
        <w:rPr>
          <w:rFonts w:eastAsia="黑体"/>
          <w:bCs/>
          <w:kern w:val="44"/>
          <w:szCs w:val="21"/>
        </w:rPr>
      </w:pPr>
    </w:p>
    <w:p w14:paraId="4FBD98CB" w14:textId="77777777" w:rsidR="00D31195" w:rsidRDefault="00A91E72">
      <w:pPr>
        <w:jc w:val="center"/>
        <w:rPr>
          <w:rFonts w:eastAsia="黑体"/>
          <w:bCs/>
          <w:kern w:val="44"/>
          <w:szCs w:val="21"/>
        </w:rPr>
      </w:pPr>
      <w:r>
        <w:rPr>
          <w:rFonts w:eastAsia="黑体"/>
          <w:bCs/>
          <w:kern w:val="44"/>
          <w:szCs w:val="21"/>
        </w:rPr>
        <w:object w:dxaOrig="4607" w:dyaOrig="6433" w14:anchorId="38348277">
          <v:shape id="_x0000_i1030" type="#_x0000_t75" style="width:230.35pt;height:321.65pt" o:ole="">
            <v:imagedata r:id="rId43" o:title=""/>
            <o:lock v:ext="edit" aspectratio="f"/>
          </v:shape>
          <o:OLEObject Type="Embed" ProgID="Visio.Drawing.15" ShapeID="_x0000_i1030" DrawAspect="Content" ObjectID="_1681382543" r:id="rId44"/>
        </w:object>
      </w:r>
      <w:r>
        <w:rPr>
          <w:rFonts w:eastAsia="黑体"/>
          <w:bCs/>
          <w:kern w:val="44"/>
          <w:szCs w:val="21"/>
        </w:rPr>
        <w:object w:dxaOrig="3422" w:dyaOrig="6460" w14:anchorId="517DCF85">
          <v:shape id="_x0000_i1031" type="#_x0000_t75" style="width:171.1pt;height:323pt" o:ole="">
            <v:imagedata r:id="rId45" o:title=""/>
            <o:lock v:ext="edit" aspectratio="f"/>
          </v:shape>
          <o:OLEObject Type="Embed" ProgID="Visio.Drawing.15" ShapeID="_x0000_i1031" DrawAspect="Content" ObjectID="_1681382544" r:id="rId46"/>
        </w:object>
      </w:r>
    </w:p>
    <w:p w14:paraId="379B8DEC"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图4.5 注册流程图</w:t>
      </w:r>
    </w:p>
    <w:p w14:paraId="65A058F8" w14:textId="77777777" w:rsidR="00D31195" w:rsidRDefault="00A91E72">
      <w:pPr>
        <w:pStyle w:val="3"/>
        <w:spacing w:before="156"/>
      </w:pPr>
      <w:r>
        <w:rPr>
          <w:rFonts w:hint="eastAsia"/>
        </w:rPr>
        <w:t>发送验证码核心代码</w:t>
      </w:r>
    </w:p>
    <w:p w14:paraId="538211D0" w14:textId="77777777" w:rsidR="00D31195" w:rsidRPr="00A91E72" w:rsidRDefault="00A91E72">
      <w:pPr>
        <w:jc w:val="left"/>
        <w:rPr>
          <w:rFonts w:eastAsia="黑体"/>
          <w:bCs/>
          <w:kern w:val="44"/>
          <w:szCs w:val="21"/>
        </w:rPr>
      </w:pPr>
      <w:r w:rsidRPr="00A91E72">
        <w:rPr>
          <w:rFonts w:eastAsia="黑体"/>
          <w:bCs/>
          <w:kern w:val="44"/>
          <w:szCs w:val="21"/>
        </w:rPr>
        <w:t xml:space="preserve">  public void checkEmailRegistered(RegisteredUserVo registeredUserVo) {</w:t>
      </w:r>
    </w:p>
    <w:p w14:paraId="3FF22BBC" w14:textId="77777777" w:rsidR="00D31195" w:rsidRPr="00A91E72" w:rsidRDefault="00A91E72">
      <w:pPr>
        <w:jc w:val="left"/>
        <w:rPr>
          <w:rFonts w:eastAsia="黑体"/>
          <w:bCs/>
          <w:kern w:val="44"/>
          <w:szCs w:val="21"/>
        </w:rPr>
      </w:pPr>
      <w:r w:rsidRPr="00A91E72">
        <w:rPr>
          <w:rFonts w:eastAsia="黑体"/>
          <w:bCs/>
          <w:kern w:val="44"/>
          <w:szCs w:val="21"/>
        </w:rPr>
        <w:t xml:space="preserve">        //</w:t>
      </w:r>
      <w:r w:rsidRPr="00A91E72">
        <w:rPr>
          <w:rFonts w:eastAsia="黑体"/>
          <w:bCs/>
          <w:kern w:val="44"/>
          <w:szCs w:val="21"/>
        </w:rPr>
        <w:t>检验用户是否存在</w:t>
      </w:r>
    </w:p>
    <w:p w14:paraId="4884969A" w14:textId="77777777" w:rsidR="00D31195" w:rsidRPr="00A91E72" w:rsidRDefault="00A91E72">
      <w:pPr>
        <w:jc w:val="left"/>
        <w:rPr>
          <w:rFonts w:eastAsia="黑体"/>
          <w:bCs/>
          <w:kern w:val="44"/>
          <w:szCs w:val="21"/>
        </w:rPr>
      </w:pPr>
      <w:r w:rsidRPr="00A91E72">
        <w:rPr>
          <w:rFonts w:eastAsia="黑体"/>
          <w:bCs/>
          <w:kern w:val="44"/>
          <w:szCs w:val="21"/>
        </w:rPr>
        <w:t xml:space="preserve">        if(userMapper.selectEmailCount(registeredUserVo.getEmail()) &gt; 0){</w:t>
      </w:r>
    </w:p>
    <w:p w14:paraId="21925A7A" w14:textId="77777777" w:rsidR="00D31195" w:rsidRPr="00A91E72" w:rsidRDefault="00A91E72">
      <w:pPr>
        <w:jc w:val="left"/>
        <w:rPr>
          <w:rFonts w:eastAsia="黑体"/>
          <w:bCs/>
          <w:kern w:val="44"/>
          <w:szCs w:val="21"/>
        </w:rPr>
      </w:pPr>
      <w:r w:rsidRPr="00A91E72">
        <w:rPr>
          <w:rFonts w:eastAsia="黑体"/>
          <w:bCs/>
          <w:kern w:val="44"/>
          <w:szCs w:val="21"/>
        </w:rPr>
        <w:t xml:space="preserve">            throw new PsycException(EnumResponseType.EMAIL_IS_EXIST);</w:t>
      </w:r>
    </w:p>
    <w:p w14:paraId="06A5CD92" w14:textId="77777777" w:rsidR="00D31195" w:rsidRPr="00A91E72" w:rsidRDefault="00A91E72">
      <w:pPr>
        <w:jc w:val="left"/>
        <w:rPr>
          <w:rFonts w:eastAsia="黑体"/>
          <w:bCs/>
          <w:kern w:val="44"/>
          <w:szCs w:val="21"/>
        </w:rPr>
      </w:pPr>
      <w:r w:rsidRPr="00A91E72">
        <w:rPr>
          <w:rFonts w:eastAsia="黑体"/>
          <w:bCs/>
          <w:kern w:val="44"/>
          <w:szCs w:val="21"/>
        </w:rPr>
        <w:t xml:space="preserve">        }</w:t>
      </w:r>
    </w:p>
    <w:p w14:paraId="21CC05F3" w14:textId="77777777" w:rsidR="00D31195" w:rsidRPr="00A91E72" w:rsidRDefault="00A91E72">
      <w:pPr>
        <w:jc w:val="left"/>
        <w:rPr>
          <w:rFonts w:eastAsia="黑体"/>
          <w:bCs/>
          <w:kern w:val="44"/>
          <w:szCs w:val="21"/>
        </w:rPr>
      </w:pPr>
      <w:r w:rsidRPr="00A91E72">
        <w:rPr>
          <w:rFonts w:eastAsia="黑体"/>
          <w:bCs/>
          <w:kern w:val="44"/>
          <w:szCs w:val="21"/>
        </w:rPr>
        <w:t xml:space="preserve">        Integer code = commonUtil.getRandomNumber();</w:t>
      </w:r>
    </w:p>
    <w:p w14:paraId="2B0CFFB0" w14:textId="77777777" w:rsidR="00D31195" w:rsidRPr="00A91E72" w:rsidRDefault="00A91E72">
      <w:pPr>
        <w:jc w:val="left"/>
        <w:rPr>
          <w:rFonts w:eastAsia="黑体"/>
          <w:bCs/>
          <w:kern w:val="44"/>
          <w:szCs w:val="21"/>
        </w:rPr>
      </w:pPr>
      <w:r w:rsidRPr="00A91E72">
        <w:rPr>
          <w:rFonts w:eastAsia="黑体"/>
          <w:bCs/>
          <w:kern w:val="44"/>
          <w:szCs w:val="21"/>
        </w:rPr>
        <w:t xml:space="preserve">        log.info("</w:t>
      </w:r>
      <w:r w:rsidRPr="00A91E72">
        <w:rPr>
          <w:rFonts w:eastAsia="黑体"/>
          <w:bCs/>
          <w:kern w:val="44"/>
          <w:szCs w:val="21"/>
        </w:rPr>
        <w:t>开始发送验证码：</w:t>
      </w:r>
      <w:r w:rsidRPr="00A91E72">
        <w:rPr>
          <w:rFonts w:eastAsia="黑体"/>
          <w:bCs/>
          <w:kern w:val="44"/>
          <w:szCs w:val="21"/>
        </w:rPr>
        <w:t>{}",code);</w:t>
      </w:r>
    </w:p>
    <w:p w14:paraId="2CB9D68F" w14:textId="77777777" w:rsidR="00D31195" w:rsidRPr="00A91E72" w:rsidRDefault="00A91E72">
      <w:pPr>
        <w:jc w:val="left"/>
        <w:rPr>
          <w:rFonts w:eastAsia="黑体"/>
          <w:bCs/>
          <w:kern w:val="44"/>
          <w:szCs w:val="21"/>
        </w:rPr>
      </w:pPr>
      <w:r w:rsidRPr="00A91E72">
        <w:rPr>
          <w:rFonts w:eastAsia="黑体"/>
          <w:bCs/>
          <w:kern w:val="44"/>
          <w:szCs w:val="21"/>
        </w:rPr>
        <w:t xml:space="preserve">     commonUtil.sendMailCheckCode(registeredUserVo.getEmail(),code.toString());</w:t>
      </w:r>
    </w:p>
    <w:p w14:paraId="7068FAB2" w14:textId="77777777" w:rsidR="00D31195" w:rsidRPr="00A91E72" w:rsidRDefault="00A91E72">
      <w:pPr>
        <w:jc w:val="left"/>
        <w:rPr>
          <w:rFonts w:eastAsia="黑体"/>
          <w:bCs/>
          <w:kern w:val="44"/>
          <w:szCs w:val="21"/>
        </w:rPr>
      </w:pPr>
      <w:r w:rsidRPr="00A91E72">
        <w:rPr>
          <w:rFonts w:eastAsia="黑体"/>
          <w:bCs/>
          <w:kern w:val="44"/>
          <w:szCs w:val="21"/>
        </w:rPr>
        <w:t xml:space="preserve">        //</w:t>
      </w:r>
      <w:r w:rsidRPr="00A91E72">
        <w:rPr>
          <w:rFonts w:eastAsia="黑体"/>
          <w:bCs/>
          <w:kern w:val="44"/>
          <w:szCs w:val="21"/>
        </w:rPr>
        <w:t>将验证码设置到</w:t>
      </w:r>
      <w:r w:rsidRPr="00A91E72">
        <w:rPr>
          <w:rFonts w:eastAsia="黑体"/>
          <w:bCs/>
          <w:kern w:val="44"/>
          <w:szCs w:val="21"/>
        </w:rPr>
        <w:t>redis</w:t>
      </w:r>
      <w:r w:rsidRPr="00A91E72">
        <w:rPr>
          <w:rFonts w:eastAsia="黑体"/>
          <w:bCs/>
          <w:kern w:val="44"/>
          <w:szCs w:val="21"/>
        </w:rPr>
        <w:t>内，过期时间</w:t>
      </w:r>
      <w:r w:rsidRPr="00A91E72">
        <w:rPr>
          <w:rFonts w:eastAsia="黑体"/>
          <w:bCs/>
          <w:kern w:val="44"/>
          <w:szCs w:val="21"/>
        </w:rPr>
        <w:t>60s</w:t>
      </w:r>
    </w:p>
    <w:p w14:paraId="06667B33" w14:textId="77777777" w:rsidR="00D31195" w:rsidRPr="00A91E72" w:rsidRDefault="00A91E72">
      <w:pPr>
        <w:jc w:val="left"/>
        <w:rPr>
          <w:rFonts w:eastAsia="黑体"/>
          <w:bCs/>
          <w:kern w:val="44"/>
          <w:szCs w:val="21"/>
        </w:rPr>
      </w:pPr>
      <w:r w:rsidRPr="00A91E72">
        <w:rPr>
          <w:rFonts w:eastAsia="黑体"/>
          <w:bCs/>
          <w:kern w:val="44"/>
          <w:szCs w:val="21"/>
        </w:rPr>
        <w:t>redisUtil.set(EnumRedisPre.EMAIL_REG_CHECK.getCode()+registeredUserVo.getEmail(),code,expired);</w:t>
      </w:r>
    </w:p>
    <w:p w14:paraId="59FD50D9" w14:textId="083FF0BF" w:rsidR="00D31195" w:rsidRDefault="00A91E72" w:rsidP="00A91E72">
      <w:pPr>
        <w:ind w:firstLine="420"/>
        <w:jc w:val="left"/>
        <w:rPr>
          <w:rFonts w:eastAsia="黑体"/>
          <w:bCs/>
          <w:kern w:val="44"/>
          <w:szCs w:val="21"/>
        </w:rPr>
      </w:pPr>
      <w:r w:rsidRPr="00A91E72">
        <w:rPr>
          <w:rFonts w:eastAsia="黑体"/>
          <w:bCs/>
          <w:kern w:val="44"/>
          <w:szCs w:val="21"/>
        </w:rPr>
        <w:t>}</w:t>
      </w:r>
    </w:p>
    <w:p w14:paraId="7104FD81" w14:textId="677E3BAA" w:rsidR="00A91E72" w:rsidRPr="00A91E72" w:rsidRDefault="00A91E72" w:rsidP="00A91E72">
      <w:pPr>
        <w:widowControl/>
        <w:jc w:val="left"/>
        <w:rPr>
          <w:rFonts w:eastAsia="黑体" w:hint="eastAsia"/>
          <w:bCs/>
          <w:kern w:val="44"/>
          <w:szCs w:val="21"/>
        </w:rPr>
      </w:pPr>
      <w:r>
        <w:rPr>
          <w:rFonts w:eastAsia="黑体"/>
          <w:bCs/>
          <w:kern w:val="44"/>
          <w:szCs w:val="21"/>
        </w:rPr>
        <w:br w:type="page"/>
      </w:r>
    </w:p>
    <w:p w14:paraId="66138A3E" w14:textId="38C14372" w:rsidR="00D31195" w:rsidRDefault="00A91E72">
      <w:pPr>
        <w:pStyle w:val="3"/>
        <w:spacing w:before="156"/>
        <w:jc w:val="both"/>
      </w:pPr>
      <w:r>
        <w:rPr>
          <w:rFonts w:hint="eastAsia"/>
        </w:rPr>
        <w:lastRenderedPageBreak/>
        <w:t>注册核心代码</w:t>
      </w:r>
    </w:p>
    <w:p w14:paraId="16AB5E91" w14:textId="77777777" w:rsidR="00D31195" w:rsidRDefault="00D31195">
      <w:pPr>
        <w:spacing w:line="360" w:lineRule="auto"/>
        <w:ind w:firstLine="420"/>
        <w:jc w:val="left"/>
        <w:rPr>
          <w:rFonts w:ascii="宋体" w:hAnsi="宋体" w:cs="宋体"/>
          <w:bCs/>
          <w:kern w:val="44"/>
          <w:szCs w:val="21"/>
        </w:rPr>
      </w:pPr>
    </w:p>
    <w:p w14:paraId="4757A5AF" w14:textId="77777777" w:rsidR="00D31195" w:rsidRPr="00A91E72" w:rsidRDefault="00A91E72">
      <w:pPr>
        <w:ind w:firstLine="420"/>
        <w:jc w:val="left"/>
        <w:rPr>
          <w:rFonts w:eastAsia="黑体"/>
          <w:bCs/>
          <w:kern w:val="44"/>
          <w:szCs w:val="21"/>
        </w:rPr>
      </w:pPr>
      <w:r w:rsidRPr="00A91E72">
        <w:rPr>
          <w:rFonts w:eastAsia="黑体"/>
          <w:bCs/>
          <w:kern w:val="44"/>
          <w:szCs w:val="21"/>
        </w:rPr>
        <w:t>public boolean registeredPsycUser(RegisteredUserVo registeredUserVo) {</w:t>
      </w:r>
    </w:p>
    <w:p w14:paraId="087C0F95" w14:textId="77777777" w:rsidR="00D31195" w:rsidRPr="00A91E72" w:rsidRDefault="00A91E72">
      <w:pPr>
        <w:ind w:left="420" w:firstLine="420"/>
        <w:jc w:val="left"/>
        <w:rPr>
          <w:rFonts w:eastAsia="黑体"/>
          <w:bCs/>
          <w:kern w:val="44"/>
          <w:szCs w:val="21"/>
        </w:rPr>
      </w:pPr>
      <w:r w:rsidRPr="00A91E72">
        <w:rPr>
          <w:rFonts w:eastAsia="黑体"/>
          <w:bCs/>
          <w:kern w:val="44"/>
          <w:szCs w:val="21"/>
        </w:rPr>
        <w:t>//</w:t>
      </w:r>
      <w:r w:rsidRPr="00A91E72">
        <w:rPr>
          <w:rFonts w:eastAsia="黑体"/>
          <w:bCs/>
          <w:kern w:val="44"/>
          <w:szCs w:val="21"/>
        </w:rPr>
        <w:t>用户名和邮箱相同</w:t>
      </w:r>
    </w:p>
    <w:p w14:paraId="1A6E74EA" w14:textId="77777777" w:rsidR="00D31195" w:rsidRPr="00A91E72" w:rsidRDefault="00A91E72">
      <w:pPr>
        <w:ind w:left="420" w:firstLine="420"/>
        <w:jc w:val="left"/>
        <w:rPr>
          <w:rFonts w:eastAsia="黑体"/>
          <w:bCs/>
          <w:kern w:val="44"/>
          <w:szCs w:val="21"/>
        </w:rPr>
      </w:pPr>
      <w:r w:rsidRPr="00A91E72">
        <w:rPr>
          <w:rFonts w:eastAsia="黑体"/>
          <w:bCs/>
          <w:kern w:val="44"/>
          <w:szCs w:val="21"/>
        </w:rPr>
        <w:t>registeredUserVo.setUsername(registeredUserVo.getEmail());</w:t>
      </w:r>
    </w:p>
    <w:p w14:paraId="1A87E7D0" w14:textId="77777777" w:rsidR="00D31195" w:rsidRPr="00A91E72" w:rsidRDefault="00A91E72">
      <w:pPr>
        <w:ind w:left="420" w:firstLine="420"/>
        <w:jc w:val="left"/>
        <w:rPr>
          <w:rFonts w:eastAsia="黑体"/>
          <w:bCs/>
          <w:kern w:val="44"/>
          <w:szCs w:val="21"/>
        </w:rPr>
      </w:pPr>
      <w:r w:rsidRPr="00A91E72">
        <w:rPr>
          <w:rFonts w:eastAsia="黑体"/>
          <w:bCs/>
          <w:kern w:val="44"/>
          <w:szCs w:val="21"/>
        </w:rPr>
        <w:t>boolean result;</w:t>
      </w:r>
    </w:p>
    <w:p w14:paraId="6AD4CFE1" w14:textId="77777777" w:rsidR="00D31195" w:rsidRPr="00A91E72" w:rsidRDefault="00A91E72">
      <w:pPr>
        <w:ind w:left="420" w:firstLine="420"/>
        <w:jc w:val="left"/>
        <w:rPr>
          <w:rFonts w:eastAsia="黑体"/>
          <w:bCs/>
          <w:kern w:val="44"/>
          <w:szCs w:val="21"/>
        </w:rPr>
      </w:pPr>
      <w:r w:rsidRPr="00A91E72">
        <w:rPr>
          <w:rFonts w:eastAsia="黑体"/>
          <w:bCs/>
          <w:kern w:val="44"/>
          <w:szCs w:val="21"/>
        </w:rPr>
        <w:t>//</w:t>
      </w:r>
      <w:r w:rsidRPr="00A91E72">
        <w:rPr>
          <w:rFonts w:eastAsia="黑体"/>
          <w:bCs/>
          <w:kern w:val="44"/>
          <w:szCs w:val="21"/>
        </w:rPr>
        <w:t>获取默认角色</w:t>
      </w:r>
    </w:p>
    <w:p w14:paraId="0137E939" w14:textId="77777777" w:rsidR="00D31195" w:rsidRPr="00A91E72" w:rsidRDefault="00A91E72">
      <w:pPr>
        <w:ind w:left="420" w:firstLine="420"/>
        <w:jc w:val="left"/>
        <w:rPr>
          <w:rFonts w:eastAsia="黑体"/>
          <w:bCs/>
          <w:kern w:val="44"/>
          <w:szCs w:val="21"/>
        </w:rPr>
      </w:pPr>
      <w:r w:rsidRPr="00A91E72">
        <w:rPr>
          <w:rFonts w:eastAsia="黑体"/>
          <w:bCs/>
          <w:kern w:val="44"/>
          <w:szCs w:val="21"/>
        </w:rPr>
        <w:t>List&lt;PsycRole&gt; authorityList = roleMapper.selectDefaultRoleList();</w:t>
      </w:r>
    </w:p>
    <w:p w14:paraId="58FAD432" w14:textId="77777777" w:rsidR="00D31195" w:rsidRPr="00A91E72" w:rsidRDefault="00A91E72">
      <w:pPr>
        <w:ind w:left="420" w:firstLine="420"/>
        <w:jc w:val="left"/>
        <w:rPr>
          <w:rFonts w:eastAsia="黑体"/>
          <w:bCs/>
          <w:kern w:val="44"/>
          <w:szCs w:val="21"/>
        </w:rPr>
      </w:pPr>
      <w:r w:rsidRPr="00A91E72">
        <w:rPr>
          <w:rFonts w:eastAsia="黑体"/>
          <w:bCs/>
          <w:kern w:val="44"/>
          <w:szCs w:val="21"/>
        </w:rPr>
        <w:t>String code = String.valueOf(redisUtil.get(EnumRedisPre.EMAIL_REG_CHECK.getCode()+registeredUserVo.getEmail()));</w:t>
      </w:r>
    </w:p>
    <w:p w14:paraId="29AB6D9D" w14:textId="77777777" w:rsidR="00D31195" w:rsidRPr="00A91E72" w:rsidRDefault="00A91E72">
      <w:pPr>
        <w:ind w:left="420" w:firstLine="420"/>
        <w:jc w:val="left"/>
        <w:rPr>
          <w:rFonts w:eastAsia="黑体"/>
          <w:bCs/>
          <w:kern w:val="44"/>
          <w:szCs w:val="21"/>
        </w:rPr>
      </w:pPr>
      <w:r w:rsidRPr="00A91E72">
        <w:rPr>
          <w:rFonts w:eastAsia="黑体"/>
          <w:bCs/>
          <w:kern w:val="44"/>
          <w:szCs w:val="21"/>
        </w:rPr>
        <w:t>if(!StringUtils.isEmpty(registeredUserVo.getCode()) &amp;&amp;!registeredUserVo.getCode().equals(code)){</w:t>
      </w:r>
    </w:p>
    <w:p w14:paraId="3098F11C" w14:textId="77777777" w:rsidR="00D31195" w:rsidRPr="00A91E72" w:rsidRDefault="00A91E72">
      <w:pPr>
        <w:ind w:left="420" w:firstLine="420"/>
        <w:jc w:val="left"/>
        <w:rPr>
          <w:rFonts w:eastAsia="黑体"/>
          <w:bCs/>
          <w:kern w:val="44"/>
          <w:szCs w:val="21"/>
        </w:rPr>
      </w:pPr>
      <w:r w:rsidRPr="00A91E72">
        <w:rPr>
          <w:rFonts w:eastAsia="黑体"/>
          <w:bCs/>
          <w:kern w:val="44"/>
          <w:szCs w:val="21"/>
        </w:rPr>
        <w:t>throw new PsycException(EnumResponseType.VALID_CODE_NOT_SAME);</w:t>
      </w:r>
    </w:p>
    <w:p w14:paraId="7666872D" w14:textId="77777777" w:rsidR="00D31195" w:rsidRPr="00A91E72" w:rsidRDefault="00A91E72">
      <w:pPr>
        <w:ind w:left="420" w:firstLine="420"/>
        <w:jc w:val="left"/>
        <w:rPr>
          <w:rFonts w:eastAsia="黑体"/>
          <w:bCs/>
          <w:kern w:val="44"/>
          <w:szCs w:val="21"/>
        </w:rPr>
      </w:pPr>
      <w:r w:rsidRPr="00A91E72">
        <w:rPr>
          <w:rFonts w:eastAsia="黑体"/>
          <w:bCs/>
          <w:kern w:val="44"/>
          <w:szCs w:val="21"/>
        </w:rPr>
        <w:t>}</w:t>
      </w:r>
    </w:p>
    <w:p w14:paraId="565CB88A" w14:textId="77777777" w:rsidR="00D31195" w:rsidRPr="00A91E72" w:rsidRDefault="00A91E72">
      <w:pPr>
        <w:ind w:left="420" w:firstLine="420"/>
        <w:jc w:val="left"/>
        <w:rPr>
          <w:rFonts w:eastAsia="黑体"/>
          <w:bCs/>
          <w:kern w:val="44"/>
          <w:szCs w:val="21"/>
        </w:rPr>
      </w:pPr>
      <w:r w:rsidRPr="00A91E72">
        <w:rPr>
          <w:rFonts w:eastAsia="黑体"/>
          <w:bCs/>
          <w:kern w:val="44"/>
          <w:szCs w:val="21"/>
        </w:rPr>
        <w:t>//</w:t>
      </w:r>
      <w:r w:rsidRPr="00A91E72">
        <w:rPr>
          <w:rFonts w:eastAsia="黑体"/>
          <w:bCs/>
          <w:kern w:val="44"/>
          <w:szCs w:val="21"/>
        </w:rPr>
        <w:t>将秘密进行非对称解密，然后加密保存</w:t>
      </w:r>
    </w:p>
    <w:p w14:paraId="3E207540" w14:textId="77777777" w:rsidR="00D31195" w:rsidRPr="00A91E72" w:rsidRDefault="00A91E72">
      <w:pPr>
        <w:ind w:left="420" w:firstLine="420"/>
        <w:jc w:val="left"/>
        <w:rPr>
          <w:rFonts w:eastAsia="黑体"/>
          <w:bCs/>
          <w:kern w:val="44"/>
          <w:szCs w:val="21"/>
        </w:rPr>
      </w:pPr>
      <w:r w:rsidRPr="00A91E72">
        <w:rPr>
          <w:rFonts w:eastAsia="黑体"/>
          <w:bCs/>
          <w:kern w:val="44"/>
          <w:szCs w:val="21"/>
        </w:rPr>
        <w:t>registeredUserVo.setPassword(passwordEncoder.encode(passwordEncoder.decodeByRSA(registeredUserVo.getPassword())));</w:t>
      </w:r>
    </w:p>
    <w:p w14:paraId="7E3F0066" w14:textId="77777777" w:rsidR="00D31195" w:rsidRPr="00A91E72" w:rsidRDefault="00A91E72">
      <w:pPr>
        <w:ind w:left="420" w:firstLine="420"/>
        <w:jc w:val="left"/>
        <w:rPr>
          <w:rFonts w:eastAsia="黑体"/>
          <w:bCs/>
          <w:kern w:val="44"/>
          <w:szCs w:val="21"/>
        </w:rPr>
      </w:pPr>
      <w:r w:rsidRPr="00A91E72">
        <w:rPr>
          <w:rFonts w:eastAsia="黑体"/>
          <w:bCs/>
          <w:kern w:val="44"/>
          <w:szCs w:val="21"/>
        </w:rPr>
        <w:t>result = userMapper.insertPsycUser(registeredUserVo) &gt; 0;</w:t>
      </w:r>
    </w:p>
    <w:p w14:paraId="51FF3553" w14:textId="77777777" w:rsidR="00D31195" w:rsidRPr="00A91E72" w:rsidRDefault="00A91E72">
      <w:pPr>
        <w:ind w:left="420" w:firstLine="420"/>
        <w:jc w:val="left"/>
        <w:rPr>
          <w:rFonts w:eastAsia="黑体"/>
          <w:bCs/>
          <w:kern w:val="44"/>
          <w:szCs w:val="21"/>
        </w:rPr>
      </w:pPr>
      <w:r w:rsidRPr="00A91E72">
        <w:rPr>
          <w:rFonts w:eastAsia="黑体"/>
          <w:bCs/>
          <w:kern w:val="44"/>
          <w:szCs w:val="21"/>
        </w:rPr>
        <w:t>List&lt;PsycUserRoleRlt&gt; psycUserRoleRltList = new ArrayList&lt;&gt;();</w:t>
      </w:r>
    </w:p>
    <w:p w14:paraId="46AD9D20" w14:textId="77777777" w:rsidR="00D31195" w:rsidRPr="00A91E72" w:rsidRDefault="00A91E72">
      <w:pPr>
        <w:ind w:left="420" w:firstLine="420"/>
        <w:jc w:val="left"/>
        <w:rPr>
          <w:rFonts w:eastAsia="黑体"/>
          <w:bCs/>
          <w:kern w:val="44"/>
          <w:szCs w:val="21"/>
        </w:rPr>
      </w:pPr>
      <w:r w:rsidRPr="00A91E72">
        <w:rPr>
          <w:rFonts w:eastAsia="黑体"/>
          <w:bCs/>
          <w:kern w:val="44"/>
          <w:szCs w:val="21"/>
        </w:rPr>
        <w:t>for(PsycRole role : authorityList){</w:t>
      </w:r>
    </w:p>
    <w:p w14:paraId="0D71A4A7" w14:textId="77777777" w:rsidR="00D31195" w:rsidRPr="00A91E72" w:rsidRDefault="00A91E72">
      <w:pPr>
        <w:ind w:left="420" w:firstLine="420"/>
        <w:jc w:val="left"/>
        <w:rPr>
          <w:rFonts w:eastAsia="黑体"/>
          <w:bCs/>
          <w:kern w:val="44"/>
          <w:szCs w:val="21"/>
        </w:rPr>
      </w:pPr>
      <w:r w:rsidRPr="00A91E72">
        <w:rPr>
          <w:rFonts w:eastAsia="黑体"/>
          <w:bCs/>
          <w:kern w:val="44"/>
          <w:szCs w:val="21"/>
        </w:rPr>
        <w:t>PsycUserRoleRlt psycUserRoleRlt = new PsycUserRoleRlt();</w:t>
      </w:r>
    </w:p>
    <w:p w14:paraId="5BC64DD8" w14:textId="77777777" w:rsidR="00D31195" w:rsidRPr="00A91E72" w:rsidRDefault="00A91E72">
      <w:pPr>
        <w:ind w:left="420" w:firstLine="420"/>
        <w:jc w:val="left"/>
        <w:rPr>
          <w:rFonts w:eastAsia="黑体"/>
          <w:bCs/>
          <w:kern w:val="44"/>
          <w:szCs w:val="21"/>
        </w:rPr>
      </w:pPr>
      <w:r w:rsidRPr="00A91E72">
        <w:rPr>
          <w:rFonts w:eastAsia="黑体"/>
          <w:bCs/>
          <w:kern w:val="44"/>
          <w:szCs w:val="21"/>
        </w:rPr>
        <w:t>psycUserRoleRlt.setUserId(registeredUserVo.getUserId());</w:t>
      </w:r>
    </w:p>
    <w:p w14:paraId="61A533A1" w14:textId="77777777" w:rsidR="00D31195" w:rsidRPr="00A91E72" w:rsidRDefault="00A91E72">
      <w:pPr>
        <w:ind w:left="420" w:firstLine="420"/>
        <w:jc w:val="left"/>
        <w:rPr>
          <w:rFonts w:eastAsia="黑体"/>
          <w:bCs/>
          <w:kern w:val="44"/>
          <w:szCs w:val="21"/>
        </w:rPr>
      </w:pPr>
      <w:r w:rsidRPr="00A91E72">
        <w:rPr>
          <w:rFonts w:eastAsia="黑体"/>
          <w:bCs/>
          <w:kern w:val="44"/>
          <w:szCs w:val="21"/>
        </w:rPr>
        <w:t>psycUserRoleRlt.setRoleId(role.getRoleId());</w:t>
      </w:r>
    </w:p>
    <w:p w14:paraId="19BA915D" w14:textId="77777777" w:rsidR="00D31195" w:rsidRPr="00A91E72" w:rsidRDefault="00A91E72">
      <w:pPr>
        <w:ind w:left="420" w:firstLine="420"/>
        <w:jc w:val="left"/>
        <w:rPr>
          <w:rFonts w:eastAsia="黑体"/>
          <w:bCs/>
          <w:kern w:val="44"/>
          <w:szCs w:val="21"/>
        </w:rPr>
      </w:pPr>
      <w:r w:rsidRPr="00A91E72">
        <w:rPr>
          <w:rFonts w:eastAsia="黑体"/>
          <w:bCs/>
          <w:kern w:val="44"/>
          <w:szCs w:val="21"/>
        </w:rPr>
        <w:t>psycUserRoleRlt.setRemark("qq</w:t>
      </w:r>
      <w:r w:rsidRPr="00A91E72">
        <w:rPr>
          <w:rFonts w:eastAsia="黑体"/>
          <w:bCs/>
          <w:kern w:val="44"/>
          <w:szCs w:val="21"/>
        </w:rPr>
        <w:t>登录授予用户默认角色，用户名为</w:t>
      </w:r>
      <w:r w:rsidRPr="00A91E72">
        <w:rPr>
          <w:rFonts w:eastAsia="黑体"/>
          <w:bCs/>
          <w:kern w:val="44"/>
          <w:szCs w:val="21"/>
        </w:rPr>
        <w:t>"+registeredUserVo.getUsername());</w:t>
      </w:r>
    </w:p>
    <w:p w14:paraId="25676984" w14:textId="77777777" w:rsidR="00D31195" w:rsidRPr="00A91E72" w:rsidRDefault="00A91E72">
      <w:pPr>
        <w:ind w:left="420" w:firstLine="420"/>
        <w:jc w:val="left"/>
        <w:rPr>
          <w:rFonts w:eastAsia="黑体"/>
          <w:bCs/>
          <w:kern w:val="44"/>
          <w:szCs w:val="21"/>
        </w:rPr>
      </w:pPr>
      <w:r w:rsidRPr="00A91E72">
        <w:rPr>
          <w:rFonts w:eastAsia="黑体"/>
          <w:bCs/>
          <w:kern w:val="44"/>
          <w:szCs w:val="21"/>
        </w:rPr>
        <w:t>psycUserRoleRltList.add(psycUserRoleRlt);</w:t>
      </w:r>
    </w:p>
    <w:p w14:paraId="0B47A06F" w14:textId="77777777" w:rsidR="00D31195" w:rsidRPr="00A91E72" w:rsidRDefault="00A91E72">
      <w:pPr>
        <w:ind w:left="420" w:firstLine="420"/>
        <w:jc w:val="left"/>
        <w:rPr>
          <w:rFonts w:eastAsia="黑体"/>
          <w:bCs/>
          <w:kern w:val="44"/>
          <w:szCs w:val="21"/>
        </w:rPr>
      </w:pPr>
      <w:r w:rsidRPr="00A91E72">
        <w:rPr>
          <w:rFonts w:eastAsia="黑体"/>
          <w:bCs/>
          <w:kern w:val="44"/>
          <w:szCs w:val="21"/>
        </w:rPr>
        <w:t>}</w:t>
      </w:r>
    </w:p>
    <w:p w14:paraId="55E26DA2" w14:textId="77777777" w:rsidR="00D31195" w:rsidRPr="00A91E72" w:rsidRDefault="00A91E72">
      <w:pPr>
        <w:ind w:left="420" w:firstLine="420"/>
        <w:jc w:val="left"/>
        <w:rPr>
          <w:rFonts w:eastAsia="黑体"/>
          <w:bCs/>
          <w:kern w:val="44"/>
          <w:szCs w:val="21"/>
        </w:rPr>
      </w:pPr>
      <w:r w:rsidRPr="00A91E72">
        <w:rPr>
          <w:rFonts w:eastAsia="黑体"/>
          <w:bCs/>
          <w:kern w:val="44"/>
          <w:szCs w:val="21"/>
        </w:rPr>
        <w:t>roleMapper.insertRoleUserRlt(psycUserRoleRltList);</w:t>
      </w:r>
    </w:p>
    <w:p w14:paraId="6A94B93D" w14:textId="77777777" w:rsidR="00D31195" w:rsidRPr="00A91E72" w:rsidRDefault="00A91E72">
      <w:pPr>
        <w:ind w:left="420" w:firstLine="420"/>
        <w:jc w:val="left"/>
        <w:rPr>
          <w:rFonts w:eastAsia="黑体"/>
          <w:bCs/>
          <w:kern w:val="44"/>
          <w:szCs w:val="21"/>
        </w:rPr>
      </w:pPr>
      <w:r w:rsidRPr="00A91E72">
        <w:rPr>
          <w:rFonts w:eastAsia="黑体"/>
          <w:bCs/>
          <w:kern w:val="44"/>
          <w:szCs w:val="21"/>
        </w:rPr>
        <w:t>return result;</w:t>
      </w:r>
    </w:p>
    <w:p w14:paraId="66934DBF" w14:textId="77777777" w:rsidR="00D31195" w:rsidRPr="00A91E72" w:rsidRDefault="00A91E72">
      <w:pPr>
        <w:ind w:firstLine="420"/>
        <w:jc w:val="left"/>
        <w:rPr>
          <w:rFonts w:eastAsia="黑体"/>
          <w:bCs/>
          <w:kern w:val="44"/>
          <w:szCs w:val="21"/>
        </w:rPr>
      </w:pPr>
      <w:r w:rsidRPr="00A91E72">
        <w:rPr>
          <w:rFonts w:eastAsia="黑体"/>
          <w:bCs/>
          <w:kern w:val="44"/>
          <w:szCs w:val="21"/>
        </w:rPr>
        <w:t>}</w:t>
      </w:r>
    </w:p>
    <w:p w14:paraId="3C1A8A81" w14:textId="77777777" w:rsidR="00D31195" w:rsidRPr="00A91E72" w:rsidRDefault="00D31195">
      <w:pPr>
        <w:spacing w:line="360" w:lineRule="auto"/>
        <w:ind w:firstLine="420"/>
        <w:jc w:val="left"/>
        <w:rPr>
          <w:rFonts w:eastAsia="黑体"/>
          <w:bCs/>
          <w:kern w:val="44"/>
          <w:szCs w:val="21"/>
        </w:rPr>
      </w:pPr>
    </w:p>
    <w:p w14:paraId="614042D7" w14:textId="77777777" w:rsidR="00D31195" w:rsidRDefault="00A91E72">
      <w:pPr>
        <w:jc w:val="left"/>
        <w:rPr>
          <w:rFonts w:eastAsia="黑体"/>
          <w:bCs/>
          <w:kern w:val="44"/>
          <w:sz w:val="15"/>
          <w:szCs w:val="15"/>
        </w:rPr>
      </w:pPr>
      <w:r>
        <w:rPr>
          <w:rFonts w:eastAsia="黑体"/>
          <w:bCs/>
          <w:kern w:val="44"/>
          <w:szCs w:val="21"/>
        </w:rPr>
        <w:br w:type="page"/>
      </w:r>
    </w:p>
    <w:p w14:paraId="795112FC" w14:textId="77777777" w:rsidR="00D31195" w:rsidRDefault="00A91E72">
      <w:pPr>
        <w:pStyle w:val="2"/>
        <w:spacing w:beforeLines="50" w:before="156" w:afterLines="50" w:after="156" w:line="240" w:lineRule="auto"/>
        <w:ind w:left="562" w:hangingChars="200" w:hanging="562"/>
        <w:rPr>
          <w:rFonts w:ascii="黑体" w:hAnsi="黑体"/>
          <w:szCs w:val="28"/>
        </w:rPr>
      </w:pPr>
      <w:r>
        <w:rPr>
          <w:rFonts w:ascii="黑体" w:hAnsi="黑体" w:hint="eastAsia"/>
          <w:szCs w:val="28"/>
        </w:rPr>
        <w:lastRenderedPageBreak/>
        <w:t xml:space="preserve"> </w:t>
      </w:r>
      <w:bookmarkStart w:id="49" w:name="_Toc27254"/>
      <w:r>
        <w:rPr>
          <w:rFonts w:ascii="黑体" w:hAnsi="黑体" w:hint="eastAsia"/>
          <w:szCs w:val="28"/>
        </w:rPr>
        <w:t>题库设计</w:t>
      </w:r>
      <w:bookmarkEnd w:id="49"/>
    </w:p>
    <w:p w14:paraId="3652486E" w14:textId="77777777" w:rsidR="00D31195" w:rsidRDefault="00A91E72">
      <w:pPr>
        <w:spacing w:line="360" w:lineRule="auto"/>
        <w:ind w:firstLineChars="200" w:firstLine="480"/>
        <w:rPr>
          <w:rFonts w:eastAsiaTheme="minorEastAsia"/>
          <w:sz w:val="24"/>
        </w:rPr>
      </w:pPr>
      <w:r>
        <w:rPr>
          <w:rFonts w:eastAsiaTheme="minorEastAsia" w:hint="eastAsia"/>
          <w:sz w:val="24"/>
        </w:rPr>
        <w:t>该模块涉及到较多子模块的实现，其他模块与此大同小异，因此下文仅阐述试题管理一个子模块的设计与实现。</w:t>
      </w:r>
    </w:p>
    <w:p w14:paraId="0DB1799B" w14:textId="77777777" w:rsidR="00D31195" w:rsidRDefault="00A91E72">
      <w:pPr>
        <w:pStyle w:val="3"/>
        <w:spacing w:before="156" w:afterLines="50" w:after="156" w:line="240" w:lineRule="auto"/>
        <w:ind w:left="0" w:firstLine="0"/>
        <w:jc w:val="both"/>
        <w:rPr>
          <w:spacing w:val="0"/>
        </w:rPr>
      </w:pPr>
      <w:bookmarkStart w:id="50" w:name="_Toc31538"/>
      <w:r>
        <w:rPr>
          <w:rFonts w:hint="eastAsia"/>
          <w:spacing w:val="0"/>
        </w:rPr>
        <w:t>前端设计</w:t>
      </w:r>
      <w:bookmarkEnd w:id="50"/>
    </w:p>
    <w:p w14:paraId="6C92FA62" w14:textId="77777777" w:rsidR="00D31195" w:rsidRDefault="00A91E72">
      <w:pPr>
        <w:numPr>
          <w:ilvl w:val="0"/>
          <w:numId w:val="13"/>
        </w:num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列表页：根据不同条件查询试题，所以查询条件为一个表单，量表大类和所属量表，所属维度为级联下拉，问题描述支持左半模糊查询（考虑到查询效率问题，将问题描述设为索引，索引命中问题没有设置全模糊查询）。列表为一个Element的表格，下方为分页器，需要和后端同步分页字段。给每个问题做了一个下级选项详情展开。</w:t>
      </w:r>
    </w:p>
    <w:p w14:paraId="5D9C81F4" w14:textId="77777777" w:rsidR="00D31195" w:rsidRDefault="00A91E72">
      <w:pPr>
        <w:numPr>
          <w:ilvl w:val="0"/>
          <w:numId w:val="13"/>
        </w:num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新增/编辑页，该页面较简单，为一个表单，量表大类，所属量表，所属维度为级联的下拉。</w:t>
      </w:r>
    </w:p>
    <w:p w14:paraId="58324D53" w14:textId="77777777" w:rsidR="00D31195" w:rsidRDefault="00A91E72">
      <w:pPr>
        <w:numPr>
          <w:ilvl w:val="0"/>
          <w:numId w:val="13"/>
        </w:num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删除弹窗是Element的MeseeageBox组件。如图4.6，4.7，4.8所示。</w:t>
      </w:r>
    </w:p>
    <w:p w14:paraId="1CCD4145" w14:textId="77777777" w:rsidR="00D31195" w:rsidRDefault="00A91E72">
      <w:pPr>
        <w:jc w:val="center"/>
      </w:pPr>
      <w:r>
        <w:rPr>
          <w:noProof/>
        </w:rPr>
        <w:drawing>
          <wp:inline distT="0" distB="0" distL="114300" distR="114300" wp14:anchorId="628EF54F" wp14:editId="2165C94B">
            <wp:extent cx="5134610" cy="2298065"/>
            <wp:effectExtent l="0" t="0" r="8890" b="698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47"/>
                    <a:stretch>
                      <a:fillRect/>
                    </a:stretch>
                  </pic:blipFill>
                  <pic:spPr>
                    <a:xfrm>
                      <a:off x="0" y="0"/>
                      <a:ext cx="5134610" cy="2298065"/>
                    </a:xfrm>
                    <a:prstGeom prst="rect">
                      <a:avLst/>
                    </a:prstGeom>
                    <a:noFill/>
                    <a:ln>
                      <a:noFill/>
                    </a:ln>
                  </pic:spPr>
                </pic:pic>
              </a:graphicData>
            </a:graphic>
          </wp:inline>
        </w:drawing>
      </w:r>
    </w:p>
    <w:p w14:paraId="094DBEEC" w14:textId="77777777" w:rsidR="00D31195" w:rsidRDefault="00D31195">
      <w:pPr>
        <w:jc w:val="center"/>
        <w:rPr>
          <w:rFonts w:eastAsia="黑体"/>
          <w:bCs/>
          <w:kern w:val="44"/>
          <w:szCs w:val="21"/>
        </w:rPr>
      </w:pPr>
    </w:p>
    <w:p w14:paraId="06A228D2"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图4.6 试题管理列表页</w:t>
      </w:r>
    </w:p>
    <w:p w14:paraId="1604C5E6" w14:textId="77777777" w:rsidR="00D31195" w:rsidRDefault="00A91E72">
      <w:pPr>
        <w:jc w:val="center"/>
      </w:pPr>
      <w:r>
        <w:rPr>
          <w:noProof/>
        </w:rPr>
        <w:lastRenderedPageBreak/>
        <w:drawing>
          <wp:inline distT="0" distB="0" distL="114300" distR="114300" wp14:anchorId="58E803CF" wp14:editId="57E6F391">
            <wp:extent cx="5165090" cy="2602865"/>
            <wp:effectExtent l="0" t="0" r="16510" b="698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48"/>
                    <a:stretch>
                      <a:fillRect/>
                    </a:stretch>
                  </pic:blipFill>
                  <pic:spPr>
                    <a:xfrm>
                      <a:off x="0" y="0"/>
                      <a:ext cx="5165090" cy="2602865"/>
                    </a:xfrm>
                    <a:prstGeom prst="rect">
                      <a:avLst/>
                    </a:prstGeom>
                    <a:noFill/>
                    <a:ln>
                      <a:noFill/>
                    </a:ln>
                  </pic:spPr>
                </pic:pic>
              </a:graphicData>
            </a:graphic>
          </wp:inline>
        </w:drawing>
      </w:r>
    </w:p>
    <w:p w14:paraId="5028D894" w14:textId="77777777" w:rsidR="00D31195" w:rsidRDefault="00D31195">
      <w:pPr>
        <w:jc w:val="center"/>
      </w:pPr>
    </w:p>
    <w:p w14:paraId="4A097F4E"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图4.7 试题编辑/新增页</w:t>
      </w:r>
    </w:p>
    <w:p w14:paraId="6965AF7F" w14:textId="77777777" w:rsidR="00D31195" w:rsidRDefault="00A91E72">
      <w:pPr>
        <w:jc w:val="center"/>
      </w:pPr>
      <w:r>
        <w:rPr>
          <w:noProof/>
        </w:rPr>
        <w:drawing>
          <wp:inline distT="0" distB="0" distL="114300" distR="114300" wp14:anchorId="521AD392" wp14:editId="6A337655">
            <wp:extent cx="5267960" cy="2462530"/>
            <wp:effectExtent l="0" t="0" r="8890" b="1397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9"/>
                    <a:stretch>
                      <a:fillRect/>
                    </a:stretch>
                  </pic:blipFill>
                  <pic:spPr>
                    <a:xfrm>
                      <a:off x="0" y="0"/>
                      <a:ext cx="5267960" cy="2462530"/>
                    </a:xfrm>
                    <a:prstGeom prst="rect">
                      <a:avLst/>
                    </a:prstGeom>
                    <a:noFill/>
                    <a:ln>
                      <a:noFill/>
                    </a:ln>
                  </pic:spPr>
                </pic:pic>
              </a:graphicData>
            </a:graphic>
          </wp:inline>
        </w:drawing>
      </w:r>
    </w:p>
    <w:p w14:paraId="7D0A8502" w14:textId="77777777" w:rsidR="00D31195" w:rsidRDefault="00D31195">
      <w:pPr>
        <w:jc w:val="center"/>
      </w:pPr>
    </w:p>
    <w:p w14:paraId="179D90D2"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图4.8 试题删除页</w:t>
      </w:r>
    </w:p>
    <w:p w14:paraId="12C97BC5" w14:textId="77777777" w:rsidR="00D31195" w:rsidRDefault="00D31195">
      <w:pPr>
        <w:jc w:val="center"/>
      </w:pPr>
    </w:p>
    <w:p w14:paraId="569DDFE0" w14:textId="77777777" w:rsidR="00D31195" w:rsidRDefault="00A91E72">
      <w:pPr>
        <w:pStyle w:val="3"/>
        <w:spacing w:before="156" w:afterLines="50" w:after="156" w:line="240" w:lineRule="auto"/>
        <w:ind w:left="0" w:firstLine="0"/>
        <w:jc w:val="both"/>
        <w:rPr>
          <w:spacing w:val="0"/>
        </w:rPr>
      </w:pPr>
      <w:bookmarkStart w:id="51" w:name="_Toc16453"/>
      <w:r>
        <w:rPr>
          <w:rFonts w:hint="eastAsia"/>
          <w:spacing w:val="0"/>
        </w:rPr>
        <w:t>后端设计</w:t>
      </w:r>
      <w:bookmarkEnd w:id="51"/>
    </w:p>
    <w:p w14:paraId="01A26DC5" w14:textId="77777777" w:rsidR="00D31195" w:rsidRDefault="00A91E72">
      <w:pPr>
        <w:numPr>
          <w:ilvl w:val="0"/>
          <w:numId w:val="14"/>
        </w:numPr>
        <w:spacing w:line="360" w:lineRule="auto"/>
        <w:ind w:firstLineChars="200" w:firstLine="480"/>
        <w:jc w:val="left"/>
        <w:rPr>
          <w:sz w:val="24"/>
        </w:rPr>
      </w:pPr>
      <w:r>
        <w:rPr>
          <w:rFonts w:asciiTheme="minorEastAsia" w:eastAsiaTheme="minorEastAsia" w:hAnsiTheme="minorEastAsia" w:cstheme="minorEastAsia" w:hint="eastAsia"/>
          <w:sz w:val="24"/>
        </w:rPr>
        <w:t>列表接口</w:t>
      </w:r>
      <w:r>
        <w:rPr>
          <w:rFonts w:asciiTheme="minorEastAsia" w:eastAsiaTheme="minorEastAsia" w:hAnsiTheme="minorEastAsia" w:cstheme="minorEastAsia" w:hint="eastAsia"/>
          <w:bCs/>
          <w:sz w:val="24"/>
        </w:rPr>
        <w:t>，列表页功能主要是对分页功能的实现，后端集成的分页插件是PageHelper组件，获取到问题列表后根据查询结果的id查询对应的选项，因此在返回结果实体中还要加入选项List，再将查询到分页结果和列表数据封装为一个实体返回。因为分页需要和后端进行配合，前端同样需要pageNum,totalPages,totalSize,pageSize等分页必备数据。前端根据这些数据计算展示的问题，并且下一次传入分页信息的时候，才能知道传入第几页，每页</w:t>
      </w:r>
      <w:r>
        <w:rPr>
          <w:rFonts w:asciiTheme="minorEastAsia" w:eastAsiaTheme="minorEastAsia" w:hAnsiTheme="minorEastAsia" w:cstheme="minorEastAsia" w:hint="eastAsia"/>
          <w:bCs/>
          <w:sz w:val="24"/>
        </w:rPr>
        <w:lastRenderedPageBreak/>
        <w:t>多少等这些分页的必要信息，PageHelper组件也依赖这些信息进行分页查询。</w:t>
      </w:r>
    </w:p>
    <w:p w14:paraId="4F59C66D" w14:textId="77777777" w:rsidR="00D31195" w:rsidRDefault="00A91E72">
      <w:pPr>
        <w:numPr>
          <w:ilvl w:val="0"/>
          <w:numId w:val="14"/>
        </w:numPr>
        <w:spacing w:line="360" w:lineRule="auto"/>
        <w:ind w:firstLine="420"/>
      </w:pPr>
      <w:r>
        <w:rPr>
          <w:rFonts w:hint="eastAsia"/>
          <w:sz w:val="24"/>
        </w:rPr>
        <w:t>新增</w:t>
      </w:r>
      <w:r>
        <w:rPr>
          <w:rFonts w:hint="eastAsia"/>
          <w:sz w:val="24"/>
        </w:rPr>
        <w:t>/</w:t>
      </w:r>
      <w:r>
        <w:rPr>
          <w:rFonts w:hint="eastAsia"/>
          <w:sz w:val="24"/>
        </w:rPr>
        <w:t>编辑接口，对于问题没有参数的校验，在前端校验，编辑的时候将详情信息返回给前端并显示在输入框里，点击保存调用更新接口。</w:t>
      </w:r>
    </w:p>
    <w:p w14:paraId="421E35B7" w14:textId="77777777" w:rsidR="00D31195" w:rsidRDefault="00A91E72">
      <w:pPr>
        <w:numPr>
          <w:ilvl w:val="0"/>
          <w:numId w:val="14"/>
        </w:numPr>
        <w:spacing w:line="360" w:lineRule="auto"/>
        <w:ind w:firstLine="420"/>
      </w:pPr>
      <w:r>
        <w:rPr>
          <w:rFonts w:hint="eastAsia"/>
          <w:sz w:val="24"/>
        </w:rPr>
        <w:t>删除接口，删除接口、删除问题的同时也要删除相关的选项。</w:t>
      </w:r>
    </w:p>
    <w:p w14:paraId="1BFF84ED" w14:textId="77777777" w:rsidR="00D31195" w:rsidRDefault="00A91E72">
      <w:pPr>
        <w:spacing w:line="360" w:lineRule="auto"/>
      </w:pPr>
      <w:r>
        <w:rPr>
          <w:rFonts w:hint="eastAsia"/>
          <w:sz w:val="24"/>
        </w:rPr>
        <w:t>后端流程图如图</w:t>
      </w:r>
      <w:r>
        <w:rPr>
          <w:rFonts w:hint="eastAsia"/>
          <w:sz w:val="24"/>
        </w:rPr>
        <w:t>4.9</w:t>
      </w:r>
      <w:r>
        <w:rPr>
          <w:rFonts w:hint="eastAsia"/>
          <w:sz w:val="24"/>
        </w:rPr>
        <w:t>所示。</w:t>
      </w:r>
    </w:p>
    <w:p w14:paraId="349B2A9A" w14:textId="77777777" w:rsidR="00D31195" w:rsidRDefault="00A91E72">
      <w:pPr>
        <w:jc w:val="center"/>
      </w:pPr>
      <w:r>
        <w:object w:dxaOrig="3180" w:dyaOrig="5715" w14:anchorId="534F831A">
          <v:shape id="_x0000_i1032" type="#_x0000_t75" style="width:159pt;height:285.75pt" o:ole="">
            <v:imagedata r:id="rId50" o:title=""/>
            <o:lock v:ext="edit" aspectratio="f"/>
          </v:shape>
          <o:OLEObject Type="Embed" ProgID="Visio.Drawing.15" ShapeID="_x0000_i1032" DrawAspect="Content" ObjectID="_1681382545" r:id="rId51"/>
        </w:object>
      </w:r>
      <w:r>
        <w:object w:dxaOrig="3180" w:dyaOrig="5743" w14:anchorId="2C656FB0">
          <v:shape id="_x0000_i1033" type="#_x0000_t75" style="width:159pt;height:287.15pt" o:ole="">
            <v:imagedata r:id="rId52" o:title=""/>
            <o:lock v:ext="edit" aspectratio="f"/>
          </v:shape>
          <o:OLEObject Type="Embed" ProgID="Visio.Drawing.15" ShapeID="_x0000_i1033" DrawAspect="Content" ObjectID="_1681382546" r:id="rId53"/>
        </w:object>
      </w:r>
    </w:p>
    <w:p w14:paraId="3FBE19C1" w14:textId="77777777" w:rsidR="00D31195" w:rsidRDefault="00D31195">
      <w:pPr>
        <w:jc w:val="center"/>
      </w:pPr>
    </w:p>
    <w:p w14:paraId="7AEEE9B6" w14:textId="6DE600C1"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图4.9 试题查询、删除流程图</w:t>
      </w:r>
    </w:p>
    <w:p w14:paraId="2BB7D64A" w14:textId="4D79ED5B" w:rsidR="008A70C1" w:rsidRDefault="008A70C1" w:rsidP="008A70C1">
      <w:pPr>
        <w:pStyle w:val="3"/>
        <w:spacing w:before="156"/>
        <w:rPr>
          <w:rFonts w:hint="eastAsia"/>
        </w:rPr>
      </w:pPr>
      <w:r>
        <w:rPr>
          <w:rFonts w:hint="eastAsia"/>
        </w:rPr>
        <w:t>题库管理核心代码</w:t>
      </w:r>
    </w:p>
    <w:p w14:paraId="3A88DAD6" w14:textId="77777777" w:rsidR="00D31195" w:rsidRDefault="00A91E72" w:rsidP="008A70C1">
      <w:pPr>
        <w:jc w:val="left"/>
        <w:rPr>
          <w:rFonts w:eastAsia="黑体"/>
          <w:bCs/>
          <w:kern w:val="44"/>
          <w:szCs w:val="21"/>
        </w:rPr>
      </w:pPr>
      <w:r>
        <w:rPr>
          <w:rFonts w:eastAsia="黑体" w:hint="eastAsia"/>
          <w:bCs/>
          <w:kern w:val="44"/>
          <w:szCs w:val="21"/>
        </w:rPr>
        <w:t>public PageResult getQuestionPageList(PsycQuestionCo co) {</w:t>
      </w:r>
    </w:p>
    <w:p w14:paraId="2F4016FD" w14:textId="77777777" w:rsidR="00D31195" w:rsidRDefault="00A91E72" w:rsidP="008A70C1">
      <w:pPr>
        <w:jc w:val="left"/>
        <w:rPr>
          <w:rFonts w:eastAsia="黑体"/>
          <w:bCs/>
          <w:kern w:val="44"/>
          <w:szCs w:val="21"/>
        </w:rPr>
      </w:pPr>
      <w:r>
        <w:rPr>
          <w:rFonts w:eastAsia="黑体" w:hint="eastAsia"/>
          <w:bCs/>
          <w:kern w:val="44"/>
          <w:szCs w:val="21"/>
        </w:rPr>
        <w:t xml:space="preserve">    PageHelper.startPage(co.getPageNum(),co.getPageSize());</w:t>
      </w:r>
    </w:p>
    <w:p w14:paraId="48BEBA2E" w14:textId="77777777" w:rsidR="00D31195" w:rsidRDefault="00A91E72" w:rsidP="008A70C1">
      <w:pPr>
        <w:jc w:val="left"/>
        <w:rPr>
          <w:rFonts w:eastAsia="黑体"/>
          <w:bCs/>
          <w:kern w:val="44"/>
          <w:szCs w:val="21"/>
        </w:rPr>
      </w:pPr>
      <w:r>
        <w:rPr>
          <w:rFonts w:eastAsia="黑体" w:hint="eastAsia"/>
          <w:bCs/>
          <w:kern w:val="44"/>
          <w:szCs w:val="21"/>
        </w:rPr>
        <w:t xml:space="preserve">    List&lt;PsycQuestionVo&gt; list = questionMapper.selectQuestionPageList(co);</w:t>
      </w:r>
    </w:p>
    <w:p w14:paraId="57F9617C" w14:textId="77777777" w:rsidR="00D31195" w:rsidRDefault="00A91E72" w:rsidP="008A70C1">
      <w:pPr>
        <w:jc w:val="left"/>
        <w:rPr>
          <w:rFonts w:eastAsia="黑体"/>
          <w:bCs/>
          <w:kern w:val="44"/>
          <w:szCs w:val="21"/>
        </w:rPr>
      </w:pPr>
      <w:r>
        <w:rPr>
          <w:rFonts w:eastAsia="黑体" w:hint="eastAsia"/>
          <w:bCs/>
          <w:kern w:val="44"/>
          <w:szCs w:val="21"/>
        </w:rPr>
        <w:t xml:space="preserve">    list.forEach(e -&gt;{</w:t>
      </w:r>
    </w:p>
    <w:p w14:paraId="151DA5AB" w14:textId="77777777" w:rsidR="00D31195" w:rsidRDefault="00A91E72" w:rsidP="008A70C1">
      <w:pPr>
        <w:jc w:val="left"/>
        <w:rPr>
          <w:rFonts w:eastAsia="黑体"/>
          <w:bCs/>
          <w:kern w:val="44"/>
          <w:szCs w:val="21"/>
        </w:rPr>
      </w:pPr>
      <w:r>
        <w:rPr>
          <w:rFonts w:eastAsia="黑体" w:hint="eastAsia"/>
          <w:bCs/>
          <w:kern w:val="44"/>
          <w:szCs w:val="21"/>
        </w:rPr>
        <w:t xml:space="preserve">        //</w:t>
      </w:r>
      <w:r>
        <w:rPr>
          <w:rFonts w:eastAsia="黑体" w:hint="eastAsia"/>
          <w:bCs/>
          <w:kern w:val="44"/>
          <w:szCs w:val="21"/>
        </w:rPr>
        <w:t>获取相关选项</w:t>
      </w:r>
    </w:p>
    <w:p w14:paraId="2D695FDF" w14:textId="77777777" w:rsidR="00D31195" w:rsidRDefault="00A91E72" w:rsidP="008A70C1">
      <w:pPr>
        <w:jc w:val="left"/>
        <w:rPr>
          <w:rFonts w:eastAsia="黑体"/>
          <w:bCs/>
          <w:kern w:val="44"/>
          <w:szCs w:val="21"/>
        </w:rPr>
      </w:pPr>
      <w:r>
        <w:rPr>
          <w:rFonts w:eastAsia="黑体" w:hint="eastAsia"/>
          <w:bCs/>
          <w:kern w:val="44"/>
          <w:szCs w:val="21"/>
        </w:rPr>
        <w:t xml:space="preserve">        e.setOptionList(optionsMapper.selectOptionByQuestionId(e.getId()));</w:t>
      </w:r>
    </w:p>
    <w:p w14:paraId="3E8FC42E" w14:textId="77777777" w:rsidR="00D31195" w:rsidRDefault="00A91E72" w:rsidP="008A70C1">
      <w:pPr>
        <w:jc w:val="left"/>
        <w:rPr>
          <w:rFonts w:eastAsia="黑体"/>
          <w:bCs/>
          <w:kern w:val="44"/>
          <w:szCs w:val="21"/>
        </w:rPr>
      </w:pPr>
      <w:r>
        <w:rPr>
          <w:rFonts w:eastAsia="黑体" w:hint="eastAsia"/>
          <w:bCs/>
          <w:kern w:val="44"/>
          <w:szCs w:val="21"/>
        </w:rPr>
        <w:t xml:space="preserve">    });</w:t>
      </w:r>
    </w:p>
    <w:p w14:paraId="2C65EE35" w14:textId="77777777" w:rsidR="00D31195" w:rsidRDefault="00D31195" w:rsidP="008A70C1">
      <w:pPr>
        <w:jc w:val="left"/>
        <w:rPr>
          <w:rFonts w:eastAsia="黑体"/>
          <w:bCs/>
          <w:kern w:val="44"/>
          <w:szCs w:val="21"/>
        </w:rPr>
      </w:pPr>
    </w:p>
    <w:p w14:paraId="5D702465" w14:textId="77777777" w:rsidR="00D31195" w:rsidRDefault="00A91E72" w:rsidP="008A70C1">
      <w:pPr>
        <w:jc w:val="left"/>
        <w:rPr>
          <w:rFonts w:eastAsia="黑体"/>
          <w:bCs/>
          <w:kern w:val="44"/>
          <w:szCs w:val="21"/>
        </w:rPr>
      </w:pPr>
      <w:r>
        <w:rPr>
          <w:rFonts w:eastAsia="黑体" w:hint="eastAsia"/>
          <w:bCs/>
          <w:kern w:val="44"/>
          <w:szCs w:val="21"/>
        </w:rPr>
        <w:t xml:space="preserve">    PageInfo&lt;PsycQuestionVo&gt; pageInfo = new PageInfo&lt;&gt;(list);</w:t>
      </w:r>
    </w:p>
    <w:p w14:paraId="323118EC" w14:textId="77777777" w:rsidR="00D31195" w:rsidRDefault="00A91E72" w:rsidP="008A70C1">
      <w:pPr>
        <w:jc w:val="left"/>
        <w:rPr>
          <w:rFonts w:eastAsia="黑体"/>
          <w:bCs/>
          <w:kern w:val="44"/>
          <w:szCs w:val="21"/>
        </w:rPr>
      </w:pPr>
      <w:r>
        <w:rPr>
          <w:rFonts w:eastAsia="黑体" w:hint="eastAsia"/>
          <w:bCs/>
          <w:kern w:val="44"/>
          <w:szCs w:val="21"/>
        </w:rPr>
        <w:t xml:space="preserve">    return PageResult.getPageResult(pageInfo);</w:t>
      </w:r>
    </w:p>
    <w:p w14:paraId="2095F499" w14:textId="77777777" w:rsidR="00D31195" w:rsidRDefault="00A91E72" w:rsidP="008A70C1">
      <w:pPr>
        <w:jc w:val="left"/>
        <w:rPr>
          <w:rFonts w:eastAsia="黑体"/>
          <w:bCs/>
          <w:kern w:val="44"/>
          <w:szCs w:val="21"/>
        </w:rPr>
      </w:pPr>
      <w:r>
        <w:rPr>
          <w:rFonts w:eastAsia="黑体" w:hint="eastAsia"/>
          <w:bCs/>
          <w:kern w:val="44"/>
          <w:szCs w:val="21"/>
        </w:rPr>
        <w:t>}</w:t>
      </w:r>
    </w:p>
    <w:p w14:paraId="33D54369"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lastRenderedPageBreak/>
        <w:t xml:space="preserve"> </w:t>
      </w:r>
      <w:bookmarkStart w:id="52" w:name="_Toc11048"/>
      <w:r>
        <w:rPr>
          <w:rFonts w:ascii="黑体" w:hAnsi="黑体" w:hint="eastAsia"/>
          <w:szCs w:val="28"/>
        </w:rPr>
        <w:t>测试设计</w:t>
      </w:r>
      <w:bookmarkEnd w:id="52"/>
    </w:p>
    <w:p w14:paraId="1787E4F8" w14:textId="77777777" w:rsidR="00D31195" w:rsidRDefault="00A91E72">
      <w:pPr>
        <w:pStyle w:val="3"/>
        <w:spacing w:before="156" w:afterLines="50" w:after="156" w:line="240" w:lineRule="auto"/>
        <w:ind w:left="0" w:firstLine="0"/>
        <w:jc w:val="both"/>
      </w:pPr>
      <w:bookmarkStart w:id="53" w:name="_Toc7263"/>
      <w:r>
        <w:rPr>
          <w:rFonts w:hint="eastAsia"/>
        </w:rPr>
        <w:t>前端设计</w:t>
      </w:r>
      <w:bookmarkEnd w:id="53"/>
    </w:p>
    <w:p w14:paraId="5367BF0E" w14:textId="77777777" w:rsidR="00D31195" w:rsidRDefault="00A91E72">
      <w:pPr>
        <w:spacing w:line="360" w:lineRule="auto"/>
        <w:ind w:firstLineChars="200" w:firstLine="480"/>
        <w:rPr>
          <w:sz w:val="24"/>
        </w:rPr>
      </w:pPr>
      <w:r>
        <w:rPr>
          <w:rFonts w:hint="eastAsia"/>
          <w:sz w:val="24"/>
        </w:rPr>
        <w:t>答题页设计的较简洁大气。左边为答题卡，根据问题是否作答，判断题号边界框的颜色。提交按钮，答题人，计时器，测试量表名称等信息展示在答题卡表头。右边为试题详情，问题只可单选，所有试题为一个表单，并且做了一个是否答完所有试题的校验，确保答完所有试题之后才能进行提交；答题页也是响应式的页面，可以自适应屏幕。提交答题后会有对应的弹窗展示答题结果，考虑到用户体验，将评判内容设置为较鲜艳的棕色，并在弹窗右下角添加了一个返回个人中心的链接，关闭答题弹窗后也会自动跳转到个人中心页，如图</w:t>
      </w:r>
      <w:r>
        <w:rPr>
          <w:rFonts w:hint="eastAsia"/>
          <w:sz w:val="24"/>
        </w:rPr>
        <w:t>4.10</w:t>
      </w:r>
      <w:r>
        <w:rPr>
          <w:rFonts w:hint="eastAsia"/>
          <w:sz w:val="24"/>
        </w:rPr>
        <w:t>，</w:t>
      </w:r>
      <w:r>
        <w:rPr>
          <w:rFonts w:hint="eastAsia"/>
          <w:sz w:val="24"/>
        </w:rPr>
        <w:t>4.11</w:t>
      </w:r>
      <w:r>
        <w:rPr>
          <w:rFonts w:hint="eastAsia"/>
          <w:sz w:val="24"/>
        </w:rPr>
        <w:t>所示。</w:t>
      </w:r>
    </w:p>
    <w:p w14:paraId="4E19686F" w14:textId="77777777" w:rsidR="00D31195" w:rsidRDefault="00D31195"/>
    <w:p w14:paraId="3FC836D4" w14:textId="77777777" w:rsidR="00D31195" w:rsidRDefault="00A91E72">
      <w:r>
        <w:rPr>
          <w:noProof/>
        </w:rPr>
        <w:drawing>
          <wp:inline distT="0" distB="0" distL="114300" distR="114300" wp14:anchorId="4A7A7459" wp14:editId="56CE6A20">
            <wp:extent cx="5267325" cy="2314575"/>
            <wp:effectExtent l="0" t="0" r="9525" b="952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54"/>
                    <a:stretch>
                      <a:fillRect/>
                    </a:stretch>
                  </pic:blipFill>
                  <pic:spPr>
                    <a:xfrm>
                      <a:off x="0" y="0"/>
                      <a:ext cx="5267325" cy="2314575"/>
                    </a:xfrm>
                    <a:prstGeom prst="rect">
                      <a:avLst/>
                    </a:prstGeom>
                    <a:noFill/>
                    <a:ln>
                      <a:noFill/>
                    </a:ln>
                  </pic:spPr>
                </pic:pic>
              </a:graphicData>
            </a:graphic>
          </wp:inline>
        </w:drawing>
      </w:r>
    </w:p>
    <w:p w14:paraId="7EEC27F2"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图4.10 测试页</w:t>
      </w:r>
    </w:p>
    <w:p w14:paraId="44C57350" w14:textId="77777777" w:rsidR="00D31195" w:rsidRDefault="00A91E72">
      <w:r>
        <w:rPr>
          <w:noProof/>
        </w:rPr>
        <w:drawing>
          <wp:inline distT="0" distB="0" distL="114300" distR="114300" wp14:anchorId="47CA27C3" wp14:editId="31645163">
            <wp:extent cx="5257800" cy="2604135"/>
            <wp:effectExtent l="0" t="0" r="0" b="57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55"/>
                    <a:stretch>
                      <a:fillRect/>
                    </a:stretch>
                  </pic:blipFill>
                  <pic:spPr>
                    <a:xfrm>
                      <a:off x="0" y="0"/>
                      <a:ext cx="5257800" cy="2604135"/>
                    </a:xfrm>
                    <a:prstGeom prst="rect">
                      <a:avLst/>
                    </a:prstGeom>
                    <a:noFill/>
                    <a:ln>
                      <a:noFill/>
                    </a:ln>
                  </pic:spPr>
                </pic:pic>
              </a:graphicData>
            </a:graphic>
          </wp:inline>
        </w:drawing>
      </w:r>
    </w:p>
    <w:p w14:paraId="65E59C67"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图4.11 测试结果页</w:t>
      </w:r>
    </w:p>
    <w:p w14:paraId="34ADFB2D" w14:textId="77777777" w:rsidR="00D31195" w:rsidRDefault="00D31195"/>
    <w:p w14:paraId="1189CC6F" w14:textId="77777777" w:rsidR="00D31195" w:rsidRDefault="00A91E72">
      <w:pPr>
        <w:pStyle w:val="3"/>
        <w:spacing w:before="156" w:afterLines="50" w:after="156" w:line="240" w:lineRule="auto"/>
        <w:ind w:left="0" w:firstLine="0"/>
        <w:jc w:val="both"/>
      </w:pPr>
      <w:bookmarkStart w:id="54" w:name="_Toc21127"/>
      <w:r>
        <w:rPr>
          <w:rFonts w:hint="eastAsia"/>
        </w:rPr>
        <w:t>后端设计</w:t>
      </w:r>
      <w:bookmarkEnd w:id="54"/>
    </w:p>
    <w:p w14:paraId="6E74850E" w14:textId="77777777" w:rsidR="00D31195" w:rsidRDefault="00A91E72">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后端将前端表单结果按维度分组，计算出正确的评判内容并返回给前端，并将答题记录存储下来。流程图如图4.12所示。</w:t>
      </w:r>
    </w:p>
    <w:p w14:paraId="072155E9" w14:textId="77777777" w:rsidR="00D31195" w:rsidRDefault="00A91E72">
      <w:pPr>
        <w:spacing w:line="360" w:lineRule="auto"/>
        <w:ind w:firstLine="420"/>
        <w:jc w:val="center"/>
        <w:rPr>
          <w:rFonts w:asciiTheme="minorEastAsia" w:eastAsiaTheme="minorEastAsia" w:hAnsiTheme="minorEastAsia" w:cstheme="minorEastAsia"/>
          <w:sz w:val="24"/>
        </w:rPr>
      </w:pPr>
      <w:r>
        <w:rPr>
          <w:rFonts w:asciiTheme="minorEastAsia" w:eastAsiaTheme="minorEastAsia" w:hAnsiTheme="minorEastAsia" w:cstheme="minorEastAsia"/>
          <w:sz w:val="24"/>
        </w:rPr>
        <w:object w:dxaOrig="5625" w:dyaOrig="10650" w14:anchorId="70930BDE">
          <v:shape id="_x0000_i1034" type="#_x0000_t75" style="width:281.25pt;height:532.5pt" o:ole="">
            <v:imagedata r:id="rId56" o:title=""/>
            <o:lock v:ext="edit" aspectratio="f"/>
          </v:shape>
          <o:OLEObject Type="Embed" ProgID="Visio.Drawing.15" ShapeID="_x0000_i1034" DrawAspect="Content" ObjectID="_1681382547" r:id="rId57"/>
        </w:object>
      </w:r>
    </w:p>
    <w:p w14:paraId="24E98DCF"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图4.12 测试流程图</w:t>
      </w:r>
    </w:p>
    <w:p w14:paraId="2EF20096" w14:textId="616B58E2" w:rsidR="00D31195" w:rsidRDefault="00A91E72">
      <w:r>
        <w:br w:type="page"/>
      </w:r>
    </w:p>
    <w:p w14:paraId="5E3A0D91" w14:textId="07C525C5" w:rsidR="00A91E72" w:rsidRDefault="00A91E72" w:rsidP="00A91E72">
      <w:pPr>
        <w:pStyle w:val="3"/>
        <w:spacing w:before="156"/>
        <w:rPr>
          <w:rFonts w:hint="eastAsia"/>
        </w:rPr>
      </w:pPr>
      <w:r>
        <w:rPr>
          <w:rFonts w:hint="eastAsia"/>
        </w:rPr>
        <w:lastRenderedPageBreak/>
        <w:t>计算答题结果核心代码</w:t>
      </w:r>
    </w:p>
    <w:p w14:paraId="62518167" w14:textId="003A78D4" w:rsidR="00A91E72" w:rsidRPr="00A91E72" w:rsidRDefault="00A91E72" w:rsidP="00A91E72">
      <w:pPr>
        <w:jc w:val="left"/>
      </w:pPr>
      <w:r w:rsidRPr="00A91E72">
        <w:t>public List&lt;PsycJudgeVo&gt; examScale(PsycExamCo co, Long userId) throws JsonProcessingException {</w:t>
      </w:r>
    </w:p>
    <w:p w14:paraId="6BDE364A" w14:textId="77777777" w:rsidR="00A91E72" w:rsidRPr="00A91E72" w:rsidRDefault="00A91E72" w:rsidP="00A91E72">
      <w:pPr>
        <w:jc w:val="left"/>
      </w:pPr>
    </w:p>
    <w:p w14:paraId="46D5A7F9" w14:textId="67C770EA" w:rsidR="00A91E72" w:rsidRPr="00A91E72" w:rsidRDefault="00A91E72" w:rsidP="00A91E72">
      <w:pPr>
        <w:ind w:leftChars="100" w:left="210"/>
        <w:jc w:val="left"/>
      </w:pPr>
      <w:r w:rsidRPr="00A91E72">
        <w:t>List&lt;PsycJudgeVo&gt; result = new ArrayList&lt;&gt;();</w:t>
      </w:r>
    </w:p>
    <w:p w14:paraId="0D99D54D" w14:textId="6943A31F" w:rsidR="00A91E72" w:rsidRPr="00A91E72" w:rsidRDefault="00A91E72" w:rsidP="00A91E72">
      <w:pPr>
        <w:ind w:leftChars="100" w:left="210"/>
        <w:jc w:val="left"/>
      </w:pPr>
      <w:r w:rsidRPr="00A91E72">
        <w:t>//</w:t>
      </w:r>
      <w:r w:rsidRPr="00A91E72">
        <w:t>计算答题</w:t>
      </w:r>
      <w:r w:rsidRPr="00A91E72">
        <w:t>,</w:t>
      </w:r>
      <w:r w:rsidRPr="00A91E72">
        <w:t>将</w:t>
      </w:r>
      <w:r w:rsidRPr="00A91E72">
        <w:t>list</w:t>
      </w:r>
      <w:r w:rsidRPr="00A91E72">
        <w:t>中的数据分组</w:t>
      </w:r>
      <w:r w:rsidRPr="00A91E72">
        <w:t xml:space="preserve"> </w:t>
      </w:r>
      <w:r w:rsidRPr="00A91E72">
        <w:t>将</w:t>
      </w:r>
      <w:r w:rsidRPr="00A91E72">
        <w:t>PsycQuestionVo</w:t>
      </w:r>
      <w:r w:rsidRPr="00A91E72">
        <w:t>按维度</w:t>
      </w:r>
      <w:r w:rsidRPr="00A91E72">
        <w:t>Dimension(</w:t>
      </w:r>
      <w:r w:rsidRPr="00A91E72">
        <w:t>维度</w:t>
      </w:r>
      <w:r w:rsidRPr="00A91E72">
        <w:t>ID</w:t>
      </w:r>
      <w:r w:rsidRPr="00A91E72">
        <w:t>）分组，</w:t>
      </w:r>
      <w:r w:rsidRPr="00A91E72">
        <w:t>value</w:t>
      </w:r>
      <w:r w:rsidRPr="00A91E72">
        <w:t>为一个</w:t>
      </w:r>
      <w:r w:rsidRPr="00A91E72">
        <w:t>list&lt;PsycQuestionVo&gt;</w:t>
      </w:r>
    </w:p>
    <w:p w14:paraId="61989648" w14:textId="62D5BC3E" w:rsidR="00A91E72" w:rsidRPr="00A91E72" w:rsidRDefault="00A91E72" w:rsidP="00A91E72">
      <w:pPr>
        <w:ind w:leftChars="100" w:left="210"/>
        <w:jc w:val="left"/>
      </w:pPr>
      <w:r w:rsidRPr="00A91E72">
        <w:t>Map&lt;Integer,List&lt;PsycQuestionVo&gt;&gt; map = co.getQuestionList().stream().</w:t>
      </w:r>
    </w:p>
    <w:p w14:paraId="35CA218C" w14:textId="3CA38A83" w:rsidR="00A91E72" w:rsidRPr="00A91E72" w:rsidRDefault="00A91E72" w:rsidP="00A91E72">
      <w:pPr>
        <w:ind w:leftChars="100" w:left="210"/>
        <w:jc w:val="left"/>
      </w:pPr>
      <w:r w:rsidRPr="00A91E72">
        <w:t>collect(Collectors.groupingBy(PsycQuestionVo::getDimension));</w:t>
      </w:r>
    </w:p>
    <w:p w14:paraId="2675C616" w14:textId="6905A452" w:rsidR="00A91E72" w:rsidRPr="00A91E72" w:rsidRDefault="00A91E72" w:rsidP="00A91E72">
      <w:pPr>
        <w:ind w:leftChars="100" w:left="210"/>
        <w:jc w:val="left"/>
      </w:pPr>
      <w:r w:rsidRPr="00A91E72">
        <w:t>//</w:t>
      </w:r>
      <w:r w:rsidRPr="00A91E72">
        <w:t>按维度计算</w:t>
      </w:r>
    </w:p>
    <w:p w14:paraId="0F3D05BF" w14:textId="187DCABD" w:rsidR="00A91E72" w:rsidRPr="00A91E72" w:rsidRDefault="00A91E72" w:rsidP="00A91E72">
      <w:pPr>
        <w:ind w:leftChars="100" w:left="210"/>
        <w:jc w:val="left"/>
      </w:pPr>
      <w:r w:rsidRPr="00A91E72">
        <w:t>for(Map.Entry&lt;Integer,List&lt;PsycQuestionVo&gt;&gt; entry : map.entrySet()) {</w:t>
      </w:r>
    </w:p>
    <w:p w14:paraId="33123C5D" w14:textId="2CD76C2F" w:rsidR="00A91E72" w:rsidRPr="00A91E72" w:rsidRDefault="00A91E72" w:rsidP="00A91E72">
      <w:pPr>
        <w:ind w:leftChars="100" w:left="210"/>
        <w:jc w:val="left"/>
      </w:pPr>
      <w:r w:rsidRPr="00A91E72">
        <w:t>List&lt;PsycQuestionVo&gt; questionVoList = entry.getValue();</w:t>
      </w:r>
    </w:p>
    <w:p w14:paraId="5DA29CAA" w14:textId="5F5E1167" w:rsidR="00A91E72" w:rsidRPr="00A91E72" w:rsidRDefault="00A91E72" w:rsidP="00A91E72">
      <w:pPr>
        <w:ind w:leftChars="100" w:left="210"/>
        <w:jc w:val="left"/>
      </w:pPr>
      <w:r w:rsidRPr="00A91E72">
        <w:t>//</w:t>
      </w:r>
      <w:r w:rsidRPr="00A91E72">
        <w:t>获取维度分数求和</w:t>
      </w:r>
    </w:p>
    <w:p w14:paraId="426120A4" w14:textId="36CE7D73" w:rsidR="00A91E72" w:rsidRPr="00A91E72" w:rsidRDefault="00A91E72" w:rsidP="00A91E72">
      <w:pPr>
        <w:ind w:leftChars="100" w:left="210"/>
        <w:jc w:val="left"/>
      </w:pPr>
      <w:r w:rsidRPr="00A91E72">
        <w:t>Integer score = questionVoList.stream()</w:t>
      </w:r>
    </w:p>
    <w:p w14:paraId="232E0939" w14:textId="2AAF873C" w:rsidR="00A91E72" w:rsidRPr="00A91E72" w:rsidRDefault="00A91E72" w:rsidP="00A91E72">
      <w:pPr>
        <w:ind w:leftChars="100" w:left="210"/>
        <w:jc w:val="left"/>
      </w:pPr>
      <w:r w:rsidRPr="00A91E72">
        <w:t>.mapToInt(e-&gt; e.getOptionList().</w:t>
      </w:r>
    </w:p>
    <w:p w14:paraId="38249AC9" w14:textId="2AE3D633" w:rsidR="00A91E72" w:rsidRPr="00A91E72" w:rsidRDefault="00A91E72" w:rsidP="00A91E72">
      <w:pPr>
        <w:ind w:leftChars="100" w:left="210"/>
        <w:jc w:val="left"/>
      </w:pPr>
      <w:r w:rsidRPr="00A91E72">
        <w:t>stream().</w:t>
      </w:r>
    </w:p>
    <w:p w14:paraId="6F52EB01" w14:textId="019D2E5C" w:rsidR="00A91E72" w:rsidRPr="00A91E72" w:rsidRDefault="00A91E72" w:rsidP="00A91E72">
      <w:pPr>
        <w:ind w:leftChars="100" w:left="210"/>
        <w:jc w:val="left"/>
      </w:pPr>
      <w:r w:rsidRPr="00A91E72">
        <w:t>filter(v-&gt;v.getOptionCode().equals(e.getOptionCode())).</w:t>
      </w:r>
    </w:p>
    <w:p w14:paraId="5B0E8B55" w14:textId="06082C02" w:rsidR="00A91E72" w:rsidRPr="00A91E72" w:rsidRDefault="00A91E72" w:rsidP="00A91E72">
      <w:pPr>
        <w:ind w:leftChars="100" w:left="210"/>
        <w:jc w:val="left"/>
      </w:pPr>
      <w:r w:rsidRPr="00A91E72">
        <w:t>collect(Collectors.toList()).get(0).getOptionScore()).</w:t>
      </w:r>
    </w:p>
    <w:p w14:paraId="58043363" w14:textId="028CFF21" w:rsidR="00A91E72" w:rsidRPr="00A91E72" w:rsidRDefault="00A91E72" w:rsidP="00A91E72">
      <w:pPr>
        <w:ind w:leftChars="100" w:left="210"/>
        <w:jc w:val="left"/>
      </w:pPr>
      <w:r w:rsidRPr="00A91E72">
        <w:t>sum();</w:t>
      </w:r>
    </w:p>
    <w:p w14:paraId="3434524E" w14:textId="76244F03" w:rsidR="00A91E72" w:rsidRPr="00A91E72" w:rsidRDefault="00A91E72" w:rsidP="00A91E72">
      <w:pPr>
        <w:ind w:leftChars="100" w:left="210"/>
        <w:jc w:val="left"/>
      </w:pPr>
      <w:r w:rsidRPr="00A91E72">
        <w:t>//</w:t>
      </w:r>
      <w:r w:rsidRPr="00A91E72">
        <w:t>判断该分数在哪个评判</w:t>
      </w:r>
    </w:p>
    <w:p w14:paraId="56463F0B" w14:textId="69F82598" w:rsidR="00A91E72" w:rsidRPr="00A91E72" w:rsidRDefault="00A91E72" w:rsidP="00A91E72">
      <w:pPr>
        <w:ind w:leftChars="100" w:left="210"/>
        <w:jc w:val="left"/>
      </w:pPr>
      <w:r w:rsidRPr="00A91E72">
        <w:t>result.add(psycQuestionJudgeMapper.selectJudgeByScore(entry.getKey(),score));</w:t>
      </w:r>
    </w:p>
    <w:p w14:paraId="5FED787D" w14:textId="6FC72F21" w:rsidR="00A91E72" w:rsidRPr="00A91E72" w:rsidRDefault="00A91E72" w:rsidP="00A91E72">
      <w:pPr>
        <w:ind w:leftChars="100" w:left="210"/>
        <w:jc w:val="left"/>
      </w:pPr>
      <w:r w:rsidRPr="00A91E72">
        <w:t>}</w:t>
      </w:r>
    </w:p>
    <w:p w14:paraId="3434380A" w14:textId="4767E8F1" w:rsidR="00A91E72" w:rsidRPr="00A91E72" w:rsidRDefault="00A91E72" w:rsidP="00A91E72">
      <w:pPr>
        <w:ind w:leftChars="100" w:left="210"/>
        <w:jc w:val="left"/>
      </w:pPr>
      <w:r w:rsidRPr="00A91E72">
        <w:t>//</w:t>
      </w:r>
      <w:r w:rsidRPr="00A91E72">
        <w:t>将结果存储到记录表</w:t>
      </w:r>
    </w:p>
    <w:p w14:paraId="5256AF4C" w14:textId="78604B60" w:rsidR="00A91E72" w:rsidRPr="00A91E72" w:rsidRDefault="00A91E72" w:rsidP="00A91E72">
      <w:pPr>
        <w:ind w:leftChars="100" w:left="210"/>
        <w:jc w:val="left"/>
      </w:pPr>
      <w:r w:rsidRPr="00A91E72">
        <w:t>PsycExamRecord record = new PsycExamRecord();</w:t>
      </w:r>
    </w:p>
    <w:p w14:paraId="628FE461" w14:textId="21389C4F" w:rsidR="00A91E72" w:rsidRPr="00A91E72" w:rsidRDefault="00A91E72" w:rsidP="00A91E72">
      <w:pPr>
        <w:ind w:leftChars="100" w:left="210"/>
        <w:jc w:val="left"/>
      </w:pPr>
      <w:r w:rsidRPr="00A91E72">
        <w:t>record.setScaleId(co.getScaleId());</w:t>
      </w:r>
    </w:p>
    <w:p w14:paraId="45393B0C" w14:textId="13D1550C" w:rsidR="00A91E72" w:rsidRPr="00A91E72" w:rsidRDefault="00A91E72" w:rsidP="00A91E72">
      <w:pPr>
        <w:ind w:leftChars="100" w:left="210"/>
        <w:jc w:val="left"/>
      </w:pPr>
      <w:r w:rsidRPr="00A91E72">
        <w:t>record.setUserId(userId);</w:t>
      </w:r>
    </w:p>
    <w:p w14:paraId="3F9B2515" w14:textId="60B878BC" w:rsidR="00A91E72" w:rsidRPr="00A91E72" w:rsidRDefault="00A91E72" w:rsidP="00A91E72">
      <w:pPr>
        <w:ind w:leftChars="100" w:left="210"/>
        <w:jc w:val="left"/>
      </w:pPr>
      <w:r w:rsidRPr="00A91E72">
        <w:t>//writeValueAsBytes</w:t>
      </w:r>
      <w:r w:rsidRPr="00A91E72">
        <w:t>将</w:t>
      </w:r>
      <w:r w:rsidRPr="00A91E72">
        <w:t>java</w:t>
      </w:r>
      <w:r w:rsidRPr="00A91E72">
        <w:t>对象转换成</w:t>
      </w:r>
      <w:r w:rsidRPr="00A91E72">
        <w:t>json</w:t>
      </w:r>
      <w:r w:rsidRPr="00A91E72">
        <w:t>字符串</w:t>
      </w:r>
    </w:p>
    <w:p w14:paraId="3DEA7BC8" w14:textId="1FFCBA29" w:rsidR="00A91E72" w:rsidRPr="00A91E72" w:rsidRDefault="00A91E72" w:rsidP="00A91E72">
      <w:pPr>
        <w:ind w:leftChars="100" w:left="210"/>
        <w:jc w:val="left"/>
      </w:pPr>
      <w:r w:rsidRPr="00A91E72">
        <w:t>record.setJudgeContent(objectMapper.writeValueAsBytes(result));</w:t>
      </w:r>
    </w:p>
    <w:p w14:paraId="679B89BC" w14:textId="3D7E8605" w:rsidR="00A91E72" w:rsidRPr="00A91E72" w:rsidRDefault="00A91E72" w:rsidP="00A91E72">
      <w:pPr>
        <w:ind w:leftChars="100" w:left="210"/>
        <w:jc w:val="left"/>
      </w:pPr>
      <w:r w:rsidRPr="00A91E72">
        <w:t>record.setRecordContent(objectMapper.writeValueAsBytes(co.getQuestionList()));</w:t>
      </w:r>
    </w:p>
    <w:p w14:paraId="54FFE895" w14:textId="39E84077" w:rsidR="00A91E72" w:rsidRPr="00A91E72" w:rsidRDefault="00A91E72" w:rsidP="00A91E72">
      <w:pPr>
        <w:ind w:leftChars="100" w:left="210"/>
        <w:jc w:val="left"/>
      </w:pPr>
      <w:r w:rsidRPr="00A91E72">
        <w:t>record.setUseTime(LocalTime.parse(co.getTime(), DateTimeFormatter.ofPattern("HH:mm:ss")));</w:t>
      </w:r>
    </w:p>
    <w:p w14:paraId="788A7C8F" w14:textId="1DFDD61F" w:rsidR="00A91E72" w:rsidRPr="00A91E72" w:rsidRDefault="00A91E72" w:rsidP="00A91E72">
      <w:pPr>
        <w:ind w:leftChars="100" w:left="210"/>
        <w:jc w:val="left"/>
      </w:pPr>
      <w:r w:rsidRPr="00A91E72">
        <w:t>recordMapper.insertRecord(record);</w:t>
      </w:r>
    </w:p>
    <w:p w14:paraId="73D97162" w14:textId="2E0C2247" w:rsidR="00A91E72" w:rsidRPr="00A91E72" w:rsidRDefault="00A91E72" w:rsidP="00A91E72">
      <w:pPr>
        <w:ind w:leftChars="100" w:left="210"/>
        <w:jc w:val="left"/>
      </w:pPr>
      <w:r w:rsidRPr="00A91E72">
        <w:t>return result;</w:t>
      </w:r>
    </w:p>
    <w:p w14:paraId="6E3DCDE9" w14:textId="228BCE6B" w:rsidR="00A91E72" w:rsidRPr="00A91E72" w:rsidRDefault="00A91E72" w:rsidP="00A91E72">
      <w:pPr>
        <w:jc w:val="left"/>
      </w:pPr>
      <w:r w:rsidRPr="00A91E72">
        <w:t>}</w:t>
      </w:r>
    </w:p>
    <w:p w14:paraId="13D0815F" w14:textId="7F2CE6C4" w:rsidR="00A91E72" w:rsidRPr="00A91E72" w:rsidRDefault="00A91E72" w:rsidP="00A91E72">
      <w:pPr>
        <w:widowControl/>
        <w:jc w:val="left"/>
        <w:rPr>
          <w:rFonts w:hint="eastAsia"/>
        </w:rPr>
      </w:pPr>
      <w:r>
        <w:br w:type="page"/>
      </w:r>
    </w:p>
    <w:p w14:paraId="1F4792A9" w14:textId="6D012EBF" w:rsidR="00D31195" w:rsidRDefault="00A91E72">
      <w:pPr>
        <w:pStyle w:val="2"/>
        <w:spacing w:beforeLines="50" w:before="156" w:afterLines="50" w:after="156" w:line="240" w:lineRule="auto"/>
        <w:ind w:left="0" w:firstLine="0"/>
        <w:rPr>
          <w:rFonts w:ascii="黑体" w:hAnsi="黑体"/>
          <w:szCs w:val="28"/>
        </w:rPr>
      </w:pPr>
      <w:bookmarkStart w:id="55" w:name="_Toc29784"/>
      <w:r>
        <w:rPr>
          <w:rFonts w:ascii="黑体" w:hAnsi="黑体" w:hint="eastAsia"/>
          <w:szCs w:val="28"/>
        </w:rPr>
        <w:lastRenderedPageBreak/>
        <w:t>个人中心设计</w:t>
      </w:r>
      <w:bookmarkEnd w:id="55"/>
    </w:p>
    <w:p w14:paraId="17D2197D" w14:textId="77777777" w:rsidR="00D31195" w:rsidRDefault="00A91E72">
      <w:pPr>
        <w:pStyle w:val="3"/>
        <w:spacing w:before="156" w:afterLines="50" w:after="156" w:line="240" w:lineRule="auto"/>
        <w:ind w:left="0" w:firstLine="0"/>
        <w:jc w:val="both"/>
      </w:pPr>
      <w:bookmarkStart w:id="56" w:name="_Toc23798"/>
      <w:r>
        <w:rPr>
          <w:rFonts w:hint="eastAsia"/>
        </w:rPr>
        <w:t>前端设计</w:t>
      </w:r>
      <w:bookmarkEnd w:id="56"/>
    </w:p>
    <w:p w14:paraId="72289DCF" w14:textId="77777777" w:rsidR="00D31195" w:rsidRDefault="00A91E72">
      <w:pPr>
        <w:spacing w:line="360" w:lineRule="auto"/>
        <w:ind w:firstLineChars="200" w:firstLine="480"/>
      </w:pPr>
      <w:r>
        <w:rPr>
          <w:rFonts w:asciiTheme="minorEastAsia" w:eastAsiaTheme="minorEastAsia" w:hAnsiTheme="minorEastAsia" w:cstheme="minorEastAsia" w:hint="eastAsia"/>
          <w:sz w:val="24"/>
        </w:rPr>
        <w:t>前端页面个人中心页面，分为三个切换卡进行展示，分别展示基本信息、答题记录、账号设置。基本信息页展示用户的一些信息，默认为不可编辑的状态，点击编辑按钮，昵称、性别、生日、手机号可以进行编辑，点击下方的保存保存成功。点击上方图片编辑可以更新头像。答题记录页展示用户答题的结果记录，可以点击查看详情。账号设置页可以更改用户密码，普通用户仅可以修改自己的密码，系统管理员可以修改其他普通用户的密码。效果如图4.13、4.14、4.15所示。</w:t>
      </w:r>
    </w:p>
    <w:p w14:paraId="1B3B0064" w14:textId="77777777" w:rsidR="00D31195" w:rsidRDefault="00D31195"/>
    <w:p w14:paraId="418ACF46" w14:textId="77777777" w:rsidR="00D31195" w:rsidRDefault="00A91E72">
      <w:r>
        <w:rPr>
          <w:noProof/>
        </w:rPr>
        <w:drawing>
          <wp:inline distT="0" distB="0" distL="114300" distR="114300" wp14:anchorId="543B39BC" wp14:editId="7F22C553">
            <wp:extent cx="5263515" cy="1625600"/>
            <wp:effectExtent l="0" t="0" r="13335" b="1270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58"/>
                    <a:stretch>
                      <a:fillRect/>
                    </a:stretch>
                  </pic:blipFill>
                  <pic:spPr>
                    <a:xfrm>
                      <a:off x="0" y="0"/>
                      <a:ext cx="5263515" cy="1625600"/>
                    </a:xfrm>
                    <a:prstGeom prst="rect">
                      <a:avLst/>
                    </a:prstGeom>
                    <a:noFill/>
                    <a:ln>
                      <a:noFill/>
                    </a:ln>
                  </pic:spPr>
                </pic:pic>
              </a:graphicData>
            </a:graphic>
          </wp:inline>
        </w:drawing>
      </w:r>
    </w:p>
    <w:p w14:paraId="053E8D32"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图4.13 个人中心基本信息页</w:t>
      </w:r>
    </w:p>
    <w:p w14:paraId="4BBB65B2" w14:textId="77777777" w:rsidR="00D31195" w:rsidRDefault="00A91E72">
      <w:r>
        <w:rPr>
          <w:noProof/>
        </w:rPr>
        <w:drawing>
          <wp:inline distT="0" distB="0" distL="114300" distR="114300" wp14:anchorId="73F8EDCC" wp14:editId="2FC793A3">
            <wp:extent cx="5263515" cy="1680845"/>
            <wp:effectExtent l="0" t="0" r="13335" b="1460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59"/>
                    <a:stretch>
                      <a:fillRect/>
                    </a:stretch>
                  </pic:blipFill>
                  <pic:spPr>
                    <a:xfrm>
                      <a:off x="0" y="0"/>
                      <a:ext cx="5263515" cy="1680845"/>
                    </a:xfrm>
                    <a:prstGeom prst="rect">
                      <a:avLst/>
                    </a:prstGeom>
                    <a:noFill/>
                    <a:ln>
                      <a:noFill/>
                    </a:ln>
                  </pic:spPr>
                </pic:pic>
              </a:graphicData>
            </a:graphic>
          </wp:inline>
        </w:drawing>
      </w:r>
    </w:p>
    <w:p w14:paraId="6F392FC8"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图4.14 个人中心答题记录页</w:t>
      </w:r>
    </w:p>
    <w:p w14:paraId="7FEB0EDA" w14:textId="77777777" w:rsidR="00D31195" w:rsidRDefault="00A91E72">
      <w:r>
        <w:rPr>
          <w:noProof/>
        </w:rPr>
        <w:drawing>
          <wp:inline distT="0" distB="0" distL="114300" distR="114300" wp14:anchorId="167796AE" wp14:editId="04DC491D">
            <wp:extent cx="5263515" cy="1261745"/>
            <wp:effectExtent l="0" t="0" r="13335" b="1460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60"/>
                    <a:stretch>
                      <a:fillRect/>
                    </a:stretch>
                  </pic:blipFill>
                  <pic:spPr>
                    <a:xfrm>
                      <a:off x="0" y="0"/>
                      <a:ext cx="5263515" cy="1261745"/>
                    </a:xfrm>
                    <a:prstGeom prst="rect">
                      <a:avLst/>
                    </a:prstGeom>
                    <a:noFill/>
                    <a:ln>
                      <a:noFill/>
                    </a:ln>
                  </pic:spPr>
                </pic:pic>
              </a:graphicData>
            </a:graphic>
          </wp:inline>
        </w:drawing>
      </w:r>
    </w:p>
    <w:p w14:paraId="77A5C37E"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图4.15 个人中心账号设置页</w:t>
      </w:r>
    </w:p>
    <w:p w14:paraId="2D49B42F" w14:textId="77777777" w:rsidR="00D31195" w:rsidRDefault="00A91E72">
      <w:pPr>
        <w:pStyle w:val="3"/>
        <w:spacing w:before="156" w:afterLines="50" w:after="156" w:line="240" w:lineRule="auto"/>
        <w:ind w:left="0" w:firstLine="0"/>
        <w:jc w:val="both"/>
      </w:pPr>
      <w:bookmarkStart w:id="57" w:name="_Toc10263"/>
      <w:r>
        <w:rPr>
          <w:rFonts w:hint="eastAsia"/>
        </w:rPr>
        <w:lastRenderedPageBreak/>
        <w:t>后端设计</w:t>
      </w:r>
      <w:bookmarkEnd w:id="57"/>
    </w:p>
    <w:p w14:paraId="7F9228D7" w14:textId="77777777" w:rsidR="00D31195" w:rsidRDefault="00A91E72">
      <w:pPr>
        <w:spacing w:line="360" w:lineRule="auto"/>
        <w:ind w:firstLineChars="200" w:firstLine="480"/>
        <w:rPr>
          <w:sz w:val="24"/>
        </w:rPr>
      </w:pPr>
      <w:r>
        <w:rPr>
          <w:rFonts w:hint="eastAsia"/>
          <w:sz w:val="24"/>
        </w:rPr>
        <w:t>后端主要向前端提供三个接口，保存用户信息接口，分页查询用户答题记录接口，更改用户密码接口。</w:t>
      </w:r>
    </w:p>
    <w:p w14:paraId="2535C208" w14:textId="77777777" w:rsidR="00D31195" w:rsidRDefault="00A91E72">
      <w:pPr>
        <w:numPr>
          <w:ilvl w:val="0"/>
          <w:numId w:val="15"/>
        </w:numPr>
        <w:spacing w:line="360" w:lineRule="auto"/>
        <w:ind w:firstLine="420"/>
        <w:rPr>
          <w:sz w:val="24"/>
        </w:rPr>
      </w:pPr>
      <w:r>
        <w:rPr>
          <w:rFonts w:hint="eastAsia"/>
          <w:sz w:val="24"/>
        </w:rPr>
        <w:t>保存用户信息接口：将用户信息更新到数据库，并且将更改的用户信息保存到</w:t>
      </w:r>
      <w:r>
        <w:rPr>
          <w:rFonts w:hint="eastAsia"/>
          <w:sz w:val="24"/>
        </w:rPr>
        <w:t>Spring Security</w:t>
      </w:r>
      <w:r>
        <w:rPr>
          <w:rFonts w:hint="eastAsia"/>
          <w:sz w:val="24"/>
        </w:rPr>
        <w:t>内存中。</w:t>
      </w:r>
    </w:p>
    <w:p w14:paraId="1A61858D" w14:textId="77777777" w:rsidR="00D31195" w:rsidRDefault="00A91E72">
      <w:pPr>
        <w:numPr>
          <w:ilvl w:val="0"/>
          <w:numId w:val="15"/>
        </w:numPr>
        <w:spacing w:line="360" w:lineRule="auto"/>
        <w:ind w:firstLine="420"/>
        <w:rPr>
          <w:sz w:val="24"/>
        </w:rPr>
      </w:pPr>
      <w:r>
        <w:rPr>
          <w:rFonts w:hint="eastAsia"/>
          <w:sz w:val="24"/>
        </w:rPr>
        <w:t>分页查询答题记录接口：从</w:t>
      </w:r>
      <w:r>
        <w:rPr>
          <w:rFonts w:hint="eastAsia"/>
          <w:sz w:val="24"/>
        </w:rPr>
        <w:t xml:space="preserve">Spring Security </w:t>
      </w:r>
      <w:r>
        <w:rPr>
          <w:rFonts w:hint="eastAsia"/>
          <w:sz w:val="24"/>
        </w:rPr>
        <w:t>获取当前登录人的</w:t>
      </w:r>
      <w:r>
        <w:rPr>
          <w:rFonts w:hint="eastAsia"/>
          <w:sz w:val="24"/>
        </w:rPr>
        <w:t>UserId</w:t>
      </w:r>
      <w:r>
        <w:rPr>
          <w:rFonts w:hint="eastAsia"/>
          <w:sz w:val="24"/>
        </w:rPr>
        <w:t>，通过</w:t>
      </w:r>
      <w:r>
        <w:rPr>
          <w:rFonts w:hint="eastAsia"/>
          <w:sz w:val="24"/>
        </w:rPr>
        <w:t>UserId</w:t>
      </w:r>
      <w:r>
        <w:rPr>
          <w:rFonts w:hint="eastAsia"/>
          <w:sz w:val="24"/>
        </w:rPr>
        <w:t>作为条件查询答题记录返回给前端。</w:t>
      </w:r>
    </w:p>
    <w:p w14:paraId="2A4D2121" w14:textId="77777777" w:rsidR="00D31195" w:rsidRDefault="00A91E72">
      <w:pPr>
        <w:numPr>
          <w:ilvl w:val="0"/>
          <w:numId w:val="15"/>
        </w:numPr>
        <w:spacing w:line="360" w:lineRule="auto"/>
        <w:ind w:firstLine="420"/>
        <w:rPr>
          <w:sz w:val="24"/>
        </w:rPr>
      </w:pPr>
      <w:r>
        <w:rPr>
          <w:rFonts w:hint="eastAsia"/>
          <w:sz w:val="24"/>
        </w:rPr>
        <w:t>更改用户密码接口：对非对称加密的新密码和旧密码进行解密，分别校验旧密码是否正确，新密码和旧密码不能相同，如果不通过校验则抛出对应异常，通过则对密码进行加密后更新到数据库中。流程如图</w:t>
      </w:r>
      <w:r>
        <w:rPr>
          <w:rFonts w:hint="eastAsia"/>
          <w:sz w:val="24"/>
        </w:rPr>
        <w:t>4.16</w:t>
      </w:r>
      <w:r>
        <w:rPr>
          <w:rFonts w:hint="eastAsia"/>
          <w:sz w:val="24"/>
        </w:rPr>
        <w:t>所示。</w:t>
      </w:r>
    </w:p>
    <w:p w14:paraId="6BFCBD96" w14:textId="77777777" w:rsidR="00D31195" w:rsidRDefault="00D31195"/>
    <w:p w14:paraId="5A021216" w14:textId="77777777" w:rsidR="00D31195" w:rsidRDefault="00A91E72">
      <w:r>
        <w:object w:dxaOrig="7860" w:dyaOrig="8280" w14:anchorId="11ED7DFB">
          <v:shape id="_x0000_i1035" type="#_x0000_t75" style="width:393pt;height:414pt" o:ole="">
            <v:imagedata r:id="rId61" o:title=""/>
            <o:lock v:ext="edit" aspectratio="f"/>
          </v:shape>
          <o:OLEObject Type="Embed" ProgID="Visio.Drawing.15" ShapeID="_x0000_i1035" DrawAspect="Content" ObjectID="_1681382548" r:id="rId62"/>
        </w:object>
      </w:r>
    </w:p>
    <w:p w14:paraId="6C313511" w14:textId="3CA70134" w:rsidR="00D31195" w:rsidRPr="008A70C1" w:rsidRDefault="00A91E72" w:rsidP="008A70C1">
      <w:pPr>
        <w:spacing w:line="360" w:lineRule="auto"/>
        <w:jc w:val="center"/>
        <w:rPr>
          <w:rFonts w:ascii="宋体" w:hAnsi="宋体" w:cs="宋体" w:hint="eastAsia"/>
          <w:bCs/>
          <w:kern w:val="44"/>
          <w:szCs w:val="21"/>
        </w:rPr>
      </w:pPr>
      <w:r>
        <w:rPr>
          <w:rFonts w:ascii="宋体" w:hAnsi="宋体" w:cs="宋体" w:hint="eastAsia"/>
          <w:bCs/>
          <w:kern w:val="44"/>
          <w:szCs w:val="21"/>
        </w:rPr>
        <w:t>图4.16 更改密码流程图</w:t>
      </w:r>
    </w:p>
    <w:p w14:paraId="6457CF96" w14:textId="77777777" w:rsidR="00D31195" w:rsidRDefault="00A91E72">
      <w:pPr>
        <w:pStyle w:val="1"/>
        <w:spacing w:beforeLines="50" w:before="156" w:afterLines="50" w:after="156" w:line="240" w:lineRule="auto"/>
        <w:ind w:left="0" w:firstLine="0"/>
      </w:pPr>
      <w:bookmarkStart w:id="58" w:name="_Toc10808"/>
      <w:bookmarkStart w:id="59" w:name="_Toc10490773"/>
      <w:bookmarkStart w:id="60" w:name="_Toc10487424"/>
      <w:bookmarkStart w:id="61" w:name="_Toc10543717"/>
      <w:bookmarkStart w:id="62" w:name="_Toc10487229"/>
      <w:bookmarkStart w:id="63" w:name="_Toc10487499"/>
      <w:r>
        <w:rPr>
          <w:rFonts w:hint="eastAsia"/>
        </w:rPr>
        <w:lastRenderedPageBreak/>
        <w:t>系统测试</w:t>
      </w:r>
      <w:bookmarkEnd w:id="58"/>
    </w:p>
    <w:p w14:paraId="17C3AB13"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t xml:space="preserve"> </w:t>
      </w:r>
      <w:bookmarkStart w:id="64" w:name="_Toc25084"/>
      <w:r>
        <w:rPr>
          <w:rFonts w:ascii="黑体" w:hAnsi="黑体" w:hint="eastAsia"/>
          <w:szCs w:val="28"/>
        </w:rPr>
        <w:t>登录测试</w:t>
      </w:r>
      <w:bookmarkEnd w:id="64"/>
    </w:p>
    <w:p w14:paraId="4886BBDD" w14:textId="77777777" w:rsidR="00D31195" w:rsidRDefault="00A91E72">
      <w:pPr>
        <w:spacing w:line="360" w:lineRule="auto"/>
        <w:rPr>
          <w:sz w:val="24"/>
        </w:rPr>
      </w:pPr>
      <w:r>
        <w:rPr>
          <w:b/>
          <w:bCs/>
          <w:sz w:val="24"/>
        </w:rPr>
        <w:t>普通登录</w:t>
      </w:r>
      <w:r>
        <w:rPr>
          <w:sz w:val="24"/>
        </w:rPr>
        <w:t>：</w:t>
      </w:r>
    </w:p>
    <w:p w14:paraId="73E1DD75" w14:textId="77777777" w:rsidR="00D31195" w:rsidRDefault="00A91E72">
      <w:pPr>
        <w:spacing w:line="360" w:lineRule="auto"/>
        <w:ind w:firstLineChars="200" w:firstLine="480"/>
        <w:rPr>
          <w:rFonts w:ascii="宋体" w:hAnsi="宋体" w:cs="宋体"/>
          <w:sz w:val="24"/>
        </w:rPr>
      </w:pPr>
      <w:r>
        <w:rPr>
          <w:rFonts w:ascii="宋体" w:hAnsi="宋体" w:cs="宋体" w:hint="eastAsia"/>
          <w:sz w:val="24"/>
        </w:rPr>
        <w:t>期望结果：登录成功后跳转至重定向URI或主页，隐藏登录图标，并显示头像和昵称，该登录过期时间为半小时。登录失败提示用户名或密码错误。若再次登录则会跳转到最后操作的页面。如图5.1所示。</w:t>
      </w:r>
    </w:p>
    <w:p w14:paraId="3AF9B8FB" w14:textId="77777777" w:rsidR="00D31195" w:rsidRDefault="00A91E72">
      <w:pPr>
        <w:spacing w:line="360" w:lineRule="auto"/>
        <w:rPr>
          <w:b/>
          <w:bCs/>
          <w:sz w:val="24"/>
        </w:rPr>
      </w:pPr>
      <w:r>
        <w:rPr>
          <w:b/>
          <w:bCs/>
          <w:sz w:val="24"/>
        </w:rPr>
        <w:t>“</w:t>
      </w:r>
      <w:r>
        <w:rPr>
          <w:b/>
          <w:bCs/>
          <w:sz w:val="24"/>
        </w:rPr>
        <w:t>记住我</w:t>
      </w:r>
      <w:r>
        <w:rPr>
          <w:b/>
          <w:bCs/>
          <w:sz w:val="24"/>
        </w:rPr>
        <w:t>”</w:t>
      </w:r>
      <w:r>
        <w:rPr>
          <w:b/>
          <w:bCs/>
          <w:sz w:val="24"/>
        </w:rPr>
        <w:t>登录：</w:t>
      </w:r>
    </w:p>
    <w:p w14:paraId="193A492E" w14:textId="77777777" w:rsidR="00D31195" w:rsidRDefault="00A91E72">
      <w:pPr>
        <w:spacing w:line="360" w:lineRule="auto"/>
        <w:rPr>
          <w:sz w:val="24"/>
        </w:rPr>
      </w:pPr>
      <w:r>
        <w:rPr>
          <w:b/>
          <w:bCs/>
        </w:rPr>
        <w:tab/>
      </w:r>
      <w:r>
        <w:rPr>
          <w:rFonts w:ascii="宋体" w:hAnsi="宋体" w:cs="宋体" w:hint="eastAsia"/>
          <w:sz w:val="24"/>
        </w:rPr>
        <w:t>期望结果：登录成功后跳转至重定向URI或主页，隐藏登录图标，并显示头像和昵称，登录过期时间14天。登录失败提示用户名或密码错误。如图5.2所示。</w:t>
      </w:r>
    </w:p>
    <w:p w14:paraId="6C1634F0" w14:textId="77777777" w:rsidR="00D31195" w:rsidRDefault="00A91E72">
      <w:pPr>
        <w:spacing w:line="360" w:lineRule="auto"/>
        <w:rPr>
          <w:b/>
          <w:bCs/>
          <w:sz w:val="24"/>
        </w:rPr>
      </w:pPr>
      <w:r>
        <w:rPr>
          <w:b/>
          <w:bCs/>
          <w:sz w:val="24"/>
        </w:rPr>
        <w:t>QQ</w:t>
      </w:r>
      <w:r>
        <w:rPr>
          <w:b/>
          <w:bCs/>
          <w:sz w:val="24"/>
        </w:rPr>
        <w:t>登录：</w:t>
      </w:r>
    </w:p>
    <w:p w14:paraId="2AF9C31D" w14:textId="77777777" w:rsidR="00D31195" w:rsidRDefault="00A91E72">
      <w:pPr>
        <w:spacing w:line="360" w:lineRule="auto"/>
        <w:rPr>
          <w:rFonts w:ascii="宋体" w:hAnsi="宋体" w:cs="宋体"/>
          <w:sz w:val="24"/>
        </w:rPr>
      </w:pPr>
      <w:r>
        <w:rPr>
          <w:b/>
          <w:bCs/>
          <w:sz w:val="24"/>
        </w:rPr>
        <w:tab/>
      </w:r>
      <w:r>
        <w:rPr>
          <w:rFonts w:ascii="宋体" w:hAnsi="宋体" w:cs="宋体" w:hint="eastAsia"/>
          <w:sz w:val="24"/>
        </w:rPr>
        <w:t>期望结果：跳转至QQ登录，登录成功后跳转至重定向URI或主页，并显示QQ头像和昵称，登录过期时间为半小时。如图5.3所示。</w:t>
      </w:r>
    </w:p>
    <w:p w14:paraId="4ABF06FA" w14:textId="77777777" w:rsidR="00D31195" w:rsidRDefault="00A91E72">
      <w:pPr>
        <w:spacing w:line="360" w:lineRule="auto"/>
      </w:pPr>
      <w:r>
        <w:rPr>
          <w:noProof/>
        </w:rPr>
        <w:drawing>
          <wp:inline distT="0" distB="0" distL="114300" distR="114300" wp14:anchorId="5F06D29C" wp14:editId="23CA8F01">
            <wp:extent cx="5266690" cy="2131060"/>
            <wp:effectExtent l="0" t="0" r="3810" b="254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63"/>
                    <a:stretch>
                      <a:fillRect/>
                    </a:stretch>
                  </pic:blipFill>
                  <pic:spPr>
                    <a:xfrm>
                      <a:off x="0" y="0"/>
                      <a:ext cx="5266690" cy="2131060"/>
                    </a:xfrm>
                    <a:prstGeom prst="rect">
                      <a:avLst/>
                    </a:prstGeom>
                    <a:noFill/>
                    <a:ln>
                      <a:noFill/>
                    </a:ln>
                  </pic:spPr>
                </pic:pic>
              </a:graphicData>
            </a:graphic>
          </wp:inline>
        </w:drawing>
      </w:r>
    </w:p>
    <w:p w14:paraId="1D7B7DB0"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图5.1 普通登录失败显示</w:t>
      </w:r>
    </w:p>
    <w:p w14:paraId="25918CC0" w14:textId="77777777" w:rsidR="00D31195" w:rsidRDefault="00A91E72">
      <w:pPr>
        <w:jc w:val="center"/>
        <w:rPr>
          <w:rFonts w:eastAsia="黑体"/>
          <w:bCs/>
          <w:kern w:val="44"/>
          <w:szCs w:val="21"/>
        </w:rPr>
      </w:pPr>
      <w:r>
        <w:rPr>
          <w:noProof/>
        </w:rPr>
        <w:drawing>
          <wp:inline distT="0" distB="0" distL="114300" distR="114300" wp14:anchorId="2CDCD528" wp14:editId="2EEA376C">
            <wp:extent cx="5255260" cy="2064385"/>
            <wp:effectExtent l="0" t="0" r="2540" b="571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64"/>
                    <a:stretch>
                      <a:fillRect/>
                    </a:stretch>
                  </pic:blipFill>
                  <pic:spPr>
                    <a:xfrm>
                      <a:off x="0" y="0"/>
                      <a:ext cx="5255260" cy="2064385"/>
                    </a:xfrm>
                    <a:prstGeom prst="rect">
                      <a:avLst/>
                    </a:prstGeom>
                    <a:noFill/>
                    <a:ln>
                      <a:noFill/>
                    </a:ln>
                  </pic:spPr>
                </pic:pic>
              </a:graphicData>
            </a:graphic>
          </wp:inline>
        </w:drawing>
      </w:r>
    </w:p>
    <w:p w14:paraId="5BD163FC"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lastRenderedPageBreak/>
        <w:t>图5.2 记住我登录成功显示</w:t>
      </w:r>
    </w:p>
    <w:p w14:paraId="0AF5AA45" w14:textId="77777777" w:rsidR="00D31195" w:rsidRDefault="00A91E72">
      <w:pPr>
        <w:jc w:val="center"/>
      </w:pPr>
      <w:r>
        <w:rPr>
          <w:noProof/>
        </w:rPr>
        <w:drawing>
          <wp:inline distT="0" distB="0" distL="114300" distR="114300" wp14:anchorId="6A5D068B" wp14:editId="0DD0FA4F">
            <wp:extent cx="5266690" cy="2007235"/>
            <wp:effectExtent l="0" t="0" r="3810" b="1206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65"/>
                    <a:stretch>
                      <a:fillRect/>
                    </a:stretch>
                  </pic:blipFill>
                  <pic:spPr>
                    <a:xfrm>
                      <a:off x="0" y="0"/>
                      <a:ext cx="5266690" cy="2007235"/>
                    </a:xfrm>
                    <a:prstGeom prst="rect">
                      <a:avLst/>
                    </a:prstGeom>
                    <a:noFill/>
                    <a:ln>
                      <a:noFill/>
                    </a:ln>
                  </pic:spPr>
                </pic:pic>
              </a:graphicData>
            </a:graphic>
          </wp:inline>
        </w:drawing>
      </w:r>
    </w:p>
    <w:p w14:paraId="0D91C5E0"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图5.3 QQ登录授权信息显示</w:t>
      </w:r>
    </w:p>
    <w:p w14:paraId="2C60EDAE" w14:textId="77777777" w:rsidR="00D31195" w:rsidRDefault="00D31195">
      <w:pPr>
        <w:jc w:val="center"/>
      </w:pPr>
    </w:p>
    <w:p w14:paraId="1D8AF4BE"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t xml:space="preserve"> </w:t>
      </w:r>
      <w:bookmarkStart w:id="65" w:name="_Toc1574"/>
      <w:r>
        <w:rPr>
          <w:rFonts w:ascii="黑体" w:hAnsi="黑体" w:hint="eastAsia"/>
          <w:szCs w:val="28"/>
        </w:rPr>
        <w:t>答题测试页测试</w:t>
      </w:r>
      <w:bookmarkEnd w:id="59"/>
      <w:bookmarkEnd w:id="60"/>
      <w:bookmarkEnd w:id="61"/>
      <w:bookmarkEnd w:id="62"/>
      <w:bookmarkEnd w:id="63"/>
      <w:bookmarkEnd w:id="65"/>
    </w:p>
    <w:p w14:paraId="76DBF044" w14:textId="77777777" w:rsidR="00D31195" w:rsidRDefault="00A91E72">
      <w:pPr>
        <w:spacing w:line="360" w:lineRule="auto"/>
        <w:rPr>
          <w:rFonts w:ascii="宋体" w:hAnsi="宋体" w:cs="宋体"/>
          <w:sz w:val="24"/>
        </w:rPr>
      </w:pPr>
      <w:r>
        <w:tab/>
      </w:r>
      <w:r>
        <w:rPr>
          <w:rFonts w:ascii="宋体" w:hAnsi="宋体" w:cs="宋体" w:hint="eastAsia"/>
          <w:sz w:val="24"/>
        </w:rPr>
        <w:t>期望结果：点击测试管理标题进入文章详情页，头部显示当前所在路径，下方显示测试温馨提示语，提示语下方显示所答量表所属大类和量表名称，所属大类和量表名称两个控件为级联查询，只有先选择所属大类，量表名称才会有内容提示。量表名称下显示开始答题按钮。点击开始答题跳转至答题页面，页面左上角展示答题卡详情，答题卡上方展示所测量表名称，名称下展示用户昵称和答题计时时间，点击题目选项完成答题，答题卡随着答题情况实时变化，所有题目完成才能提交答案。测试结果图片5.4、5.5、5.6所示。</w:t>
      </w:r>
    </w:p>
    <w:p w14:paraId="6E9D5956" w14:textId="77777777" w:rsidR="00D31195" w:rsidRDefault="00A91E72">
      <w:pPr>
        <w:rPr>
          <w:sz w:val="24"/>
        </w:rPr>
      </w:pPr>
      <w:r>
        <w:rPr>
          <w:noProof/>
        </w:rPr>
        <w:drawing>
          <wp:inline distT="0" distB="0" distL="114300" distR="114300" wp14:anchorId="251F6D30" wp14:editId="41AC7EAA">
            <wp:extent cx="5267960" cy="2259965"/>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6"/>
                    <a:stretch>
                      <a:fillRect/>
                    </a:stretch>
                  </pic:blipFill>
                  <pic:spPr>
                    <a:xfrm>
                      <a:off x="0" y="0"/>
                      <a:ext cx="5267960" cy="2259965"/>
                    </a:xfrm>
                    <a:prstGeom prst="rect">
                      <a:avLst/>
                    </a:prstGeom>
                    <a:noFill/>
                    <a:ln>
                      <a:noFill/>
                    </a:ln>
                  </pic:spPr>
                </pic:pic>
              </a:graphicData>
            </a:graphic>
          </wp:inline>
        </w:drawing>
      </w:r>
    </w:p>
    <w:p w14:paraId="2579232B"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图5.4 答题测试页显示</w:t>
      </w:r>
    </w:p>
    <w:p w14:paraId="3346E3E4" w14:textId="77777777" w:rsidR="00D31195" w:rsidRDefault="00D31195">
      <w:pPr>
        <w:spacing w:line="360" w:lineRule="auto"/>
        <w:ind w:firstLineChars="200" w:firstLine="480"/>
        <w:rPr>
          <w:sz w:val="24"/>
        </w:rPr>
      </w:pPr>
    </w:p>
    <w:p w14:paraId="41A16F4E" w14:textId="77777777" w:rsidR="00D31195" w:rsidRDefault="00A91E72">
      <w:pPr>
        <w:rPr>
          <w:sz w:val="24"/>
        </w:rPr>
      </w:pPr>
      <w:r>
        <w:rPr>
          <w:noProof/>
        </w:rPr>
        <w:lastRenderedPageBreak/>
        <w:drawing>
          <wp:inline distT="0" distB="0" distL="114300" distR="114300" wp14:anchorId="11840A64" wp14:editId="118F4E83">
            <wp:extent cx="5329555" cy="2696210"/>
            <wp:effectExtent l="0" t="0" r="444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7"/>
                    <a:srcRect t="1971" r="23812"/>
                    <a:stretch>
                      <a:fillRect/>
                    </a:stretch>
                  </pic:blipFill>
                  <pic:spPr>
                    <a:xfrm>
                      <a:off x="0" y="0"/>
                      <a:ext cx="5329555" cy="2696210"/>
                    </a:xfrm>
                    <a:prstGeom prst="rect">
                      <a:avLst/>
                    </a:prstGeom>
                    <a:noFill/>
                    <a:ln>
                      <a:noFill/>
                    </a:ln>
                  </pic:spPr>
                </pic:pic>
              </a:graphicData>
            </a:graphic>
          </wp:inline>
        </w:drawing>
      </w:r>
    </w:p>
    <w:p w14:paraId="6937D621"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图5.5 答题测试详情页显示</w:t>
      </w:r>
    </w:p>
    <w:p w14:paraId="1E1EA52E" w14:textId="77777777" w:rsidR="00D31195" w:rsidRDefault="00A91E72">
      <w:pPr>
        <w:jc w:val="center"/>
      </w:pPr>
      <w:r>
        <w:rPr>
          <w:noProof/>
        </w:rPr>
        <w:drawing>
          <wp:inline distT="0" distB="0" distL="114300" distR="114300" wp14:anchorId="41C3A333" wp14:editId="0958AA6E">
            <wp:extent cx="5266690" cy="2486025"/>
            <wp:effectExtent l="0" t="0" r="10160" b="9525"/>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68"/>
                    <a:stretch>
                      <a:fillRect/>
                    </a:stretch>
                  </pic:blipFill>
                  <pic:spPr>
                    <a:xfrm>
                      <a:off x="0" y="0"/>
                      <a:ext cx="5266690" cy="2486025"/>
                    </a:xfrm>
                    <a:prstGeom prst="rect">
                      <a:avLst/>
                    </a:prstGeom>
                    <a:noFill/>
                    <a:ln>
                      <a:noFill/>
                    </a:ln>
                  </pic:spPr>
                </pic:pic>
              </a:graphicData>
            </a:graphic>
          </wp:inline>
        </w:drawing>
      </w:r>
    </w:p>
    <w:p w14:paraId="18B38C7C"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图5.6 测试结果详情页显示</w:t>
      </w:r>
    </w:p>
    <w:p w14:paraId="3B21426B" w14:textId="77777777" w:rsidR="00D31195" w:rsidRDefault="00A91E72">
      <w:pPr>
        <w:pStyle w:val="2"/>
        <w:spacing w:beforeLines="50" w:before="156" w:afterLines="50" w:after="156" w:line="240" w:lineRule="auto"/>
        <w:ind w:left="0" w:firstLine="0"/>
        <w:rPr>
          <w:rFonts w:ascii="黑体" w:hAnsi="黑体"/>
          <w:szCs w:val="28"/>
        </w:rPr>
      </w:pPr>
      <w:bookmarkStart w:id="66" w:name="_Toc10490774"/>
      <w:bookmarkStart w:id="67" w:name="_Toc10487425"/>
      <w:bookmarkStart w:id="68" w:name="_Toc10487230"/>
      <w:bookmarkStart w:id="69" w:name="_Toc10543718"/>
      <w:bookmarkStart w:id="70" w:name="_Toc10487500"/>
      <w:r>
        <w:rPr>
          <w:rFonts w:ascii="黑体" w:hAnsi="黑体" w:hint="eastAsia"/>
          <w:szCs w:val="28"/>
        </w:rPr>
        <w:t xml:space="preserve"> </w:t>
      </w:r>
      <w:bookmarkStart w:id="71" w:name="_Toc25975"/>
      <w:r>
        <w:rPr>
          <w:rFonts w:ascii="黑体" w:hAnsi="黑体" w:hint="eastAsia"/>
          <w:szCs w:val="28"/>
        </w:rPr>
        <w:t>量表管理页测试</w:t>
      </w:r>
      <w:bookmarkEnd w:id="66"/>
      <w:bookmarkEnd w:id="67"/>
      <w:bookmarkEnd w:id="68"/>
      <w:bookmarkEnd w:id="69"/>
      <w:bookmarkEnd w:id="70"/>
      <w:bookmarkEnd w:id="71"/>
    </w:p>
    <w:p w14:paraId="05FDE6C1" w14:textId="77777777" w:rsidR="00D31195" w:rsidRDefault="00A91E72">
      <w:pPr>
        <w:spacing w:line="360" w:lineRule="auto"/>
        <w:ind w:firstLineChars="200" w:firstLine="480"/>
        <w:rPr>
          <w:rFonts w:ascii="宋体" w:hAnsi="宋体" w:cs="宋体"/>
          <w:sz w:val="24"/>
        </w:rPr>
      </w:pPr>
      <w:r>
        <w:rPr>
          <w:rFonts w:ascii="宋体" w:hAnsi="宋体" w:cs="宋体" w:hint="eastAsia"/>
          <w:sz w:val="24"/>
        </w:rPr>
        <w:t>期望结果：点击量表管理的新增按钮，跳转至量表新增页面，选择量表所属大类，输入量表名称，点击保存，弹出新增成功提示语。量表编辑和删除操作类似。测试结果如图5.7、5.8、5.9所示.</w:t>
      </w:r>
    </w:p>
    <w:p w14:paraId="788A3275" w14:textId="77777777" w:rsidR="00D31195" w:rsidRDefault="00A91E72">
      <w:r>
        <w:rPr>
          <w:noProof/>
        </w:rPr>
        <w:drawing>
          <wp:inline distT="0" distB="0" distL="114300" distR="114300" wp14:anchorId="298EFBB4" wp14:editId="6D5AF5A4">
            <wp:extent cx="5269230" cy="1129030"/>
            <wp:effectExtent l="0" t="0" r="127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9"/>
                    <a:stretch>
                      <a:fillRect/>
                    </a:stretch>
                  </pic:blipFill>
                  <pic:spPr>
                    <a:xfrm>
                      <a:off x="0" y="0"/>
                      <a:ext cx="5269230" cy="1129030"/>
                    </a:xfrm>
                    <a:prstGeom prst="rect">
                      <a:avLst/>
                    </a:prstGeom>
                    <a:noFill/>
                    <a:ln>
                      <a:noFill/>
                    </a:ln>
                  </pic:spPr>
                </pic:pic>
              </a:graphicData>
            </a:graphic>
          </wp:inline>
        </w:drawing>
      </w:r>
    </w:p>
    <w:p w14:paraId="68BEA31E" w14:textId="77777777" w:rsidR="00D31195" w:rsidRDefault="00D31195"/>
    <w:p w14:paraId="7484B666"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lastRenderedPageBreak/>
        <w:t>图5.7 量表新增成功显示</w:t>
      </w:r>
    </w:p>
    <w:p w14:paraId="2256549A" w14:textId="77777777" w:rsidR="00D31195" w:rsidRDefault="00D31195">
      <w:pPr>
        <w:jc w:val="center"/>
        <w:rPr>
          <w:rFonts w:eastAsia="黑体"/>
          <w:bCs/>
          <w:kern w:val="44"/>
          <w:szCs w:val="21"/>
        </w:rPr>
      </w:pPr>
    </w:p>
    <w:p w14:paraId="64F86100" w14:textId="77777777" w:rsidR="00D31195" w:rsidRDefault="00A91E72">
      <w:pPr>
        <w:jc w:val="center"/>
      </w:pPr>
      <w:r>
        <w:rPr>
          <w:noProof/>
        </w:rPr>
        <w:drawing>
          <wp:inline distT="0" distB="0" distL="114300" distR="114300" wp14:anchorId="558E78D5" wp14:editId="55BE5EB7">
            <wp:extent cx="5269230" cy="110490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0"/>
                    <a:stretch>
                      <a:fillRect/>
                    </a:stretch>
                  </pic:blipFill>
                  <pic:spPr>
                    <a:xfrm>
                      <a:off x="0" y="0"/>
                      <a:ext cx="5269230" cy="1104900"/>
                    </a:xfrm>
                    <a:prstGeom prst="rect">
                      <a:avLst/>
                    </a:prstGeom>
                    <a:noFill/>
                    <a:ln>
                      <a:noFill/>
                    </a:ln>
                  </pic:spPr>
                </pic:pic>
              </a:graphicData>
            </a:graphic>
          </wp:inline>
        </w:drawing>
      </w:r>
    </w:p>
    <w:p w14:paraId="27AE1AAA" w14:textId="77777777" w:rsidR="00D31195" w:rsidRDefault="00D31195">
      <w:pPr>
        <w:jc w:val="center"/>
      </w:pPr>
    </w:p>
    <w:p w14:paraId="5D41A12E"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图5.8 量表新增失败显示</w:t>
      </w:r>
    </w:p>
    <w:p w14:paraId="39D14F1B" w14:textId="77777777" w:rsidR="00D31195" w:rsidRDefault="00D31195">
      <w:pPr>
        <w:jc w:val="center"/>
        <w:rPr>
          <w:rFonts w:eastAsia="黑体"/>
          <w:bCs/>
          <w:kern w:val="44"/>
          <w:szCs w:val="21"/>
        </w:rPr>
      </w:pPr>
    </w:p>
    <w:p w14:paraId="2DD4A024" w14:textId="77777777" w:rsidR="00D31195" w:rsidRDefault="00A91E72">
      <w:pPr>
        <w:jc w:val="center"/>
      </w:pPr>
      <w:r>
        <w:rPr>
          <w:noProof/>
        </w:rPr>
        <w:drawing>
          <wp:inline distT="0" distB="0" distL="114300" distR="114300" wp14:anchorId="03447C6F" wp14:editId="75665BA7">
            <wp:extent cx="5267960" cy="1094105"/>
            <wp:effectExtent l="0" t="0" r="254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1"/>
                    <a:stretch>
                      <a:fillRect/>
                    </a:stretch>
                  </pic:blipFill>
                  <pic:spPr>
                    <a:xfrm>
                      <a:off x="0" y="0"/>
                      <a:ext cx="5267960" cy="1094105"/>
                    </a:xfrm>
                    <a:prstGeom prst="rect">
                      <a:avLst/>
                    </a:prstGeom>
                    <a:noFill/>
                    <a:ln>
                      <a:noFill/>
                    </a:ln>
                  </pic:spPr>
                </pic:pic>
              </a:graphicData>
            </a:graphic>
          </wp:inline>
        </w:drawing>
      </w:r>
    </w:p>
    <w:p w14:paraId="51105D0B" w14:textId="77777777" w:rsidR="00D31195" w:rsidRDefault="00D31195">
      <w:pPr>
        <w:jc w:val="center"/>
      </w:pPr>
    </w:p>
    <w:p w14:paraId="7BCE5246"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图5.9 量表编辑保存成功显示</w:t>
      </w:r>
    </w:p>
    <w:p w14:paraId="35373B1F" w14:textId="77777777" w:rsidR="00D31195" w:rsidRDefault="00A91E72">
      <w:r>
        <w:rPr>
          <w:rFonts w:eastAsia="黑体"/>
          <w:bCs/>
          <w:kern w:val="44"/>
          <w:szCs w:val="21"/>
        </w:rPr>
        <w:br w:type="page"/>
      </w:r>
    </w:p>
    <w:p w14:paraId="22E3D91F" w14:textId="77777777" w:rsidR="00D31195" w:rsidRDefault="00A91E72">
      <w:pPr>
        <w:pStyle w:val="2"/>
        <w:spacing w:beforeLines="50" w:before="156" w:afterLines="50" w:after="156" w:line="240" w:lineRule="auto"/>
        <w:ind w:left="0" w:firstLine="0"/>
        <w:rPr>
          <w:rFonts w:ascii="黑体" w:hAnsi="黑体"/>
          <w:szCs w:val="28"/>
        </w:rPr>
      </w:pPr>
      <w:r>
        <w:rPr>
          <w:rFonts w:ascii="黑体" w:hAnsi="黑体" w:hint="eastAsia"/>
          <w:szCs w:val="28"/>
        </w:rPr>
        <w:lastRenderedPageBreak/>
        <w:t xml:space="preserve"> </w:t>
      </w:r>
      <w:bookmarkStart w:id="72" w:name="_Toc6537"/>
      <w:r>
        <w:rPr>
          <w:rFonts w:ascii="黑体" w:hAnsi="黑体" w:hint="eastAsia"/>
          <w:szCs w:val="28"/>
        </w:rPr>
        <w:t>个人中心页测试</w:t>
      </w:r>
      <w:bookmarkEnd w:id="72"/>
    </w:p>
    <w:p w14:paraId="1A0D5155" w14:textId="77777777" w:rsidR="00D31195" w:rsidRDefault="00A91E72">
      <w:pPr>
        <w:spacing w:line="360" w:lineRule="auto"/>
        <w:ind w:firstLineChars="200" w:firstLine="480"/>
        <w:rPr>
          <w:rFonts w:ascii="宋体" w:hAnsi="宋体" w:cs="宋体"/>
          <w:sz w:val="24"/>
        </w:rPr>
      </w:pPr>
      <w:r>
        <w:rPr>
          <w:rFonts w:ascii="宋体" w:hAnsi="宋体" w:cs="宋体" w:hint="eastAsia"/>
          <w:sz w:val="24"/>
        </w:rPr>
        <w:t>期望结果：点击个人中心的基本信息编辑按钮，昵称，性别等个人基本信息由不可编辑状态转换成可编辑状态，弹出更新用户信息成功提示。测试结果如图5.6所示；在测试页面完成测试，点击答题记录按钮，数据随着测试记录实时更新，评判结果与测试页面展示结果相一致。测试结果如图5.10、5.11所示；点击修改密码，输入账户原始密码和新密码后点击提交按钮，前后两次密码不可相同。更新成功后会提示密码修改成功、Session已过期提示并跳转至登录页面，用户需要重新登录。测试结果如图5.12、5.13、5.14所示.</w:t>
      </w:r>
    </w:p>
    <w:p w14:paraId="0BF5DFE8" w14:textId="77777777" w:rsidR="00D31195" w:rsidRDefault="00A91E72">
      <w:r>
        <w:rPr>
          <w:noProof/>
        </w:rPr>
        <w:drawing>
          <wp:inline distT="0" distB="0" distL="114300" distR="114300" wp14:anchorId="72D711C0" wp14:editId="3FD0DBE0">
            <wp:extent cx="5273040" cy="2091055"/>
            <wp:effectExtent l="0" t="0" r="10160" b="444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72"/>
                    <a:stretch>
                      <a:fillRect/>
                    </a:stretch>
                  </pic:blipFill>
                  <pic:spPr>
                    <a:xfrm>
                      <a:off x="0" y="0"/>
                      <a:ext cx="5273040" cy="2091055"/>
                    </a:xfrm>
                    <a:prstGeom prst="rect">
                      <a:avLst/>
                    </a:prstGeom>
                    <a:noFill/>
                    <a:ln>
                      <a:noFill/>
                    </a:ln>
                  </pic:spPr>
                </pic:pic>
              </a:graphicData>
            </a:graphic>
          </wp:inline>
        </w:drawing>
      </w:r>
    </w:p>
    <w:p w14:paraId="729B7955" w14:textId="77777777" w:rsidR="00D31195" w:rsidRDefault="00D31195"/>
    <w:p w14:paraId="518A989B"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图5.10 用户信息更新成功显示</w:t>
      </w:r>
    </w:p>
    <w:p w14:paraId="4D0D4D59" w14:textId="77777777" w:rsidR="00D31195" w:rsidRDefault="00A91E72">
      <w:pPr>
        <w:jc w:val="center"/>
      </w:pPr>
      <w:r>
        <w:rPr>
          <w:noProof/>
        </w:rPr>
        <w:drawing>
          <wp:inline distT="0" distB="0" distL="114300" distR="114300" wp14:anchorId="4A8FF438" wp14:editId="0F98EC00">
            <wp:extent cx="5269230" cy="1943100"/>
            <wp:effectExtent l="0" t="0" r="127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73"/>
                    <a:stretch>
                      <a:fillRect/>
                    </a:stretch>
                  </pic:blipFill>
                  <pic:spPr>
                    <a:xfrm>
                      <a:off x="0" y="0"/>
                      <a:ext cx="5269230" cy="1943100"/>
                    </a:xfrm>
                    <a:prstGeom prst="rect">
                      <a:avLst/>
                    </a:prstGeom>
                    <a:noFill/>
                    <a:ln>
                      <a:noFill/>
                    </a:ln>
                  </pic:spPr>
                </pic:pic>
              </a:graphicData>
            </a:graphic>
          </wp:inline>
        </w:drawing>
      </w:r>
    </w:p>
    <w:p w14:paraId="125D1D69"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图5.11 答题测试评判结果显示</w:t>
      </w:r>
    </w:p>
    <w:p w14:paraId="193E02F7" w14:textId="77777777" w:rsidR="00D31195" w:rsidRDefault="00D31195"/>
    <w:p w14:paraId="7B046B95" w14:textId="77777777" w:rsidR="00D31195" w:rsidRDefault="00A91E72">
      <w:pPr>
        <w:jc w:val="center"/>
      </w:pPr>
      <w:r>
        <w:rPr>
          <w:noProof/>
        </w:rPr>
        <w:lastRenderedPageBreak/>
        <w:drawing>
          <wp:inline distT="0" distB="0" distL="114300" distR="114300" wp14:anchorId="78A285CD" wp14:editId="0DF40675">
            <wp:extent cx="5266690" cy="2416810"/>
            <wp:effectExtent l="0" t="0" r="3810" b="889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74"/>
                    <a:stretch>
                      <a:fillRect/>
                    </a:stretch>
                  </pic:blipFill>
                  <pic:spPr>
                    <a:xfrm>
                      <a:off x="0" y="0"/>
                      <a:ext cx="5266690" cy="2416810"/>
                    </a:xfrm>
                    <a:prstGeom prst="rect">
                      <a:avLst/>
                    </a:prstGeom>
                    <a:noFill/>
                    <a:ln>
                      <a:noFill/>
                    </a:ln>
                  </pic:spPr>
                </pic:pic>
              </a:graphicData>
            </a:graphic>
          </wp:inline>
        </w:drawing>
      </w:r>
    </w:p>
    <w:p w14:paraId="73A0399F"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图5.12 答题记录详情页显示</w:t>
      </w:r>
    </w:p>
    <w:p w14:paraId="64CF8AC3" w14:textId="77777777" w:rsidR="00D31195" w:rsidRDefault="00D31195">
      <w:pPr>
        <w:jc w:val="center"/>
        <w:rPr>
          <w:rFonts w:eastAsia="黑体"/>
          <w:bCs/>
          <w:kern w:val="44"/>
          <w:szCs w:val="21"/>
        </w:rPr>
      </w:pPr>
    </w:p>
    <w:p w14:paraId="090B3A61" w14:textId="77777777" w:rsidR="00D31195" w:rsidRDefault="00A91E72">
      <w:pPr>
        <w:jc w:val="center"/>
      </w:pPr>
      <w:r>
        <w:rPr>
          <w:noProof/>
        </w:rPr>
        <w:drawing>
          <wp:inline distT="0" distB="0" distL="114300" distR="114300" wp14:anchorId="65A86914" wp14:editId="08D41569">
            <wp:extent cx="5266690" cy="2143125"/>
            <wp:effectExtent l="0" t="0" r="3810" b="317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75"/>
                    <a:stretch>
                      <a:fillRect/>
                    </a:stretch>
                  </pic:blipFill>
                  <pic:spPr>
                    <a:xfrm>
                      <a:off x="0" y="0"/>
                      <a:ext cx="5266690" cy="2143125"/>
                    </a:xfrm>
                    <a:prstGeom prst="rect">
                      <a:avLst/>
                    </a:prstGeom>
                    <a:noFill/>
                    <a:ln>
                      <a:noFill/>
                    </a:ln>
                  </pic:spPr>
                </pic:pic>
              </a:graphicData>
            </a:graphic>
          </wp:inline>
        </w:drawing>
      </w:r>
    </w:p>
    <w:p w14:paraId="0ECB3F0F" w14:textId="77777777" w:rsidR="00D31195" w:rsidRDefault="00D31195">
      <w:pPr>
        <w:jc w:val="center"/>
      </w:pPr>
    </w:p>
    <w:p w14:paraId="263ECF2F"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图5.13 账户密码修改成功显示</w:t>
      </w:r>
    </w:p>
    <w:p w14:paraId="529F0268" w14:textId="77777777" w:rsidR="00D31195" w:rsidRDefault="00A91E72">
      <w:pPr>
        <w:jc w:val="center"/>
      </w:pPr>
      <w:r>
        <w:rPr>
          <w:noProof/>
        </w:rPr>
        <w:drawing>
          <wp:inline distT="0" distB="0" distL="114300" distR="114300" wp14:anchorId="4B461B42" wp14:editId="5B90A311">
            <wp:extent cx="5266690" cy="2416810"/>
            <wp:effectExtent l="0" t="0" r="3810" b="889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76"/>
                    <a:stretch>
                      <a:fillRect/>
                    </a:stretch>
                  </pic:blipFill>
                  <pic:spPr>
                    <a:xfrm>
                      <a:off x="0" y="0"/>
                      <a:ext cx="5266690" cy="2416810"/>
                    </a:xfrm>
                    <a:prstGeom prst="rect">
                      <a:avLst/>
                    </a:prstGeom>
                    <a:noFill/>
                    <a:ln>
                      <a:noFill/>
                    </a:ln>
                  </pic:spPr>
                </pic:pic>
              </a:graphicData>
            </a:graphic>
          </wp:inline>
        </w:drawing>
      </w:r>
    </w:p>
    <w:p w14:paraId="392C42CC" w14:textId="77777777" w:rsidR="00D31195" w:rsidRDefault="00A91E72">
      <w:pPr>
        <w:spacing w:line="360" w:lineRule="auto"/>
        <w:jc w:val="center"/>
        <w:rPr>
          <w:rFonts w:ascii="宋体" w:hAnsi="宋体" w:cs="宋体"/>
          <w:bCs/>
          <w:kern w:val="44"/>
          <w:szCs w:val="21"/>
        </w:rPr>
      </w:pPr>
      <w:r>
        <w:rPr>
          <w:rFonts w:ascii="宋体" w:hAnsi="宋体" w:cs="宋体" w:hint="eastAsia"/>
          <w:bCs/>
          <w:kern w:val="44"/>
          <w:szCs w:val="21"/>
        </w:rPr>
        <w:t>图5.14 账户密码修改失败显示</w:t>
      </w:r>
    </w:p>
    <w:p w14:paraId="720B5EFA" w14:textId="77777777" w:rsidR="00D31195" w:rsidRDefault="00D31195">
      <w:pPr>
        <w:jc w:val="center"/>
      </w:pPr>
    </w:p>
    <w:p w14:paraId="394798FA" w14:textId="77777777" w:rsidR="00D31195" w:rsidRDefault="00D31195"/>
    <w:p w14:paraId="0AC487EA" w14:textId="77777777" w:rsidR="00D31195" w:rsidRDefault="00A91E72">
      <w:pPr>
        <w:pStyle w:val="1"/>
        <w:numPr>
          <w:ilvl w:val="0"/>
          <w:numId w:val="0"/>
        </w:numPr>
        <w:spacing w:before="0" w:afterLines="100" w:after="312" w:line="240" w:lineRule="auto"/>
        <w:jc w:val="center"/>
      </w:pPr>
      <w:bookmarkStart w:id="73" w:name="_Toc9973"/>
      <w:r>
        <w:rPr>
          <w:rFonts w:hint="eastAsia"/>
        </w:rPr>
        <w:t>总</w:t>
      </w:r>
      <w:r>
        <w:rPr>
          <w:rFonts w:hint="eastAsia"/>
        </w:rPr>
        <w:t xml:space="preserve">  </w:t>
      </w:r>
      <w:r>
        <w:rPr>
          <w:rFonts w:hint="eastAsia"/>
        </w:rPr>
        <w:t>结</w:t>
      </w:r>
      <w:bookmarkEnd w:id="73"/>
    </w:p>
    <w:p w14:paraId="309ECE5C" w14:textId="77777777" w:rsidR="00D31195" w:rsidRDefault="00A91E72">
      <w:pPr>
        <w:widowControl/>
        <w:spacing w:line="360" w:lineRule="auto"/>
        <w:ind w:firstLineChars="200" w:firstLine="480"/>
        <w:rPr>
          <w:rFonts w:ascii="宋体" w:hAnsi="宋体"/>
          <w:b/>
          <w:sz w:val="36"/>
          <w:szCs w:val="36"/>
        </w:rPr>
      </w:pPr>
      <w:r>
        <w:rPr>
          <w:rFonts w:ascii="宋体" w:hAnsi="宋体" w:cs="宋体" w:hint="eastAsia"/>
          <w:sz w:val="24"/>
        </w:rPr>
        <w:t>经过查阅资料分析，本课题是从大学生的心理健康角度出发的，对大学生心里现状进行详细分析，从开始选题到具体实现，总历时六个月。最终经过实际测试，证明系统达到了预期效果，能够正常使用。但客观的来讲，本系统所选用的心理测试量表计算口径单一，也就是这个系统的可扩展性并不是很完美，因为心理测试是一个很规范的问卷，计算方法，答题形式都需要经过严密分析才能敲定                                                                                                  理测试模块做精做深，做到细致入微，考虑到一些后续性的问题，实现细节功能，界面设计力求简洁干净，操作方便易使用，考虑到用户的真实体验。在做设计时，平常有了灵感就随时记录下来，等空闲下来查询资料看是否可以实现，怎么实现，需要用到哪些知识，有了需求才能有技术。这个系统是专门服务于心理测试方面的，在这个系统的使用下，心理健康测试变得高效速度，计分规则标准统一，分数统计真实，大大减少了学校心理健康教育方面的工作量。但尽管如此，这个系统仍然还有很多地方需要改善，对心理测试的评判需要更加客观真实，总体设计更加细致深入，再完善一些附带功能，仔细斟酌。总之，作为大学生使用的心理健康测试系统，还需要根据专业人士的理论成果与指导分析，采用更加先进的技术和真实的数据对系统进行完善和提高，根据社会形势的变化，与时俱进，开拓创新，建立信息化的心理健康教育及障碍预防平台，让大学生能随时自查，自测，让处在疑惑中的学生能及时得到帮助</w:t>
      </w:r>
      <w:r>
        <w:rPr>
          <w:rFonts w:ascii="仿宋" w:eastAsia="仿宋" w:hAnsi="仿宋" w:cs="仿宋" w:hint="eastAsia"/>
          <w:color w:val="000000"/>
          <w:kern w:val="0"/>
          <w:sz w:val="17"/>
          <w:szCs w:val="17"/>
          <w:lang w:bidi="ar"/>
        </w:rPr>
        <w:t>。</w:t>
      </w:r>
    </w:p>
    <w:p w14:paraId="575F7BA8" w14:textId="77777777" w:rsidR="00D31195" w:rsidRDefault="00D31195">
      <w:pPr>
        <w:spacing w:afterLines="100" w:after="312"/>
        <w:jc w:val="center"/>
        <w:rPr>
          <w:rFonts w:ascii="宋体" w:hAnsi="宋体"/>
          <w:b/>
          <w:sz w:val="36"/>
          <w:szCs w:val="36"/>
        </w:rPr>
      </w:pPr>
    </w:p>
    <w:p w14:paraId="0517CCE1" w14:textId="77777777" w:rsidR="00D31195" w:rsidRDefault="00D31195">
      <w:pPr>
        <w:spacing w:afterLines="100" w:after="312"/>
        <w:jc w:val="center"/>
        <w:rPr>
          <w:rFonts w:ascii="宋体" w:hAnsi="宋体"/>
          <w:b/>
          <w:sz w:val="36"/>
          <w:szCs w:val="36"/>
        </w:rPr>
      </w:pPr>
    </w:p>
    <w:p w14:paraId="7D1B75FA" w14:textId="77777777" w:rsidR="00D31195" w:rsidRDefault="00D31195">
      <w:pPr>
        <w:spacing w:afterLines="100" w:after="312"/>
        <w:jc w:val="center"/>
        <w:rPr>
          <w:rFonts w:ascii="宋体" w:hAnsi="宋体"/>
          <w:b/>
          <w:sz w:val="36"/>
          <w:szCs w:val="36"/>
        </w:rPr>
      </w:pPr>
    </w:p>
    <w:p w14:paraId="2189F866" w14:textId="77777777" w:rsidR="00D31195" w:rsidRDefault="00D31195">
      <w:pPr>
        <w:spacing w:afterLines="100" w:after="312"/>
        <w:jc w:val="center"/>
        <w:rPr>
          <w:rFonts w:ascii="宋体" w:hAnsi="宋体"/>
          <w:b/>
          <w:sz w:val="36"/>
          <w:szCs w:val="36"/>
        </w:rPr>
      </w:pPr>
    </w:p>
    <w:p w14:paraId="450B2F34" w14:textId="77777777" w:rsidR="00D31195" w:rsidRDefault="00D31195">
      <w:pPr>
        <w:spacing w:afterLines="100" w:after="312"/>
        <w:jc w:val="center"/>
        <w:rPr>
          <w:rFonts w:ascii="宋体" w:hAnsi="宋体"/>
          <w:b/>
          <w:sz w:val="36"/>
          <w:szCs w:val="36"/>
        </w:rPr>
      </w:pPr>
    </w:p>
    <w:p w14:paraId="591EC909" w14:textId="77777777" w:rsidR="00D31195" w:rsidRDefault="00A91E72">
      <w:pPr>
        <w:pStyle w:val="1"/>
        <w:numPr>
          <w:ilvl w:val="0"/>
          <w:numId w:val="0"/>
        </w:numPr>
        <w:spacing w:before="0" w:afterLines="100" w:after="312" w:line="240" w:lineRule="auto"/>
        <w:jc w:val="center"/>
      </w:pPr>
      <w:bookmarkStart w:id="74" w:name="_Toc25272"/>
      <w:r>
        <w:rPr>
          <w:rFonts w:hint="eastAsia"/>
        </w:rPr>
        <w:lastRenderedPageBreak/>
        <w:t>参考文献</w:t>
      </w:r>
      <w:bookmarkEnd w:id="74"/>
    </w:p>
    <w:p w14:paraId="0D1354BC" w14:textId="77777777" w:rsidR="00D31195" w:rsidRDefault="00A91E72">
      <w:pPr>
        <w:spacing w:line="360" w:lineRule="auto"/>
        <w:rPr>
          <w:rFonts w:ascii="宋体" w:hAnsi="宋体"/>
          <w:bCs/>
          <w:sz w:val="24"/>
        </w:rPr>
      </w:pPr>
      <w:r>
        <w:rPr>
          <w:rFonts w:ascii="宋体" w:hAnsi="宋体" w:hint="eastAsia"/>
          <w:bCs/>
          <w:sz w:val="24"/>
        </w:rPr>
        <w:t>[1]熊礼杭,罗湘明.大学生心理健康教育模式的构建[J].当代教育论坛：宏观教育研究,2007(1):59-60.</w:t>
      </w:r>
    </w:p>
    <w:p w14:paraId="39A66A71" w14:textId="77777777" w:rsidR="00D31195" w:rsidRDefault="00A91E72">
      <w:pPr>
        <w:spacing w:line="360" w:lineRule="auto"/>
        <w:rPr>
          <w:rFonts w:ascii="宋体" w:hAnsi="宋体"/>
          <w:bCs/>
          <w:sz w:val="24"/>
        </w:rPr>
      </w:pPr>
      <w:r>
        <w:rPr>
          <w:rFonts w:ascii="宋体" w:hAnsi="宋体" w:hint="eastAsia"/>
          <w:bCs/>
          <w:sz w:val="24"/>
        </w:rPr>
        <w:t>[2]刘耿冰.基于B/S结构的大学生心理测试系统的设计与实现[D].广东:广东工业大学,2016.</w:t>
      </w:r>
    </w:p>
    <w:p w14:paraId="404E4918" w14:textId="77777777" w:rsidR="00D31195" w:rsidRDefault="00A91E72">
      <w:pPr>
        <w:spacing w:line="360" w:lineRule="auto"/>
        <w:rPr>
          <w:rFonts w:ascii="宋体" w:hAnsi="宋体"/>
          <w:bCs/>
          <w:sz w:val="24"/>
        </w:rPr>
      </w:pPr>
      <w:r>
        <w:rPr>
          <w:rFonts w:ascii="宋体" w:hAnsi="宋体" w:hint="eastAsia"/>
          <w:bCs/>
          <w:sz w:val="24"/>
        </w:rPr>
        <w:t>[3]</w:t>
      </w:r>
      <w:r>
        <w:rPr>
          <w:rFonts w:ascii="宋体" w:hAnsi="宋体"/>
          <w:bCs/>
          <w:sz w:val="24"/>
        </w:rPr>
        <w:t xml:space="preserve">董丹,汤玮丽. 浅谈网络技术在心理健康测试中的优势[J]. 现代企业教育,2008(6):122. </w:t>
      </w:r>
    </w:p>
    <w:p w14:paraId="1656E19B" w14:textId="77777777" w:rsidR="00D31195" w:rsidRDefault="00A91E72">
      <w:pPr>
        <w:spacing w:line="360" w:lineRule="auto"/>
        <w:rPr>
          <w:rFonts w:ascii="宋体" w:hAnsi="宋体"/>
          <w:bCs/>
          <w:sz w:val="24"/>
        </w:rPr>
      </w:pPr>
      <w:r>
        <w:rPr>
          <w:rFonts w:ascii="宋体" w:hAnsi="宋体" w:hint="eastAsia"/>
          <w:bCs/>
          <w:sz w:val="24"/>
        </w:rPr>
        <w:t>[4]成琳.设计大学生心理测试的研究[J].科技与创新,2020，（18）：54-55，62.</w:t>
      </w:r>
    </w:p>
    <w:p w14:paraId="1E19C084" w14:textId="77777777" w:rsidR="00D31195" w:rsidRDefault="00A91E72">
      <w:pPr>
        <w:spacing w:line="360" w:lineRule="auto"/>
        <w:rPr>
          <w:rFonts w:ascii="宋体" w:hAnsi="宋体"/>
          <w:bCs/>
          <w:sz w:val="24"/>
        </w:rPr>
      </w:pPr>
      <w:r>
        <w:rPr>
          <w:rFonts w:ascii="宋体" w:hAnsi="宋体" w:hint="eastAsia"/>
          <w:bCs/>
          <w:sz w:val="24"/>
        </w:rPr>
        <w:t>[5]张伟明.大学生心理健康测试及分析系统开发[D].陕西:西安理工大学,2018.</w:t>
      </w:r>
    </w:p>
    <w:p w14:paraId="5CFB4D2F" w14:textId="77777777" w:rsidR="00D31195" w:rsidRDefault="00A91E72">
      <w:pPr>
        <w:spacing w:line="360" w:lineRule="auto"/>
        <w:rPr>
          <w:rFonts w:ascii="宋体" w:hAnsi="宋体"/>
          <w:bCs/>
          <w:sz w:val="24"/>
        </w:rPr>
      </w:pPr>
      <w:r>
        <w:rPr>
          <w:rFonts w:ascii="宋体" w:hAnsi="宋体" w:hint="eastAsia"/>
          <w:bCs/>
          <w:sz w:val="24"/>
        </w:rPr>
        <w:t>[6]马永康.</w:t>
      </w:r>
      <w:bookmarkStart w:id="75" w:name="_Hlk10204306"/>
      <w:bookmarkEnd w:id="75"/>
      <w:r>
        <w:rPr>
          <w:rFonts w:ascii="宋体" w:hAnsi="宋体" w:hint="eastAsia"/>
          <w:bCs/>
          <w:sz w:val="24"/>
        </w:rPr>
        <w:t>个人博客体系框架的设计与实现[D].鞍山：辽宁科技大学,2019.</w:t>
      </w:r>
    </w:p>
    <w:p w14:paraId="2FCCFDFC" w14:textId="77777777" w:rsidR="00D31195" w:rsidRDefault="00A91E72">
      <w:pPr>
        <w:spacing w:line="360" w:lineRule="auto"/>
        <w:rPr>
          <w:rFonts w:ascii="宋体" w:hAnsi="宋体"/>
          <w:bCs/>
          <w:sz w:val="24"/>
        </w:rPr>
      </w:pPr>
      <w:bookmarkStart w:id="76" w:name="_Ref515811656"/>
      <w:bookmarkStart w:id="77" w:name="_Ref31893"/>
      <w:r>
        <w:rPr>
          <w:rFonts w:ascii="宋体" w:hAnsi="宋体" w:hint="eastAsia"/>
          <w:bCs/>
          <w:sz w:val="24"/>
        </w:rPr>
        <w:t>[7]杨开振．深入浅出Spring Boot2.x［M］．人民邮电出版社，2018</w:t>
      </w:r>
      <w:bookmarkEnd w:id="76"/>
      <w:bookmarkEnd w:id="77"/>
      <w:r>
        <w:rPr>
          <w:rFonts w:ascii="宋体" w:hAnsi="宋体" w:hint="eastAsia"/>
          <w:bCs/>
          <w:sz w:val="24"/>
        </w:rPr>
        <w:t>.8（12）</w:t>
      </w:r>
    </w:p>
    <w:p w14:paraId="66387454" w14:textId="77777777" w:rsidR="00D31195" w:rsidRDefault="00A91E72">
      <w:pPr>
        <w:spacing w:line="360" w:lineRule="auto"/>
        <w:rPr>
          <w:rFonts w:ascii="宋体" w:hAnsi="宋体"/>
          <w:bCs/>
          <w:sz w:val="24"/>
        </w:rPr>
      </w:pPr>
      <w:r>
        <w:rPr>
          <w:rFonts w:ascii="宋体" w:hAnsi="宋体" w:hint="eastAsia"/>
          <w:bCs/>
          <w:sz w:val="24"/>
        </w:rPr>
        <w:t>[8]战晓苏，江凌 译.Java8官方变成教程[M].北京：清华大学出版社，2015.</w:t>
      </w:r>
    </w:p>
    <w:p w14:paraId="1ED394CE" w14:textId="77777777" w:rsidR="00D31195" w:rsidRDefault="00A91E72">
      <w:pPr>
        <w:spacing w:line="360" w:lineRule="auto"/>
        <w:rPr>
          <w:rFonts w:ascii="宋体" w:hAnsi="宋体"/>
          <w:bCs/>
          <w:sz w:val="24"/>
        </w:rPr>
      </w:pPr>
      <w:r>
        <w:rPr>
          <w:rFonts w:ascii="宋体" w:hAnsi="宋体" w:hint="eastAsia"/>
          <w:bCs/>
          <w:sz w:val="24"/>
        </w:rPr>
        <w:t>[9]蒲龙,胡逸群.大学生心理健康状况与促进对策研究 ——以江苏省某高校为例[J].决策探索,2020,(20):39-40.</w:t>
      </w:r>
    </w:p>
    <w:p w14:paraId="360077F5" w14:textId="77777777" w:rsidR="00D31195" w:rsidRDefault="00A91E72">
      <w:pPr>
        <w:spacing w:line="360" w:lineRule="auto"/>
        <w:rPr>
          <w:rFonts w:ascii="宋体" w:hAnsi="宋体"/>
          <w:bCs/>
          <w:sz w:val="24"/>
        </w:rPr>
      </w:pPr>
      <w:r>
        <w:rPr>
          <w:rFonts w:ascii="宋体" w:hAnsi="宋体" w:hint="eastAsia"/>
          <w:bCs/>
          <w:sz w:val="24"/>
        </w:rPr>
        <w:t>[10]武紫彤，田立强.当代大学生的心理问题研究[J].现代交际,2021（04）.</w:t>
      </w:r>
    </w:p>
    <w:p w14:paraId="4B06B2AB" w14:textId="77777777" w:rsidR="00D31195" w:rsidRDefault="00A91E72">
      <w:pPr>
        <w:spacing w:line="360" w:lineRule="auto"/>
        <w:rPr>
          <w:rFonts w:ascii="宋体" w:hAnsi="宋体"/>
          <w:bCs/>
          <w:sz w:val="24"/>
        </w:rPr>
      </w:pPr>
      <w:r>
        <w:rPr>
          <w:rFonts w:ascii="宋体" w:hAnsi="宋体" w:hint="eastAsia"/>
          <w:bCs/>
          <w:sz w:val="24"/>
        </w:rPr>
        <w:t>[11]丁雪丰 译．Spring Boot实战［M］．北京：人民邮电出版社，2016.9（8）</w:t>
      </w:r>
    </w:p>
    <w:p w14:paraId="5B011A98" w14:textId="77777777" w:rsidR="00D31195" w:rsidRDefault="00A91E72">
      <w:pPr>
        <w:spacing w:line="360" w:lineRule="auto"/>
        <w:rPr>
          <w:rFonts w:ascii="宋体" w:hAnsi="宋体"/>
          <w:bCs/>
          <w:sz w:val="24"/>
        </w:rPr>
      </w:pPr>
      <w:r>
        <w:rPr>
          <w:rFonts w:ascii="宋体" w:hAnsi="宋体" w:hint="eastAsia"/>
          <w:bCs/>
          <w:sz w:val="24"/>
        </w:rPr>
        <w:t xml:space="preserve">[12]陈漾.大学生心理健康测试系统的设计与实现[D].广东工业大学,2017. </w:t>
      </w:r>
    </w:p>
    <w:p w14:paraId="54661634" w14:textId="77777777" w:rsidR="00D31195" w:rsidRDefault="00A91E72">
      <w:pPr>
        <w:spacing w:line="360" w:lineRule="auto"/>
        <w:rPr>
          <w:rFonts w:ascii="宋体" w:hAnsi="宋体"/>
          <w:bCs/>
          <w:sz w:val="24"/>
        </w:rPr>
      </w:pPr>
      <w:r>
        <w:rPr>
          <w:rFonts w:ascii="宋体" w:hAnsi="宋体" w:hint="eastAsia"/>
          <w:bCs/>
          <w:sz w:val="24"/>
        </w:rPr>
        <w:t>[13]黄玉峤.某高校大学生心理教育及综合辅导管理信息系统的设计与实现[D].四川:西华大学,2018.</w:t>
      </w:r>
    </w:p>
    <w:p w14:paraId="6B6EB2B0" w14:textId="77777777" w:rsidR="00D31195" w:rsidRDefault="00A91E72">
      <w:pPr>
        <w:spacing w:line="360" w:lineRule="auto"/>
        <w:rPr>
          <w:rFonts w:ascii="宋体" w:hAnsi="宋体"/>
          <w:bCs/>
          <w:sz w:val="24"/>
        </w:rPr>
      </w:pPr>
      <w:r>
        <w:rPr>
          <w:rFonts w:ascii="宋体" w:hAnsi="宋体" w:hint="eastAsia"/>
          <w:bCs/>
          <w:sz w:val="24"/>
        </w:rPr>
        <w:t>[14]杨雅彬.中小学在线心理健康测评系统的设计与开发[D].天津师范大学.2017.</w:t>
      </w:r>
    </w:p>
    <w:p w14:paraId="10C9F610" w14:textId="77777777" w:rsidR="00D31195" w:rsidRDefault="00A91E72">
      <w:pPr>
        <w:spacing w:line="360" w:lineRule="auto"/>
        <w:rPr>
          <w:rFonts w:ascii="宋体" w:hAnsi="宋体"/>
          <w:bCs/>
          <w:sz w:val="24"/>
        </w:rPr>
      </w:pPr>
      <w:r>
        <w:rPr>
          <w:rFonts w:ascii="宋体" w:hAnsi="宋体" w:hint="eastAsia"/>
          <w:bCs/>
          <w:sz w:val="24"/>
        </w:rPr>
        <w:t>[15]王博.地方高校青年教师心理测试系统设计与实现[J].电子测试,2014(19).</w:t>
      </w:r>
    </w:p>
    <w:p w14:paraId="2EF17B7C" w14:textId="77777777" w:rsidR="00D31195" w:rsidRDefault="00A91E72">
      <w:pPr>
        <w:rPr>
          <w:rFonts w:ascii="宋体" w:hAnsi="宋体"/>
          <w:bCs/>
          <w:sz w:val="24"/>
        </w:rPr>
      </w:pPr>
      <w:r>
        <w:rPr>
          <w:rFonts w:ascii="宋体" w:hAnsi="宋体"/>
          <w:bCs/>
          <w:sz w:val="24"/>
        </w:rPr>
        <w:br w:type="page"/>
      </w:r>
    </w:p>
    <w:p w14:paraId="011B1C51" w14:textId="77777777" w:rsidR="00D31195" w:rsidRDefault="00A91E72">
      <w:pPr>
        <w:pStyle w:val="1"/>
        <w:numPr>
          <w:ilvl w:val="0"/>
          <w:numId w:val="0"/>
        </w:numPr>
        <w:spacing w:before="0" w:afterLines="100" w:after="312" w:line="360" w:lineRule="auto"/>
        <w:jc w:val="center"/>
        <w:rPr>
          <w:rFonts w:asciiTheme="minorEastAsia" w:eastAsiaTheme="minorEastAsia" w:hAnsiTheme="minorEastAsia" w:cstheme="minorEastAsia"/>
          <w:sz w:val="24"/>
        </w:rPr>
      </w:pPr>
      <w:bookmarkStart w:id="78" w:name="_Toc8333"/>
      <w:r>
        <w:rPr>
          <w:rFonts w:asciiTheme="minorEastAsia" w:eastAsiaTheme="minorEastAsia" w:hAnsiTheme="minorEastAsia" w:cstheme="minorEastAsia" w:hint="eastAsia"/>
          <w:sz w:val="24"/>
        </w:rPr>
        <w:lastRenderedPageBreak/>
        <w:t>致  谢</w:t>
      </w:r>
      <w:bookmarkEnd w:id="78"/>
    </w:p>
    <w:p w14:paraId="081A01DB" w14:textId="77777777" w:rsidR="00D31195" w:rsidRDefault="00A91E72">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异地求学四年，虽然路途辛辛，却收获满满。在这里最要感谢的是各位关照我的老师以及我的父母，你们做的每一件事都是为了让我学习知识，提高自己，是我学业路上的垫脚石，使我无后顾之忧。另外要感谢的是我的指导老师，授人以鱼不如授人以渔，您不止在设计上给了我锦囊妙药，更是我人生的指路明灯。在此诚挚感谢各位良师益友们的支持，在我遇到疑惑时积极给予帮助，为我指点迷津。最后我需要感谢以下我自己，感谢你没有放弃，今天一切努力都是为了明天更好的自己。</w:t>
      </w:r>
    </w:p>
    <w:p w14:paraId="68C5EB66" w14:textId="77777777" w:rsidR="00D31195" w:rsidRDefault="00D31195">
      <w:pPr>
        <w:spacing w:line="360" w:lineRule="auto"/>
        <w:rPr>
          <w:rFonts w:eastAsiaTheme="minorEastAsia"/>
          <w:sz w:val="24"/>
        </w:rPr>
        <w:sectPr w:rsidR="00D31195">
          <w:pgSz w:w="11906" w:h="16838"/>
          <w:pgMar w:top="1440" w:right="1800" w:bottom="1440" w:left="1800" w:header="851" w:footer="992" w:gutter="0"/>
          <w:pgNumType w:fmt="numberInDash"/>
          <w:cols w:space="425"/>
          <w:docGrid w:type="lines" w:linePitch="312"/>
        </w:sectPr>
      </w:pPr>
    </w:p>
    <w:p w14:paraId="0BE4A048" w14:textId="77777777" w:rsidR="00D31195" w:rsidRDefault="00A91E72">
      <w:pPr>
        <w:spacing w:afterLines="100" w:after="312"/>
        <w:jc w:val="center"/>
        <w:rPr>
          <w:rFonts w:ascii="宋体" w:hAnsi="宋体"/>
          <w:b/>
          <w:sz w:val="36"/>
        </w:rPr>
      </w:pPr>
      <w:r>
        <w:rPr>
          <w:rFonts w:ascii="宋体" w:hAnsi="宋体" w:hint="eastAsia"/>
          <w:b/>
          <w:sz w:val="36"/>
        </w:rPr>
        <w:lastRenderedPageBreak/>
        <w:t>个人简历</w:t>
      </w:r>
    </w:p>
    <w:tbl>
      <w:tblPr>
        <w:tblpPr w:leftFromText="180" w:rightFromText="180" w:vertAnchor="text" w:horzAnchor="margin" w:tblpXSpec="center" w:tblpY="16"/>
        <w:tblOverlap w:val="never"/>
        <w:tblW w:w="0" w:type="auto"/>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A0" w:firstRow="1" w:lastRow="0" w:firstColumn="1" w:lastColumn="0" w:noHBand="0" w:noVBand="1"/>
      </w:tblPr>
      <w:tblGrid>
        <w:gridCol w:w="1186"/>
        <w:gridCol w:w="815"/>
        <w:gridCol w:w="1725"/>
        <w:gridCol w:w="1142"/>
        <w:gridCol w:w="268"/>
        <w:gridCol w:w="1882"/>
        <w:gridCol w:w="738"/>
        <w:gridCol w:w="2009"/>
      </w:tblGrid>
      <w:tr w:rsidR="00D31195" w14:paraId="103847B3" w14:textId="77777777">
        <w:trPr>
          <w:trHeight w:val="366"/>
        </w:trPr>
        <w:tc>
          <w:tcPr>
            <w:tcW w:w="1186" w:type="dxa"/>
            <w:shd w:val="clear" w:color="auto" w:fill="FFFFFF"/>
            <w:vAlign w:val="center"/>
          </w:tcPr>
          <w:p w14:paraId="5CE59B75" w14:textId="77777777" w:rsidR="00D31195" w:rsidRDefault="00A91E72">
            <w:pPr>
              <w:tabs>
                <w:tab w:val="left" w:pos="9360"/>
              </w:tabs>
              <w:jc w:val="center"/>
              <w:rPr>
                <w:rFonts w:ascii="宋体" w:hAnsi="宋体"/>
                <w:color w:val="000000"/>
              </w:rPr>
            </w:pPr>
            <w:r>
              <w:rPr>
                <w:rFonts w:ascii="宋体" w:hAnsi="宋体" w:hint="eastAsia"/>
                <w:color w:val="000000"/>
              </w:rPr>
              <w:t>姓</w:t>
            </w:r>
            <w:r>
              <w:rPr>
                <w:rFonts w:ascii="宋体" w:hAnsi="宋体"/>
                <w:color w:val="000000"/>
              </w:rPr>
              <w:t xml:space="preserve">    </w:t>
            </w:r>
            <w:r>
              <w:rPr>
                <w:rFonts w:ascii="宋体" w:hAnsi="宋体" w:hint="eastAsia"/>
                <w:color w:val="000000"/>
              </w:rPr>
              <w:t>名</w:t>
            </w:r>
          </w:p>
        </w:tc>
        <w:tc>
          <w:tcPr>
            <w:tcW w:w="2540" w:type="dxa"/>
            <w:gridSpan w:val="2"/>
            <w:shd w:val="clear" w:color="auto" w:fill="FFFFFF"/>
            <w:vAlign w:val="center"/>
          </w:tcPr>
          <w:p w14:paraId="6F89C545" w14:textId="77777777" w:rsidR="00D31195" w:rsidRDefault="00D31195">
            <w:pPr>
              <w:jc w:val="center"/>
              <w:rPr>
                <w:rFonts w:ascii="楷体_GB2312" w:eastAsia="楷体_GB2312" w:hAnsi="宋体"/>
                <w:color w:val="000000"/>
              </w:rPr>
            </w:pPr>
          </w:p>
        </w:tc>
        <w:tc>
          <w:tcPr>
            <w:tcW w:w="1410" w:type="dxa"/>
            <w:gridSpan w:val="2"/>
            <w:shd w:val="clear" w:color="auto" w:fill="FFFFFF"/>
            <w:vAlign w:val="center"/>
          </w:tcPr>
          <w:p w14:paraId="1361EC3E" w14:textId="77777777" w:rsidR="00D31195" w:rsidRDefault="00A91E72">
            <w:pPr>
              <w:jc w:val="center"/>
              <w:rPr>
                <w:rFonts w:ascii="宋体" w:hAnsi="宋体"/>
                <w:color w:val="000000"/>
              </w:rPr>
            </w:pPr>
            <w:r>
              <w:rPr>
                <w:rFonts w:ascii="宋体" w:hAnsi="宋体" w:hint="eastAsia"/>
                <w:color w:val="000000"/>
              </w:rPr>
              <w:t>性</w:t>
            </w:r>
            <w:r>
              <w:rPr>
                <w:rFonts w:ascii="宋体" w:hAnsi="宋体"/>
                <w:color w:val="000000"/>
              </w:rPr>
              <w:t xml:space="preserve">    </w:t>
            </w:r>
            <w:r>
              <w:rPr>
                <w:rFonts w:ascii="宋体" w:hAnsi="宋体" w:hint="eastAsia"/>
                <w:color w:val="000000"/>
              </w:rPr>
              <w:t>别</w:t>
            </w:r>
          </w:p>
        </w:tc>
        <w:tc>
          <w:tcPr>
            <w:tcW w:w="2620" w:type="dxa"/>
            <w:gridSpan w:val="2"/>
            <w:shd w:val="clear" w:color="auto" w:fill="FFFFFF"/>
            <w:vAlign w:val="center"/>
          </w:tcPr>
          <w:p w14:paraId="2EB0C9E3" w14:textId="77777777" w:rsidR="00D31195" w:rsidRDefault="00D31195">
            <w:pPr>
              <w:jc w:val="center"/>
              <w:rPr>
                <w:rFonts w:ascii="楷体_GB2312" w:eastAsia="楷体_GB2312" w:hAnsi="宋体"/>
                <w:color w:val="000000"/>
              </w:rPr>
            </w:pPr>
          </w:p>
        </w:tc>
        <w:tc>
          <w:tcPr>
            <w:tcW w:w="2009" w:type="dxa"/>
            <w:vMerge w:val="restart"/>
            <w:shd w:val="clear" w:color="auto" w:fill="FFFFFF"/>
            <w:vAlign w:val="center"/>
          </w:tcPr>
          <w:p w14:paraId="4F3DC841" w14:textId="77777777" w:rsidR="00D31195" w:rsidRDefault="00D31195">
            <w:pPr>
              <w:jc w:val="center"/>
              <w:rPr>
                <w:rFonts w:ascii="宋体" w:hAnsi="宋体"/>
                <w:color w:val="000000"/>
              </w:rPr>
            </w:pPr>
          </w:p>
        </w:tc>
      </w:tr>
      <w:tr w:rsidR="00D31195" w14:paraId="3F0E0B90" w14:textId="77777777">
        <w:trPr>
          <w:trHeight w:val="366"/>
        </w:trPr>
        <w:tc>
          <w:tcPr>
            <w:tcW w:w="1186" w:type="dxa"/>
            <w:shd w:val="clear" w:color="auto" w:fill="FFFFFF"/>
            <w:vAlign w:val="center"/>
          </w:tcPr>
          <w:p w14:paraId="5A234896" w14:textId="77777777" w:rsidR="00D31195" w:rsidRDefault="00A91E72">
            <w:pPr>
              <w:jc w:val="center"/>
              <w:rPr>
                <w:rFonts w:ascii="宋体" w:hAnsi="宋体"/>
                <w:color w:val="000000"/>
              </w:rPr>
            </w:pPr>
            <w:r>
              <w:rPr>
                <w:rFonts w:ascii="宋体" w:hAnsi="宋体" w:hint="eastAsia"/>
                <w:color w:val="000000"/>
              </w:rPr>
              <w:t>民</w:t>
            </w:r>
            <w:r>
              <w:rPr>
                <w:rFonts w:ascii="宋体" w:hAnsi="宋体"/>
                <w:color w:val="000000"/>
              </w:rPr>
              <w:t xml:space="preserve">    </w:t>
            </w:r>
            <w:r>
              <w:rPr>
                <w:rFonts w:ascii="宋体" w:hAnsi="宋体" w:hint="eastAsia"/>
                <w:color w:val="000000"/>
              </w:rPr>
              <w:t>族</w:t>
            </w:r>
          </w:p>
        </w:tc>
        <w:tc>
          <w:tcPr>
            <w:tcW w:w="2540" w:type="dxa"/>
            <w:gridSpan w:val="2"/>
            <w:shd w:val="clear" w:color="auto" w:fill="FFFFFF"/>
            <w:vAlign w:val="center"/>
          </w:tcPr>
          <w:p w14:paraId="16A482EE" w14:textId="77777777" w:rsidR="00D31195" w:rsidRDefault="00D31195">
            <w:pPr>
              <w:jc w:val="center"/>
              <w:rPr>
                <w:rFonts w:ascii="楷体_GB2312" w:eastAsia="楷体_GB2312" w:hAnsi="宋体"/>
                <w:color w:val="000000"/>
              </w:rPr>
            </w:pPr>
          </w:p>
        </w:tc>
        <w:tc>
          <w:tcPr>
            <w:tcW w:w="1410" w:type="dxa"/>
            <w:gridSpan w:val="2"/>
            <w:shd w:val="clear" w:color="auto" w:fill="FFFFFF"/>
            <w:vAlign w:val="center"/>
          </w:tcPr>
          <w:p w14:paraId="403F8F2C" w14:textId="77777777" w:rsidR="00D31195" w:rsidRDefault="00A91E72">
            <w:pPr>
              <w:jc w:val="center"/>
              <w:rPr>
                <w:rFonts w:ascii="宋体" w:hAnsi="宋体"/>
              </w:rPr>
            </w:pPr>
            <w:r>
              <w:rPr>
                <w:rFonts w:ascii="宋体" w:hAnsi="宋体" w:hint="eastAsia"/>
              </w:rPr>
              <w:t>政治面貌</w:t>
            </w:r>
          </w:p>
        </w:tc>
        <w:tc>
          <w:tcPr>
            <w:tcW w:w="2620" w:type="dxa"/>
            <w:gridSpan w:val="2"/>
            <w:shd w:val="clear" w:color="auto" w:fill="FFFFFF"/>
            <w:vAlign w:val="center"/>
          </w:tcPr>
          <w:p w14:paraId="616452FD" w14:textId="77777777" w:rsidR="00D31195" w:rsidRDefault="00D31195">
            <w:pPr>
              <w:jc w:val="center"/>
              <w:rPr>
                <w:rFonts w:ascii="楷体_GB2312" w:eastAsia="楷体_GB2312" w:hAnsi="宋体"/>
              </w:rPr>
            </w:pPr>
          </w:p>
        </w:tc>
        <w:tc>
          <w:tcPr>
            <w:tcW w:w="2009" w:type="dxa"/>
            <w:vMerge/>
            <w:shd w:val="clear" w:color="auto" w:fill="FFFFFF"/>
            <w:vAlign w:val="center"/>
          </w:tcPr>
          <w:p w14:paraId="60D0A31A" w14:textId="77777777" w:rsidR="00D31195" w:rsidRDefault="00D31195">
            <w:pPr>
              <w:jc w:val="center"/>
              <w:rPr>
                <w:rFonts w:ascii="宋体" w:hAnsi="宋体"/>
                <w:color w:val="000000"/>
              </w:rPr>
            </w:pPr>
          </w:p>
        </w:tc>
      </w:tr>
      <w:tr w:rsidR="00D31195" w14:paraId="58E0AC17" w14:textId="77777777">
        <w:trPr>
          <w:trHeight w:val="366"/>
        </w:trPr>
        <w:tc>
          <w:tcPr>
            <w:tcW w:w="1186" w:type="dxa"/>
            <w:shd w:val="clear" w:color="auto" w:fill="FFFFFF"/>
            <w:vAlign w:val="center"/>
          </w:tcPr>
          <w:p w14:paraId="18DE7B77" w14:textId="77777777" w:rsidR="00D31195" w:rsidRDefault="00A91E72">
            <w:pPr>
              <w:jc w:val="center"/>
              <w:rPr>
                <w:rFonts w:ascii="宋体" w:hAnsi="宋体"/>
              </w:rPr>
            </w:pPr>
            <w:r>
              <w:rPr>
                <w:rFonts w:ascii="宋体" w:hAnsi="宋体" w:hint="eastAsia"/>
              </w:rPr>
              <w:t>籍</w:t>
            </w:r>
            <w:r>
              <w:rPr>
                <w:rFonts w:ascii="宋体" w:hAnsi="宋体"/>
              </w:rPr>
              <w:t xml:space="preserve">    </w:t>
            </w:r>
            <w:r>
              <w:rPr>
                <w:rFonts w:ascii="宋体" w:hAnsi="宋体" w:hint="eastAsia"/>
              </w:rPr>
              <w:t>贯</w:t>
            </w:r>
          </w:p>
        </w:tc>
        <w:tc>
          <w:tcPr>
            <w:tcW w:w="6570" w:type="dxa"/>
            <w:gridSpan w:val="6"/>
            <w:shd w:val="clear" w:color="auto" w:fill="FFFFFF"/>
            <w:vAlign w:val="center"/>
          </w:tcPr>
          <w:p w14:paraId="2A334A24" w14:textId="77777777" w:rsidR="00D31195" w:rsidRDefault="00D31195">
            <w:pPr>
              <w:jc w:val="center"/>
              <w:rPr>
                <w:rFonts w:ascii="楷体_GB2312" w:eastAsia="楷体_GB2312" w:hAnsi="宋体"/>
                <w:color w:val="000000"/>
              </w:rPr>
            </w:pPr>
          </w:p>
        </w:tc>
        <w:tc>
          <w:tcPr>
            <w:tcW w:w="2009" w:type="dxa"/>
            <w:vMerge/>
            <w:shd w:val="clear" w:color="auto" w:fill="FFFFFF"/>
            <w:vAlign w:val="center"/>
          </w:tcPr>
          <w:p w14:paraId="0CB00C9D" w14:textId="77777777" w:rsidR="00D31195" w:rsidRDefault="00D31195">
            <w:pPr>
              <w:jc w:val="center"/>
              <w:rPr>
                <w:rFonts w:ascii="宋体" w:hAnsi="宋体"/>
              </w:rPr>
            </w:pPr>
          </w:p>
        </w:tc>
      </w:tr>
      <w:tr w:rsidR="00D31195" w14:paraId="61763764" w14:textId="77777777">
        <w:trPr>
          <w:trHeight w:val="366"/>
        </w:trPr>
        <w:tc>
          <w:tcPr>
            <w:tcW w:w="1186" w:type="dxa"/>
            <w:shd w:val="clear" w:color="auto" w:fill="FFFFFF"/>
            <w:vAlign w:val="center"/>
          </w:tcPr>
          <w:p w14:paraId="3E36CC04" w14:textId="77777777" w:rsidR="00D31195" w:rsidRDefault="00A91E72">
            <w:pPr>
              <w:jc w:val="center"/>
              <w:rPr>
                <w:rFonts w:ascii="宋体" w:hAnsi="宋体"/>
                <w:color w:val="000000"/>
              </w:rPr>
            </w:pPr>
            <w:r>
              <w:rPr>
                <w:rFonts w:ascii="宋体" w:hAnsi="宋体" w:hint="eastAsia"/>
                <w:color w:val="000000"/>
              </w:rPr>
              <w:t>毕业学校</w:t>
            </w:r>
          </w:p>
        </w:tc>
        <w:tc>
          <w:tcPr>
            <w:tcW w:w="2540" w:type="dxa"/>
            <w:gridSpan w:val="2"/>
            <w:shd w:val="clear" w:color="auto" w:fill="FFFFFF"/>
            <w:vAlign w:val="center"/>
          </w:tcPr>
          <w:p w14:paraId="573D913D" w14:textId="77777777" w:rsidR="00D31195" w:rsidRDefault="00D31195">
            <w:pPr>
              <w:jc w:val="center"/>
              <w:rPr>
                <w:rFonts w:ascii="楷体_GB2312" w:eastAsia="楷体_GB2312" w:hAnsi="宋体"/>
                <w:color w:val="000000"/>
              </w:rPr>
            </w:pPr>
          </w:p>
        </w:tc>
        <w:tc>
          <w:tcPr>
            <w:tcW w:w="1410" w:type="dxa"/>
            <w:gridSpan w:val="2"/>
            <w:shd w:val="clear" w:color="auto" w:fill="FFFFFF"/>
            <w:vAlign w:val="center"/>
          </w:tcPr>
          <w:p w14:paraId="6FF9BE8E" w14:textId="77777777" w:rsidR="00D31195" w:rsidRDefault="00A91E72">
            <w:pPr>
              <w:jc w:val="center"/>
              <w:rPr>
                <w:rFonts w:ascii="宋体" w:hAnsi="宋体"/>
                <w:color w:val="000000"/>
              </w:rPr>
            </w:pPr>
            <w:r>
              <w:rPr>
                <w:rFonts w:ascii="宋体" w:hAnsi="宋体" w:hint="eastAsia"/>
                <w:color w:val="000000"/>
              </w:rPr>
              <w:t>学</w:t>
            </w:r>
            <w:r>
              <w:rPr>
                <w:rFonts w:ascii="宋体" w:hAnsi="宋体"/>
                <w:color w:val="000000"/>
              </w:rPr>
              <w:t xml:space="preserve">    </w:t>
            </w:r>
            <w:r>
              <w:rPr>
                <w:rFonts w:ascii="宋体" w:hAnsi="宋体" w:hint="eastAsia"/>
                <w:color w:val="000000"/>
              </w:rPr>
              <w:t>历</w:t>
            </w:r>
          </w:p>
        </w:tc>
        <w:tc>
          <w:tcPr>
            <w:tcW w:w="2620" w:type="dxa"/>
            <w:gridSpan w:val="2"/>
            <w:shd w:val="clear" w:color="auto" w:fill="FFFFFF"/>
            <w:vAlign w:val="center"/>
          </w:tcPr>
          <w:p w14:paraId="5B102EEB" w14:textId="77777777" w:rsidR="00D31195" w:rsidRDefault="00D31195">
            <w:pPr>
              <w:jc w:val="center"/>
              <w:rPr>
                <w:rFonts w:ascii="楷体_GB2312" w:eastAsia="楷体_GB2312" w:hAnsi="宋体"/>
                <w:color w:val="000000"/>
              </w:rPr>
            </w:pPr>
          </w:p>
        </w:tc>
        <w:tc>
          <w:tcPr>
            <w:tcW w:w="2009" w:type="dxa"/>
            <w:vMerge/>
            <w:shd w:val="clear" w:color="auto" w:fill="FFFFFF"/>
            <w:vAlign w:val="center"/>
          </w:tcPr>
          <w:p w14:paraId="16E4C56A" w14:textId="77777777" w:rsidR="00D31195" w:rsidRDefault="00D31195">
            <w:pPr>
              <w:jc w:val="center"/>
              <w:rPr>
                <w:rFonts w:ascii="宋体" w:hAnsi="宋体"/>
                <w:color w:val="000000"/>
              </w:rPr>
            </w:pPr>
          </w:p>
        </w:tc>
      </w:tr>
      <w:tr w:rsidR="00D31195" w14:paraId="6491C451" w14:textId="77777777">
        <w:trPr>
          <w:trHeight w:val="366"/>
        </w:trPr>
        <w:tc>
          <w:tcPr>
            <w:tcW w:w="1186" w:type="dxa"/>
            <w:shd w:val="clear" w:color="auto" w:fill="FFFFFF"/>
            <w:vAlign w:val="center"/>
          </w:tcPr>
          <w:p w14:paraId="0F37E6E6" w14:textId="77777777" w:rsidR="00D31195" w:rsidRDefault="00A91E72">
            <w:pPr>
              <w:jc w:val="center"/>
              <w:rPr>
                <w:rFonts w:ascii="宋体" w:hAnsi="宋体"/>
                <w:color w:val="000000"/>
              </w:rPr>
            </w:pPr>
            <w:r>
              <w:rPr>
                <w:rFonts w:ascii="宋体" w:hAnsi="宋体" w:hint="eastAsia"/>
                <w:color w:val="000000"/>
              </w:rPr>
              <w:t>专</w:t>
            </w:r>
            <w:r>
              <w:rPr>
                <w:rFonts w:ascii="宋体" w:hAnsi="宋体"/>
                <w:color w:val="000000"/>
              </w:rPr>
              <w:t xml:space="preserve">    </w:t>
            </w:r>
            <w:r>
              <w:rPr>
                <w:rFonts w:ascii="宋体" w:hAnsi="宋体" w:hint="eastAsia"/>
                <w:color w:val="000000"/>
              </w:rPr>
              <w:t>业</w:t>
            </w:r>
          </w:p>
        </w:tc>
        <w:tc>
          <w:tcPr>
            <w:tcW w:w="6570" w:type="dxa"/>
            <w:gridSpan w:val="6"/>
            <w:shd w:val="clear" w:color="auto" w:fill="FFFFFF"/>
            <w:vAlign w:val="center"/>
          </w:tcPr>
          <w:p w14:paraId="6EA1CAC9" w14:textId="77777777" w:rsidR="00D31195" w:rsidRDefault="00D31195">
            <w:pPr>
              <w:jc w:val="center"/>
              <w:rPr>
                <w:rFonts w:ascii="楷体_GB2312" w:eastAsia="楷体_GB2312" w:hAnsi="宋体"/>
                <w:color w:val="000000"/>
              </w:rPr>
            </w:pPr>
          </w:p>
        </w:tc>
        <w:tc>
          <w:tcPr>
            <w:tcW w:w="2009" w:type="dxa"/>
            <w:vMerge/>
            <w:shd w:val="clear" w:color="auto" w:fill="FFFFFF"/>
            <w:vAlign w:val="center"/>
          </w:tcPr>
          <w:p w14:paraId="4FED7AED" w14:textId="77777777" w:rsidR="00D31195" w:rsidRDefault="00D31195">
            <w:pPr>
              <w:jc w:val="center"/>
              <w:rPr>
                <w:rFonts w:ascii="宋体" w:hAnsi="宋体"/>
                <w:color w:val="000000"/>
              </w:rPr>
            </w:pPr>
          </w:p>
        </w:tc>
      </w:tr>
      <w:tr w:rsidR="00D31195" w14:paraId="4ABC60B2" w14:textId="77777777">
        <w:trPr>
          <w:trHeight w:val="366"/>
        </w:trPr>
        <w:tc>
          <w:tcPr>
            <w:tcW w:w="1186" w:type="dxa"/>
            <w:shd w:val="clear" w:color="auto" w:fill="FFFFFF"/>
            <w:vAlign w:val="center"/>
          </w:tcPr>
          <w:p w14:paraId="472538AF" w14:textId="77777777" w:rsidR="00D31195" w:rsidRDefault="00A91E72">
            <w:pPr>
              <w:jc w:val="center"/>
              <w:rPr>
                <w:rFonts w:ascii="宋体" w:hAnsi="宋体"/>
                <w:color w:val="000000"/>
              </w:rPr>
            </w:pPr>
            <w:r>
              <w:rPr>
                <w:rFonts w:ascii="宋体" w:hAnsi="宋体" w:hint="eastAsia"/>
                <w:color w:val="000000"/>
              </w:rPr>
              <w:t>健康状况</w:t>
            </w:r>
          </w:p>
        </w:tc>
        <w:tc>
          <w:tcPr>
            <w:tcW w:w="2540" w:type="dxa"/>
            <w:gridSpan w:val="2"/>
            <w:shd w:val="clear" w:color="auto" w:fill="FFFFFF"/>
            <w:vAlign w:val="center"/>
          </w:tcPr>
          <w:p w14:paraId="79FC6292" w14:textId="77777777" w:rsidR="00D31195" w:rsidRDefault="00D31195">
            <w:pPr>
              <w:jc w:val="center"/>
              <w:rPr>
                <w:rFonts w:ascii="楷体_GB2312" w:eastAsia="楷体_GB2312" w:hAnsi="宋体"/>
                <w:color w:val="000000"/>
              </w:rPr>
            </w:pPr>
          </w:p>
        </w:tc>
        <w:tc>
          <w:tcPr>
            <w:tcW w:w="1410" w:type="dxa"/>
            <w:gridSpan w:val="2"/>
            <w:shd w:val="clear" w:color="auto" w:fill="FFFFFF"/>
            <w:vAlign w:val="center"/>
          </w:tcPr>
          <w:p w14:paraId="625E6270" w14:textId="77777777" w:rsidR="00D31195" w:rsidRDefault="00A91E72">
            <w:pPr>
              <w:jc w:val="center"/>
              <w:rPr>
                <w:rFonts w:ascii="宋体" w:hAnsi="宋体"/>
                <w:color w:val="000000"/>
              </w:rPr>
            </w:pPr>
            <w:r>
              <w:rPr>
                <w:rFonts w:ascii="宋体" w:hAnsi="宋体" w:hint="eastAsia"/>
                <w:color w:val="000000"/>
              </w:rPr>
              <w:t>体重</w:t>
            </w:r>
            <w:r>
              <w:rPr>
                <w:rFonts w:ascii="宋体" w:hAnsi="宋体"/>
                <w:color w:val="000000"/>
              </w:rPr>
              <w:t>/</w:t>
            </w:r>
            <w:r>
              <w:rPr>
                <w:rFonts w:ascii="宋体" w:hAnsi="宋体" w:hint="eastAsia"/>
                <w:color w:val="000000"/>
              </w:rPr>
              <w:t>身高</w:t>
            </w:r>
          </w:p>
        </w:tc>
        <w:tc>
          <w:tcPr>
            <w:tcW w:w="2620" w:type="dxa"/>
            <w:gridSpan w:val="2"/>
            <w:shd w:val="clear" w:color="auto" w:fill="FFFFFF"/>
            <w:vAlign w:val="center"/>
          </w:tcPr>
          <w:p w14:paraId="59F35600" w14:textId="77777777" w:rsidR="00D31195" w:rsidRDefault="00D31195">
            <w:pPr>
              <w:jc w:val="center"/>
              <w:rPr>
                <w:rFonts w:ascii="楷体_GB2312" w:eastAsia="楷体_GB2312" w:hAnsi="宋体"/>
                <w:color w:val="000000"/>
              </w:rPr>
            </w:pPr>
          </w:p>
        </w:tc>
        <w:tc>
          <w:tcPr>
            <w:tcW w:w="2009" w:type="dxa"/>
            <w:vMerge/>
            <w:shd w:val="clear" w:color="auto" w:fill="FFFFFF"/>
            <w:vAlign w:val="center"/>
          </w:tcPr>
          <w:p w14:paraId="67372CBE" w14:textId="77777777" w:rsidR="00D31195" w:rsidRDefault="00D31195">
            <w:pPr>
              <w:jc w:val="center"/>
              <w:rPr>
                <w:rFonts w:ascii="宋体" w:hAnsi="宋体"/>
                <w:color w:val="000000"/>
              </w:rPr>
            </w:pPr>
          </w:p>
        </w:tc>
      </w:tr>
      <w:tr w:rsidR="00D31195" w14:paraId="7A65F096" w14:textId="77777777">
        <w:trPr>
          <w:trHeight w:val="366"/>
        </w:trPr>
        <w:tc>
          <w:tcPr>
            <w:tcW w:w="1186" w:type="dxa"/>
            <w:shd w:val="clear" w:color="auto" w:fill="FFFFFF"/>
            <w:vAlign w:val="center"/>
          </w:tcPr>
          <w:p w14:paraId="37D6672E" w14:textId="77777777" w:rsidR="00D31195" w:rsidRDefault="00A91E72">
            <w:pPr>
              <w:jc w:val="center"/>
              <w:rPr>
                <w:rFonts w:ascii="宋体" w:hAnsi="宋体"/>
                <w:color w:val="000000"/>
              </w:rPr>
            </w:pPr>
            <w:r>
              <w:rPr>
                <w:rFonts w:ascii="宋体" w:hAnsi="宋体" w:hint="eastAsia"/>
                <w:color w:val="000000"/>
              </w:rPr>
              <w:t>联系电话</w:t>
            </w:r>
          </w:p>
        </w:tc>
        <w:tc>
          <w:tcPr>
            <w:tcW w:w="2540" w:type="dxa"/>
            <w:gridSpan w:val="2"/>
            <w:shd w:val="clear" w:color="auto" w:fill="FFFFFF"/>
            <w:vAlign w:val="center"/>
          </w:tcPr>
          <w:p w14:paraId="3741135F" w14:textId="77777777" w:rsidR="00D31195" w:rsidRDefault="00D31195">
            <w:pPr>
              <w:jc w:val="center"/>
              <w:rPr>
                <w:rFonts w:ascii="楷体_GB2312" w:eastAsia="楷体_GB2312" w:hAnsi="宋体"/>
                <w:color w:val="000000"/>
              </w:rPr>
            </w:pPr>
          </w:p>
        </w:tc>
        <w:tc>
          <w:tcPr>
            <w:tcW w:w="1410" w:type="dxa"/>
            <w:gridSpan w:val="2"/>
            <w:shd w:val="clear" w:color="auto" w:fill="FFFFFF"/>
            <w:vAlign w:val="center"/>
          </w:tcPr>
          <w:p w14:paraId="5690FE2D" w14:textId="77777777" w:rsidR="00D31195" w:rsidRDefault="00A91E72">
            <w:pPr>
              <w:jc w:val="center"/>
              <w:rPr>
                <w:rFonts w:ascii="宋体" w:hAnsi="宋体"/>
                <w:color w:val="000000"/>
              </w:rPr>
            </w:pPr>
            <w:r>
              <w:rPr>
                <w:rFonts w:ascii="宋体" w:hAnsi="宋体" w:hint="eastAsia"/>
                <w:color w:val="000000"/>
              </w:rPr>
              <w:t>邮</w:t>
            </w:r>
            <w:r>
              <w:rPr>
                <w:rFonts w:ascii="宋体" w:hAnsi="宋体"/>
                <w:color w:val="000000"/>
              </w:rPr>
              <w:t xml:space="preserve">    </w:t>
            </w:r>
            <w:r>
              <w:rPr>
                <w:rFonts w:ascii="宋体" w:hAnsi="宋体" w:hint="eastAsia"/>
                <w:color w:val="000000"/>
              </w:rPr>
              <w:t>箱</w:t>
            </w:r>
          </w:p>
        </w:tc>
        <w:tc>
          <w:tcPr>
            <w:tcW w:w="2620" w:type="dxa"/>
            <w:gridSpan w:val="2"/>
            <w:shd w:val="clear" w:color="auto" w:fill="FFFFFF"/>
            <w:vAlign w:val="center"/>
          </w:tcPr>
          <w:p w14:paraId="1373D5F3" w14:textId="77777777" w:rsidR="00D31195" w:rsidRDefault="00D31195">
            <w:pPr>
              <w:jc w:val="center"/>
              <w:rPr>
                <w:rFonts w:ascii="楷体_GB2312" w:eastAsia="楷体_GB2312" w:hAnsi="宋体"/>
                <w:color w:val="000000"/>
              </w:rPr>
            </w:pPr>
          </w:p>
        </w:tc>
        <w:tc>
          <w:tcPr>
            <w:tcW w:w="2009" w:type="dxa"/>
            <w:vMerge/>
            <w:shd w:val="clear" w:color="auto" w:fill="FFFFFF"/>
            <w:vAlign w:val="center"/>
          </w:tcPr>
          <w:p w14:paraId="5DE37755" w14:textId="77777777" w:rsidR="00D31195" w:rsidRDefault="00D31195">
            <w:pPr>
              <w:jc w:val="center"/>
              <w:rPr>
                <w:rFonts w:ascii="宋体" w:hAnsi="宋体"/>
                <w:color w:val="000000"/>
              </w:rPr>
            </w:pPr>
          </w:p>
        </w:tc>
      </w:tr>
      <w:tr w:rsidR="00D31195" w14:paraId="0F80E77A" w14:textId="77777777">
        <w:trPr>
          <w:trHeight w:val="366"/>
        </w:trPr>
        <w:tc>
          <w:tcPr>
            <w:tcW w:w="1186" w:type="dxa"/>
            <w:shd w:val="clear" w:color="auto" w:fill="FFFFFF"/>
            <w:vAlign w:val="center"/>
          </w:tcPr>
          <w:p w14:paraId="33CB9C3C" w14:textId="77777777" w:rsidR="00D31195" w:rsidRDefault="00A91E72">
            <w:pPr>
              <w:jc w:val="center"/>
              <w:rPr>
                <w:rFonts w:ascii="宋体" w:hAnsi="宋体"/>
                <w:color w:val="000000"/>
              </w:rPr>
            </w:pPr>
            <w:r>
              <w:rPr>
                <w:rFonts w:ascii="宋体" w:hAnsi="宋体" w:hint="eastAsia"/>
              </w:rPr>
              <w:t>主修课程</w:t>
            </w:r>
          </w:p>
        </w:tc>
        <w:tc>
          <w:tcPr>
            <w:tcW w:w="8579" w:type="dxa"/>
            <w:gridSpan w:val="7"/>
            <w:shd w:val="clear" w:color="auto" w:fill="FFFFFF"/>
            <w:vAlign w:val="center"/>
          </w:tcPr>
          <w:p w14:paraId="25357973" w14:textId="77777777" w:rsidR="00D31195" w:rsidRDefault="00D31195">
            <w:pPr>
              <w:jc w:val="center"/>
              <w:rPr>
                <w:rFonts w:ascii="楷体_GB2312" w:eastAsia="楷体_GB2312" w:hAnsi="宋体"/>
                <w:color w:val="000000"/>
              </w:rPr>
            </w:pPr>
          </w:p>
        </w:tc>
      </w:tr>
      <w:tr w:rsidR="00D31195" w14:paraId="1168F197" w14:textId="77777777">
        <w:trPr>
          <w:trHeight w:val="366"/>
        </w:trPr>
        <w:tc>
          <w:tcPr>
            <w:tcW w:w="1186" w:type="dxa"/>
            <w:shd w:val="clear" w:color="auto" w:fill="FFFFFF"/>
            <w:vAlign w:val="center"/>
          </w:tcPr>
          <w:p w14:paraId="5F3CFDB9" w14:textId="77777777" w:rsidR="00D31195" w:rsidRDefault="00A91E72">
            <w:pPr>
              <w:jc w:val="center"/>
              <w:rPr>
                <w:rFonts w:ascii="宋体" w:hAnsi="宋体"/>
              </w:rPr>
            </w:pPr>
            <w:r>
              <w:rPr>
                <w:rFonts w:ascii="宋体" w:hAnsi="宋体" w:hint="eastAsia"/>
                <w:color w:val="000000"/>
              </w:rPr>
              <w:t>通讯地址</w:t>
            </w:r>
          </w:p>
        </w:tc>
        <w:tc>
          <w:tcPr>
            <w:tcW w:w="8579" w:type="dxa"/>
            <w:gridSpan w:val="7"/>
            <w:shd w:val="clear" w:color="auto" w:fill="FFFFFF"/>
            <w:vAlign w:val="center"/>
          </w:tcPr>
          <w:p w14:paraId="41DE8A35" w14:textId="77777777" w:rsidR="00D31195" w:rsidRDefault="00D31195">
            <w:pPr>
              <w:jc w:val="center"/>
              <w:rPr>
                <w:rFonts w:ascii="楷体_GB2312" w:eastAsia="楷体_GB2312" w:hAnsi="宋体"/>
              </w:rPr>
            </w:pPr>
          </w:p>
        </w:tc>
      </w:tr>
      <w:tr w:rsidR="00D31195" w14:paraId="2DAA3E29" w14:textId="77777777">
        <w:trPr>
          <w:trHeight w:val="732"/>
        </w:trPr>
        <w:tc>
          <w:tcPr>
            <w:tcW w:w="9765" w:type="dxa"/>
            <w:gridSpan w:val="8"/>
            <w:shd w:val="clear" w:color="auto" w:fill="FFFFFF"/>
            <w:vAlign w:val="center"/>
          </w:tcPr>
          <w:p w14:paraId="0208FBA3" w14:textId="77777777" w:rsidR="00D31195" w:rsidRDefault="00A91E72">
            <w:pPr>
              <w:jc w:val="center"/>
              <w:rPr>
                <w:rFonts w:ascii="宋体" w:hAnsi="宋体"/>
              </w:rPr>
            </w:pPr>
            <w:r>
              <w:rPr>
                <w:rFonts w:ascii="宋体" w:hAnsi="宋体" w:hint="eastAsia"/>
              </w:rPr>
              <w:t>教育情况</w:t>
            </w:r>
          </w:p>
        </w:tc>
      </w:tr>
      <w:tr w:rsidR="00D31195" w14:paraId="757391CA" w14:textId="77777777">
        <w:trPr>
          <w:trHeight w:val="366"/>
        </w:trPr>
        <w:tc>
          <w:tcPr>
            <w:tcW w:w="2001" w:type="dxa"/>
            <w:gridSpan w:val="2"/>
            <w:shd w:val="clear" w:color="auto" w:fill="FFFFFF"/>
            <w:vAlign w:val="center"/>
          </w:tcPr>
          <w:p w14:paraId="771F693C" w14:textId="77777777" w:rsidR="00D31195" w:rsidRDefault="00A91E72">
            <w:pPr>
              <w:jc w:val="center"/>
              <w:rPr>
                <w:rFonts w:ascii="楷体_GB2312" w:eastAsia="楷体_GB2312" w:hAnsi="宋体"/>
              </w:rPr>
            </w:pPr>
            <w:r>
              <w:rPr>
                <w:rFonts w:ascii="宋体" w:hAnsi="宋体" w:hint="eastAsia"/>
                <w:color w:val="000000"/>
              </w:rPr>
              <w:t>时</w:t>
            </w:r>
            <w:r>
              <w:rPr>
                <w:rFonts w:ascii="宋体" w:hAnsi="宋体"/>
                <w:color w:val="000000"/>
              </w:rPr>
              <w:t xml:space="preserve">    </w:t>
            </w:r>
            <w:r>
              <w:rPr>
                <w:rFonts w:ascii="宋体" w:hAnsi="宋体" w:hint="eastAsia"/>
                <w:color w:val="000000"/>
              </w:rPr>
              <w:t>间</w:t>
            </w:r>
          </w:p>
        </w:tc>
        <w:tc>
          <w:tcPr>
            <w:tcW w:w="2867" w:type="dxa"/>
            <w:gridSpan w:val="2"/>
            <w:shd w:val="clear" w:color="auto" w:fill="FFFFFF"/>
            <w:vAlign w:val="center"/>
          </w:tcPr>
          <w:p w14:paraId="0B151870" w14:textId="77777777" w:rsidR="00D31195" w:rsidRDefault="00A91E72">
            <w:pPr>
              <w:jc w:val="center"/>
              <w:rPr>
                <w:rFonts w:ascii="楷体_GB2312" w:eastAsia="楷体_GB2312" w:hAnsi="宋体"/>
              </w:rPr>
            </w:pPr>
            <w:r>
              <w:rPr>
                <w:rFonts w:ascii="宋体" w:hAnsi="宋体" w:hint="eastAsia"/>
                <w:color w:val="000000"/>
              </w:rPr>
              <w:t>学校/实习单位</w:t>
            </w:r>
          </w:p>
        </w:tc>
        <w:tc>
          <w:tcPr>
            <w:tcW w:w="2150" w:type="dxa"/>
            <w:gridSpan w:val="2"/>
            <w:shd w:val="clear" w:color="auto" w:fill="FFFFFF"/>
            <w:vAlign w:val="center"/>
          </w:tcPr>
          <w:p w14:paraId="43573B0F" w14:textId="77777777" w:rsidR="00D31195" w:rsidRDefault="00A91E72">
            <w:pPr>
              <w:jc w:val="center"/>
              <w:rPr>
                <w:rFonts w:ascii="楷体_GB2312" w:eastAsia="楷体_GB2312" w:hAnsi="宋体"/>
              </w:rPr>
            </w:pPr>
            <w:r>
              <w:rPr>
                <w:rFonts w:ascii="宋体" w:hAnsi="宋体" w:hint="eastAsia"/>
                <w:color w:val="000000"/>
              </w:rPr>
              <w:t>曾任职务</w:t>
            </w:r>
          </w:p>
        </w:tc>
        <w:tc>
          <w:tcPr>
            <w:tcW w:w="2747" w:type="dxa"/>
            <w:gridSpan w:val="2"/>
            <w:shd w:val="clear" w:color="auto" w:fill="FFFFFF"/>
            <w:vAlign w:val="center"/>
          </w:tcPr>
          <w:p w14:paraId="04817509" w14:textId="77777777" w:rsidR="00D31195" w:rsidRDefault="00A91E72">
            <w:pPr>
              <w:jc w:val="center"/>
              <w:rPr>
                <w:rFonts w:ascii="楷体_GB2312" w:eastAsia="楷体_GB2312" w:hAnsi="宋体"/>
              </w:rPr>
            </w:pPr>
            <w:r>
              <w:rPr>
                <w:rFonts w:ascii="宋体" w:hAnsi="宋体" w:hint="eastAsia"/>
                <w:color w:val="000000"/>
              </w:rPr>
              <w:t>通过考试</w:t>
            </w:r>
          </w:p>
        </w:tc>
      </w:tr>
      <w:tr w:rsidR="00D31195" w14:paraId="0018F9AC" w14:textId="77777777">
        <w:trPr>
          <w:trHeight w:val="732"/>
        </w:trPr>
        <w:tc>
          <w:tcPr>
            <w:tcW w:w="2001" w:type="dxa"/>
            <w:gridSpan w:val="2"/>
            <w:shd w:val="clear" w:color="auto" w:fill="FFFFFF"/>
            <w:vAlign w:val="center"/>
          </w:tcPr>
          <w:p w14:paraId="6DACE313" w14:textId="77777777" w:rsidR="00D31195" w:rsidRDefault="00D31195">
            <w:pPr>
              <w:jc w:val="center"/>
              <w:rPr>
                <w:rFonts w:ascii="楷体_GB2312" w:eastAsia="楷体_GB2312" w:hAnsi="宋体"/>
                <w:color w:val="000000"/>
              </w:rPr>
            </w:pPr>
          </w:p>
        </w:tc>
        <w:tc>
          <w:tcPr>
            <w:tcW w:w="2867" w:type="dxa"/>
            <w:gridSpan w:val="2"/>
            <w:shd w:val="clear" w:color="auto" w:fill="FFFFFF"/>
            <w:vAlign w:val="center"/>
          </w:tcPr>
          <w:p w14:paraId="1C9030F0" w14:textId="77777777" w:rsidR="00D31195" w:rsidRDefault="00D31195">
            <w:pPr>
              <w:jc w:val="center"/>
              <w:rPr>
                <w:rFonts w:ascii="楷体_GB2312" w:eastAsia="楷体_GB2312" w:hAnsi="宋体"/>
                <w:color w:val="000000"/>
              </w:rPr>
            </w:pPr>
          </w:p>
        </w:tc>
        <w:tc>
          <w:tcPr>
            <w:tcW w:w="2150" w:type="dxa"/>
            <w:gridSpan w:val="2"/>
            <w:shd w:val="clear" w:color="auto" w:fill="FFFFFF"/>
            <w:vAlign w:val="center"/>
          </w:tcPr>
          <w:p w14:paraId="62B2235A" w14:textId="77777777" w:rsidR="00D31195" w:rsidRDefault="00D31195">
            <w:pPr>
              <w:jc w:val="center"/>
              <w:rPr>
                <w:rFonts w:ascii="楷体_GB2312" w:eastAsia="楷体_GB2312" w:hAnsi="宋体"/>
                <w:color w:val="000000"/>
              </w:rPr>
            </w:pPr>
          </w:p>
        </w:tc>
        <w:tc>
          <w:tcPr>
            <w:tcW w:w="2747" w:type="dxa"/>
            <w:gridSpan w:val="2"/>
            <w:shd w:val="clear" w:color="auto" w:fill="FFFFFF"/>
            <w:vAlign w:val="center"/>
          </w:tcPr>
          <w:p w14:paraId="67032E6D" w14:textId="77777777" w:rsidR="00D31195" w:rsidRDefault="00D31195">
            <w:pPr>
              <w:jc w:val="center"/>
              <w:rPr>
                <w:rFonts w:ascii="楷体_GB2312" w:eastAsia="楷体_GB2312" w:hAnsi="宋体"/>
                <w:color w:val="000000"/>
              </w:rPr>
            </w:pPr>
          </w:p>
        </w:tc>
      </w:tr>
      <w:tr w:rsidR="00D31195" w14:paraId="60F07688" w14:textId="77777777">
        <w:trPr>
          <w:trHeight w:val="732"/>
        </w:trPr>
        <w:tc>
          <w:tcPr>
            <w:tcW w:w="2001" w:type="dxa"/>
            <w:gridSpan w:val="2"/>
            <w:shd w:val="clear" w:color="auto" w:fill="FFFFFF"/>
            <w:vAlign w:val="center"/>
          </w:tcPr>
          <w:p w14:paraId="592EE871" w14:textId="77777777" w:rsidR="00D31195" w:rsidRDefault="00D31195">
            <w:pPr>
              <w:jc w:val="center"/>
              <w:rPr>
                <w:rFonts w:ascii="楷体_GB2312" w:eastAsia="楷体_GB2312" w:hAnsi="宋体"/>
                <w:color w:val="000000"/>
              </w:rPr>
            </w:pPr>
          </w:p>
        </w:tc>
        <w:tc>
          <w:tcPr>
            <w:tcW w:w="2867" w:type="dxa"/>
            <w:gridSpan w:val="2"/>
            <w:shd w:val="clear" w:color="auto" w:fill="FFFFFF"/>
            <w:vAlign w:val="center"/>
          </w:tcPr>
          <w:p w14:paraId="7798104A" w14:textId="77777777" w:rsidR="00D31195" w:rsidRDefault="00D31195">
            <w:pPr>
              <w:jc w:val="center"/>
              <w:rPr>
                <w:rFonts w:ascii="楷体_GB2312" w:eastAsia="楷体_GB2312" w:hAnsi="宋体"/>
                <w:color w:val="000000"/>
              </w:rPr>
            </w:pPr>
          </w:p>
        </w:tc>
        <w:tc>
          <w:tcPr>
            <w:tcW w:w="2150" w:type="dxa"/>
            <w:gridSpan w:val="2"/>
            <w:shd w:val="clear" w:color="auto" w:fill="FFFFFF"/>
            <w:vAlign w:val="center"/>
          </w:tcPr>
          <w:p w14:paraId="1FB5DB2C" w14:textId="77777777" w:rsidR="00D31195" w:rsidRDefault="00D31195">
            <w:pPr>
              <w:jc w:val="center"/>
              <w:rPr>
                <w:rFonts w:ascii="楷体_GB2312" w:eastAsia="楷体_GB2312" w:hAnsi="宋体"/>
                <w:color w:val="000000"/>
              </w:rPr>
            </w:pPr>
          </w:p>
        </w:tc>
        <w:tc>
          <w:tcPr>
            <w:tcW w:w="2747" w:type="dxa"/>
            <w:gridSpan w:val="2"/>
            <w:shd w:val="clear" w:color="auto" w:fill="FFFFFF"/>
            <w:vAlign w:val="center"/>
          </w:tcPr>
          <w:p w14:paraId="1EA5FD3B" w14:textId="77777777" w:rsidR="00D31195" w:rsidRDefault="00D31195">
            <w:pPr>
              <w:jc w:val="center"/>
              <w:rPr>
                <w:rFonts w:ascii="楷体_GB2312" w:eastAsia="楷体_GB2312" w:hAnsi="宋体"/>
                <w:color w:val="000000"/>
              </w:rPr>
            </w:pPr>
          </w:p>
        </w:tc>
      </w:tr>
      <w:tr w:rsidR="00D31195" w14:paraId="086F8597" w14:textId="77777777">
        <w:trPr>
          <w:trHeight w:val="732"/>
        </w:trPr>
        <w:tc>
          <w:tcPr>
            <w:tcW w:w="2001" w:type="dxa"/>
            <w:gridSpan w:val="2"/>
            <w:shd w:val="clear" w:color="auto" w:fill="FFFFFF"/>
            <w:vAlign w:val="center"/>
          </w:tcPr>
          <w:p w14:paraId="04001ECB" w14:textId="77777777" w:rsidR="00D31195" w:rsidRDefault="00D31195">
            <w:pPr>
              <w:jc w:val="center"/>
              <w:rPr>
                <w:rFonts w:ascii="楷体_GB2312" w:eastAsia="楷体_GB2312" w:hAnsi="宋体"/>
                <w:color w:val="000000"/>
              </w:rPr>
            </w:pPr>
          </w:p>
        </w:tc>
        <w:tc>
          <w:tcPr>
            <w:tcW w:w="2867" w:type="dxa"/>
            <w:gridSpan w:val="2"/>
            <w:shd w:val="clear" w:color="auto" w:fill="FFFFFF"/>
            <w:vAlign w:val="center"/>
          </w:tcPr>
          <w:p w14:paraId="13AA0DFE" w14:textId="77777777" w:rsidR="00D31195" w:rsidRDefault="00D31195">
            <w:pPr>
              <w:jc w:val="center"/>
              <w:rPr>
                <w:rFonts w:ascii="楷体_GB2312" w:eastAsia="楷体_GB2312" w:hAnsi="宋体"/>
                <w:color w:val="000000"/>
              </w:rPr>
            </w:pPr>
          </w:p>
        </w:tc>
        <w:tc>
          <w:tcPr>
            <w:tcW w:w="2150" w:type="dxa"/>
            <w:gridSpan w:val="2"/>
            <w:shd w:val="clear" w:color="auto" w:fill="FFFFFF"/>
            <w:vAlign w:val="center"/>
          </w:tcPr>
          <w:p w14:paraId="7DE77E3F" w14:textId="77777777" w:rsidR="00D31195" w:rsidRDefault="00D31195">
            <w:pPr>
              <w:jc w:val="center"/>
              <w:rPr>
                <w:rFonts w:ascii="楷体_GB2312" w:eastAsia="楷体_GB2312" w:hAnsi="宋体"/>
                <w:color w:val="000000"/>
              </w:rPr>
            </w:pPr>
          </w:p>
        </w:tc>
        <w:tc>
          <w:tcPr>
            <w:tcW w:w="2747" w:type="dxa"/>
            <w:gridSpan w:val="2"/>
            <w:shd w:val="clear" w:color="auto" w:fill="FFFFFF"/>
            <w:vAlign w:val="center"/>
          </w:tcPr>
          <w:p w14:paraId="34E320D6" w14:textId="77777777" w:rsidR="00D31195" w:rsidRDefault="00D31195">
            <w:pPr>
              <w:jc w:val="center"/>
              <w:rPr>
                <w:rFonts w:ascii="楷体_GB2312" w:eastAsia="楷体_GB2312" w:hAnsi="宋体"/>
                <w:color w:val="000000"/>
              </w:rPr>
            </w:pPr>
          </w:p>
        </w:tc>
      </w:tr>
      <w:tr w:rsidR="00D31195" w14:paraId="2B72B16F" w14:textId="77777777">
        <w:trPr>
          <w:trHeight w:val="732"/>
        </w:trPr>
        <w:tc>
          <w:tcPr>
            <w:tcW w:w="2001" w:type="dxa"/>
            <w:gridSpan w:val="2"/>
            <w:shd w:val="clear" w:color="auto" w:fill="FFFFFF"/>
            <w:vAlign w:val="center"/>
          </w:tcPr>
          <w:p w14:paraId="3964AF26" w14:textId="77777777" w:rsidR="00D31195" w:rsidRDefault="00D31195">
            <w:pPr>
              <w:jc w:val="center"/>
              <w:rPr>
                <w:rFonts w:ascii="楷体_GB2312" w:eastAsia="楷体_GB2312" w:hAnsi="宋体"/>
                <w:color w:val="000000"/>
              </w:rPr>
            </w:pPr>
          </w:p>
        </w:tc>
        <w:tc>
          <w:tcPr>
            <w:tcW w:w="2867" w:type="dxa"/>
            <w:gridSpan w:val="2"/>
            <w:shd w:val="clear" w:color="auto" w:fill="FFFFFF"/>
            <w:vAlign w:val="center"/>
          </w:tcPr>
          <w:p w14:paraId="66A00E9B" w14:textId="77777777" w:rsidR="00D31195" w:rsidRDefault="00D31195">
            <w:pPr>
              <w:jc w:val="center"/>
              <w:rPr>
                <w:rFonts w:ascii="楷体_GB2312" w:eastAsia="楷体_GB2312" w:hAnsi="宋体"/>
                <w:color w:val="000000"/>
              </w:rPr>
            </w:pPr>
          </w:p>
        </w:tc>
        <w:tc>
          <w:tcPr>
            <w:tcW w:w="2150" w:type="dxa"/>
            <w:gridSpan w:val="2"/>
            <w:shd w:val="clear" w:color="auto" w:fill="FFFFFF"/>
            <w:vAlign w:val="center"/>
          </w:tcPr>
          <w:p w14:paraId="255D4D4A" w14:textId="77777777" w:rsidR="00D31195" w:rsidRDefault="00D31195">
            <w:pPr>
              <w:jc w:val="center"/>
              <w:rPr>
                <w:rFonts w:ascii="楷体_GB2312" w:eastAsia="楷体_GB2312" w:hAnsi="宋体"/>
                <w:color w:val="000000"/>
              </w:rPr>
            </w:pPr>
          </w:p>
        </w:tc>
        <w:tc>
          <w:tcPr>
            <w:tcW w:w="2747" w:type="dxa"/>
            <w:gridSpan w:val="2"/>
            <w:shd w:val="clear" w:color="auto" w:fill="FFFFFF"/>
            <w:vAlign w:val="center"/>
          </w:tcPr>
          <w:p w14:paraId="076AE8D4" w14:textId="77777777" w:rsidR="00D31195" w:rsidRDefault="00D31195">
            <w:pPr>
              <w:jc w:val="center"/>
              <w:rPr>
                <w:rFonts w:ascii="楷体_GB2312" w:eastAsia="楷体_GB2312" w:hAnsi="宋体"/>
                <w:color w:val="000000"/>
              </w:rPr>
            </w:pPr>
          </w:p>
        </w:tc>
      </w:tr>
      <w:tr w:rsidR="00D31195" w14:paraId="29C391C8" w14:textId="77777777">
        <w:trPr>
          <w:trHeight w:val="732"/>
        </w:trPr>
        <w:tc>
          <w:tcPr>
            <w:tcW w:w="9765" w:type="dxa"/>
            <w:gridSpan w:val="8"/>
            <w:shd w:val="clear" w:color="auto" w:fill="FFFFFF"/>
            <w:vAlign w:val="center"/>
          </w:tcPr>
          <w:p w14:paraId="6A0DAD70" w14:textId="77777777" w:rsidR="00D31195" w:rsidRDefault="00A91E72">
            <w:pPr>
              <w:jc w:val="center"/>
              <w:rPr>
                <w:rFonts w:ascii="宋体" w:hAnsi="宋体"/>
                <w:color w:val="000000"/>
              </w:rPr>
            </w:pPr>
            <w:r>
              <w:rPr>
                <w:rFonts w:ascii="宋体" w:hAnsi="宋体" w:hint="eastAsia"/>
                <w:color w:val="000000"/>
              </w:rPr>
              <w:t>自我评价</w:t>
            </w:r>
          </w:p>
        </w:tc>
      </w:tr>
      <w:tr w:rsidR="00D31195" w14:paraId="2EED0E66" w14:textId="77777777">
        <w:trPr>
          <w:trHeight w:val="4104"/>
        </w:trPr>
        <w:tc>
          <w:tcPr>
            <w:tcW w:w="9765" w:type="dxa"/>
            <w:gridSpan w:val="8"/>
            <w:shd w:val="clear" w:color="auto" w:fill="FFFFFF"/>
          </w:tcPr>
          <w:p w14:paraId="4EBC754E" w14:textId="77777777" w:rsidR="00D31195" w:rsidRDefault="00D31195">
            <w:pPr>
              <w:tabs>
                <w:tab w:val="left" w:pos="5700"/>
              </w:tabs>
              <w:spacing w:beforeLines="50" w:before="156" w:afterLines="50" w:after="156" w:line="360" w:lineRule="auto"/>
              <w:ind w:firstLineChars="200" w:firstLine="420"/>
              <w:rPr>
                <w:rFonts w:ascii="楷体_GB2312" w:eastAsia="楷体_GB2312" w:hAnsi="宋体"/>
                <w:color w:val="000000"/>
              </w:rPr>
            </w:pPr>
          </w:p>
        </w:tc>
      </w:tr>
    </w:tbl>
    <w:p w14:paraId="574E2975" w14:textId="77777777" w:rsidR="00D31195" w:rsidRDefault="00D31195">
      <w:pPr>
        <w:spacing w:line="360" w:lineRule="auto"/>
        <w:rPr>
          <w:rFonts w:eastAsiaTheme="minorEastAsia"/>
          <w:sz w:val="24"/>
        </w:rPr>
      </w:pPr>
    </w:p>
    <w:p w14:paraId="6C995581" w14:textId="77777777" w:rsidR="00D31195" w:rsidRDefault="00D31195"/>
    <w:sectPr w:rsidR="00D31195">
      <w:headerReference w:type="default" r:id="rId77"/>
      <w:footerReference w:type="default" r:id="rId78"/>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1BD60" w14:textId="77777777" w:rsidR="00F55276" w:rsidRDefault="00F55276">
      <w:r>
        <w:separator/>
      </w:r>
    </w:p>
  </w:endnote>
  <w:endnote w:type="continuationSeparator" w:id="0">
    <w:p w14:paraId="1B8E29AB" w14:textId="77777777" w:rsidR="00F55276" w:rsidRDefault="00F55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auto"/>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54EC7" w14:textId="77777777" w:rsidR="00A91E72" w:rsidRDefault="00A91E72">
    <w:pPr>
      <w:pStyle w:val="a3"/>
    </w:pPr>
    <w:r>
      <w:rPr>
        <w:noProof/>
      </w:rPr>
      <mc:AlternateContent>
        <mc:Choice Requires="wps">
          <w:drawing>
            <wp:anchor distT="0" distB="0" distL="114300" distR="114300" simplePos="0" relativeHeight="251657216" behindDoc="0" locked="0" layoutInCell="1" allowOverlap="1" wp14:anchorId="2793BD91" wp14:editId="69DC3A7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1CB6DD" w14:textId="77777777" w:rsidR="00A91E72" w:rsidRDefault="00A91E72">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93BD91" id="_x0000_t202" coordsize="21600,21600" o:spt="202" path="m,l,21600r21600,l21600,xe">
              <v:stroke joinstyle="miter"/>
              <v:path gradientshapeok="t" o:connecttype="rect"/>
            </v:shapetype>
            <v:shape id="文本框 74"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SUBg0YgIAAAwFAAAOAAAAAAAAAAAAAAAAAC4CAABkcnMvZTJvRG9jLnht&#10;bFBLAQItABQABgAIAAAAIQBxqtG51wAAAAUBAAAPAAAAAAAAAAAAAAAAALwEAABkcnMvZG93bnJl&#10;di54bWxQSwUGAAAAAAQABADzAAAAwAUAAAAA&#10;" filled="f" stroked="f" strokeweight=".5pt">
              <v:textbox style="mso-fit-shape-to-text:t" inset="0,0,0,0">
                <w:txbxContent>
                  <w:p w14:paraId="541CB6DD" w14:textId="77777777" w:rsidR="00A91E72" w:rsidRDefault="00A91E72">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B10CC" w14:textId="77777777" w:rsidR="00A91E72" w:rsidRDefault="00A91E72">
    <w:pPr>
      <w:pStyle w:val="a3"/>
    </w:pPr>
    <w:r>
      <w:rPr>
        <w:noProof/>
      </w:rPr>
      <mc:AlternateContent>
        <mc:Choice Requires="wps">
          <w:drawing>
            <wp:anchor distT="0" distB="0" distL="114300" distR="114300" simplePos="0" relativeHeight="251658240" behindDoc="0" locked="0" layoutInCell="1" allowOverlap="1" wp14:anchorId="40BAE7ED" wp14:editId="5D6057FF">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C5210B" w14:textId="77777777" w:rsidR="00A91E72" w:rsidRDefault="00A91E72">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BAE7ED" id="_x0000_t202" coordsize="21600,21600" o:spt="202" path="m,l,21600r21600,l21600,xe">
              <v:stroke joinstyle="miter"/>
              <v:path gradientshapeok="t" o:connecttype="rect"/>
            </v:shapetype>
            <v:shape id="文本框 1"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WTDYgIAABE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PvYyzU1O7Q40LAj0cuLFm24FDG9FQFLgdZh0dMV&#10;Dm0IdNMocbah8Plv9xmPWYWWsw5LVnOHV4Az89phhvM+TkKYhPUkuFt7RugB5hK5FBEGIZlJ1IHs&#10;R2z/KseASjiJSDVPk3iWhkXH6yHValVA2Dov0qW79jK7Lj33q9uEUSoTlrkZmBg5w96VGR3fiLzY&#10;v/8X1P1Ltvw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WWTDYgIAABEFAAAOAAAAAAAAAAAAAAAAAC4CAABkcnMvZTJvRG9jLnht&#10;bFBLAQItABQABgAIAAAAIQBxqtG51wAAAAUBAAAPAAAAAAAAAAAAAAAAALwEAABkcnMvZG93bnJl&#10;di54bWxQSwUGAAAAAAQABADzAAAAwAUAAAAA&#10;" filled="f" stroked="f" strokeweight=".5pt">
              <v:textbox style="mso-fit-shape-to-text:t" inset="0,0,0,0">
                <w:txbxContent>
                  <w:p w14:paraId="56C5210B" w14:textId="77777777" w:rsidR="00A91E72" w:rsidRDefault="00A91E72">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3CAF1" w14:textId="77777777" w:rsidR="00F55276" w:rsidRDefault="00F55276">
      <w:r>
        <w:separator/>
      </w:r>
    </w:p>
  </w:footnote>
  <w:footnote w:type="continuationSeparator" w:id="0">
    <w:p w14:paraId="73A04B67" w14:textId="77777777" w:rsidR="00F55276" w:rsidRDefault="00F552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A67ED" w14:textId="77777777" w:rsidR="00A91E72" w:rsidRDefault="00A91E72">
    <w:pPr>
      <w:pStyle w:val="a7"/>
      <w:pBdr>
        <w:bottom w:val="single" w:sz="6" w:space="1" w:color="auto"/>
      </w:pBdr>
      <w:tabs>
        <w:tab w:val="center" w:pos="4153"/>
        <w:tab w:val="right" w:pos="8306"/>
      </w:tabs>
      <w:adjustRightInd w:val="0"/>
      <w:snapToGrid w:val="0"/>
      <w:spacing w:beforeAutospacing="0" w:afterAutospacing="0" w:line="240" w:lineRule="atLeast"/>
      <w:jc w:val="center"/>
      <w:textAlignment w:val="baseline"/>
    </w:pPr>
    <w:r>
      <w:rPr>
        <w:rFonts w:ascii="仿宋_GB2312" w:eastAsia="仿宋_GB2312" w:cs="仿宋_GB2312" w:hint="eastAsia"/>
        <w:sz w:val="18"/>
        <w:szCs w:val="18"/>
        <w:lang w:bidi="ar"/>
      </w:rPr>
      <w:t>辽宁中医药大学2021届学士学位论文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FE667" w14:textId="77777777" w:rsidR="00A91E72" w:rsidRDefault="00A91E72">
    <w:pPr>
      <w:pStyle w:val="a7"/>
      <w:pBdr>
        <w:bottom w:val="single" w:sz="6" w:space="1" w:color="auto"/>
      </w:pBdr>
      <w:tabs>
        <w:tab w:val="center" w:pos="4153"/>
        <w:tab w:val="right" w:pos="8306"/>
      </w:tabs>
      <w:adjustRightInd w:val="0"/>
      <w:snapToGrid w:val="0"/>
      <w:spacing w:beforeAutospacing="0" w:afterAutospacing="0" w:line="240" w:lineRule="atLeast"/>
      <w:jc w:val="center"/>
      <w:textAlignment w:val="baseline"/>
    </w:pPr>
    <w:r>
      <w:rPr>
        <w:rFonts w:ascii="仿宋_GB2312" w:eastAsia="仿宋_GB2312" w:cs="仿宋_GB2312" w:hint="eastAsia"/>
        <w:sz w:val="18"/>
        <w:szCs w:val="18"/>
        <w:lang w:bidi="ar"/>
      </w:rPr>
      <w:t>辽宁中医药大学2021届学士学位论文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ABD5C2E"/>
    <w:multiLevelType w:val="singleLevel"/>
    <w:tmpl w:val="8ABD5C2E"/>
    <w:lvl w:ilvl="0">
      <w:start w:val="1"/>
      <w:numFmt w:val="decimal"/>
      <w:lvlText w:val="(%1)"/>
      <w:lvlJc w:val="left"/>
      <w:pPr>
        <w:ind w:left="425" w:hanging="425"/>
      </w:pPr>
      <w:rPr>
        <w:rFonts w:hint="default"/>
      </w:rPr>
    </w:lvl>
  </w:abstractNum>
  <w:abstractNum w:abstractNumId="1" w15:restartNumberingAfterBreak="0">
    <w:nsid w:val="91DBCF91"/>
    <w:multiLevelType w:val="singleLevel"/>
    <w:tmpl w:val="91DBCF91"/>
    <w:lvl w:ilvl="0">
      <w:start w:val="1"/>
      <w:numFmt w:val="decimal"/>
      <w:lvlText w:val="%1."/>
      <w:lvlJc w:val="left"/>
      <w:pPr>
        <w:tabs>
          <w:tab w:val="left" w:pos="312"/>
        </w:tabs>
      </w:pPr>
    </w:lvl>
  </w:abstractNum>
  <w:abstractNum w:abstractNumId="2" w15:restartNumberingAfterBreak="0">
    <w:nsid w:val="932DC30D"/>
    <w:multiLevelType w:val="singleLevel"/>
    <w:tmpl w:val="932DC30D"/>
    <w:lvl w:ilvl="0">
      <w:start w:val="1"/>
      <w:numFmt w:val="decimal"/>
      <w:lvlText w:val="%1)"/>
      <w:lvlJc w:val="left"/>
      <w:pPr>
        <w:ind w:left="425" w:hanging="425"/>
      </w:pPr>
      <w:rPr>
        <w:rFonts w:hint="default"/>
      </w:rPr>
    </w:lvl>
  </w:abstractNum>
  <w:abstractNum w:abstractNumId="3" w15:restartNumberingAfterBreak="0">
    <w:nsid w:val="9544F023"/>
    <w:multiLevelType w:val="singleLevel"/>
    <w:tmpl w:val="9544F023"/>
    <w:lvl w:ilvl="0">
      <w:start w:val="1"/>
      <w:numFmt w:val="decimal"/>
      <w:suff w:val="space"/>
      <w:lvlText w:val="%1."/>
      <w:lvlJc w:val="left"/>
    </w:lvl>
  </w:abstractNum>
  <w:abstractNum w:abstractNumId="4" w15:restartNumberingAfterBreak="0">
    <w:nsid w:val="9741EC60"/>
    <w:multiLevelType w:val="singleLevel"/>
    <w:tmpl w:val="9741EC60"/>
    <w:lvl w:ilvl="0">
      <w:start w:val="1"/>
      <w:numFmt w:val="decimal"/>
      <w:suff w:val="space"/>
      <w:lvlText w:val="%1."/>
      <w:lvlJc w:val="left"/>
    </w:lvl>
  </w:abstractNum>
  <w:abstractNum w:abstractNumId="5" w15:restartNumberingAfterBreak="0">
    <w:nsid w:val="9B315C96"/>
    <w:multiLevelType w:val="singleLevel"/>
    <w:tmpl w:val="9B315C96"/>
    <w:lvl w:ilvl="0">
      <w:start w:val="1"/>
      <w:numFmt w:val="decimal"/>
      <w:suff w:val="space"/>
      <w:lvlText w:val="%1."/>
      <w:lvlJc w:val="left"/>
    </w:lvl>
  </w:abstractNum>
  <w:abstractNum w:abstractNumId="6" w15:restartNumberingAfterBreak="0">
    <w:nsid w:val="BCF6E041"/>
    <w:multiLevelType w:val="singleLevel"/>
    <w:tmpl w:val="BCF6E041"/>
    <w:lvl w:ilvl="0">
      <w:start w:val="1"/>
      <w:numFmt w:val="decimal"/>
      <w:lvlText w:val="%1)"/>
      <w:lvlJc w:val="left"/>
      <w:pPr>
        <w:ind w:left="425" w:hanging="425"/>
      </w:pPr>
      <w:rPr>
        <w:rFonts w:hint="default"/>
      </w:rPr>
    </w:lvl>
  </w:abstractNum>
  <w:abstractNum w:abstractNumId="7" w15:restartNumberingAfterBreak="0">
    <w:nsid w:val="C3609520"/>
    <w:multiLevelType w:val="multilevel"/>
    <w:tmpl w:val="C3609520"/>
    <w:lvl w:ilvl="0">
      <w:start w:val="1"/>
      <w:numFmt w:val="decimal"/>
      <w:pStyle w:val="1"/>
      <w:suff w:val="space"/>
      <w:lvlText w:val="%1"/>
      <w:lvlJc w:val="left"/>
      <w:pPr>
        <w:tabs>
          <w:tab w:val="left" w:pos="0"/>
        </w:tabs>
        <w:ind w:left="432" w:hanging="432"/>
      </w:pPr>
      <w:rPr>
        <w:rFonts w:ascii="宋体" w:eastAsia="宋体" w:hAnsi="宋体" w:cs="宋体" w:hint="default"/>
      </w:rPr>
    </w:lvl>
    <w:lvl w:ilvl="1">
      <w:start w:val="1"/>
      <w:numFmt w:val="decimal"/>
      <w:pStyle w:val="2"/>
      <w:suff w:val="space"/>
      <w:lvlText w:val="%1.%2"/>
      <w:lvlJc w:val="left"/>
      <w:pPr>
        <w:tabs>
          <w:tab w:val="left" w:pos="420"/>
        </w:tabs>
        <w:ind w:left="575" w:hanging="575"/>
      </w:pPr>
      <w:rPr>
        <w:rFonts w:ascii="宋体" w:eastAsia="宋体" w:hAnsi="宋体" w:cs="宋体" w:hint="default"/>
      </w:rPr>
    </w:lvl>
    <w:lvl w:ilvl="2">
      <w:start w:val="1"/>
      <w:numFmt w:val="decimal"/>
      <w:pStyle w:val="3"/>
      <w:lvlText w:val="%1.%2.%3"/>
      <w:lvlJc w:val="left"/>
      <w:pPr>
        <w:ind w:left="720" w:hanging="720"/>
      </w:pPr>
      <w:rPr>
        <w:rFonts w:ascii="宋体" w:eastAsia="宋体" w:hAnsi="宋体" w:cs="宋体"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8" w15:restartNumberingAfterBreak="0">
    <w:nsid w:val="C840AC6D"/>
    <w:multiLevelType w:val="singleLevel"/>
    <w:tmpl w:val="C840AC6D"/>
    <w:lvl w:ilvl="0">
      <w:start w:val="1"/>
      <w:numFmt w:val="decimal"/>
      <w:suff w:val="space"/>
      <w:lvlText w:val="%1."/>
      <w:lvlJc w:val="left"/>
      <w:rPr>
        <w:rFonts w:hint="default"/>
        <w:b w:val="0"/>
        <w:bCs w:val="0"/>
        <w:sz w:val="24"/>
        <w:szCs w:val="24"/>
      </w:rPr>
    </w:lvl>
  </w:abstractNum>
  <w:abstractNum w:abstractNumId="9" w15:restartNumberingAfterBreak="0">
    <w:nsid w:val="F14A5FF0"/>
    <w:multiLevelType w:val="singleLevel"/>
    <w:tmpl w:val="F14A5FF0"/>
    <w:lvl w:ilvl="0">
      <w:start w:val="1"/>
      <w:numFmt w:val="decimal"/>
      <w:suff w:val="nothing"/>
      <w:lvlText w:val="%1、"/>
      <w:lvlJc w:val="left"/>
    </w:lvl>
  </w:abstractNum>
  <w:abstractNum w:abstractNumId="10" w15:restartNumberingAfterBreak="0">
    <w:nsid w:val="FFFE537A"/>
    <w:multiLevelType w:val="singleLevel"/>
    <w:tmpl w:val="FFFE537A"/>
    <w:lvl w:ilvl="0">
      <w:start w:val="1"/>
      <w:numFmt w:val="decimal"/>
      <w:lvlText w:val="%1."/>
      <w:lvlJc w:val="left"/>
      <w:pPr>
        <w:ind w:left="425" w:hanging="425"/>
      </w:pPr>
      <w:rPr>
        <w:rFonts w:hint="default"/>
      </w:rPr>
    </w:lvl>
  </w:abstractNum>
  <w:abstractNum w:abstractNumId="11" w15:restartNumberingAfterBreak="0">
    <w:nsid w:val="1C07DB99"/>
    <w:multiLevelType w:val="singleLevel"/>
    <w:tmpl w:val="1C07DB99"/>
    <w:lvl w:ilvl="0">
      <w:start w:val="1"/>
      <w:numFmt w:val="decimal"/>
      <w:lvlText w:val="(%1)"/>
      <w:lvlJc w:val="left"/>
      <w:pPr>
        <w:ind w:left="635" w:hanging="425"/>
      </w:pPr>
      <w:rPr>
        <w:rFonts w:hint="default"/>
      </w:rPr>
    </w:lvl>
  </w:abstractNum>
  <w:abstractNum w:abstractNumId="12" w15:restartNumberingAfterBreak="0">
    <w:nsid w:val="1FE169F9"/>
    <w:multiLevelType w:val="singleLevel"/>
    <w:tmpl w:val="1FE169F9"/>
    <w:lvl w:ilvl="0">
      <w:start w:val="1"/>
      <w:numFmt w:val="decimal"/>
      <w:lvlText w:val="(%1)"/>
      <w:lvlJc w:val="left"/>
      <w:pPr>
        <w:ind w:left="5" w:hanging="425"/>
      </w:pPr>
      <w:rPr>
        <w:rFonts w:hint="default"/>
      </w:rPr>
    </w:lvl>
  </w:abstractNum>
  <w:abstractNum w:abstractNumId="13" w15:restartNumberingAfterBreak="0">
    <w:nsid w:val="595A5133"/>
    <w:multiLevelType w:val="singleLevel"/>
    <w:tmpl w:val="595A5133"/>
    <w:lvl w:ilvl="0">
      <w:start w:val="1"/>
      <w:numFmt w:val="decimal"/>
      <w:lvlText w:val="%1)"/>
      <w:lvlJc w:val="left"/>
      <w:pPr>
        <w:ind w:left="425" w:hanging="425"/>
      </w:pPr>
      <w:rPr>
        <w:rFonts w:hint="default"/>
      </w:rPr>
    </w:lvl>
  </w:abstractNum>
  <w:abstractNum w:abstractNumId="14" w15:restartNumberingAfterBreak="0">
    <w:nsid w:val="701DF8BA"/>
    <w:multiLevelType w:val="singleLevel"/>
    <w:tmpl w:val="701DF8BA"/>
    <w:lvl w:ilvl="0">
      <w:start w:val="1"/>
      <w:numFmt w:val="decimal"/>
      <w:lvlText w:val="%1."/>
      <w:lvlJc w:val="left"/>
      <w:pPr>
        <w:tabs>
          <w:tab w:val="left" w:pos="312"/>
        </w:tabs>
      </w:pPr>
      <w:rPr>
        <w:rFonts w:hint="default"/>
        <w:sz w:val="24"/>
        <w:szCs w:val="24"/>
      </w:rPr>
    </w:lvl>
  </w:abstractNum>
  <w:num w:numId="1">
    <w:abstractNumId w:val="7"/>
  </w:num>
  <w:num w:numId="2">
    <w:abstractNumId w:val="0"/>
  </w:num>
  <w:num w:numId="3">
    <w:abstractNumId w:val="12"/>
  </w:num>
  <w:num w:numId="4">
    <w:abstractNumId w:val="11"/>
  </w:num>
  <w:num w:numId="5">
    <w:abstractNumId w:val="10"/>
  </w:num>
  <w:num w:numId="6">
    <w:abstractNumId w:val="6"/>
  </w:num>
  <w:num w:numId="7">
    <w:abstractNumId w:val="13"/>
  </w:num>
  <w:num w:numId="8">
    <w:abstractNumId w:val="4"/>
  </w:num>
  <w:num w:numId="9">
    <w:abstractNumId w:val="9"/>
  </w:num>
  <w:num w:numId="10">
    <w:abstractNumId w:val="2"/>
  </w:num>
  <w:num w:numId="11">
    <w:abstractNumId w:val="5"/>
  </w:num>
  <w:num w:numId="12">
    <w:abstractNumId w:val="3"/>
  </w:num>
  <w:num w:numId="13">
    <w:abstractNumId w:val="14"/>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81DEB"/>
    <w:rsid w:val="000A7C14"/>
    <w:rsid w:val="000F5142"/>
    <w:rsid w:val="00172A27"/>
    <w:rsid w:val="00183C08"/>
    <w:rsid w:val="001945C7"/>
    <w:rsid w:val="001A08F7"/>
    <w:rsid w:val="001E537D"/>
    <w:rsid w:val="00282F6D"/>
    <w:rsid w:val="00300DB0"/>
    <w:rsid w:val="00305E82"/>
    <w:rsid w:val="00336C91"/>
    <w:rsid w:val="00515458"/>
    <w:rsid w:val="0056401D"/>
    <w:rsid w:val="007368AF"/>
    <w:rsid w:val="008A70C1"/>
    <w:rsid w:val="008B585F"/>
    <w:rsid w:val="00903B92"/>
    <w:rsid w:val="00A21D07"/>
    <w:rsid w:val="00A47A22"/>
    <w:rsid w:val="00A91E72"/>
    <w:rsid w:val="00A95CAD"/>
    <w:rsid w:val="00AF42DF"/>
    <w:rsid w:val="00B17DE3"/>
    <w:rsid w:val="00C14481"/>
    <w:rsid w:val="00C33599"/>
    <w:rsid w:val="00C349AA"/>
    <w:rsid w:val="00C643E7"/>
    <w:rsid w:val="00CC2919"/>
    <w:rsid w:val="00CF3407"/>
    <w:rsid w:val="00D31195"/>
    <w:rsid w:val="00E01E4D"/>
    <w:rsid w:val="00F33145"/>
    <w:rsid w:val="00F55276"/>
    <w:rsid w:val="00FF7451"/>
    <w:rsid w:val="01071D93"/>
    <w:rsid w:val="0322598E"/>
    <w:rsid w:val="032963F9"/>
    <w:rsid w:val="04EA4FD1"/>
    <w:rsid w:val="058F7EF9"/>
    <w:rsid w:val="074D28F2"/>
    <w:rsid w:val="08891630"/>
    <w:rsid w:val="0A2B218C"/>
    <w:rsid w:val="0B6F7BD2"/>
    <w:rsid w:val="0C2B7744"/>
    <w:rsid w:val="0E3E2D1A"/>
    <w:rsid w:val="0EFA2F39"/>
    <w:rsid w:val="12D55E41"/>
    <w:rsid w:val="176D6BDD"/>
    <w:rsid w:val="17D75DA4"/>
    <w:rsid w:val="17FD43D2"/>
    <w:rsid w:val="19666B25"/>
    <w:rsid w:val="1B6F1F6F"/>
    <w:rsid w:val="1D25210B"/>
    <w:rsid w:val="1D3162C7"/>
    <w:rsid w:val="1DE17CFD"/>
    <w:rsid w:val="1EFA3C0A"/>
    <w:rsid w:val="1F73507B"/>
    <w:rsid w:val="20A41EFF"/>
    <w:rsid w:val="23A83371"/>
    <w:rsid w:val="24713C24"/>
    <w:rsid w:val="24E64203"/>
    <w:rsid w:val="2594254B"/>
    <w:rsid w:val="261A14F6"/>
    <w:rsid w:val="26F860EE"/>
    <w:rsid w:val="27837C24"/>
    <w:rsid w:val="27D12558"/>
    <w:rsid w:val="28964197"/>
    <w:rsid w:val="28A03F8E"/>
    <w:rsid w:val="297C0257"/>
    <w:rsid w:val="2A9C1FD5"/>
    <w:rsid w:val="2B3F3954"/>
    <w:rsid w:val="2D544042"/>
    <w:rsid w:val="2E48757E"/>
    <w:rsid w:val="301F423C"/>
    <w:rsid w:val="30A571A5"/>
    <w:rsid w:val="317A3A3A"/>
    <w:rsid w:val="31B27887"/>
    <w:rsid w:val="31F37920"/>
    <w:rsid w:val="329166A7"/>
    <w:rsid w:val="32C2216A"/>
    <w:rsid w:val="33C53477"/>
    <w:rsid w:val="373F6403"/>
    <w:rsid w:val="374159DD"/>
    <w:rsid w:val="39232CDE"/>
    <w:rsid w:val="39B77EDA"/>
    <w:rsid w:val="3A655086"/>
    <w:rsid w:val="3A883408"/>
    <w:rsid w:val="3CD83A8D"/>
    <w:rsid w:val="3F1F0601"/>
    <w:rsid w:val="3FA977F0"/>
    <w:rsid w:val="411D3DA0"/>
    <w:rsid w:val="414F37CC"/>
    <w:rsid w:val="419A0669"/>
    <w:rsid w:val="42505C8A"/>
    <w:rsid w:val="427C3463"/>
    <w:rsid w:val="44117617"/>
    <w:rsid w:val="454804BB"/>
    <w:rsid w:val="49163A15"/>
    <w:rsid w:val="499A04ED"/>
    <w:rsid w:val="4A634B1C"/>
    <w:rsid w:val="4AAC48DA"/>
    <w:rsid w:val="4C2F5B82"/>
    <w:rsid w:val="4CC65B49"/>
    <w:rsid w:val="4DC6454C"/>
    <w:rsid w:val="4E313C02"/>
    <w:rsid w:val="51870154"/>
    <w:rsid w:val="51C632B6"/>
    <w:rsid w:val="51EF614F"/>
    <w:rsid w:val="53625FB4"/>
    <w:rsid w:val="543E0F0A"/>
    <w:rsid w:val="55622C2D"/>
    <w:rsid w:val="556317E5"/>
    <w:rsid w:val="56D526D0"/>
    <w:rsid w:val="57070FA9"/>
    <w:rsid w:val="57CF0FE5"/>
    <w:rsid w:val="59F15D1C"/>
    <w:rsid w:val="5ABD07A2"/>
    <w:rsid w:val="5BD256EE"/>
    <w:rsid w:val="5C274FAA"/>
    <w:rsid w:val="5C685F4B"/>
    <w:rsid w:val="5D5C7738"/>
    <w:rsid w:val="5E3B2DFE"/>
    <w:rsid w:val="5FF00729"/>
    <w:rsid w:val="60571B02"/>
    <w:rsid w:val="60E96882"/>
    <w:rsid w:val="61D40439"/>
    <w:rsid w:val="63A20C17"/>
    <w:rsid w:val="64085AD1"/>
    <w:rsid w:val="64D3259A"/>
    <w:rsid w:val="66DB1411"/>
    <w:rsid w:val="67DF6E02"/>
    <w:rsid w:val="69AE23E6"/>
    <w:rsid w:val="6EB105CB"/>
    <w:rsid w:val="70057C52"/>
    <w:rsid w:val="72C118BB"/>
    <w:rsid w:val="72FF0D2F"/>
    <w:rsid w:val="740D1EE6"/>
    <w:rsid w:val="74516481"/>
    <w:rsid w:val="78C7054C"/>
    <w:rsid w:val="793B074F"/>
    <w:rsid w:val="79871AB3"/>
    <w:rsid w:val="7A3A3D4C"/>
    <w:rsid w:val="7AC4566B"/>
    <w:rsid w:val="7C1A0C02"/>
    <w:rsid w:val="7C210FF0"/>
    <w:rsid w:val="7D961A22"/>
    <w:rsid w:val="7E0A5820"/>
    <w:rsid w:val="7F494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F34ED8"/>
  <w15:docId w15:val="{9D35D042-6B29-4E1F-80C0-F19396FC3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kern w:val="44"/>
      <w:sz w:val="30"/>
    </w:rPr>
  </w:style>
  <w:style w:type="paragraph" w:styleId="2">
    <w:name w:val="heading 2"/>
    <w:basedOn w:val="a"/>
    <w:next w:val="a"/>
    <w:link w:val="20"/>
    <w:unhideWhenUsed/>
    <w:qFormat/>
    <w:pPr>
      <w:keepNext/>
      <w:keepLines/>
      <w:numPr>
        <w:ilvl w:val="1"/>
        <w:numId w:val="1"/>
      </w:numPr>
      <w:spacing w:before="260" w:after="260" w:line="413" w:lineRule="auto"/>
      <w:outlineLvl w:val="1"/>
    </w:pPr>
    <w:rPr>
      <w:rFonts w:ascii="Arial" w:eastAsia="黑体" w:hAnsi="Arial"/>
      <w:b/>
      <w:sz w:val="28"/>
    </w:rPr>
  </w:style>
  <w:style w:type="paragraph" w:styleId="3">
    <w:name w:val="heading 3"/>
    <w:basedOn w:val="a"/>
    <w:next w:val="a"/>
    <w:qFormat/>
    <w:pPr>
      <w:keepNext/>
      <w:keepLines/>
      <w:numPr>
        <w:ilvl w:val="2"/>
        <w:numId w:val="1"/>
      </w:numPr>
      <w:tabs>
        <w:tab w:val="left" w:pos="0"/>
        <w:tab w:val="left" w:pos="377"/>
      </w:tabs>
      <w:spacing w:beforeLines="50" w:before="50" w:line="360" w:lineRule="auto"/>
      <w:jc w:val="left"/>
      <w:outlineLvl w:val="2"/>
    </w:pPr>
    <w:rPr>
      <w:rFonts w:ascii="黑体" w:eastAsia="黑体" w:hAnsi="黑体"/>
      <w:b/>
      <w:bCs/>
      <w:spacing w:val="-5"/>
      <w:sz w:val="24"/>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tabs>
        <w:tab w:val="right" w:leader="dot" w:pos="9060"/>
      </w:tabs>
      <w:ind w:leftChars="396" w:left="950" w:firstLineChars="3" w:firstLine="7"/>
    </w:pPr>
    <w:rPr>
      <w:rFonts w:ascii="宋体" w:hAnsi="宋体"/>
    </w:r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style>
  <w:style w:type="paragraph" w:styleId="TOC2">
    <w:name w:val="toc 2"/>
    <w:basedOn w:val="a"/>
    <w:next w:val="a"/>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7">
    <w:name w:val="Normal (Web)"/>
    <w:basedOn w:val="a"/>
    <w:qFormat/>
    <w:pPr>
      <w:spacing w:beforeAutospacing="1" w:afterAutospacing="1"/>
      <w:jc w:val="left"/>
    </w:pPr>
    <w:rPr>
      <w:kern w:val="0"/>
      <w:sz w:val="24"/>
    </w:rPr>
  </w:style>
  <w:style w:type="character" w:styleId="a8">
    <w:name w:val="Hyperlink"/>
    <w:basedOn w:val="a0"/>
    <w:qFormat/>
    <w:rPr>
      <w:color w:val="0000FF"/>
      <w:u w:val="single"/>
    </w:r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character" w:customStyle="1" w:styleId="10">
    <w:name w:val="标题 1 字符"/>
    <w:link w:val="1"/>
    <w:qFormat/>
    <w:rPr>
      <w:rFonts w:eastAsia="黑体"/>
      <w:b/>
      <w:kern w:val="44"/>
      <w:sz w:val="30"/>
    </w:rPr>
  </w:style>
  <w:style w:type="paragraph" w:styleId="a9">
    <w:name w:val="List Paragraph"/>
    <w:basedOn w:val="a"/>
    <w:uiPriority w:val="99"/>
    <w:qFormat/>
    <w:pPr>
      <w:ind w:firstLineChars="200" w:firstLine="420"/>
    </w:pPr>
  </w:style>
  <w:style w:type="character" w:customStyle="1" w:styleId="20">
    <w:name w:val="标题 2 字符"/>
    <w:link w:val="2"/>
    <w:qFormat/>
    <w:rPr>
      <w:rFonts w:ascii="Arial" w:eastAsia="黑体" w:hAnsi="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4560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iluoli.cn:9528/examination.html" TargetMode="External"/><Relationship Id="rId21" Type="http://schemas.openxmlformats.org/officeDocument/2006/relationships/image" Target="media/image4.emf"/><Relationship Id="rId42" Type="http://schemas.openxmlformats.org/officeDocument/2006/relationships/image" Target="media/image15.png"/><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image" Target="media/image35.png"/><Relationship Id="rId16" Type="http://schemas.openxmlformats.org/officeDocument/2006/relationships/hyperlink" Target="https://ailuoli.cn:9528/judge.html" TargetMode="External"/><Relationship Id="rId11" Type="http://schemas.openxmlformats.org/officeDocument/2006/relationships/header" Target="header1.xml"/><Relationship Id="rId24" Type="http://schemas.openxmlformats.org/officeDocument/2006/relationships/oleObject" Target="embeddings/Microsoft_Visio_2003-2010_Drawing2.vsd"/><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emf"/><Relationship Id="rId53" Type="http://schemas.openxmlformats.org/officeDocument/2006/relationships/package" Target="embeddings/Microsoft_Visio_Drawing4.vsdx"/><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emf"/><Relationship Id="rId19" Type="http://schemas.openxmlformats.org/officeDocument/2006/relationships/image" Target="media/image3.emf"/><Relationship Id="rId14" Type="http://schemas.openxmlformats.org/officeDocument/2006/relationships/hyperlink" Target="https://ailuoli.cn:9528/examination.html" TargetMode="External"/><Relationship Id="rId22" Type="http://schemas.openxmlformats.org/officeDocument/2006/relationships/oleObject" Target="embeddings/Microsoft_Visio_2003-2010_Drawing1.vsd"/><Relationship Id="rId27" Type="http://schemas.openxmlformats.org/officeDocument/2006/relationships/hyperlink" Target="https://ailuoli.cn:9528/scale.html" TargetMode="External"/><Relationship Id="rId30" Type="http://schemas.openxmlformats.org/officeDocument/2006/relationships/hyperlink" Target="https://ailuoli.cn:9528/questions.html" TargetMode="External"/><Relationship Id="rId35" Type="http://schemas.openxmlformats.org/officeDocument/2006/relationships/image" Target="media/image10.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image" Target="media/image25.emf"/><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package" Target="embeddings/Microsoft_Visio_Drawing3.vsdx"/><Relationship Id="rId72" Type="http://schemas.openxmlformats.org/officeDocument/2006/relationships/image" Target="media/image39.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ailuoli.cn:9528/options.html" TargetMode="External"/><Relationship Id="rId25" Type="http://schemas.openxmlformats.org/officeDocument/2006/relationships/hyperlink" Target="https://ailuoli.cn:9528/dimension.html" TargetMode="External"/><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package" Target="embeddings/Microsoft_Visio_Drawing2.vsdx"/><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oleObject" Target="embeddings/Microsoft_Visio_2003-2010_Drawing.vsd"/><Relationship Id="rId41" Type="http://schemas.openxmlformats.org/officeDocument/2006/relationships/package" Target="embeddings/Microsoft_Visio_Drawing.vsdx"/><Relationship Id="rId54" Type="http://schemas.openxmlformats.org/officeDocument/2006/relationships/image" Target="media/image23.png"/><Relationship Id="rId62" Type="http://schemas.openxmlformats.org/officeDocument/2006/relationships/package" Target="embeddings/Microsoft_Visio_Drawing6.vsdx"/><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iluoli.cn:9528/scale.html" TargetMode="External"/><Relationship Id="rId23" Type="http://schemas.openxmlformats.org/officeDocument/2006/relationships/image" Target="media/image5.emf"/><Relationship Id="rId28" Type="http://schemas.openxmlformats.org/officeDocument/2006/relationships/hyperlink" Target="https://ailuoli.cn:9528/judge.html" TargetMode="External"/><Relationship Id="rId36" Type="http://schemas.openxmlformats.org/officeDocument/2006/relationships/oleObject" Target="embeddings/Microsoft_Visio_2003-2010_Drawing3.vsd"/><Relationship Id="rId49" Type="http://schemas.openxmlformats.org/officeDocument/2006/relationships/image" Target="media/image20.png"/><Relationship Id="rId57" Type="http://schemas.openxmlformats.org/officeDocument/2006/relationships/package" Target="embeddings/Microsoft_Visio_Drawing5.vsdx"/><Relationship Id="rId10" Type="http://schemas.openxmlformats.org/officeDocument/2006/relationships/image" Target="media/image2.jpeg"/><Relationship Id="rId31" Type="http://schemas.openxmlformats.org/officeDocument/2006/relationships/image" Target="media/image6.emf"/><Relationship Id="rId44" Type="http://schemas.openxmlformats.org/officeDocument/2006/relationships/package" Target="embeddings/Microsoft_Visio_Drawing1.vsdx"/><Relationship Id="rId52" Type="http://schemas.openxmlformats.org/officeDocument/2006/relationships/image" Target="media/image22.emf"/><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ailuoli.cn:9528/dimension.html" TargetMode="External"/><Relationship Id="rId18" Type="http://schemas.openxmlformats.org/officeDocument/2006/relationships/hyperlink" Target="https://ailuoli.cn:9528/questions.html" TargetMode="External"/><Relationship Id="rId39" Type="http://schemas.openxmlformats.org/officeDocument/2006/relationships/image" Target="media/image13.png"/><Relationship Id="rId34" Type="http://schemas.openxmlformats.org/officeDocument/2006/relationships/image" Target="media/image9.emf"/><Relationship Id="rId50" Type="http://schemas.openxmlformats.org/officeDocument/2006/relationships/image" Target="media/image21.emf"/><Relationship Id="rId55" Type="http://schemas.openxmlformats.org/officeDocument/2006/relationships/image" Target="media/image24.png"/><Relationship Id="rId76"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hyperlink" Target="https://ailuoli.cn:9528/option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A3A929B-1591-401C-8850-F3FA9C89C9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4550</Words>
  <Characters>25940</Characters>
  <Application>Microsoft Office Word</Application>
  <DocSecurity>0</DocSecurity>
  <Lines>216</Lines>
  <Paragraphs>60</Paragraphs>
  <ScaleCrop>false</ScaleCrop>
  <Company/>
  <LinksUpToDate>false</LinksUpToDate>
  <CharactersWithSpaces>30430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Rumor</dc:creator>
  <cp:lastModifiedBy>马 永康</cp:lastModifiedBy>
  <cp:revision>15</cp:revision>
  <dcterms:created xsi:type="dcterms:W3CDTF">2021-03-10T05:38:00Z</dcterms:created>
  <dcterms:modified xsi:type="dcterms:W3CDTF">2021-05-01T05:56:00Z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7E544AD97E304901B61C90B4BF95B35E</vt:lpwstr>
  </property>
</Properties>
</file>