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hv94cl85x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COPY INTO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in Snowflake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INTO</w:t>
      </w:r>
      <w:r w:rsidDel="00000000" w:rsidR="00000000" w:rsidRPr="00000000">
        <w:rPr>
          <w:rtl w:val="0"/>
        </w:rPr>
        <w:t xml:space="preserve"> command in Snowflake is used to </w:t>
      </w:r>
      <w:r w:rsidDel="00000000" w:rsidR="00000000" w:rsidRPr="00000000">
        <w:rPr>
          <w:b w:val="1"/>
          <w:rtl w:val="0"/>
        </w:rPr>
        <w:t xml:space="preserve">load data from a stage (storage area) into a Snowflake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the main command used for </w:t>
      </w:r>
      <w:r w:rsidDel="00000000" w:rsidR="00000000" w:rsidRPr="00000000">
        <w:rPr>
          <w:b w:val="1"/>
          <w:rtl w:val="0"/>
        </w:rPr>
        <w:t xml:space="preserve">data ingestion</w:t>
      </w:r>
      <w:r w:rsidDel="00000000" w:rsidR="00000000" w:rsidRPr="00000000">
        <w:rPr>
          <w:rtl w:val="0"/>
        </w:rPr>
        <w:t xml:space="preserve"> from files like CSV, JSON, or Parquet.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8s7xy3pp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Syntax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INTO &lt;table_name&gt;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&lt;stage_or_path&gt;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FILE_FORMAT = (TYPE = '&lt;file_type&gt;' ...)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o3lkr9ssc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INTO LOAN_PAYMENT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@aws_stage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FILE_FORMAT = (TYPE = 'CSV' FIELD_DELIMITER = ',' SKIP_HEADER = 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8lqcyoj1p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INTO LOAN_PAYMENT</w:t>
      </w:r>
      <w:r w:rsidDel="00000000" w:rsidR="00000000" w:rsidRPr="00000000">
        <w:rPr>
          <w:rtl w:val="0"/>
        </w:rPr>
        <w:t xml:space="preserve">: Load data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LOAN_PAYMENT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@aws_stage</w:t>
      </w:r>
      <w:r w:rsidDel="00000000" w:rsidR="00000000" w:rsidRPr="00000000">
        <w:rPr>
          <w:rtl w:val="0"/>
        </w:rPr>
        <w:t xml:space="preserve">: Source files are in the named stage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aws_stage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FILE_FORMAT = ...</w:t>
      </w:r>
      <w:r w:rsidDel="00000000" w:rsidR="00000000" w:rsidRPr="00000000">
        <w:rPr>
          <w:rtl w:val="0"/>
        </w:rPr>
        <w:t xml:space="preserve">: Tells Snowflake the file type and structure (CSV in this case).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FIELD_DELIMITER = ','</w:t>
      </w:r>
      <w:r w:rsidDel="00000000" w:rsidR="00000000" w:rsidRPr="00000000">
        <w:rPr>
          <w:rtl w:val="0"/>
        </w:rPr>
        <w:t xml:space="preserve">: Columns are separated by commas.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SKIP_HEADER = 1</w:t>
      </w:r>
      <w:r w:rsidDel="00000000" w:rsidR="00000000" w:rsidRPr="00000000">
        <w:rPr>
          <w:rtl w:val="0"/>
        </w:rPr>
        <w:t xml:space="preserve">: Skip the first line (which usually contains column names).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e98glna7t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Options</w:t>
      </w:r>
    </w:p>
    <w:tbl>
      <w:tblPr>
        <w:tblStyle w:val="Table1"/>
        <w:tblW w:w="7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5375"/>
        <w:tblGridChange w:id="0">
          <w:tblGrid>
            <w:gridCol w:w="1835"/>
            <w:gridCol w:w="5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FILE_FORMAT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Defines file type (CSV, JSON, etc.) and settings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Loads only files matching a regex (e.g. '.</w:t>
            </w:r>
            <w:r w:rsidDel="00000000" w:rsidR="00000000" w:rsidRPr="00000000">
              <w:rPr>
                <w:i w:val="1"/>
                <w:rtl w:val="0"/>
              </w:rPr>
              <w:t xml:space="preserve">Order.</w:t>
            </w:r>
            <w:r w:rsidDel="00000000" w:rsidR="00000000" w:rsidRPr="00000000">
              <w:rPr>
                <w:rtl w:val="0"/>
              </w:rPr>
              <w:t xml:space="preserve">')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What to do if loading fails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SKIP_FILE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  <w:t xml:space="preserve">, etc.)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FORCE =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Reloads files even if they were loaded before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VALIDATION_MODE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Checks files without actually loading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q6kubflyl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COPY INTO Is Used For: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data </w:t>
      </w:r>
      <w:r w:rsidDel="00000000" w:rsidR="00000000" w:rsidRPr="00000000">
        <w:rPr>
          <w:b w:val="1"/>
          <w:rtl w:val="0"/>
        </w:rPr>
        <w:t xml:space="preserve">from S3, Azure Blob, GCS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internal stages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loading CSV, JSON, or Parquet files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filters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PATTERN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file loading errors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j7p6yolay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Quick Example: Load JSON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 INTO my_table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@my_json_stage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FILE_FORMAT = (TYPE = 'JSON');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9uaq8dna1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INTO</w:t>
      </w:r>
      <w:r w:rsidDel="00000000" w:rsidR="00000000" w:rsidRPr="00000000">
        <w:rPr>
          <w:rtl w:val="0"/>
        </w:rPr>
        <w:t xml:space="preserve"> is the go-to command for loading files into Snowflake tables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define where the data is coming from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@stage</w:t>
      </w:r>
      <w:r w:rsidDel="00000000" w:rsidR="00000000" w:rsidRPr="00000000">
        <w:rPr>
          <w:rtl w:val="0"/>
        </w:rPr>
        <w:t xml:space="preserve">) and what kind of file it is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customize behavior with file format, patterns, and error handling options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