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README.md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It's a plugin for the missing pieces of saving &amp; restoring the jsPlumb diagram.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plugin adds the following methods, to the jsPlumb global variable 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save(plumbInstance)</w:t>
      </w:r>
    </w:p>
    <w:p>
      <w:pPr>
        <w:pStyle w:val="PreformattedText"/>
        <w:rPr/>
      </w:pPr>
      <w:r>
        <w:rPr/>
        <w:t xml:space="preserve">load(plumbInstace, </w:t>
      </w:r>
      <w:r>
        <w:rPr/>
        <w:t>connectionsArray, nodesDetailArray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Save the graph connection detail(anchors, overlay, style).</w:t>
      </w:r>
    </w:p>
    <w:p>
      <w:pPr>
        <w:pStyle w:val="PreformattedText"/>
        <w:rPr/>
      </w:pPr>
      <w:r>
        <w:rPr/>
        <w:t>Load the graph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Please make sure you load this plugin, after jsPlumb is loaded.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Different modes of saving are supported :</w:t>
      </w:r>
    </w:p>
    <w:p>
      <w:pPr>
        <w:pStyle w:val="PreformattedText"/>
        <w:rPr/>
      </w:pPr>
      <w:r>
        <w:rPr/>
        <w:t xml:space="preserve">        </w:t>
      </w:r>
      <w:r>
        <w:rPr/>
        <w:t>1. Compact - No look &amp; feel stuff is saved (classes/border/background etc.)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2. Full - All connections with their styling are saved. </w:t>
      </w:r>
    </w:p>
    <w:p>
      <w:pPr>
        <w:pStyle w:val="PreformattedText"/>
        <w:spacing w:before="0" w:after="283"/>
        <w:rPr/>
      </w:pPr>
      <w:r>
        <w:rPr/>
        <w:t xml:space="preserve">                </w:t>
      </w:r>
      <w:r>
        <w:rPr/>
        <w:t>NOTE - Nodes styling is not saved, only endpoints/anchors &amp; overlays.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726</TotalTime>
  <Application>LibreOffice/4.2.5.2$Windows_x86 LibreOffice_project/6ff819b65674ae6c83f3cbab9e4a4c2b292a7a94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2014-09-14T10:47:50Z</dcterms:modified>
  <cp:revision>14</cp:revision>
</cp:coreProperties>
</file>