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{{会计期间}}会计系统录入报告（会计复核版）</w:t>
      </w:r>
    </w:p>
    <w:p>
      <w:pPr>
        <w:jc w:val="center"/>
      </w:pPr>
      <w:r>
        <w:t>账套：{{账套名称}}</w:t>
      </w:r>
    </w:p>
    <w:p>
      <w:pPr>
        <w:jc w:val="center"/>
      </w:pPr>
      <w:r>
        <w:t>生成时间：{{生成日期}}</w:t>
      </w:r>
    </w:p>
    <w:p>
      <w:pPr/>
      <w:r>
        <w:t>一、复核结论</w:t>
      </w:r>
    </w:p>
    <w:p>
      <w:pPr>
        <w:pStyle w:val="ListBullet"/>
      </w:pPr>
      <w:r>
        <w:t>本报告依据 {{资料范围}}，按照最小充分证据原则形成会计录入复核意见。</w:t>
      </w:r>
    </w:p>
    <w:p>
      <w:pPr>
        <w:pStyle w:val="ListBullet"/>
      </w:pPr>
      <w:r>
        <w:t>本次建议录入 {{建议录入凭证数量}} 张凭证，涉及金额 {{建议录入金额合计}} 元；相关分录已按证据层级、业务性质及期间归属进行复核。</w:t>
      </w:r>
    </w:p>
    <w:p>
      <w:pPr>
        <w:pStyle w:val="ListBullet"/>
      </w:pPr>
      <w:r>
        <w:t>建议录入事项主要包括：{{建议录入事项概述}}。</w:t>
      </w:r>
    </w:p>
    <w:p>
      <w:pPr>
        <w:pStyle w:val="ListBullet"/>
      </w:pPr>
      <w:r>
        <w:t>未建议录入事项已单独列示，并说明未录原因、所缺关键证据及后续补录条件；在相关未决事项消除前，{{是否建议结账}}。</w:t>
      </w:r>
    </w:p>
    <w:p>
      <w:pPr/>
      <w:r>
        <w:t>二、建议录入汇总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建议录入凭证数量</w:t>
            </w:r>
          </w:p>
        </w:tc>
        <w:tc>
          <w:tcPr>
            <w:tcW w:type="dxa" w:w="4320"/>
          </w:tcPr>
          <w:p>
            <w:r>
              <w:t>{{建议录入凭证数量}} 张</w:t>
            </w:r>
          </w:p>
        </w:tc>
      </w:tr>
      <w:tr>
        <w:tc>
          <w:tcPr>
            <w:tcW w:type="dxa" w:w="4320"/>
          </w:tcPr>
          <w:p>
            <w:r>
              <w:t>建议录入金额合计</w:t>
            </w:r>
          </w:p>
        </w:tc>
        <w:tc>
          <w:tcPr>
            <w:tcW w:type="dxa" w:w="4320"/>
          </w:tcPr>
          <w:p>
            <w:r>
              <w:t>{{建议录入金额合计}} 元</w:t>
            </w:r>
          </w:p>
        </w:tc>
      </w:tr>
      <w:tr>
        <w:tc>
          <w:tcPr>
            <w:tcW w:type="dxa" w:w="4320"/>
          </w:tcPr>
          <w:p>
            <w:r>
              <w:t>分类汇总1</w:t>
            </w:r>
          </w:p>
        </w:tc>
        <w:tc>
          <w:tcPr>
            <w:tcW w:type="dxa" w:w="4320"/>
          </w:tcPr>
          <w:p>
            <w:r>
              <w:t>{{分类汇总1}}</w:t>
            </w:r>
          </w:p>
        </w:tc>
      </w:tr>
      <w:tr>
        <w:tc>
          <w:tcPr>
            <w:tcW w:type="dxa" w:w="4320"/>
          </w:tcPr>
          <w:p>
            <w:r>
              <w:t>分类汇总2</w:t>
            </w:r>
          </w:p>
        </w:tc>
        <w:tc>
          <w:tcPr>
            <w:tcW w:type="dxa" w:w="4320"/>
          </w:tcPr>
          <w:p>
            <w:r>
              <w:t>{{分类汇总2}}</w:t>
            </w:r>
          </w:p>
        </w:tc>
      </w:tr>
      <w:tr>
        <w:tc>
          <w:tcPr>
            <w:tcW w:type="dxa" w:w="4320"/>
          </w:tcPr>
          <w:p>
            <w:r>
              <w:t>分类汇总3</w:t>
            </w:r>
          </w:p>
        </w:tc>
        <w:tc>
          <w:tcPr>
            <w:tcW w:type="dxa" w:w="4320"/>
          </w:tcPr>
          <w:p>
            <w:r>
              <w:t>{{分类汇总3}}</w:t>
            </w:r>
          </w:p>
        </w:tc>
      </w:tr>
      <w:tr>
        <w:tc>
          <w:tcPr>
            <w:tcW w:type="dxa" w:w="4320"/>
          </w:tcPr>
          <w:p>
            <w:r>
              <w:t>其他建议录入项目</w:t>
            </w:r>
          </w:p>
        </w:tc>
        <w:tc>
          <w:tcPr>
            <w:tcW w:type="dxa" w:w="4320"/>
          </w:tcPr>
          <w:p>
            <w:r>
              <w:t>{{其他建议录入项目汇总}}</w:t>
            </w:r>
          </w:p>
        </w:tc>
      </w:tr>
    </w:tbl>
    <w:p>
      <w:r>
        <w:t>三、建议录入逐笔清单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摘要/对手方</w:t>
            </w:r>
          </w:p>
        </w:tc>
        <w:tc>
          <w:tcPr>
            <w:tcW w:type="dxa" w:w="1728"/>
          </w:tcPr>
          <w:p>
            <w:r>
              <w:t>金额</w:t>
            </w:r>
          </w:p>
        </w:tc>
        <w:tc>
          <w:tcPr>
            <w:tcW w:type="dxa" w:w="1728"/>
          </w:tcPr>
          <w:p>
            <w:r>
              <w:t>复核结果</w:t>
            </w:r>
          </w:p>
        </w:tc>
        <w:tc>
          <w:tcPr>
            <w:tcW w:type="dxa" w:w="1728"/>
          </w:tcPr>
          <w:p>
            <w:r>
              <w:t>复核意见及分录</w:t>
            </w:r>
          </w:p>
        </w:tc>
      </w:tr>
      <w:tr>
        <w:tc>
          <w:tcPr>
            <w:tcW w:type="dxa" w:w="1728"/>
          </w:tcPr>
          <w:p>
            <w:r>
              <w:t>{{日期1}}</w:t>
            </w:r>
          </w:p>
        </w:tc>
        <w:tc>
          <w:tcPr>
            <w:tcW w:type="dxa" w:w="1728"/>
          </w:tcPr>
          <w:p>
            <w:r>
              <w:t>{{摘要/对手方1}}</w:t>
            </w:r>
          </w:p>
        </w:tc>
        <w:tc>
          <w:tcPr>
            <w:tcW w:type="dxa" w:w="1728"/>
          </w:tcPr>
          <w:p>
            <w:r>
              <w:t>{{金额1}}</w:t>
            </w:r>
          </w:p>
        </w:tc>
        <w:tc>
          <w:tcPr>
            <w:tcW w:type="dxa" w:w="1728"/>
          </w:tcPr>
          <w:p>
            <w:r>
              <w:t>建议录入</w:t>
            </w:r>
          </w:p>
        </w:tc>
        <w:tc>
          <w:tcPr>
            <w:tcW w:type="dxa" w:w="1728"/>
          </w:tcPr>
          <w:p>
            <w:r>
              <w:t>{{凭证号及分录1}}</w:t>
            </w:r>
          </w:p>
        </w:tc>
      </w:tr>
      <w:tr>
        <w:tc>
          <w:tcPr>
            <w:tcW w:type="dxa" w:w="1728"/>
          </w:tcPr>
          <w:p>
            <w:r>
              <w:t>{{日期2}}</w:t>
            </w:r>
          </w:p>
        </w:tc>
        <w:tc>
          <w:tcPr>
            <w:tcW w:type="dxa" w:w="1728"/>
          </w:tcPr>
          <w:p>
            <w:r>
              <w:t>{{摘要/对手方2}}</w:t>
            </w:r>
          </w:p>
        </w:tc>
        <w:tc>
          <w:tcPr>
            <w:tcW w:type="dxa" w:w="1728"/>
          </w:tcPr>
          <w:p>
            <w:r>
              <w:t>{{金额2}}</w:t>
            </w:r>
          </w:p>
        </w:tc>
        <w:tc>
          <w:tcPr>
            <w:tcW w:type="dxa" w:w="1728"/>
          </w:tcPr>
          <w:p>
            <w:r>
              <w:t>建议录入</w:t>
            </w:r>
          </w:p>
        </w:tc>
        <w:tc>
          <w:tcPr>
            <w:tcW w:type="dxa" w:w="1728"/>
          </w:tcPr>
          <w:p>
            <w:r>
              <w:t>{{凭证号及分录2}}</w:t>
            </w:r>
          </w:p>
        </w:tc>
      </w:tr>
    </w:tbl>
    <w:p>
      <w:r>
        <w:t>四、暂缓录入逐笔清单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摘要/对手方</w:t>
            </w:r>
          </w:p>
        </w:tc>
        <w:tc>
          <w:tcPr>
            <w:tcW w:type="dxa" w:w="1440"/>
          </w:tcPr>
          <w:p>
            <w:r>
              <w:t>金额</w:t>
            </w:r>
          </w:p>
        </w:tc>
        <w:tc>
          <w:tcPr>
            <w:tcW w:type="dxa" w:w="1440"/>
          </w:tcPr>
          <w:p>
            <w:r>
              <w:t>复核结果</w:t>
            </w:r>
          </w:p>
        </w:tc>
        <w:tc>
          <w:tcPr>
            <w:tcW w:type="dxa" w:w="1440"/>
          </w:tcPr>
          <w:p>
            <w:r>
              <w:t>暂缓原因</w:t>
            </w:r>
          </w:p>
        </w:tc>
        <w:tc>
          <w:tcPr>
            <w:tcW w:type="dxa" w:w="1440"/>
          </w:tcPr>
          <w:p>
            <w:r>
              <w:t>补证后处理方式</w:t>
            </w:r>
          </w:p>
        </w:tc>
      </w:tr>
      <w:tr>
        <w:tc>
          <w:tcPr>
            <w:tcW w:type="dxa" w:w="1440"/>
          </w:tcPr>
          <w:p>
            <w:r>
              <w:t>{{日期A}}</w:t>
            </w:r>
          </w:p>
        </w:tc>
        <w:tc>
          <w:tcPr>
            <w:tcW w:type="dxa" w:w="1440"/>
          </w:tcPr>
          <w:p>
            <w:r>
              <w:t>{{摘要/对手方A}}</w:t>
            </w:r>
          </w:p>
        </w:tc>
        <w:tc>
          <w:tcPr>
            <w:tcW w:type="dxa" w:w="1440"/>
          </w:tcPr>
          <w:p>
            <w:r>
              <w:t>{{金额A}}</w:t>
            </w:r>
          </w:p>
        </w:tc>
        <w:tc>
          <w:tcPr>
            <w:tcW w:type="dxa" w:w="1440"/>
          </w:tcPr>
          <w:p>
            <w:r>
              <w:t>暂缓录入</w:t>
            </w:r>
          </w:p>
        </w:tc>
        <w:tc>
          <w:tcPr>
            <w:tcW w:type="dxa" w:w="1440"/>
          </w:tcPr>
          <w:p>
            <w:r>
              <w:t>{{暂缓原因A}}</w:t>
            </w:r>
          </w:p>
        </w:tc>
        <w:tc>
          <w:tcPr>
            <w:tcW w:type="dxa" w:w="1440"/>
          </w:tcPr>
          <w:p>
            <w:r>
              <w:t>{{补证后处理方式A}}</w:t>
            </w:r>
          </w:p>
        </w:tc>
      </w:tr>
      <w:tr>
        <w:tc>
          <w:tcPr>
            <w:tcW w:type="dxa" w:w="1440"/>
          </w:tcPr>
          <w:p>
            <w:r>
              <w:t>{{日期B}}</w:t>
            </w:r>
          </w:p>
        </w:tc>
        <w:tc>
          <w:tcPr>
            <w:tcW w:type="dxa" w:w="1440"/>
          </w:tcPr>
          <w:p>
            <w:r>
              <w:t>{{摘要/对手方B}}</w:t>
            </w:r>
          </w:p>
        </w:tc>
        <w:tc>
          <w:tcPr>
            <w:tcW w:type="dxa" w:w="1440"/>
          </w:tcPr>
          <w:p>
            <w:r>
              <w:t>{{金额B}}</w:t>
            </w:r>
          </w:p>
        </w:tc>
        <w:tc>
          <w:tcPr>
            <w:tcW w:type="dxa" w:w="1440"/>
          </w:tcPr>
          <w:p>
            <w:r>
              <w:t>暂缓录入</w:t>
            </w:r>
          </w:p>
        </w:tc>
        <w:tc>
          <w:tcPr>
            <w:tcW w:type="dxa" w:w="1440"/>
          </w:tcPr>
          <w:p>
            <w:r>
              <w:t>{{暂缓原因B}}</w:t>
            </w:r>
          </w:p>
        </w:tc>
        <w:tc>
          <w:tcPr>
            <w:tcW w:type="dxa" w:w="1440"/>
          </w:tcPr>
          <w:p>
            <w:r>
              <w:t>{{补证后处理方式B}}</w:t>
            </w:r>
          </w:p>
        </w:tc>
      </w:tr>
    </w:tbl>
    <w:p>
      <w:r>
        <w:t>五、复核意见及后续处理建议</w:t>
      </w:r>
    </w:p>
    <w:p>
      <w:pPr>
        <w:pStyle w:val="ListBullet"/>
      </w:pPr>
      <w:r>
        <w:t>{{后续建议1}}</w:t>
      </w:r>
    </w:p>
    <w:p>
      <w:pPr>
        <w:pStyle w:val="ListBullet"/>
      </w:pPr>
      <w:r>
        <w:t>{{后续建议2}}</w:t>
      </w:r>
    </w:p>
    <w:p>
      <w:pPr>
        <w:pStyle w:val="ListBullet"/>
      </w:pPr>
      <w:r>
        <w:t>{{后续建议3}}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