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d"/>
      <w:r>
        <w:t xml:space="preserve">cd</w:t>
      </w:r>
      <w:bookmarkEnd w:id="20"/>
    </w:p>
    <w:p>
      <w:pPr>
        <w:pStyle w:val="FirstParagraph"/>
      </w:pPr>
      <w:r>
        <w:t xml:space="preserve">切换用户当前工作目录。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cd [-L|[-P [-e]]] [dir]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切换工作目录至</w:t>
      </w:r>
      <w:r>
        <w:rPr>
          <w:rStyle w:val="VerbatimChar"/>
        </w:rPr>
        <w:t xml:space="preserve">dir</w:t>
      </w:r>
      <w:r>
        <w:t xml:space="preserve">。其中</w:t>
      </w:r>
      <w:r>
        <w:rPr>
          <w:rStyle w:val="VerbatimChar"/>
        </w:rPr>
        <w:t xml:space="preserve">dir</w:t>
      </w:r>
      <w:r>
        <w:t xml:space="preserve">的表示法可以是绝对路径或相对路径。</w:t>
      </w:r>
    </w:p>
    <w:p>
      <w:pPr>
        <w:numPr>
          <w:ilvl w:val="0"/>
          <w:numId w:val="1001"/>
        </w:numPr>
        <w:pStyle w:val="Compact"/>
      </w:pPr>
      <w:r>
        <w:t xml:space="preserve">若参数</w:t>
      </w:r>
      <w:r>
        <w:rPr>
          <w:rStyle w:val="VerbatimChar"/>
        </w:rPr>
        <w:t xml:space="preserve">dir</w:t>
      </w:r>
      <w:r>
        <w:t xml:space="preserve">省略，则默认为使用者的shell变量</w:t>
      </w:r>
      <w:r>
        <w:rPr>
          <w:rStyle w:val="VerbatimChar"/>
        </w:rPr>
        <w:t xml:space="preserve">HOME</w:t>
      </w:r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t xml:space="preserve">如果</w:t>
      </w:r>
      <w:r>
        <w:rPr>
          <w:rStyle w:val="VerbatimChar"/>
        </w:rPr>
        <w:t xml:space="preserve">dir</w:t>
      </w:r>
      <w:r>
        <w:t xml:space="preserve">指定为</w:t>
      </w:r>
      <w:r>
        <w:rPr>
          <w:rStyle w:val="VerbatimChar"/>
        </w:rPr>
        <w:t xml:space="preserve">~</w:t>
      </w:r>
      <w:r>
        <w:t xml:space="preserve">时表示为使用者的shell变量</w:t>
      </w:r>
      <w:r>
        <w:rPr>
          <w:rStyle w:val="VerbatimChar"/>
        </w:rPr>
        <w:t xml:space="preserve">HOME</w:t>
      </w:r>
      <w:r>
        <w:t xml:space="preserve">，</w:t>
      </w:r>
      <w:r>
        <w:rPr>
          <w:rStyle w:val="VerbatimChar"/>
        </w:rPr>
        <w:t xml:space="preserve">.</w:t>
      </w:r>
      <w:r>
        <w:t xml:space="preserve">表示当前目录，</w:t>
      </w:r>
      <w:r>
        <w:rPr>
          <w:rStyle w:val="VerbatimChar"/>
        </w:rPr>
        <w:t xml:space="preserve">..</w:t>
      </w:r>
      <w:r>
        <w:t xml:space="preserve">表示当前目录的上一级目录。</w:t>
      </w:r>
    </w:p>
    <w:p>
      <w:pPr>
        <w:numPr>
          <w:ilvl w:val="0"/>
          <w:numId w:val="1001"/>
        </w:numPr>
        <w:pStyle w:val="Compact"/>
      </w:pPr>
      <w:r>
        <w:t xml:space="preserve">环境变量</w:t>
      </w:r>
      <w:r>
        <w:rPr>
          <w:rStyle w:val="VerbatimChar"/>
        </w:rPr>
        <w:t xml:space="preserve">CDPATH</w:t>
      </w:r>
      <w:r>
        <w:t xml:space="preserve">是由冒号分割的一到多个目录，你可以将常去的目录的上一级加入到</w:t>
      </w:r>
      <w:r>
        <w:rPr>
          <w:rStyle w:val="VerbatimChar"/>
        </w:rPr>
        <w:t xml:space="preserve">CDPATH</w:t>
      </w:r>
      <w:r>
        <w:t xml:space="preserve">以便方便访问它们；如果</w:t>
      </w:r>
      <w:r>
        <w:rPr>
          <w:rStyle w:val="VerbatimChar"/>
        </w:rPr>
        <w:t xml:space="preserve">dir</w:t>
      </w:r>
      <w:r>
        <w:t xml:space="preserve">以</w:t>
      </w:r>
      <w:r>
        <w:rPr>
          <w:rStyle w:val="VerbatimChar"/>
        </w:rPr>
        <w:t xml:space="preserve">/</w:t>
      </w:r>
      <w:r>
        <w:t xml:space="preserve">开头那么</w:t>
      </w:r>
      <w:r>
        <w:rPr>
          <w:rStyle w:val="VerbatimChar"/>
        </w:rPr>
        <w:t xml:space="preserve">CDPATH</w:t>
      </w:r>
      <w:r>
        <w:t xml:space="preserve">不会被使用。</w:t>
      </w:r>
    </w:p>
    <w:p>
      <w:pPr>
        <w:numPr>
          <w:ilvl w:val="0"/>
          <w:numId w:val="1001"/>
        </w:numPr>
        <w:pStyle w:val="Compact"/>
      </w:pPr>
      <w:r>
        <w:t xml:space="preserve">当</w:t>
      </w:r>
      <w:r>
        <w:rPr>
          <w:rStyle w:val="VerbatimChar"/>
        </w:rPr>
        <w:t xml:space="preserve">shopt</w:t>
      </w:r>
      <w:r>
        <w:t xml:space="preserve">选项</w:t>
      </w:r>
      <w:r>
        <w:rPr>
          <w:rStyle w:val="VerbatimChar"/>
        </w:rPr>
        <w:t xml:space="preserve">cdable_vars</w:t>
      </w:r>
      <w:r>
        <w:t xml:space="preserve">打开时，如果</w:t>
      </w:r>
      <w:r>
        <w:rPr>
          <w:rStyle w:val="VerbatimChar"/>
        </w:rPr>
        <w:t xml:space="preserve">dir</w:t>
      </w:r>
      <w:r>
        <w:t xml:space="preserve">在</w:t>
      </w:r>
      <w:r>
        <w:rPr>
          <w:rStyle w:val="VerbatimChar"/>
        </w:rPr>
        <w:t xml:space="preserve">CDPATH</w:t>
      </w:r>
      <w:r>
        <w:t xml:space="preserve">及当前目录下均不存在，那么会把它当作变量，读取它的值作为要进入的目录。</w:t>
      </w:r>
    </w:p>
    <w:p>
      <w:pPr>
        <w:pStyle w:val="Heading2"/>
      </w:pPr>
      <w:bookmarkStart w:id="23" w:name="参数"/>
      <w:r>
        <w:t xml:space="preserve">参数</w:t>
      </w:r>
      <w:bookmarkEnd w:id="23"/>
    </w:p>
    <w:p>
      <w:pPr>
        <w:pStyle w:val="FirstParagraph"/>
      </w:pPr>
      <w:r>
        <w:t xml:space="preserve">dir（可选）：指定要切换到的目录。</w:t>
      </w:r>
    </w:p>
    <w:p>
      <w:pPr>
        <w:pStyle w:val="Heading2"/>
      </w:pPr>
      <w:bookmarkStart w:id="24" w:name="选项"/>
      <w:r>
        <w:t xml:space="preserve">选项</w:t>
      </w:r>
      <w:bookmarkEnd w:id="24"/>
    </w:p>
    <w:p>
      <w:pPr>
        <w:pStyle w:val="SourceCode"/>
      </w:pPr>
      <w:r>
        <w:rPr>
          <w:rStyle w:val="VerbatimChar"/>
        </w:rPr>
        <w:t xml:space="preserve">-L （默认值）如果要切换到的目标目录是一个符号连接，那么切换到符号连接的目录。</w:t>
      </w:r>
      <w:r>
        <w:br/>
      </w:r>
      <w:r>
        <w:rPr>
          <w:rStyle w:val="VerbatimChar"/>
        </w:rPr>
        <w:t xml:space="preserve">-P 如果要切换到的目标目录是一个符号连接，那么切换到它指向的物理位置目录。</w:t>
      </w:r>
      <w:r>
        <w:br/>
      </w:r>
      <w:r>
        <w:rPr>
          <w:rStyle w:val="VerbatimChar"/>
        </w:rPr>
        <w:t xml:space="preserve">-  当前工作目录将被切换到环境变量OLDPWD所表示的目录，也就是前一个工作目录。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返回状态为成功除非无法进入指定的目录。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cd    # 进入用户主目录；</w:t>
      </w:r>
      <w:r>
        <w:br/>
      </w:r>
      <w:r>
        <w:rPr>
          <w:rStyle w:val="VerbatimChar"/>
        </w:rPr>
        <w:t xml:space="preserve">cd /  # 进入根目录</w:t>
      </w:r>
      <w:r>
        <w:br/>
      </w:r>
      <w:r>
        <w:rPr>
          <w:rStyle w:val="VerbatimChar"/>
        </w:rPr>
        <w:t xml:space="preserve">cd ~  # 进入用户主目录；</w:t>
      </w:r>
      <w:r>
        <w:br/>
      </w:r>
      <w:r>
        <w:rPr>
          <w:rStyle w:val="VerbatimChar"/>
        </w:rPr>
        <w:t xml:space="preserve">cd ..  # 返回上级目录（若当前目录为“/“，则执行完后还在“/"；".."为上级目录的意思）；</w:t>
      </w:r>
      <w:r>
        <w:br/>
      </w:r>
      <w:r>
        <w:rPr>
          <w:rStyle w:val="VerbatimChar"/>
        </w:rPr>
        <w:t xml:space="preserve">cd ../..  # 返回上两级目录；</w:t>
      </w:r>
      <w:r>
        <w:br/>
      </w:r>
      <w:r>
        <w:rPr>
          <w:rStyle w:val="VerbatimChar"/>
        </w:rPr>
        <w:t xml:space="preserve">cd !$  # 把上个命令的参数作为cd参数使用。</w:t>
      </w:r>
    </w:p>
    <w:p>
      <w:pPr>
        <w:pStyle w:val="FirstParagraph"/>
      </w:pPr>
      <w:r>
        <w:t xml:space="preserve">关于切换到上一个工作目录的说明</w:t>
      </w:r>
    </w:p>
    <w:p>
      <w:pPr>
        <w:pStyle w:val="SourceCode"/>
      </w:pPr>
      <w:r>
        <w:rPr>
          <w:rStyle w:val="VerbatimChar"/>
        </w:rPr>
        <w:t xml:space="preserve">cd -</w:t>
      </w:r>
      <w:r>
        <w:br/>
      </w:r>
      <w:r>
        <w:rPr>
          <w:rStyle w:val="VerbatimChar"/>
        </w:rPr>
        <w:t xml:space="preserve"># 命令会首先显示要切换到的目标目录，然后再进入。</w:t>
      </w:r>
      <w:r>
        <w:br/>
      </w:r>
      <w:r>
        <w:rPr>
          <w:rStyle w:val="VerbatimChar"/>
        </w:rPr>
        <w:t xml:space="preserve">cd ${OLDPWD}</w:t>
      </w:r>
      <w:r>
        <w:br/>
      </w:r>
      <w:r>
        <w:rPr>
          <w:rStyle w:val="VerbatimChar"/>
        </w:rPr>
        <w:t xml:space="preserve"># 命令会直接切换到上一个工作目录。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CDPATH</w:t>
      </w:r>
    </w:p>
    <w:p>
      <w:pPr>
        <w:pStyle w:val="SourceCode"/>
      </w:pPr>
      <w:r>
        <w:rPr>
          <w:rStyle w:val="VerbatimChar"/>
        </w:rPr>
        <w:t xml:space="preserve"># 设置桌面文件夹作为CDPATH的值。</w:t>
      </w:r>
      <w:r>
        <w:br/>
      </w:r>
      <w:r>
        <w:rPr>
          <w:rStyle w:val="VerbatimChar"/>
        </w:rPr>
        <w:t xml:space="preserve">CDPATH='~/Desktop'</w:t>
      </w:r>
      <w:r>
        <w:br/>
      </w:r>
      <w:r>
        <w:rPr>
          <w:rStyle w:val="VerbatimChar"/>
        </w:rPr>
        <w:t xml:space="preserve"># 假设我们接下来要演示涉及到的路径~和~/Desktop下没有test3文件夹，现在新建它们。</w:t>
      </w:r>
      <w:r>
        <w:br/>
      </w:r>
      <w:r>
        <w:rPr>
          <w:rStyle w:val="VerbatimChar"/>
        </w:rPr>
        <w:t xml:space="preserve">mkdir ~/test3</w:t>
      </w:r>
      <w:r>
        <w:br/>
      </w:r>
      <w:r>
        <w:rPr>
          <w:rStyle w:val="VerbatimChar"/>
        </w:rPr>
        <w:t xml:space="preserve">mkdir ~/Desktop/test3</w:t>
      </w:r>
      <w:r>
        <w:br/>
      </w:r>
      <w:r>
        <w:rPr>
          <w:rStyle w:val="VerbatimChar"/>
        </w:rPr>
        <w:t xml:space="preserve"># 进入~目录。</w:t>
      </w:r>
      <w:r>
        <w:br/>
      </w: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# 进入test3目录。</w:t>
      </w:r>
      <w:r>
        <w:br/>
      </w:r>
      <w:r>
        <w:rPr>
          <w:rStyle w:val="VerbatimChar"/>
        </w:rPr>
        <w:t xml:space="preserve">cd test3</w:t>
      </w:r>
      <w:r>
        <w:br/>
      </w:r>
      <w:r>
        <w:rPr>
          <w:rStyle w:val="VerbatimChar"/>
        </w:rPr>
        <w:t xml:space="preserve"># 执行后显示~/Desktop/test3并进入该目录，而不是~目录的test3目录。</w:t>
      </w:r>
      <w:r>
        <w:br/>
      </w:r>
      <w:r>
        <w:rPr>
          <w:rStyle w:val="VerbatimChar"/>
        </w:rPr>
        <w:t xml:space="preserve"># 如果CDPATH存在值，那么优先在CDPATH中查找并进入第一个匹配成功的，如果全部失败那么最后尝试当前目录。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cdable_vars</w:t>
      </w:r>
    </w:p>
    <w:p>
      <w:pPr>
        <w:pStyle w:val="SourceCode"/>
      </w:pPr>
      <w:r>
        <w:rPr>
          <w:rStyle w:val="VerbatimChar"/>
        </w:rPr>
        <w:t xml:space="preserve"># 打开选项。</w:t>
      </w:r>
      <w:r>
        <w:br/>
      </w:r>
      <w:r>
        <w:rPr>
          <w:rStyle w:val="VerbatimChar"/>
        </w:rPr>
        <w:t xml:space="preserve">shopt -s cdable_vars</w:t>
      </w:r>
      <w:r>
        <w:br/>
      </w:r>
      <w:r>
        <w:rPr>
          <w:rStyle w:val="VerbatimChar"/>
        </w:rPr>
        <w:t xml:space="preserve"># 假设当前路径以及CDPATH没有名为new_var的目录。</w:t>
      </w:r>
      <w:r>
        <w:br/>
      </w:r>
      <w:r>
        <w:rPr>
          <w:rStyle w:val="VerbatimChar"/>
        </w:rPr>
        <w:t xml:space="preserve">new_var='~/Desktop'</w:t>
      </w:r>
      <w:r>
        <w:br/>
      </w:r>
      <w:r>
        <w:rPr>
          <w:rStyle w:val="VerbatimChar"/>
        </w:rPr>
        <w:t xml:space="preserve"># 尝试进入。</w:t>
      </w:r>
      <w:r>
        <w:br/>
      </w:r>
      <w:r>
        <w:rPr>
          <w:rStyle w:val="VerbatimChar"/>
        </w:rPr>
        <w:t xml:space="preserve">cd new_var</w:t>
      </w:r>
      <w:r>
        <w:br/>
      </w:r>
      <w:r>
        <w:rPr>
          <w:rStyle w:val="VerbatimChar"/>
        </w:rPr>
        <w:t xml:space="preserve"># 关闭选项。</w:t>
      </w:r>
      <w:r>
        <w:br/>
      </w:r>
      <w:r>
        <w:rPr>
          <w:rStyle w:val="VerbatimChar"/>
        </w:rPr>
        <w:t xml:space="preserve">shopt -u cdable_vars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2"/>
        </w:numPr>
      </w:pPr>
      <w:r>
        <w:t xml:space="preserve">该命令是bash内建命令，相关的帮助信息请查看</w:t>
      </w:r>
      <w:r>
        <w:rPr>
          <w:rStyle w:val="VerbatimChar"/>
        </w:rPr>
        <w:t xml:space="preserve">help</w:t>
      </w:r>
      <w:r>
        <w:t xml:space="preserve">命令。</w:t>
      </w:r>
    </w:p>
    <w:p>
      <w:pPr>
        <w:numPr>
          <w:ilvl w:val="0"/>
          <w:numId w:val="1002"/>
        </w:numPr>
      </w:pPr>
      <w:r>
        <w:t xml:space="preserve">建议您在编写脚本的过程中如有必要使用</w:t>
      </w:r>
      <w:r>
        <w:rPr>
          <w:rStyle w:val="VerbatimChar"/>
        </w:rPr>
        <w:t xml:space="preserve">cd</w:t>
      </w:r>
      <w:r>
        <w:t xml:space="preserve">命令时，请增加必要的注释以用于提醒阅读者当前工作目录，以免出现诸如</w:t>
      </w:r>
      <w:r>
        <w:rPr>
          <w:rStyle w:val="VerbatimChar"/>
        </w:rPr>
        <w:t xml:space="preserve">找不到文件</w:t>
      </w:r>
      <w:r>
        <w:t xml:space="preserve">这类问题的发生。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2024-06-14T14:28:02Z</dcterms:created>
  <dcterms:modified xsi:type="dcterms:W3CDTF">2024-06-14T14:28:02Z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