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7C2F" w14:textId="77777777" w:rsidR="00FD1031" w:rsidRDefault="00FD1031" w:rsidP="00FD1031">
      <w:r>
        <w:t>The Solar System Archive: Earth and Its Neighbors</w:t>
      </w:r>
    </w:p>
    <w:p w14:paraId="114AEBD2" w14:textId="77777777" w:rsidR="00FD1031" w:rsidRDefault="00FD1031" w:rsidP="00FD1031"/>
    <w:p w14:paraId="61737262" w14:textId="59FD884C" w:rsidR="00FD1031" w:rsidRDefault="00FD1031" w:rsidP="00FD1031">
      <w:r>
        <w:t>This professionally</w:t>
      </w:r>
      <w:r>
        <w:rPr>
          <w:rFonts w:hint="eastAsia"/>
        </w:rPr>
        <w:t xml:space="preserve"> </w:t>
      </w:r>
      <w:r>
        <w:t>oriented digital encyclopedia provides a deep dive into our cosmic neighborhood with a focus on Earth’s unique position. The homepage, "Earth's Perspective," examines our planet's location within the habitable zone and its relationship with the Sun. The secondary page, "The Eight Planets," offers a scientific overview of all major celestial bodies in the system.</w:t>
      </w:r>
    </w:p>
    <w:p w14:paraId="69C9DBC6" w14:textId="436A5609" w:rsidR="006822E4" w:rsidRPr="006822E4" w:rsidRDefault="006822E4" w:rsidP="00FD1031">
      <w:r w:rsidRPr="006822E4">
        <w:t xml:space="preserve">The website is structured using semantic HTML and styled with a responsive CSS Grid and Flexbox layout, ensuring </w:t>
      </w:r>
      <w:r w:rsidR="009F161F">
        <w:rPr>
          <w:rFonts w:hint="eastAsia"/>
        </w:rPr>
        <w:t>good</w:t>
      </w:r>
      <w:r w:rsidRPr="006822E4">
        <w:t xml:space="preserve"> reading experience from</w:t>
      </w:r>
      <w:r w:rsidR="009F161F">
        <w:rPr>
          <w:rFonts w:hint="eastAsia"/>
        </w:rPr>
        <w:t xml:space="preserve"> both</w:t>
      </w:r>
      <w:r w:rsidRPr="006822E4">
        <w:t xml:space="preserve"> mobile screens to desktop monitors. High</w:t>
      </w:r>
      <w:r w:rsidR="009F161F">
        <w:rPr>
          <w:rFonts w:hint="eastAsia"/>
        </w:rPr>
        <w:t xml:space="preserve"> </w:t>
      </w:r>
      <w:r w:rsidRPr="006822E4">
        <w:t xml:space="preserve">resolution, responsive raster images highlight </w:t>
      </w:r>
      <w:r w:rsidR="009F161F">
        <w:rPr>
          <w:rFonts w:hint="eastAsia"/>
        </w:rPr>
        <w:t xml:space="preserve">the </w:t>
      </w:r>
      <w:r w:rsidRPr="006822E4">
        <w:t xml:space="preserve">celestial bodies, while JavaScript interactivity allows users to dynamically </w:t>
      </w:r>
      <w:r w:rsidR="009F161F">
        <w:rPr>
          <w:rFonts w:hint="eastAsia"/>
        </w:rPr>
        <w:t>guide through</w:t>
      </w:r>
      <w:r w:rsidRPr="006822E4">
        <w:t xml:space="preserve"> planetary data. The design strictly follows</w:t>
      </w:r>
      <w:r w:rsidR="009F161F">
        <w:rPr>
          <w:rFonts w:hint="eastAsia"/>
        </w:rPr>
        <w:t xml:space="preserve"> the</w:t>
      </w:r>
      <w:r w:rsidRPr="006822E4">
        <w:t xml:space="preserve"> web accessibility standards and automatically adapts to the user's preferred light or dark color schemes.</w:t>
      </w:r>
    </w:p>
    <w:p w14:paraId="74F62BF5" w14:textId="77777777" w:rsidR="00E7492A" w:rsidRPr="006822E4" w:rsidRDefault="00E7492A"/>
    <w:sectPr w:rsidR="00E7492A" w:rsidRPr="00682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0241" w14:textId="77777777" w:rsidR="0079795E" w:rsidRDefault="0079795E" w:rsidP="006822E4">
      <w:pPr>
        <w:spacing w:after="0" w:line="240" w:lineRule="auto"/>
      </w:pPr>
      <w:r>
        <w:separator/>
      </w:r>
    </w:p>
  </w:endnote>
  <w:endnote w:type="continuationSeparator" w:id="0">
    <w:p w14:paraId="74889677" w14:textId="77777777" w:rsidR="0079795E" w:rsidRDefault="0079795E" w:rsidP="0068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783B3" w14:textId="77777777" w:rsidR="0079795E" w:rsidRDefault="0079795E" w:rsidP="006822E4">
      <w:pPr>
        <w:spacing w:after="0" w:line="240" w:lineRule="auto"/>
      </w:pPr>
      <w:r>
        <w:separator/>
      </w:r>
    </w:p>
  </w:footnote>
  <w:footnote w:type="continuationSeparator" w:id="0">
    <w:p w14:paraId="4A46C262" w14:textId="77777777" w:rsidR="0079795E" w:rsidRDefault="0079795E" w:rsidP="006822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2A"/>
    <w:rsid w:val="00096930"/>
    <w:rsid w:val="006822E4"/>
    <w:rsid w:val="0079795E"/>
    <w:rsid w:val="009F161F"/>
    <w:rsid w:val="00BD73A9"/>
    <w:rsid w:val="00BF4C4D"/>
    <w:rsid w:val="00E7492A"/>
    <w:rsid w:val="00FD1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E71076"/>
  <w15:chartTrackingRefBased/>
  <w15:docId w15:val="{F46B5401-9A22-4ECC-9E64-B6D85E93D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9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9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9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9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9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9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9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9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9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9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9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49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9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9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9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9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9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9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9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9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9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9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9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22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22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22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22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131</Words>
  <Characters>790</Characters>
  <Application>Microsoft Office Word</Application>
  <DocSecurity>0</DocSecurity>
  <Lines>11</Lines>
  <Paragraphs>2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Gaohong Chen</dc:creator>
  <cp:keywords/>
  <dc:description/>
  <cp:lastModifiedBy>Gaohong Chen</cp:lastModifiedBy>
  <cp:revision>4</cp:revision>
  <dcterms:created xsi:type="dcterms:W3CDTF">2026-05-02T14:58:00Z</dcterms:created>
  <dcterms:modified xsi:type="dcterms:W3CDTF">2026-05-02T16:37:00Z</dcterms:modified>
</cp:coreProperties>
</file>