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1D04E" w14:textId="77777777" w:rsidR="00566F79" w:rsidRDefault="00566F79">
      <w:pPr>
        <w:rPr>
          <w:rFonts w:ascii="Roboto" w:eastAsia="Times New Roman" w:hAnsi="Roboto"/>
          <w:b/>
          <w:bCs/>
          <w:kern w:val="0"/>
          <w:sz w:val="35"/>
          <w:szCs w:val="35"/>
          <w14:ligatures w14:val="none"/>
        </w:rPr>
      </w:pPr>
      <w:r>
        <w:rPr>
          <w:rFonts w:ascii="Roboto" w:eastAsia="Times New Roman" w:hAnsi="Roboto"/>
          <w:b/>
          <w:bCs/>
          <w:sz w:val="35"/>
          <w:szCs w:val="35"/>
        </w:rPr>
        <w:t>Task 1: Used Car Price Prediction (Regression)</w:t>
      </w:r>
    </w:p>
    <w:p w14:paraId="0A9123C5" w14:textId="77777777" w:rsidR="00566F79" w:rsidRDefault="00566F79">
      <w:pPr>
        <w:rPr>
          <w:rFonts w:ascii="Roboto" w:eastAsia="Times New Roman" w:hAnsi="Roboto"/>
          <w:sz w:val="28"/>
          <w:szCs w:val="28"/>
        </w:rPr>
      </w:pPr>
      <w:r>
        <w:rPr>
          <w:rStyle w:val="Strong"/>
          <w:rFonts w:ascii="Roboto" w:eastAsia="Times New Roman" w:hAnsi="Roboto"/>
          <w:sz w:val="28"/>
          <w:szCs w:val="28"/>
        </w:rPr>
        <w:t>The Objective</w:t>
      </w:r>
      <w:r>
        <w:rPr>
          <w:rFonts w:ascii="Roboto" w:eastAsia="Times New Roman" w:hAnsi="Roboto"/>
          <w:sz w:val="28"/>
          <w:szCs w:val="28"/>
        </w:rPr>
        <w:br/>
        <w:t>Build a machine learning model to predict the resale price of used cars based on market listings data.</w:t>
      </w:r>
    </w:p>
    <w:p w14:paraId="7D15F176" w14:textId="77777777" w:rsidR="00566F79" w:rsidRDefault="00566F79">
      <w:pPr>
        <w:rPr>
          <w:rFonts w:ascii="Roboto" w:eastAsia="Times New Roman" w:hAnsi="Roboto"/>
          <w:sz w:val="28"/>
          <w:szCs w:val="28"/>
        </w:rPr>
      </w:pPr>
      <w:r>
        <w:rPr>
          <w:rStyle w:val="Strong"/>
          <w:rFonts w:ascii="Roboto" w:eastAsia="Times New Roman" w:hAnsi="Roboto"/>
          <w:sz w:val="28"/>
          <w:szCs w:val="28"/>
        </w:rPr>
        <w:t>The Dataset Challenge</w:t>
      </w:r>
      <w:r>
        <w:rPr>
          <w:rFonts w:ascii="Roboto" w:eastAsia="Times New Roman" w:hAnsi="Roboto"/>
          <w:sz w:val="28"/>
          <w:szCs w:val="28"/>
        </w:rPr>
        <w:br/>
        <w:t>You will work with a raw, scraped dataset containing thousands of car listings. The data is intentionally messy, mimicking real-world data engineering challenges. It contains missing values, structural text errors, high-cardinality columns, and severe outliers.</w:t>
      </w:r>
    </w:p>
    <w:p w14:paraId="4DDD4536" w14:textId="77777777" w:rsidR="00566F79" w:rsidRDefault="00566F79">
      <w:pPr>
        <w:rPr>
          <w:rFonts w:ascii="Roboto" w:eastAsia="Times New Roman" w:hAnsi="Roboto"/>
          <w:sz w:val="28"/>
          <w:szCs w:val="28"/>
        </w:rPr>
      </w:pPr>
      <w:r>
        <w:rPr>
          <w:rStyle w:val="Strong"/>
          <w:rFonts w:ascii="Roboto" w:eastAsia="Times New Roman" w:hAnsi="Roboto"/>
          <w:sz w:val="28"/>
          <w:szCs w:val="28"/>
        </w:rPr>
        <w:t xml:space="preserve">Your </w:t>
      </w:r>
      <w:proofErr w:type="spellStart"/>
      <w:r>
        <w:rPr>
          <w:rStyle w:val="Strong"/>
          <w:rFonts w:ascii="Roboto" w:eastAsia="Times New Roman" w:hAnsi="Roboto"/>
          <w:sz w:val="28"/>
          <w:szCs w:val="28"/>
        </w:rPr>
        <w:t>Preprocessing</w:t>
      </w:r>
      <w:proofErr w:type="spellEnd"/>
      <w:r>
        <w:rPr>
          <w:rStyle w:val="Strong"/>
          <w:rFonts w:ascii="Roboto" w:eastAsia="Times New Roman" w:hAnsi="Roboto"/>
          <w:sz w:val="28"/>
          <w:szCs w:val="28"/>
        </w:rPr>
        <w:t xml:space="preserve"> Requirements</w:t>
      </w:r>
    </w:p>
    <w:p w14:paraId="3CB50082" w14:textId="77777777" w:rsidR="00566F79" w:rsidRDefault="00566F7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  <w:sz w:val="28"/>
          <w:szCs w:val="28"/>
        </w:rPr>
      </w:pPr>
      <w:r>
        <w:rPr>
          <w:rStyle w:val="Strong"/>
          <w:rFonts w:ascii="Roboto" w:eastAsia="Times New Roman" w:hAnsi="Roboto"/>
          <w:sz w:val="28"/>
          <w:szCs w:val="28"/>
        </w:rPr>
        <w:t>Data Cleaning</w:t>
      </w:r>
      <w:r>
        <w:rPr>
          <w:rStyle w:val="t286pc"/>
          <w:rFonts w:ascii="Roboto" w:eastAsia="Times New Roman" w:hAnsi="Roboto"/>
          <w:sz w:val="28"/>
          <w:szCs w:val="28"/>
        </w:rPr>
        <w:t>: Identify and handle missing entries across multiple columns. Detect and manage structural errors, such as inconsistent formatting, duplicate listings, and extreme outliers.</w:t>
      </w:r>
    </w:p>
    <w:p w14:paraId="06E1578B" w14:textId="77777777" w:rsidR="00566F79" w:rsidRDefault="00566F7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  <w:sz w:val="28"/>
          <w:szCs w:val="28"/>
        </w:rPr>
      </w:pPr>
      <w:r>
        <w:rPr>
          <w:rStyle w:val="Strong"/>
          <w:rFonts w:ascii="Roboto" w:eastAsia="Times New Roman" w:hAnsi="Roboto"/>
          <w:sz w:val="28"/>
          <w:szCs w:val="28"/>
        </w:rPr>
        <w:t>Categorical Encoding</w:t>
      </w:r>
      <w:r>
        <w:rPr>
          <w:rStyle w:val="t286pc"/>
          <w:rFonts w:ascii="Roboto" w:eastAsia="Times New Roman" w:hAnsi="Roboto"/>
          <w:sz w:val="28"/>
          <w:szCs w:val="28"/>
        </w:rPr>
        <w:t xml:space="preserve">: </w:t>
      </w:r>
      <w:proofErr w:type="spellStart"/>
      <w:r>
        <w:rPr>
          <w:rStyle w:val="t286pc"/>
          <w:rFonts w:ascii="Roboto" w:eastAsia="Times New Roman" w:hAnsi="Roboto"/>
          <w:sz w:val="28"/>
          <w:szCs w:val="28"/>
        </w:rPr>
        <w:t>Analyze</w:t>
      </w:r>
      <w:proofErr w:type="spellEnd"/>
      <w:r>
        <w:rPr>
          <w:rStyle w:val="t286pc"/>
          <w:rFonts w:ascii="Roboto" w:eastAsia="Times New Roman" w:hAnsi="Roboto"/>
          <w:sz w:val="28"/>
          <w:szCs w:val="28"/>
        </w:rPr>
        <w:t xml:space="preserve"> the categorical features (such as car make, model, and fuel type). Select and implement the most appropriate encoding techniques to convert these into numerical formats without causing dimensional explosions.</w:t>
      </w:r>
    </w:p>
    <w:p w14:paraId="0DE81A95" w14:textId="77777777" w:rsidR="00566F79" w:rsidRDefault="00566F79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  <w:sz w:val="28"/>
          <w:szCs w:val="28"/>
        </w:rPr>
      </w:pPr>
      <w:r>
        <w:rPr>
          <w:rStyle w:val="Strong"/>
          <w:rFonts w:ascii="Roboto" w:eastAsia="Times New Roman" w:hAnsi="Roboto"/>
          <w:sz w:val="28"/>
          <w:szCs w:val="28"/>
        </w:rPr>
        <w:t>Feature Scaling</w:t>
      </w:r>
      <w:r>
        <w:rPr>
          <w:rStyle w:val="t286pc"/>
          <w:rFonts w:ascii="Roboto" w:eastAsia="Times New Roman" w:hAnsi="Roboto"/>
          <w:sz w:val="28"/>
          <w:szCs w:val="28"/>
        </w:rPr>
        <w:t xml:space="preserve">: </w:t>
      </w:r>
      <w:proofErr w:type="spellStart"/>
      <w:r>
        <w:rPr>
          <w:rStyle w:val="t286pc"/>
          <w:rFonts w:ascii="Roboto" w:eastAsia="Times New Roman" w:hAnsi="Roboto"/>
          <w:sz w:val="28"/>
          <w:szCs w:val="28"/>
        </w:rPr>
        <w:t>Analyze</w:t>
      </w:r>
      <w:proofErr w:type="spellEnd"/>
      <w:r>
        <w:rPr>
          <w:rStyle w:val="t286pc"/>
          <w:rFonts w:ascii="Roboto" w:eastAsia="Times New Roman" w:hAnsi="Roboto"/>
          <w:sz w:val="28"/>
          <w:szCs w:val="28"/>
        </w:rPr>
        <w:t xml:space="preserve"> the distributions of your continuous numerical variables (such as mileage and engine size). Select and apply the best scaling or transformation method to prepare the data for your chosen algorithm.</w:t>
      </w:r>
    </w:p>
    <w:p w14:paraId="1C508A9E" w14:textId="77777777" w:rsidR="00566F79" w:rsidRDefault="00566F79">
      <w:pPr>
        <w:spacing w:before="480" w:after="480"/>
        <w:rPr>
          <w:rFonts w:ascii="Roboto" w:eastAsia="Times New Roman" w:hAnsi="Roboto"/>
          <w:sz w:val="23"/>
          <w:szCs w:val="23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19D9DD" wp14:editId="1A6A6099">
                <wp:extent cx="5943600" cy="1270"/>
                <wp:effectExtent l="0" t="31750" r="0" b="36830"/>
                <wp:docPr id="174232112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10E6A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E2839F" w14:textId="77777777" w:rsidR="00566F79" w:rsidRDefault="00566F79">
      <w:pPr>
        <w:spacing w:after="0"/>
        <w:rPr>
          <w:rFonts w:ascii="Roboto" w:eastAsia="Times New Roman" w:hAnsi="Roboto"/>
          <w:b/>
          <w:bCs/>
          <w:sz w:val="35"/>
          <w:szCs w:val="35"/>
        </w:rPr>
      </w:pPr>
      <w:r>
        <w:rPr>
          <w:rFonts w:ascii="Roboto" w:eastAsia="Times New Roman" w:hAnsi="Roboto"/>
          <w:b/>
          <w:bCs/>
          <w:sz w:val="35"/>
          <w:szCs w:val="35"/>
        </w:rPr>
        <w:t>Task 2: Employee Attrition and Performance Prediction (Classification)</w:t>
      </w:r>
    </w:p>
    <w:p w14:paraId="04E05BC2" w14:textId="77777777" w:rsidR="00566F79" w:rsidRDefault="00566F79">
      <w:pPr>
        <w:rPr>
          <w:rFonts w:ascii="Roboto" w:eastAsia="Times New Roman" w:hAnsi="Roboto"/>
          <w:sz w:val="28"/>
          <w:szCs w:val="28"/>
        </w:rPr>
      </w:pPr>
      <w:r>
        <w:rPr>
          <w:rStyle w:val="Strong"/>
          <w:rFonts w:ascii="Roboto" w:eastAsia="Times New Roman" w:hAnsi="Roboto"/>
          <w:sz w:val="28"/>
          <w:szCs w:val="28"/>
        </w:rPr>
        <w:t>The Objective</w:t>
      </w:r>
      <w:r>
        <w:rPr>
          <w:rFonts w:ascii="Roboto" w:eastAsia="Times New Roman" w:hAnsi="Roboto"/>
          <w:sz w:val="28"/>
          <w:szCs w:val="28"/>
        </w:rPr>
        <w:br/>
        <w:t>Build a predictive model to determine whether an employee is likely to leave a company, while identifying the key drivers of turnover.</w:t>
      </w:r>
    </w:p>
    <w:p w14:paraId="2E2CD1A8" w14:textId="77777777" w:rsidR="00566F79" w:rsidRDefault="00566F79">
      <w:pPr>
        <w:rPr>
          <w:rFonts w:ascii="Roboto" w:eastAsia="Times New Roman" w:hAnsi="Roboto"/>
          <w:sz w:val="28"/>
          <w:szCs w:val="28"/>
        </w:rPr>
      </w:pPr>
      <w:r>
        <w:rPr>
          <w:rStyle w:val="Strong"/>
          <w:rFonts w:ascii="Roboto" w:eastAsia="Times New Roman" w:hAnsi="Roboto"/>
          <w:sz w:val="28"/>
          <w:szCs w:val="28"/>
        </w:rPr>
        <w:lastRenderedPageBreak/>
        <w:t>The Dataset Challenge</w:t>
      </w:r>
      <w:r>
        <w:rPr>
          <w:rFonts w:ascii="Roboto" w:eastAsia="Times New Roman" w:hAnsi="Roboto"/>
          <w:sz w:val="28"/>
          <w:szCs w:val="28"/>
        </w:rPr>
        <w:br/>
        <w:t xml:space="preserve">This task uses HR analytics data containing a mix of demographic data, job roles, satisfaction scores, and financial metrics. The difficulty lies in handling mixed data types, </w:t>
      </w:r>
      <w:proofErr w:type="spellStart"/>
      <w:r>
        <w:rPr>
          <w:rFonts w:ascii="Roboto" w:eastAsia="Times New Roman" w:hAnsi="Roboto"/>
          <w:sz w:val="28"/>
          <w:szCs w:val="28"/>
        </w:rPr>
        <w:t>multicollinearity</w:t>
      </w:r>
      <w:proofErr w:type="spellEnd"/>
      <w:r>
        <w:rPr>
          <w:rFonts w:ascii="Roboto" w:eastAsia="Times New Roman" w:hAnsi="Roboto"/>
          <w:sz w:val="28"/>
          <w:szCs w:val="28"/>
        </w:rPr>
        <w:t xml:space="preserve"> (highly correlated features), and complex ordinal structures (like survey ratings) without losing predictive power.</w:t>
      </w:r>
    </w:p>
    <w:p w14:paraId="0873EC02" w14:textId="77777777" w:rsidR="00566F79" w:rsidRDefault="00566F79">
      <w:pPr>
        <w:rPr>
          <w:rFonts w:ascii="Roboto" w:eastAsia="Times New Roman" w:hAnsi="Roboto"/>
          <w:sz w:val="28"/>
          <w:szCs w:val="28"/>
        </w:rPr>
      </w:pPr>
      <w:r>
        <w:rPr>
          <w:rStyle w:val="Strong"/>
          <w:rFonts w:ascii="Roboto" w:eastAsia="Times New Roman" w:hAnsi="Roboto"/>
          <w:sz w:val="28"/>
          <w:szCs w:val="28"/>
        </w:rPr>
        <w:t xml:space="preserve">Your </w:t>
      </w:r>
      <w:proofErr w:type="spellStart"/>
      <w:r>
        <w:rPr>
          <w:rStyle w:val="Strong"/>
          <w:rFonts w:ascii="Roboto" w:eastAsia="Times New Roman" w:hAnsi="Roboto"/>
          <w:sz w:val="28"/>
          <w:szCs w:val="28"/>
        </w:rPr>
        <w:t>Preprocessing</w:t>
      </w:r>
      <w:proofErr w:type="spellEnd"/>
      <w:r>
        <w:rPr>
          <w:rStyle w:val="Strong"/>
          <w:rFonts w:ascii="Roboto" w:eastAsia="Times New Roman" w:hAnsi="Roboto"/>
          <w:sz w:val="28"/>
          <w:szCs w:val="28"/>
        </w:rPr>
        <w:t xml:space="preserve"> Requirements</w:t>
      </w:r>
    </w:p>
    <w:p w14:paraId="6231B143" w14:textId="77777777" w:rsidR="00566F79" w:rsidRDefault="00566F79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Roboto" w:eastAsia="Times New Roman" w:hAnsi="Roboto"/>
          <w:sz w:val="28"/>
          <w:szCs w:val="28"/>
        </w:rPr>
      </w:pPr>
      <w:r>
        <w:rPr>
          <w:rStyle w:val="Strong"/>
          <w:rFonts w:ascii="Roboto" w:eastAsia="Times New Roman" w:hAnsi="Roboto"/>
          <w:sz w:val="28"/>
          <w:szCs w:val="28"/>
        </w:rPr>
        <w:t>Data Cleaning</w:t>
      </w:r>
      <w:r>
        <w:rPr>
          <w:rStyle w:val="t286pc"/>
          <w:rFonts w:ascii="Roboto" w:eastAsia="Times New Roman" w:hAnsi="Roboto"/>
          <w:sz w:val="28"/>
          <w:szCs w:val="28"/>
        </w:rPr>
        <w:t>: Address missing data points in employee history. Detect and handle anomalous records, such as negative tenure values or unrealistic age-to-experience ratios.</w:t>
      </w:r>
    </w:p>
    <w:p w14:paraId="276A3B72" w14:textId="77777777" w:rsidR="00566F79" w:rsidRDefault="00566F79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Roboto" w:eastAsia="Times New Roman" w:hAnsi="Roboto"/>
          <w:sz w:val="28"/>
          <w:szCs w:val="28"/>
        </w:rPr>
      </w:pPr>
      <w:r>
        <w:rPr>
          <w:rStyle w:val="Strong"/>
          <w:rFonts w:ascii="Roboto" w:eastAsia="Times New Roman" w:hAnsi="Roboto"/>
          <w:sz w:val="28"/>
          <w:szCs w:val="28"/>
        </w:rPr>
        <w:t>Categorical &amp; Ordinal Representation</w:t>
      </w:r>
      <w:r>
        <w:rPr>
          <w:rStyle w:val="t286pc"/>
          <w:rFonts w:ascii="Roboto" w:eastAsia="Times New Roman" w:hAnsi="Roboto"/>
          <w:sz w:val="28"/>
          <w:szCs w:val="28"/>
        </w:rPr>
        <w:t>: Evaluate features like job roles, department names, and employee satisfaction levels. Choose the correct method to encode nominal categories versus ordered ranks.</w:t>
      </w:r>
    </w:p>
    <w:p w14:paraId="317751AB" w14:textId="77777777" w:rsidR="00566F79" w:rsidRDefault="00566F79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Roboto" w:eastAsia="Times New Roman" w:hAnsi="Roboto"/>
          <w:sz w:val="28"/>
          <w:szCs w:val="28"/>
        </w:rPr>
      </w:pPr>
      <w:r>
        <w:rPr>
          <w:rStyle w:val="Strong"/>
          <w:rFonts w:ascii="Roboto" w:eastAsia="Times New Roman" w:hAnsi="Roboto"/>
          <w:sz w:val="28"/>
          <w:szCs w:val="28"/>
        </w:rPr>
        <w:t>Feature Scaling</w:t>
      </w:r>
      <w:r>
        <w:rPr>
          <w:rStyle w:val="t286pc"/>
          <w:rFonts w:ascii="Roboto" w:eastAsia="Times New Roman" w:hAnsi="Roboto"/>
          <w:sz w:val="28"/>
          <w:szCs w:val="28"/>
        </w:rPr>
        <w:t>: Determine which columns require scaling based on their ranges (e.g., comparing monthly income to years at the company). Apply a suitable scalar that preserves the underlying relationships.</w:t>
      </w:r>
    </w:p>
    <w:p w14:paraId="4984CB03" w14:textId="77777777" w:rsidR="00566F79" w:rsidRDefault="00566F79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Roboto" w:eastAsia="Times New Roman" w:hAnsi="Roboto"/>
          <w:sz w:val="28"/>
          <w:szCs w:val="28"/>
        </w:rPr>
      </w:pPr>
      <w:r>
        <w:rPr>
          <w:rStyle w:val="Strong"/>
          <w:rFonts w:ascii="Roboto" w:eastAsia="Times New Roman" w:hAnsi="Roboto"/>
          <w:sz w:val="28"/>
          <w:szCs w:val="28"/>
        </w:rPr>
        <w:t>Feature Selection</w:t>
      </w:r>
      <w:r>
        <w:rPr>
          <w:rStyle w:val="t286pc"/>
          <w:rFonts w:ascii="Roboto" w:eastAsia="Times New Roman" w:hAnsi="Roboto"/>
          <w:sz w:val="28"/>
          <w:szCs w:val="28"/>
        </w:rPr>
        <w:t>: Identify and remove highly redundant or collinear features that could destabilize your machine learning model.</w:t>
      </w:r>
    </w:p>
    <w:p w14:paraId="066D0D48" w14:textId="77777777" w:rsidR="00566F79" w:rsidRDefault="00566F79"/>
    <w:sectPr w:rsidR="00566F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25D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A27E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238927">
    <w:abstractNumId w:val="0"/>
  </w:num>
  <w:num w:numId="2" w16cid:durableId="2098094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F79"/>
    <w:rsid w:val="0001131A"/>
    <w:rsid w:val="0056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BDBED6"/>
  <w15:chartTrackingRefBased/>
  <w15:docId w15:val="{2E5B5426-80B8-9645-8D00-FF7C6A3B7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F7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66F79"/>
    <w:rPr>
      <w:b/>
      <w:bCs/>
    </w:rPr>
  </w:style>
  <w:style w:type="paragraph" w:customStyle="1" w:styleId="z1qcye">
    <w:name w:val="z1qcye"/>
    <w:basedOn w:val="Normal"/>
    <w:rsid w:val="00566F7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t286pc">
    <w:name w:val="t286pc"/>
    <w:basedOn w:val="DefaultParagraphFont"/>
    <w:rsid w:val="00566F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Hashaam</dc:creator>
  <cp:keywords/>
  <dc:description/>
  <cp:lastModifiedBy>Muhammad Hashaam</cp:lastModifiedBy>
  <cp:revision>2</cp:revision>
  <dcterms:created xsi:type="dcterms:W3CDTF">2026-06-01T15:49:00Z</dcterms:created>
  <dcterms:modified xsi:type="dcterms:W3CDTF">2026-06-01T15:49:00Z</dcterms:modified>
</cp:coreProperties>
</file>