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:rsidR="00576BB4" w:rsidRDefault="00576BB4" w:rsidP="00576BB4">
      <w:pPr>
        <w:jc w:val="center"/>
        <w:rPr>
          <w:b/>
          <w:sz w:val="28"/>
        </w:rPr>
      </w:pPr>
    </w:p>
    <w:p w:rsidR="00576BB4" w:rsidRDefault="00991E7A" w:rsidP="00576BB4">
      <w:pPr>
        <w:rPr>
          <w:rFonts w:hint="eastAsia"/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Why? React?</w:t>
      </w:r>
    </w:p>
    <w:p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재사용을 위한 코드 </w:t>
      </w:r>
      <w:proofErr w:type="spellStart"/>
      <w:r>
        <w:rPr>
          <w:rFonts w:hint="eastAsia"/>
        </w:rPr>
        <w:t>컴포넌트화</w:t>
      </w:r>
      <w:proofErr w:type="spellEnd"/>
    </w:p>
    <w:p w:rsidR="00991E7A" w:rsidRPr="00991E7A" w:rsidRDefault="00991E7A" w:rsidP="00991E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</w:t>
      </w:r>
      <w:bookmarkStart w:id="0" w:name="_GoBack"/>
      <w:bookmarkEnd w:id="0"/>
      <w:r>
        <w:rPr>
          <w:rFonts w:hint="eastAsia"/>
        </w:rPr>
        <w:t>-화면 일치</w:t>
      </w:r>
    </w:p>
    <w:sectPr w:rsidR="00991E7A" w:rsidRPr="00991E7A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F"/>
    <w:rsid w:val="00576BB4"/>
    <w:rsid w:val="005A1F2F"/>
    <w:rsid w:val="00857865"/>
    <w:rsid w:val="00991E7A"/>
    <w:rsid w:val="00C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B222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2022-04-28T09:52:00Z</dcterms:created>
  <dcterms:modified xsi:type="dcterms:W3CDTF">2022-04-28T10:11:00Z</dcterms:modified>
</cp:coreProperties>
</file>