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872" w:rsidRDefault="00F82872" w:rsidP="00F82872">
      <w:pPr>
        <w:spacing w:before="100" w:beforeAutospacing="1" w:after="100" w:afterAutospacing="1" w:line="360" w:lineRule="auto"/>
        <w:jc w:val="center"/>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BRAIN TUMOR DETECTION USING CONVOLUTIONAL NEURAL NETWORKS IN MACHINE LEARNING</w:t>
      </w:r>
      <w:r w:rsidR="00DE7FC3">
        <w:rPr>
          <w:rFonts w:ascii="Times New Roman" w:eastAsia="Times New Roman" w:hAnsi="Times New Roman" w:cs="Times New Roman"/>
          <w:b/>
          <w:bCs/>
          <w:color w:val="000000" w:themeColor="text1"/>
          <w:sz w:val="24"/>
          <w:szCs w:val="24"/>
        </w:rPr>
        <w:t>: A FRAMEWORK WITH STREAMLIT</w:t>
      </w:r>
    </w:p>
    <w:p w:rsidR="006B664A" w:rsidRDefault="00AB025E" w:rsidP="00463F09">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K. Vishnu vardhan</w:t>
      </w:r>
      <w:r w:rsidRPr="00AB025E">
        <w:rPr>
          <w:rFonts w:ascii="Times New Roman" w:eastAsia="Times New Roman" w:hAnsi="Times New Roman" w:cs="Times New Roman"/>
          <w:b/>
          <w:bCs/>
          <w:color w:val="000000" w:themeColor="text1"/>
          <w:sz w:val="24"/>
          <w:szCs w:val="24"/>
          <w:vertAlign w:val="superscript"/>
        </w:rPr>
        <w:t>1</w:t>
      </w:r>
      <w:r>
        <w:rPr>
          <w:rFonts w:ascii="Times New Roman" w:eastAsia="Times New Roman" w:hAnsi="Times New Roman" w:cs="Times New Roman"/>
          <w:b/>
          <w:bCs/>
          <w:color w:val="000000" w:themeColor="text1"/>
          <w:sz w:val="24"/>
          <w:szCs w:val="24"/>
        </w:rPr>
        <w:t xml:space="preserve"> R. Praveen Kumar</w:t>
      </w:r>
      <w:r w:rsidRPr="00AB025E">
        <w:rPr>
          <w:rFonts w:ascii="Times New Roman" w:eastAsia="Times New Roman" w:hAnsi="Times New Roman" w:cs="Times New Roman"/>
          <w:b/>
          <w:bCs/>
          <w:color w:val="000000" w:themeColor="text1"/>
          <w:sz w:val="24"/>
          <w:szCs w:val="24"/>
          <w:vertAlign w:val="superscript"/>
        </w:rPr>
        <w:t>2</w:t>
      </w:r>
    </w:p>
    <w:p w:rsidR="00AB025E" w:rsidRPr="00AB025E" w:rsidRDefault="00701D71" w:rsidP="00463F09">
      <w:pPr>
        <w:spacing w:before="100" w:beforeAutospacing="1" w:after="100" w:afterAutospacing="1" w:line="360" w:lineRule="auto"/>
        <w:jc w:val="both"/>
        <w:outlineLvl w:val="2"/>
        <w:rPr>
          <w:rFonts w:ascii="Times New Roman" w:eastAsia="Times New Roman" w:hAnsi="Times New Roman" w:cs="Times New Roman"/>
          <w:bCs/>
          <w:color w:val="000000" w:themeColor="text1"/>
          <w:sz w:val="20"/>
          <w:szCs w:val="20"/>
        </w:rPr>
      </w:pPr>
      <w:r w:rsidRPr="00701D71">
        <w:rPr>
          <w:rFonts w:ascii="Times New Roman" w:eastAsia="Times New Roman" w:hAnsi="Times New Roman" w:cs="Times New Roman"/>
          <w:bCs/>
          <w:color w:val="000000" w:themeColor="text1"/>
          <w:sz w:val="20"/>
          <w:szCs w:val="20"/>
          <w:vertAlign w:val="superscript"/>
        </w:rPr>
        <w:t>1</w:t>
      </w:r>
      <w:r w:rsidR="00AB025E" w:rsidRPr="00AB025E">
        <w:rPr>
          <w:rFonts w:ascii="Times New Roman" w:eastAsia="Times New Roman" w:hAnsi="Times New Roman" w:cs="Times New Roman"/>
          <w:bCs/>
          <w:color w:val="000000" w:themeColor="text1"/>
          <w:sz w:val="20"/>
          <w:szCs w:val="20"/>
        </w:rPr>
        <w:t xml:space="preserve">Research Scholar, Computer Science and Engineering, </w:t>
      </w:r>
      <w:proofErr w:type="spellStart"/>
      <w:r w:rsidR="00AB025E" w:rsidRPr="00AB025E">
        <w:rPr>
          <w:rFonts w:ascii="Times New Roman" w:eastAsia="Times New Roman" w:hAnsi="Times New Roman" w:cs="Times New Roman"/>
          <w:bCs/>
          <w:color w:val="000000" w:themeColor="text1"/>
          <w:sz w:val="20"/>
          <w:szCs w:val="20"/>
        </w:rPr>
        <w:t>Chaitanya</w:t>
      </w:r>
      <w:proofErr w:type="spellEnd"/>
      <w:r w:rsidR="00AB025E" w:rsidRPr="00AB025E">
        <w:rPr>
          <w:rFonts w:ascii="Times New Roman" w:eastAsia="Times New Roman" w:hAnsi="Times New Roman" w:cs="Times New Roman"/>
          <w:bCs/>
          <w:color w:val="000000" w:themeColor="text1"/>
          <w:sz w:val="20"/>
          <w:szCs w:val="20"/>
        </w:rPr>
        <w:t xml:space="preserve"> Deemed to be university, Hyderabad, </w:t>
      </w:r>
      <w:proofErr w:type="spellStart"/>
      <w:r w:rsidR="00AB025E" w:rsidRPr="00AB025E">
        <w:rPr>
          <w:rFonts w:ascii="Times New Roman" w:eastAsia="Times New Roman" w:hAnsi="Times New Roman" w:cs="Times New Roman"/>
          <w:bCs/>
          <w:color w:val="000000" w:themeColor="text1"/>
          <w:sz w:val="20"/>
          <w:szCs w:val="20"/>
        </w:rPr>
        <w:t>Telangana</w:t>
      </w:r>
      <w:proofErr w:type="spellEnd"/>
      <w:r w:rsidR="00AB025E" w:rsidRPr="00AB025E">
        <w:rPr>
          <w:rFonts w:ascii="Times New Roman" w:eastAsia="Times New Roman" w:hAnsi="Times New Roman" w:cs="Times New Roman"/>
          <w:bCs/>
          <w:color w:val="000000" w:themeColor="text1"/>
          <w:sz w:val="20"/>
          <w:szCs w:val="20"/>
        </w:rPr>
        <w:t>, India</w:t>
      </w:r>
    </w:p>
    <w:p w:rsidR="00AB025E" w:rsidRPr="00AB025E" w:rsidRDefault="00701D71" w:rsidP="00463F09">
      <w:pPr>
        <w:spacing w:before="100" w:beforeAutospacing="1" w:after="100" w:afterAutospacing="1" w:line="360" w:lineRule="auto"/>
        <w:jc w:val="both"/>
        <w:outlineLvl w:val="2"/>
        <w:rPr>
          <w:rFonts w:ascii="Times New Roman" w:eastAsia="Times New Roman" w:hAnsi="Times New Roman" w:cs="Times New Roman"/>
          <w:bCs/>
          <w:color w:val="000000" w:themeColor="text1"/>
          <w:sz w:val="20"/>
          <w:szCs w:val="20"/>
        </w:rPr>
      </w:pPr>
      <w:r w:rsidRPr="00701D71">
        <w:rPr>
          <w:rFonts w:ascii="Times New Roman" w:eastAsia="Times New Roman" w:hAnsi="Times New Roman" w:cs="Times New Roman"/>
          <w:bCs/>
          <w:color w:val="000000" w:themeColor="text1"/>
          <w:sz w:val="20"/>
          <w:szCs w:val="20"/>
          <w:vertAlign w:val="superscript"/>
        </w:rPr>
        <w:t>2</w:t>
      </w:r>
      <w:r w:rsidR="00AB025E" w:rsidRPr="00AB025E">
        <w:rPr>
          <w:rFonts w:ascii="Times New Roman" w:eastAsia="Times New Roman" w:hAnsi="Times New Roman" w:cs="Times New Roman"/>
          <w:bCs/>
          <w:color w:val="000000" w:themeColor="text1"/>
          <w:sz w:val="20"/>
          <w:szCs w:val="20"/>
        </w:rPr>
        <w:t xml:space="preserve">Assoc. Professor, Computer Science and Engineering, </w:t>
      </w:r>
      <w:proofErr w:type="spellStart"/>
      <w:r w:rsidR="00AB025E" w:rsidRPr="00AB025E">
        <w:rPr>
          <w:rFonts w:ascii="Times New Roman" w:eastAsia="Times New Roman" w:hAnsi="Times New Roman" w:cs="Times New Roman"/>
          <w:bCs/>
          <w:color w:val="000000" w:themeColor="text1"/>
          <w:sz w:val="20"/>
          <w:szCs w:val="20"/>
        </w:rPr>
        <w:t>Chaitanya</w:t>
      </w:r>
      <w:proofErr w:type="spellEnd"/>
      <w:r w:rsidR="00AB025E" w:rsidRPr="00AB025E">
        <w:rPr>
          <w:rFonts w:ascii="Times New Roman" w:eastAsia="Times New Roman" w:hAnsi="Times New Roman" w:cs="Times New Roman"/>
          <w:bCs/>
          <w:color w:val="000000" w:themeColor="text1"/>
          <w:sz w:val="20"/>
          <w:szCs w:val="20"/>
        </w:rPr>
        <w:t xml:space="preserve"> Deemed to be university, Hyderabad, </w:t>
      </w:r>
      <w:proofErr w:type="spellStart"/>
      <w:r w:rsidR="00AB025E" w:rsidRPr="00AB025E">
        <w:rPr>
          <w:rFonts w:ascii="Times New Roman" w:eastAsia="Times New Roman" w:hAnsi="Times New Roman" w:cs="Times New Roman"/>
          <w:bCs/>
          <w:color w:val="000000" w:themeColor="text1"/>
          <w:sz w:val="20"/>
          <w:szCs w:val="20"/>
        </w:rPr>
        <w:t>Telangana</w:t>
      </w:r>
      <w:proofErr w:type="spellEnd"/>
      <w:r w:rsidR="00AB025E" w:rsidRPr="00AB025E">
        <w:rPr>
          <w:rFonts w:ascii="Times New Roman" w:eastAsia="Times New Roman" w:hAnsi="Times New Roman" w:cs="Times New Roman"/>
          <w:bCs/>
          <w:color w:val="000000" w:themeColor="text1"/>
          <w:sz w:val="20"/>
          <w:szCs w:val="20"/>
        </w:rPr>
        <w:t>, India</w:t>
      </w:r>
    </w:p>
    <w:p w:rsidR="00204073" w:rsidRPr="00463F09" w:rsidRDefault="00204073" w:rsidP="00463F09">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463F09">
        <w:rPr>
          <w:rFonts w:ascii="Times New Roman" w:eastAsia="Times New Roman" w:hAnsi="Times New Roman" w:cs="Times New Roman"/>
          <w:b/>
          <w:bCs/>
          <w:color w:val="000000" w:themeColor="text1"/>
          <w:sz w:val="24"/>
          <w:szCs w:val="24"/>
        </w:rPr>
        <w:t>Abstract</w:t>
      </w:r>
    </w:p>
    <w:p w:rsidR="00204073" w:rsidRPr="00463F09" w:rsidRDefault="00204073" w:rsidP="00463F09">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63F09">
        <w:rPr>
          <w:rFonts w:ascii="Times New Roman" w:eastAsia="Times New Roman" w:hAnsi="Times New Roman" w:cs="Times New Roman"/>
          <w:b/>
          <w:bCs/>
          <w:color w:val="000000" w:themeColor="text1"/>
          <w:sz w:val="24"/>
          <w:szCs w:val="24"/>
        </w:rPr>
        <w:t>Objectives:</w:t>
      </w:r>
      <w:r w:rsidR="00463F09">
        <w:rPr>
          <w:rFonts w:ascii="Times New Roman" w:eastAsia="Times New Roman" w:hAnsi="Times New Roman" w:cs="Times New Roman"/>
          <w:b/>
          <w:bCs/>
          <w:color w:val="000000" w:themeColor="text1"/>
          <w:sz w:val="24"/>
          <w:szCs w:val="24"/>
        </w:rPr>
        <w:t xml:space="preserve"> </w:t>
      </w:r>
      <w:r w:rsidRPr="00463F09">
        <w:rPr>
          <w:rFonts w:ascii="Times New Roman" w:eastAsia="Times New Roman" w:hAnsi="Times New Roman" w:cs="Times New Roman"/>
          <w:color w:val="000000" w:themeColor="text1"/>
          <w:sz w:val="24"/>
          <w:szCs w:val="24"/>
        </w:rPr>
        <w:t xml:space="preserve">The main aim of this research was to assess the effectiveness of a deep learning model </w:t>
      </w:r>
      <w:r w:rsidR="00463F09" w:rsidRPr="00463F09">
        <w:rPr>
          <w:rFonts w:ascii="Times New Roman" w:eastAsia="Times New Roman" w:hAnsi="Times New Roman" w:cs="Times New Roman"/>
          <w:color w:val="000000" w:themeColor="text1"/>
          <w:sz w:val="24"/>
          <w:szCs w:val="24"/>
        </w:rPr>
        <w:t>for automatic</w:t>
      </w:r>
      <w:r w:rsidRPr="00463F09">
        <w:rPr>
          <w:rFonts w:ascii="Times New Roman" w:eastAsia="Times New Roman" w:hAnsi="Times New Roman" w:cs="Times New Roman"/>
          <w:b/>
          <w:bCs/>
          <w:color w:val="000000" w:themeColor="text1"/>
          <w:sz w:val="24"/>
          <w:szCs w:val="24"/>
        </w:rPr>
        <w:t xml:space="preserve"> </w:t>
      </w:r>
      <w:r w:rsidRPr="00463F09">
        <w:rPr>
          <w:rFonts w:ascii="Times New Roman" w:eastAsia="Times New Roman" w:hAnsi="Times New Roman" w:cs="Times New Roman"/>
          <w:bCs/>
          <w:color w:val="000000" w:themeColor="text1"/>
          <w:sz w:val="24"/>
          <w:szCs w:val="24"/>
        </w:rPr>
        <w:t>brain tumor detection</w:t>
      </w:r>
      <w:r w:rsidR="00463F09">
        <w:rPr>
          <w:rFonts w:ascii="Times New Roman" w:eastAsia="Times New Roman" w:hAnsi="Times New Roman" w:cs="Times New Roman"/>
          <w:b/>
          <w:bCs/>
          <w:color w:val="000000" w:themeColor="text1"/>
          <w:sz w:val="24"/>
          <w:szCs w:val="24"/>
        </w:rPr>
        <w:t xml:space="preserve"> </w:t>
      </w:r>
      <w:r w:rsidRPr="00463F09">
        <w:rPr>
          <w:rFonts w:ascii="Times New Roman" w:eastAsia="Times New Roman" w:hAnsi="Times New Roman" w:cs="Times New Roman"/>
          <w:color w:val="000000" w:themeColor="text1"/>
          <w:sz w:val="24"/>
          <w:szCs w:val="24"/>
        </w:rPr>
        <w:t xml:space="preserve">from MRI images. The objective was to evaluate its capacity to categorize cases </w:t>
      </w:r>
      <w:r w:rsidR="00463F09" w:rsidRPr="00463F09">
        <w:rPr>
          <w:rFonts w:ascii="Times New Roman" w:eastAsia="Times New Roman" w:hAnsi="Times New Roman" w:cs="Times New Roman"/>
          <w:color w:val="000000" w:themeColor="text1"/>
          <w:sz w:val="24"/>
          <w:szCs w:val="24"/>
        </w:rPr>
        <w:t>as tumor</w:t>
      </w:r>
      <w:r w:rsidRPr="00463F09">
        <w:rPr>
          <w:rFonts w:ascii="Times New Roman" w:eastAsia="Times New Roman" w:hAnsi="Times New Roman" w:cs="Times New Roman"/>
          <w:color w:val="000000" w:themeColor="text1"/>
          <w:sz w:val="24"/>
          <w:szCs w:val="24"/>
        </w:rPr>
        <w:t xml:space="preserve"> or </w:t>
      </w:r>
      <w:r w:rsidRPr="00463F09">
        <w:rPr>
          <w:rFonts w:ascii="Times New Roman" w:eastAsia="Times New Roman" w:hAnsi="Times New Roman" w:cs="Times New Roman"/>
          <w:iCs/>
          <w:color w:val="000000" w:themeColor="text1"/>
          <w:sz w:val="24"/>
          <w:szCs w:val="24"/>
        </w:rPr>
        <w:t>non-tumor</w:t>
      </w:r>
      <w:r w:rsidR="00463F09">
        <w:rPr>
          <w:rFonts w:ascii="Times New Roman" w:eastAsia="Times New Roman" w:hAnsi="Times New Roman" w:cs="Times New Roman"/>
          <w:i/>
          <w:iCs/>
          <w:color w:val="000000" w:themeColor="text1"/>
          <w:sz w:val="24"/>
          <w:szCs w:val="24"/>
        </w:rPr>
        <w:t xml:space="preserve"> </w:t>
      </w:r>
      <w:r w:rsidRPr="00463F09">
        <w:rPr>
          <w:rFonts w:ascii="Times New Roman" w:eastAsia="Times New Roman" w:hAnsi="Times New Roman" w:cs="Times New Roman"/>
          <w:color w:val="000000" w:themeColor="text1"/>
          <w:sz w:val="24"/>
          <w:szCs w:val="24"/>
        </w:rPr>
        <w:t>with great precision and dependability.</w:t>
      </w:r>
    </w:p>
    <w:p w:rsidR="00204073" w:rsidRPr="00463F09" w:rsidRDefault="00204073" w:rsidP="00463F09">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63F09">
        <w:rPr>
          <w:rFonts w:ascii="Times New Roman" w:eastAsia="Times New Roman" w:hAnsi="Times New Roman" w:cs="Times New Roman"/>
          <w:b/>
          <w:bCs/>
          <w:color w:val="000000" w:themeColor="text1"/>
          <w:sz w:val="24"/>
          <w:szCs w:val="24"/>
        </w:rPr>
        <w:t>Methods:</w:t>
      </w:r>
      <w:r w:rsidR="00463F09">
        <w:rPr>
          <w:rFonts w:ascii="Times New Roman" w:eastAsia="Times New Roman" w:hAnsi="Times New Roman" w:cs="Times New Roman"/>
          <w:color w:val="000000" w:themeColor="text1"/>
          <w:sz w:val="24"/>
          <w:szCs w:val="24"/>
        </w:rPr>
        <w:t xml:space="preserve"> </w:t>
      </w:r>
      <w:r w:rsidR="00463F09" w:rsidRPr="00463F09">
        <w:rPr>
          <w:rFonts w:ascii="Times New Roman" w:eastAsia="Times New Roman" w:hAnsi="Times New Roman" w:cs="Times New Roman"/>
          <w:color w:val="000000" w:themeColor="text1"/>
          <w:sz w:val="24"/>
          <w:szCs w:val="24"/>
        </w:rPr>
        <w:t>Pre-trained</w:t>
      </w:r>
      <w:r w:rsidRPr="00463F09">
        <w:rPr>
          <w:rFonts w:ascii="Times New Roman" w:eastAsia="Times New Roman" w:hAnsi="Times New Roman" w:cs="Times New Roman"/>
          <w:color w:val="000000" w:themeColor="text1"/>
          <w:sz w:val="24"/>
          <w:szCs w:val="24"/>
        </w:rPr>
        <w:t xml:space="preserve"> </w:t>
      </w:r>
      <w:proofErr w:type="spellStart"/>
      <w:r w:rsidRPr="00463F09">
        <w:rPr>
          <w:rFonts w:ascii="Times New Roman" w:eastAsia="Times New Roman" w:hAnsi="Times New Roman" w:cs="Times New Roman"/>
          <w:color w:val="000000" w:themeColor="text1"/>
          <w:sz w:val="24"/>
          <w:szCs w:val="24"/>
        </w:rPr>
        <w:t>convolutional</w:t>
      </w:r>
      <w:proofErr w:type="spellEnd"/>
      <w:r w:rsidR="00463F09">
        <w:rPr>
          <w:rFonts w:ascii="Times New Roman" w:eastAsia="Times New Roman" w:hAnsi="Times New Roman" w:cs="Times New Roman"/>
          <w:color w:val="000000" w:themeColor="text1"/>
          <w:sz w:val="24"/>
          <w:szCs w:val="24"/>
        </w:rPr>
        <w:t xml:space="preserve"> </w:t>
      </w:r>
      <w:r w:rsidRPr="00463F09">
        <w:rPr>
          <w:rFonts w:ascii="Times New Roman" w:eastAsia="Times New Roman" w:hAnsi="Times New Roman" w:cs="Times New Roman"/>
          <w:color w:val="000000" w:themeColor="text1"/>
          <w:sz w:val="24"/>
          <w:szCs w:val="24"/>
        </w:rPr>
        <w:t xml:space="preserve">neural network (CNN) architecture was utilized on MRI images for categorization. The dataset employed in this study comprised </w:t>
      </w:r>
      <w:r w:rsidR="00463F09" w:rsidRPr="00463F09">
        <w:rPr>
          <w:rFonts w:ascii="Times New Roman" w:eastAsia="Times New Roman" w:hAnsi="Times New Roman" w:cs="Times New Roman"/>
          <w:color w:val="000000" w:themeColor="text1"/>
          <w:sz w:val="24"/>
          <w:szCs w:val="24"/>
        </w:rPr>
        <w:t>of 1</w:t>
      </w:r>
      <w:r w:rsidRPr="00463F09">
        <w:rPr>
          <w:rFonts w:ascii="Times New Roman" w:eastAsia="Times New Roman" w:hAnsi="Times New Roman" w:cs="Times New Roman"/>
          <w:b/>
          <w:bCs/>
          <w:color w:val="000000" w:themeColor="text1"/>
          <w:sz w:val="24"/>
          <w:szCs w:val="24"/>
        </w:rPr>
        <w:t xml:space="preserve"> </w:t>
      </w:r>
      <w:r w:rsidRPr="00463F09">
        <w:rPr>
          <w:rFonts w:ascii="Times New Roman" w:eastAsia="Times New Roman" w:hAnsi="Times New Roman" w:cs="Times New Roman"/>
          <w:bCs/>
          <w:color w:val="000000" w:themeColor="text1"/>
          <w:sz w:val="24"/>
          <w:szCs w:val="24"/>
        </w:rPr>
        <w:t>MRI image</w:t>
      </w:r>
      <w:r w:rsidRPr="00463F09">
        <w:rPr>
          <w:rFonts w:ascii="Times New Roman" w:eastAsia="Times New Roman" w:hAnsi="Times New Roman" w:cs="Times New Roman"/>
          <w:color w:val="000000" w:themeColor="text1"/>
          <w:sz w:val="24"/>
          <w:szCs w:val="24"/>
        </w:rPr>
        <w:t>, which was preprocessed (resized and normalized)</w:t>
      </w:r>
      <w:r w:rsidR="00463F09">
        <w:rPr>
          <w:rFonts w:ascii="Times New Roman" w:eastAsia="Times New Roman" w:hAnsi="Times New Roman" w:cs="Times New Roman"/>
          <w:color w:val="000000" w:themeColor="text1"/>
          <w:sz w:val="24"/>
          <w:szCs w:val="24"/>
        </w:rPr>
        <w:t xml:space="preserve"> </w:t>
      </w:r>
      <w:r w:rsidRPr="00463F09">
        <w:rPr>
          <w:rFonts w:ascii="Times New Roman" w:eastAsia="Times New Roman" w:hAnsi="Times New Roman" w:cs="Times New Roman"/>
          <w:color w:val="000000" w:themeColor="text1"/>
          <w:sz w:val="24"/>
          <w:szCs w:val="24"/>
        </w:rPr>
        <w:t>prior to prediction. The result was a probability metric indicating the chance of the image featuring a tumor.</w:t>
      </w:r>
    </w:p>
    <w:p w:rsidR="00204073" w:rsidRPr="00463F09" w:rsidRDefault="00204073" w:rsidP="00463F09">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63F09">
        <w:rPr>
          <w:rFonts w:ascii="Times New Roman" w:eastAsia="Times New Roman" w:hAnsi="Times New Roman" w:cs="Times New Roman"/>
          <w:b/>
          <w:bCs/>
          <w:color w:val="000000" w:themeColor="text1"/>
          <w:sz w:val="24"/>
          <w:szCs w:val="24"/>
        </w:rPr>
        <w:t>Findings:</w:t>
      </w:r>
      <w:r w:rsidR="00463F09">
        <w:rPr>
          <w:rFonts w:ascii="Times New Roman" w:eastAsia="Times New Roman" w:hAnsi="Times New Roman" w:cs="Times New Roman"/>
          <w:b/>
          <w:bCs/>
          <w:color w:val="000000" w:themeColor="text1"/>
          <w:sz w:val="24"/>
          <w:szCs w:val="24"/>
        </w:rPr>
        <w:t xml:space="preserve"> </w:t>
      </w:r>
      <w:r w:rsidRPr="00463F09">
        <w:rPr>
          <w:rFonts w:ascii="Times New Roman" w:eastAsia="Times New Roman" w:hAnsi="Times New Roman" w:cs="Times New Roman"/>
          <w:color w:val="000000" w:themeColor="text1"/>
          <w:sz w:val="24"/>
          <w:szCs w:val="24"/>
        </w:rPr>
        <w:t>Based on the evaluation, the model accurately categorized</w:t>
      </w:r>
      <w:r w:rsidR="00463F09">
        <w:rPr>
          <w:rFonts w:ascii="Times New Roman" w:eastAsia="Times New Roman" w:hAnsi="Times New Roman" w:cs="Times New Roman"/>
          <w:color w:val="000000" w:themeColor="text1"/>
          <w:sz w:val="24"/>
          <w:szCs w:val="24"/>
        </w:rPr>
        <w:t xml:space="preserve"> </w:t>
      </w:r>
      <w:r w:rsidRPr="00463F09">
        <w:rPr>
          <w:rFonts w:ascii="Times New Roman" w:eastAsia="Times New Roman" w:hAnsi="Times New Roman" w:cs="Times New Roman"/>
          <w:bCs/>
          <w:color w:val="000000" w:themeColor="text1"/>
          <w:sz w:val="24"/>
          <w:szCs w:val="24"/>
        </w:rPr>
        <w:t>1 case as tumor</w:t>
      </w:r>
      <w:r w:rsidRPr="00463F09">
        <w:rPr>
          <w:rFonts w:ascii="Times New Roman" w:eastAsia="Times New Roman" w:hAnsi="Times New Roman" w:cs="Times New Roman"/>
          <w:color w:val="000000" w:themeColor="text1"/>
          <w:sz w:val="24"/>
          <w:szCs w:val="24"/>
        </w:rPr>
        <w:t xml:space="preserve"> and </w:t>
      </w:r>
      <w:r w:rsidRPr="00463F09">
        <w:rPr>
          <w:rFonts w:ascii="Times New Roman" w:eastAsia="Times New Roman" w:hAnsi="Times New Roman" w:cs="Times New Roman"/>
          <w:bCs/>
          <w:color w:val="000000" w:themeColor="text1"/>
          <w:sz w:val="24"/>
          <w:szCs w:val="24"/>
        </w:rPr>
        <w:t>0 cases as non-tumor</w:t>
      </w:r>
      <w:r w:rsidRPr="00463F09">
        <w:rPr>
          <w:rFonts w:ascii="Times New Roman" w:eastAsia="Times New Roman" w:hAnsi="Times New Roman" w:cs="Times New Roman"/>
          <w:color w:val="000000" w:themeColor="text1"/>
          <w:sz w:val="24"/>
          <w:szCs w:val="24"/>
        </w:rPr>
        <w:t xml:space="preserve">. The model achieved an </w:t>
      </w:r>
      <w:r w:rsidRPr="00463F09">
        <w:rPr>
          <w:rFonts w:ascii="Times New Roman" w:eastAsia="Times New Roman" w:hAnsi="Times New Roman" w:cs="Times New Roman"/>
          <w:bCs/>
          <w:color w:val="000000" w:themeColor="text1"/>
          <w:sz w:val="24"/>
          <w:szCs w:val="24"/>
        </w:rPr>
        <w:t>average tumor probability of 99.74%</w:t>
      </w:r>
      <w:r w:rsidRPr="00463F09">
        <w:rPr>
          <w:rFonts w:ascii="Times New Roman" w:eastAsia="Times New Roman" w:hAnsi="Times New Roman" w:cs="Times New Roman"/>
          <w:color w:val="000000" w:themeColor="text1"/>
          <w:sz w:val="24"/>
          <w:szCs w:val="24"/>
        </w:rPr>
        <w:t>, emphasizing its certainty in forecasting.</w:t>
      </w:r>
    </w:p>
    <w:p w:rsidR="00204073" w:rsidRPr="00463F09" w:rsidRDefault="00204073" w:rsidP="00463F09">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463F09">
        <w:rPr>
          <w:rFonts w:ascii="Times New Roman" w:eastAsia="Times New Roman" w:hAnsi="Times New Roman" w:cs="Times New Roman"/>
          <w:b/>
          <w:bCs/>
          <w:color w:val="000000" w:themeColor="text1"/>
          <w:sz w:val="24"/>
          <w:szCs w:val="24"/>
        </w:rPr>
        <w:t>Novelty:</w:t>
      </w:r>
      <w:r w:rsidR="00463F09">
        <w:rPr>
          <w:rFonts w:ascii="Times New Roman" w:eastAsia="Times New Roman" w:hAnsi="Times New Roman" w:cs="Times New Roman"/>
          <w:b/>
          <w:bCs/>
          <w:color w:val="000000" w:themeColor="text1"/>
          <w:sz w:val="24"/>
          <w:szCs w:val="24"/>
        </w:rPr>
        <w:t xml:space="preserve"> </w:t>
      </w:r>
      <w:r w:rsidRPr="00463F09">
        <w:rPr>
          <w:rFonts w:ascii="Times New Roman" w:eastAsia="Times New Roman" w:hAnsi="Times New Roman" w:cs="Times New Roman"/>
          <w:color w:val="000000" w:themeColor="text1"/>
          <w:sz w:val="24"/>
          <w:szCs w:val="24"/>
        </w:rPr>
        <w:t xml:space="preserve">This research showcases the effective use of a CNN-driven brain tumor identification system utilizing actual MRI data, featuring measurable prediction reliability. The innovation is found in its capacity </w:t>
      </w:r>
      <w:r w:rsidR="00463F09" w:rsidRPr="00463F09">
        <w:rPr>
          <w:rFonts w:ascii="Times New Roman" w:eastAsia="Times New Roman" w:hAnsi="Times New Roman" w:cs="Times New Roman"/>
          <w:color w:val="000000" w:themeColor="text1"/>
          <w:sz w:val="24"/>
          <w:szCs w:val="24"/>
        </w:rPr>
        <w:t>to provide</w:t>
      </w:r>
      <w:r w:rsidRPr="00463F09">
        <w:rPr>
          <w:rFonts w:ascii="Times New Roman" w:eastAsia="Times New Roman" w:hAnsi="Times New Roman" w:cs="Times New Roman"/>
          <w:b/>
          <w:bCs/>
          <w:color w:val="000000" w:themeColor="text1"/>
          <w:sz w:val="24"/>
          <w:szCs w:val="24"/>
        </w:rPr>
        <w:t xml:space="preserve"> </w:t>
      </w:r>
      <w:r w:rsidRPr="00463F09">
        <w:rPr>
          <w:rFonts w:ascii="Times New Roman" w:eastAsia="Times New Roman" w:hAnsi="Times New Roman" w:cs="Times New Roman"/>
          <w:bCs/>
          <w:color w:val="000000" w:themeColor="text1"/>
          <w:sz w:val="24"/>
          <w:szCs w:val="24"/>
        </w:rPr>
        <w:t>precise forecasts with strong confidence</w:t>
      </w:r>
      <w:r w:rsidRPr="00463F09">
        <w:rPr>
          <w:rFonts w:ascii="Times New Roman" w:eastAsia="Times New Roman" w:hAnsi="Times New Roman" w:cs="Times New Roman"/>
          <w:color w:val="000000" w:themeColor="text1"/>
          <w:sz w:val="24"/>
          <w:szCs w:val="24"/>
        </w:rPr>
        <w:t>, even with limited input data, facilitating incorporation into clinical decision-support systems.</w:t>
      </w:r>
    </w:p>
    <w:p w:rsidR="00204073" w:rsidRPr="00463F09" w:rsidRDefault="00204073" w:rsidP="00463F09">
      <w:pPr>
        <w:pStyle w:val="NormalWeb"/>
        <w:spacing w:line="360" w:lineRule="auto"/>
        <w:jc w:val="both"/>
        <w:rPr>
          <w:color w:val="000000" w:themeColor="text1"/>
        </w:rPr>
      </w:pPr>
      <w:r w:rsidRPr="00463F09">
        <w:rPr>
          <w:b/>
          <w:color w:val="000000" w:themeColor="text1"/>
        </w:rPr>
        <w:t xml:space="preserve">Keywords: </w:t>
      </w:r>
      <w:r w:rsidRPr="00463F09">
        <w:rPr>
          <w:color w:val="000000" w:themeColor="text1"/>
        </w:rPr>
        <w:t>Brain Tumor Identification, MRI Categorization, Deep Learning,</w:t>
      </w:r>
      <w:r w:rsidR="00463F09">
        <w:rPr>
          <w:color w:val="000000" w:themeColor="text1"/>
        </w:rPr>
        <w:t xml:space="preserve"> </w:t>
      </w:r>
      <w:proofErr w:type="spellStart"/>
      <w:r w:rsidRPr="00463F09">
        <w:rPr>
          <w:color w:val="000000" w:themeColor="text1"/>
        </w:rPr>
        <w:t>Convolutional</w:t>
      </w:r>
      <w:proofErr w:type="spellEnd"/>
      <w:r w:rsidRPr="00463F09">
        <w:rPr>
          <w:color w:val="000000" w:themeColor="text1"/>
        </w:rPr>
        <w:t xml:space="preserve"> Neural Network (CNN), Analysis of Medical Images, Tumor Forecasting, Computer-Assisted Diagnosis, AI in Healthcare, Image Analysis, Predictive Analytics</w:t>
      </w:r>
    </w:p>
    <w:p w:rsidR="00204073" w:rsidRPr="00463F09" w:rsidRDefault="00204073" w:rsidP="00463F09">
      <w:pPr>
        <w:pStyle w:val="Heading3"/>
        <w:spacing w:line="360" w:lineRule="auto"/>
        <w:jc w:val="both"/>
        <w:rPr>
          <w:color w:val="000000" w:themeColor="text1"/>
          <w:sz w:val="24"/>
          <w:szCs w:val="24"/>
        </w:rPr>
      </w:pPr>
      <w:r w:rsidRPr="00463F09">
        <w:rPr>
          <w:rStyle w:val="Strong"/>
          <w:b/>
          <w:bCs/>
          <w:color w:val="000000" w:themeColor="text1"/>
          <w:sz w:val="24"/>
          <w:szCs w:val="24"/>
        </w:rPr>
        <w:lastRenderedPageBreak/>
        <w:t>Introduction</w:t>
      </w:r>
    </w:p>
    <w:p w:rsidR="00204073" w:rsidRDefault="00204073" w:rsidP="00463F09">
      <w:pPr>
        <w:pStyle w:val="NormalWeb"/>
        <w:spacing w:line="360" w:lineRule="auto"/>
        <w:jc w:val="both"/>
        <w:rPr>
          <w:color w:val="000000" w:themeColor="text1"/>
        </w:rPr>
      </w:pPr>
      <w:r w:rsidRPr="00463F09">
        <w:rPr>
          <w:color w:val="000000" w:themeColor="text1"/>
        </w:rPr>
        <w:t>Brain neo</w:t>
      </w:r>
      <w:r w:rsidR="00DE0952">
        <w:rPr>
          <w:color w:val="000000" w:themeColor="text1"/>
        </w:rPr>
        <w:t xml:space="preserve"> </w:t>
      </w:r>
      <w:proofErr w:type="spellStart"/>
      <w:r w:rsidRPr="00463F09">
        <w:rPr>
          <w:color w:val="000000" w:themeColor="text1"/>
        </w:rPr>
        <w:t>plasms</w:t>
      </w:r>
      <w:proofErr w:type="spellEnd"/>
      <w:r w:rsidRPr="00463F09">
        <w:rPr>
          <w:color w:val="000000" w:themeColor="text1"/>
        </w:rPr>
        <w:t xml:space="preserve"> are among the most significant neurological conditions, frequently resulting in severe health issues and elevated mortality rates if not identified promptly. Magnetic Resonance Imaging (MRI) is regarded as the benchmark for diagnosing brain tumors because of its non-invasive characteristics and detailed imaging abilities. Nonetheless, the manual analysis of MRI scans is labor-intensive, susceptible to variability between observers, and significantly reliant on the expertise of radiologists. These obstacles require the incorporation of automated computer-aided diagnosis (CAD) systems to support clinicians in the precise and swift identification of brain tumors.</w:t>
      </w:r>
    </w:p>
    <w:p w:rsidR="00264564" w:rsidRDefault="00264564" w:rsidP="00ED16CE">
      <w:pPr>
        <w:pStyle w:val="NormalWeb"/>
        <w:spacing w:line="360" w:lineRule="auto"/>
        <w:jc w:val="center"/>
        <w:rPr>
          <w:color w:val="000000" w:themeColor="text1"/>
        </w:rPr>
      </w:pPr>
      <w:r>
        <w:rPr>
          <w:noProof/>
          <w:color w:val="000000" w:themeColor="text1"/>
        </w:rPr>
        <w:drawing>
          <wp:inline distT="0" distB="0" distL="0" distR="0">
            <wp:extent cx="3432263" cy="4548948"/>
            <wp:effectExtent l="19050" t="0" r="0" b="0"/>
            <wp:docPr id="1" name="Picture 0" descr="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jpg"/>
                    <pic:cNvPicPr/>
                  </pic:nvPicPr>
                  <pic:blipFill>
                    <a:blip r:embed="rId5"/>
                    <a:stretch>
                      <a:fillRect/>
                    </a:stretch>
                  </pic:blipFill>
                  <pic:spPr>
                    <a:xfrm>
                      <a:off x="0" y="0"/>
                      <a:ext cx="3432610" cy="4549408"/>
                    </a:xfrm>
                    <a:prstGeom prst="rect">
                      <a:avLst/>
                    </a:prstGeom>
                  </pic:spPr>
                </pic:pic>
              </a:graphicData>
            </a:graphic>
          </wp:inline>
        </w:drawing>
      </w:r>
    </w:p>
    <w:p w:rsidR="00264564" w:rsidRPr="00463F09" w:rsidRDefault="00264564" w:rsidP="00ED16CE">
      <w:pPr>
        <w:pStyle w:val="NormalWeb"/>
        <w:spacing w:line="360" w:lineRule="auto"/>
        <w:jc w:val="center"/>
        <w:rPr>
          <w:color w:val="000000" w:themeColor="text1"/>
        </w:rPr>
      </w:pPr>
      <w:r w:rsidRPr="00264564">
        <w:rPr>
          <w:b/>
          <w:color w:val="000000" w:themeColor="text1"/>
        </w:rPr>
        <w:t>Fig 1:</w:t>
      </w:r>
      <w:r>
        <w:rPr>
          <w:color w:val="000000" w:themeColor="text1"/>
        </w:rPr>
        <w:t xml:space="preserve"> Predicted results after uploading image in framework.</w:t>
      </w:r>
    </w:p>
    <w:p w:rsidR="00204073" w:rsidRPr="00463F09" w:rsidRDefault="00204073" w:rsidP="00463F09">
      <w:pPr>
        <w:pStyle w:val="NormalWeb"/>
        <w:spacing w:line="360" w:lineRule="auto"/>
        <w:jc w:val="both"/>
        <w:rPr>
          <w:color w:val="000000" w:themeColor="text1"/>
        </w:rPr>
      </w:pPr>
      <w:r w:rsidRPr="00463F09">
        <w:rPr>
          <w:rStyle w:val="Strong"/>
          <w:color w:val="000000" w:themeColor="text1"/>
        </w:rPr>
        <w:lastRenderedPageBreak/>
        <w:t>Research Gap:</w:t>
      </w:r>
      <w:r w:rsidR="00E73F74">
        <w:rPr>
          <w:rStyle w:val="Strong"/>
          <w:color w:val="000000" w:themeColor="text1"/>
        </w:rPr>
        <w:t xml:space="preserve"> </w:t>
      </w:r>
      <w:r w:rsidRPr="00463F09">
        <w:rPr>
          <w:color w:val="000000" w:themeColor="text1"/>
        </w:rPr>
        <w:t xml:space="preserve">Despite numerous studies investigating machine learning and deep learning methods for the detection of brain tumors, many current models are hindered by limitations such </w:t>
      </w:r>
      <w:r w:rsidR="00E73F74" w:rsidRPr="00463F09">
        <w:rPr>
          <w:color w:val="000000" w:themeColor="text1"/>
        </w:rPr>
        <w:t>as overfitting</w:t>
      </w:r>
      <w:r w:rsidRPr="00463F09">
        <w:rPr>
          <w:color w:val="000000" w:themeColor="text1"/>
        </w:rPr>
        <w:t xml:space="preserve"> to small datasets, lack of </w:t>
      </w:r>
      <w:r w:rsidR="00E73F74">
        <w:rPr>
          <w:color w:val="000000" w:themeColor="text1"/>
        </w:rPr>
        <w:t xml:space="preserve">Generalizability </w:t>
      </w:r>
      <w:r w:rsidRPr="00463F09">
        <w:rPr>
          <w:color w:val="000000" w:themeColor="text1"/>
        </w:rPr>
        <w:t xml:space="preserve">across various patient demographics, and inadequate disclosure of predictive certainty. Furthermore, the </w:t>
      </w:r>
      <w:r w:rsidR="00E73F74" w:rsidRPr="00463F09">
        <w:rPr>
          <w:color w:val="000000" w:themeColor="text1"/>
        </w:rPr>
        <w:t>majority of existing systems emphasizes classification precision yet does</w:t>
      </w:r>
      <w:r w:rsidRPr="00463F09">
        <w:rPr>
          <w:color w:val="000000" w:themeColor="text1"/>
        </w:rPr>
        <w:t xml:space="preserve"> not offer understandable outcomes or strong verification across practical data sets.</w:t>
      </w:r>
    </w:p>
    <w:p w:rsidR="00204073" w:rsidRPr="00463F09" w:rsidRDefault="00204073" w:rsidP="00463F09">
      <w:pPr>
        <w:pStyle w:val="NormalWeb"/>
        <w:spacing w:line="360" w:lineRule="auto"/>
        <w:jc w:val="both"/>
        <w:rPr>
          <w:color w:val="000000" w:themeColor="text1"/>
        </w:rPr>
      </w:pPr>
      <w:r w:rsidRPr="00463F09">
        <w:rPr>
          <w:rStyle w:val="Strong"/>
          <w:color w:val="000000" w:themeColor="text1"/>
        </w:rPr>
        <w:t>Problem Statement:</w:t>
      </w:r>
      <w:r w:rsidR="00E73F74">
        <w:rPr>
          <w:rStyle w:val="Strong"/>
          <w:color w:val="000000" w:themeColor="text1"/>
        </w:rPr>
        <w:t xml:space="preserve"> </w:t>
      </w:r>
      <w:r w:rsidRPr="00463F09">
        <w:rPr>
          <w:color w:val="000000" w:themeColor="text1"/>
        </w:rPr>
        <w:t xml:space="preserve">Prompt and precise identification of brain tumors is essential for enhancing patient survival rates and treatment results. Present diagnostic techniques are hindered by bias and time limitations, whereas current automated options frequently suffer from inconsistencies and a lack of clarity. Consequently, there is an urgent requirement for </w:t>
      </w:r>
      <w:r w:rsidR="00E73F74" w:rsidRPr="00463F09">
        <w:rPr>
          <w:color w:val="000000" w:themeColor="text1"/>
        </w:rPr>
        <w:t>a deep</w:t>
      </w:r>
      <w:r w:rsidR="00E73F74">
        <w:rPr>
          <w:rStyle w:val="Strong"/>
          <w:b w:val="0"/>
          <w:color w:val="000000" w:themeColor="text1"/>
        </w:rPr>
        <w:t xml:space="preserve"> learning </w:t>
      </w:r>
      <w:r w:rsidRPr="00E73F74">
        <w:rPr>
          <w:rStyle w:val="Strong"/>
          <w:b w:val="0"/>
          <w:color w:val="000000" w:themeColor="text1"/>
        </w:rPr>
        <w:t>based approach</w:t>
      </w:r>
      <w:r w:rsidR="00E73F74">
        <w:rPr>
          <w:rStyle w:val="Strong"/>
          <w:color w:val="000000" w:themeColor="text1"/>
        </w:rPr>
        <w:t xml:space="preserve"> </w:t>
      </w:r>
      <w:r w:rsidRPr="00463F09">
        <w:rPr>
          <w:color w:val="000000" w:themeColor="text1"/>
        </w:rPr>
        <w:t>that not only categorizes tumor and non-tumor instances efficiently but also offers</w:t>
      </w:r>
      <w:r w:rsidR="00E73F74">
        <w:rPr>
          <w:color w:val="000000" w:themeColor="text1"/>
        </w:rPr>
        <w:t xml:space="preserve"> </w:t>
      </w:r>
      <w:r w:rsidRPr="00E73F74">
        <w:rPr>
          <w:rStyle w:val="Strong"/>
          <w:b w:val="0"/>
          <w:color w:val="000000" w:themeColor="text1"/>
        </w:rPr>
        <w:t>confidence scores</w:t>
      </w:r>
      <w:r w:rsidR="00E73F74">
        <w:rPr>
          <w:rStyle w:val="Strong"/>
          <w:color w:val="000000" w:themeColor="text1"/>
        </w:rPr>
        <w:t xml:space="preserve"> </w:t>
      </w:r>
      <w:r w:rsidRPr="00463F09">
        <w:rPr>
          <w:color w:val="000000" w:themeColor="text1"/>
        </w:rPr>
        <w:t>and analytical insights, allowing healthcare professionals to make educated choices with greater confidence in AI-supported instruments.</w:t>
      </w:r>
    </w:p>
    <w:p w:rsidR="00204073" w:rsidRPr="00463F09" w:rsidRDefault="00204073" w:rsidP="00463F09">
      <w:pPr>
        <w:pStyle w:val="Heading3"/>
        <w:spacing w:line="360" w:lineRule="auto"/>
        <w:jc w:val="both"/>
        <w:rPr>
          <w:color w:val="000000" w:themeColor="text1"/>
          <w:sz w:val="24"/>
          <w:szCs w:val="24"/>
        </w:rPr>
      </w:pPr>
      <w:r w:rsidRPr="00463F09">
        <w:rPr>
          <w:rStyle w:val="Strong"/>
          <w:b/>
          <w:bCs/>
          <w:color w:val="000000" w:themeColor="text1"/>
          <w:sz w:val="24"/>
          <w:szCs w:val="24"/>
        </w:rPr>
        <w:t>Literature Review</w:t>
      </w:r>
    </w:p>
    <w:p w:rsidR="00204073" w:rsidRPr="00463F09" w:rsidRDefault="00204073" w:rsidP="00463F09">
      <w:pPr>
        <w:pStyle w:val="NormalWeb"/>
        <w:spacing w:line="360" w:lineRule="auto"/>
        <w:jc w:val="both"/>
        <w:rPr>
          <w:color w:val="000000" w:themeColor="text1"/>
        </w:rPr>
      </w:pPr>
      <w:r w:rsidRPr="00463F09">
        <w:rPr>
          <w:color w:val="000000" w:themeColor="text1"/>
        </w:rPr>
        <w:t>The identification of brain tumors through medical imaging has been a prominent field of study, especially with the progress of artificial intelligence (AI) and deep learning. Conventional techniques for tumor evaluation predominantly depended on manual feature extraction and traditional machine learning classifiers, like Support Vector Machines (SVMs) and k-Nearest Neighbors (k-NN). Although these methods were somewhat effective, they frequently encountered challenges with intricate tumor variations in form, dimension, and texture, resulting in restricted accuracy.</w:t>
      </w:r>
    </w:p>
    <w:p w:rsidR="00204073" w:rsidRPr="00463F09" w:rsidRDefault="00204073" w:rsidP="00463F09">
      <w:pPr>
        <w:pStyle w:val="NormalWeb"/>
        <w:spacing w:line="360" w:lineRule="auto"/>
        <w:jc w:val="both"/>
        <w:rPr>
          <w:color w:val="000000" w:themeColor="text1"/>
        </w:rPr>
      </w:pPr>
      <w:r w:rsidRPr="00463F09">
        <w:rPr>
          <w:color w:val="000000" w:themeColor="text1"/>
        </w:rPr>
        <w:t xml:space="preserve">Recent years have experienced a significant transformation with the embrace </w:t>
      </w:r>
      <w:r w:rsidR="00925E93" w:rsidRPr="00463F09">
        <w:rPr>
          <w:color w:val="000000" w:themeColor="text1"/>
        </w:rPr>
        <w:t>of Convolutional</w:t>
      </w:r>
      <w:r w:rsidRPr="00463F09">
        <w:rPr>
          <w:rStyle w:val="Strong"/>
          <w:color w:val="000000" w:themeColor="text1"/>
        </w:rPr>
        <w:t xml:space="preserve"> </w:t>
      </w:r>
      <w:r w:rsidRPr="00925E93">
        <w:rPr>
          <w:rStyle w:val="Strong"/>
          <w:b w:val="0"/>
          <w:color w:val="000000" w:themeColor="text1"/>
        </w:rPr>
        <w:t>Neural Networks (CNNs)</w:t>
      </w:r>
      <w:r w:rsidR="00925E93">
        <w:rPr>
          <w:rStyle w:val="Strong"/>
          <w:b w:val="0"/>
          <w:color w:val="000000" w:themeColor="text1"/>
        </w:rPr>
        <w:t xml:space="preserve"> </w:t>
      </w:r>
      <w:r w:rsidRPr="00463F09">
        <w:rPr>
          <w:color w:val="000000" w:themeColor="text1"/>
        </w:rPr>
        <w:t xml:space="preserve">and deep learning systems. Pereira et al. (2016) showed that CNN models could greatly enhance the segmentation of brain tumors from MRI images, exceeding conventional methods in both accuracy and sensitivity. Likewise, </w:t>
      </w:r>
      <w:proofErr w:type="spellStart"/>
      <w:r w:rsidRPr="00463F09">
        <w:rPr>
          <w:color w:val="000000" w:themeColor="text1"/>
        </w:rPr>
        <w:t>Hossain</w:t>
      </w:r>
      <w:proofErr w:type="spellEnd"/>
      <w:r w:rsidR="00925E93">
        <w:rPr>
          <w:color w:val="000000" w:themeColor="text1"/>
        </w:rPr>
        <w:t xml:space="preserve"> </w:t>
      </w:r>
      <w:r w:rsidRPr="00463F09">
        <w:rPr>
          <w:color w:val="000000" w:themeColor="text1"/>
        </w:rPr>
        <w:t>and Muhammad (2019) highlighted the importance of deep residual networks (</w:t>
      </w:r>
      <w:proofErr w:type="spellStart"/>
      <w:r w:rsidRPr="00463F09">
        <w:rPr>
          <w:color w:val="000000" w:themeColor="text1"/>
        </w:rPr>
        <w:t>ResNet</w:t>
      </w:r>
      <w:proofErr w:type="spellEnd"/>
      <w:r w:rsidRPr="00463F09">
        <w:rPr>
          <w:color w:val="000000" w:themeColor="text1"/>
        </w:rPr>
        <w:t>) in retrieving advanced features, leading to enhanced classification effectiveness.</w:t>
      </w:r>
    </w:p>
    <w:p w:rsidR="00204073" w:rsidRPr="00463F09" w:rsidRDefault="00204073" w:rsidP="00463F09">
      <w:pPr>
        <w:pStyle w:val="NormalWeb"/>
        <w:spacing w:line="360" w:lineRule="auto"/>
        <w:jc w:val="both"/>
        <w:rPr>
          <w:color w:val="000000" w:themeColor="text1"/>
        </w:rPr>
      </w:pPr>
      <w:r w:rsidRPr="00463F09">
        <w:rPr>
          <w:color w:val="000000" w:themeColor="text1"/>
        </w:rPr>
        <w:lastRenderedPageBreak/>
        <w:t>Other research, including Cheng et al. (2017), presented benchmark datasets (e.g.</w:t>
      </w:r>
      <w:r w:rsidR="00AE0263" w:rsidRPr="00463F09">
        <w:rPr>
          <w:color w:val="000000" w:themeColor="text1"/>
        </w:rPr>
        <w:t>, Figshare’s</w:t>
      </w:r>
      <w:r w:rsidRPr="00463F09">
        <w:rPr>
          <w:rStyle w:val="Emphasis"/>
          <w:color w:val="000000" w:themeColor="text1"/>
        </w:rPr>
        <w:t xml:space="preserve"> Brain MRI dataset</w:t>
      </w:r>
      <w:r w:rsidRPr="00463F09">
        <w:rPr>
          <w:color w:val="000000" w:themeColor="text1"/>
        </w:rPr>
        <w:t>) that enabled the training and assessment of tumor identification models. These datasets aided in the reproducibility of AI-based solutions, yet difficulties persisted in addressing dataset imbalance, low-quality images, and generalizing across clinical environments.</w:t>
      </w:r>
    </w:p>
    <w:p w:rsidR="00204073" w:rsidRPr="00463F09" w:rsidRDefault="00204073" w:rsidP="00463F09">
      <w:pPr>
        <w:pStyle w:val="NormalWeb"/>
        <w:spacing w:line="360" w:lineRule="auto"/>
        <w:jc w:val="both"/>
        <w:rPr>
          <w:color w:val="000000" w:themeColor="text1"/>
        </w:rPr>
      </w:pPr>
      <w:r w:rsidRPr="00463F09">
        <w:rPr>
          <w:color w:val="000000" w:themeColor="text1"/>
        </w:rPr>
        <w:t>Although deep learning has enhanced diagnostic accuracy</w:t>
      </w:r>
      <w:r w:rsidR="00AE0263" w:rsidRPr="00463F09">
        <w:rPr>
          <w:color w:val="000000" w:themeColor="text1"/>
        </w:rPr>
        <w:t>, research</w:t>
      </w:r>
      <w:r w:rsidRPr="00AE0263">
        <w:rPr>
          <w:rStyle w:val="Strong"/>
          <w:b w:val="0"/>
          <w:color w:val="000000" w:themeColor="text1"/>
        </w:rPr>
        <w:t xml:space="preserve"> gaps</w:t>
      </w:r>
      <w:r w:rsidR="00AE0263">
        <w:rPr>
          <w:rStyle w:val="Strong"/>
          <w:color w:val="000000" w:themeColor="text1"/>
        </w:rPr>
        <w:t xml:space="preserve"> </w:t>
      </w:r>
      <w:r w:rsidRPr="00463F09">
        <w:rPr>
          <w:color w:val="000000" w:themeColor="text1"/>
        </w:rPr>
        <w:t>persist. Numerous models attain significant accuracy in managed settings but demonstrate a lack of resilience when evaluated on actual clinical MRI scans. Additionally, the understandability of AI decision-making is frequently neglected, leading to worries regarding trust and implementation in healthcare practices.</w:t>
      </w:r>
    </w:p>
    <w:p w:rsidR="00204073" w:rsidRPr="00463F09" w:rsidRDefault="00204073" w:rsidP="00463F09">
      <w:pPr>
        <w:pStyle w:val="NormalWeb"/>
        <w:spacing w:line="360" w:lineRule="auto"/>
        <w:jc w:val="both"/>
        <w:rPr>
          <w:color w:val="000000" w:themeColor="text1"/>
        </w:rPr>
      </w:pPr>
      <w:r w:rsidRPr="00463F09">
        <w:rPr>
          <w:color w:val="000000" w:themeColor="text1"/>
        </w:rPr>
        <w:t xml:space="preserve">This body of literature highlights the </w:t>
      </w:r>
      <w:r w:rsidRPr="00193BF2">
        <w:rPr>
          <w:rStyle w:val="Strong"/>
          <w:b w:val="0"/>
          <w:color w:val="000000" w:themeColor="text1"/>
        </w:rPr>
        <w:t>necessity for models that integrate elevated precision, confidence assessment, and practical clinical use</w:t>
      </w:r>
      <w:r w:rsidRPr="00463F09">
        <w:rPr>
          <w:color w:val="000000" w:themeColor="text1"/>
        </w:rPr>
        <w:t>. Expanding on these foundations, the current research utilizes a CNN-driven model for detecting brain tumors and presents statistical analysis, thus connecting the divide between scholarly investigation and real-world clinical application.</w:t>
      </w:r>
    </w:p>
    <w:p w:rsidR="00204073" w:rsidRPr="00463F09" w:rsidRDefault="00204073" w:rsidP="00463F09">
      <w:pPr>
        <w:pStyle w:val="Heading3"/>
        <w:spacing w:line="360" w:lineRule="auto"/>
        <w:jc w:val="both"/>
        <w:rPr>
          <w:color w:val="000000" w:themeColor="text1"/>
          <w:sz w:val="24"/>
          <w:szCs w:val="24"/>
        </w:rPr>
      </w:pPr>
      <w:r w:rsidRPr="00463F09">
        <w:rPr>
          <w:rStyle w:val="Strong"/>
          <w:b/>
          <w:bCs/>
          <w:color w:val="000000" w:themeColor="text1"/>
          <w:sz w:val="24"/>
          <w:szCs w:val="24"/>
        </w:rPr>
        <w:t>Proposed System</w:t>
      </w:r>
    </w:p>
    <w:p w:rsidR="00204073" w:rsidRPr="00463F09" w:rsidRDefault="00204073" w:rsidP="00463F09">
      <w:pPr>
        <w:pStyle w:val="NormalWeb"/>
        <w:spacing w:line="360" w:lineRule="auto"/>
        <w:jc w:val="both"/>
        <w:rPr>
          <w:color w:val="000000" w:themeColor="text1"/>
        </w:rPr>
      </w:pPr>
      <w:r w:rsidRPr="00463F09">
        <w:rPr>
          <w:color w:val="000000" w:themeColor="text1"/>
        </w:rPr>
        <w:t xml:space="preserve">The proposed system is a </w:t>
      </w:r>
      <w:r w:rsidR="006D5A9D">
        <w:rPr>
          <w:rStyle w:val="Strong"/>
          <w:b w:val="0"/>
          <w:color w:val="000000" w:themeColor="text1"/>
        </w:rPr>
        <w:t xml:space="preserve">deep learning </w:t>
      </w:r>
      <w:r w:rsidRPr="006D5A9D">
        <w:rPr>
          <w:rStyle w:val="Strong"/>
          <w:b w:val="0"/>
          <w:color w:val="000000" w:themeColor="text1"/>
        </w:rPr>
        <w:t>based automated framework</w:t>
      </w:r>
      <w:r w:rsidR="006D5A9D">
        <w:rPr>
          <w:rStyle w:val="Strong"/>
          <w:color w:val="000000" w:themeColor="text1"/>
        </w:rPr>
        <w:t xml:space="preserve"> </w:t>
      </w:r>
      <w:r w:rsidRPr="00463F09">
        <w:rPr>
          <w:color w:val="000000" w:themeColor="text1"/>
        </w:rPr>
        <w:t>for detecting brain tumors through MRI scans. It aims to overcome the shortcomings of manual assessments and current AI-driven techniques by combining image preprocessing, model forecasting, statistical analysis, and visualization into a unified workflow.</w:t>
      </w:r>
    </w:p>
    <w:p w:rsidR="00204073" w:rsidRPr="00463F09" w:rsidRDefault="00204073" w:rsidP="00463F09">
      <w:pPr>
        <w:pStyle w:val="NormalWeb"/>
        <w:spacing w:line="360" w:lineRule="auto"/>
        <w:jc w:val="both"/>
        <w:rPr>
          <w:color w:val="000000" w:themeColor="text1"/>
        </w:rPr>
      </w:pPr>
      <w:r w:rsidRPr="00463F09">
        <w:rPr>
          <w:rStyle w:val="Strong"/>
          <w:color w:val="000000" w:themeColor="text1"/>
        </w:rPr>
        <w:t>System Architecture:</w:t>
      </w:r>
    </w:p>
    <w:p w:rsidR="00204073" w:rsidRDefault="00204073" w:rsidP="00463F09">
      <w:pPr>
        <w:pStyle w:val="NormalWeb"/>
        <w:numPr>
          <w:ilvl w:val="0"/>
          <w:numId w:val="1"/>
        </w:numPr>
        <w:spacing w:line="360" w:lineRule="auto"/>
        <w:jc w:val="both"/>
        <w:rPr>
          <w:color w:val="000000" w:themeColor="text1"/>
        </w:rPr>
      </w:pPr>
      <w:r w:rsidRPr="00463F09">
        <w:rPr>
          <w:rStyle w:val="Strong"/>
          <w:color w:val="000000" w:themeColor="text1"/>
        </w:rPr>
        <w:t>Data Acquisition:</w:t>
      </w:r>
      <w:r w:rsidR="006D5A9D">
        <w:rPr>
          <w:rStyle w:val="Strong"/>
          <w:color w:val="000000" w:themeColor="text1"/>
        </w:rPr>
        <w:t xml:space="preserve"> </w:t>
      </w:r>
      <w:r w:rsidRPr="00463F09">
        <w:rPr>
          <w:color w:val="000000" w:themeColor="text1"/>
        </w:rPr>
        <w:t xml:space="preserve">MRI images are gathered in conventional formats </w:t>
      </w:r>
      <w:r w:rsidR="006D5A9D" w:rsidRPr="00463F09">
        <w:rPr>
          <w:color w:val="000000" w:themeColor="text1"/>
        </w:rPr>
        <w:t>like .</w:t>
      </w:r>
      <w:r w:rsidRPr="00463F09">
        <w:rPr>
          <w:rStyle w:val="HTMLCode"/>
          <w:rFonts w:ascii="Times New Roman" w:hAnsi="Times New Roman" w:cs="Times New Roman"/>
          <w:color w:val="000000" w:themeColor="text1"/>
          <w:sz w:val="24"/>
          <w:szCs w:val="24"/>
        </w:rPr>
        <w:t>jpg</w:t>
      </w:r>
      <w:r w:rsidRPr="00463F09">
        <w:rPr>
          <w:color w:val="000000" w:themeColor="text1"/>
        </w:rPr>
        <w:t xml:space="preserve">, </w:t>
      </w:r>
      <w:r w:rsidRPr="00463F09">
        <w:rPr>
          <w:rStyle w:val="HTMLCode"/>
          <w:rFonts w:ascii="Times New Roman" w:hAnsi="Times New Roman" w:cs="Times New Roman"/>
          <w:color w:val="000000" w:themeColor="text1"/>
          <w:sz w:val="24"/>
          <w:szCs w:val="24"/>
        </w:rPr>
        <w:t>.</w:t>
      </w:r>
      <w:proofErr w:type="spellStart"/>
      <w:r w:rsidRPr="00463F09">
        <w:rPr>
          <w:rStyle w:val="HTMLCode"/>
          <w:rFonts w:ascii="Times New Roman" w:hAnsi="Times New Roman" w:cs="Times New Roman"/>
          <w:color w:val="000000" w:themeColor="text1"/>
          <w:sz w:val="24"/>
          <w:szCs w:val="24"/>
        </w:rPr>
        <w:t>png</w:t>
      </w:r>
      <w:proofErr w:type="spellEnd"/>
      <w:r w:rsidRPr="00463F09">
        <w:rPr>
          <w:color w:val="000000" w:themeColor="text1"/>
        </w:rPr>
        <w:t xml:space="preserve">, or </w:t>
      </w:r>
      <w:r w:rsidRPr="00463F09">
        <w:rPr>
          <w:rStyle w:val="HTMLCode"/>
          <w:rFonts w:ascii="Times New Roman" w:hAnsi="Times New Roman" w:cs="Times New Roman"/>
          <w:color w:val="000000" w:themeColor="text1"/>
          <w:sz w:val="24"/>
          <w:szCs w:val="24"/>
        </w:rPr>
        <w:t>.mat</w:t>
      </w:r>
      <w:r w:rsidR="006D5A9D">
        <w:rPr>
          <w:rStyle w:val="HTMLCode"/>
          <w:rFonts w:ascii="Times New Roman" w:hAnsi="Times New Roman" w:cs="Times New Roman"/>
          <w:color w:val="000000" w:themeColor="text1"/>
          <w:sz w:val="24"/>
          <w:szCs w:val="24"/>
        </w:rPr>
        <w:t xml:space="preserve"> </w:t>
      </w:r>
      <w:r w:rsidR="006D5A9D" w:rsidRPr="00463F09">
        <w:rPr>
          <w:color w:val="000000" w:themeColor="text1"/>
        </w:rPr>
        <w:t>the</w:t>
      </w:r>
      <w:r w:rsidRPr="00463F09">
        <w:rPr>
          <w:color w:val="000000" w:themeColor="text1"/>
        </w:rPr>
        <w:t xml:space="preserve"> system accommodates both unprocessed image files and medical datasets that are based on MATLAB (e.g., </w:t>
      </w:r>
      <w:proofErr w:type="spellStart"/>
      <w:r w:rsidRPr="00463F09">
        <w:rPr>
          <w:color w:val="000000" w:themeColor="text1"/>
        </w:rPr>
        <w:t>CJData</w:t>
      </w:r>
      <w:proofErr w:type="spellEnd"/>
      <w:r w:rsidRPr="00463F09">
        <w:rPr>
          <w:color w:val="000000" w:themeColor="text1"/>
        </w:rPr>
        <w:t>).</w:t>
      </w:r>
    </w:p>
    <w:p w:rsidR="0048094D" w:rsidRPr="00463F09" w:rsidRDefault="0048094D" w:rsidP="0048094D">
      <w:pPr>
        <w:pStyle w:val="NormalWeb"/>
        <w:numPr>
          <w:ilvl w:val="0"/>
          <w:numId w:val="1"/>
        </w:numPr>
        <w:spacing w:line="360" w:lineRule="auto"/>
        <w:jc w:val="both"/>
        <w:rPr>
          <w:color w:val="000000" w:themeColor="text1"/>
        </w:rPr>
      </w:pPr>
      <w:r w:rsidRPr="00463F09">
        <w:rPr>
          <w:rStyle w:val="Strong"/>
          <w:color w:val="000000" w:themeColor="text1"/>
        </w:rPr>
        <w:t>Preprocessing:</w:t>
      </w:r>
    </w:p>
    <w:p w:rsidR="0048094D" w:rsidRPr="00463F09" w:rsidRDefault="0048094D" w:rsidP="0048094D">
      <w:pPr>
        <w:pStyle w:val="NormalWeb"/>
        <w:numPr>
          <w:ilvl w:val="1"/>
          <w:numId w:val="9"/>
        </w:numPr>
        <w:spacing w:line="360" w:lineRule="auto"/>
        <w:jc w:val="both"/>
        <w:rPr>
          <w:color w:val="000000" w:themeColor="text1"/>
        </w:rPr>
      </w:pPr>
      <w:r w:rsidRPr="00463F09">
        <w:rPr>
          <w:color w:val="000000" w:themeColor="text1"/>
        </w:rPr>
        <w:t>Images are adjusted to a size of 128×128 pixels and standardized to a range of 0–1.</w:t>
      </w:r>
    </w:p>
    <w:p w:rsidR="0048094D" w:rsidRPr="00463F09" w:rsidRDefault="0048094D" w:rsidP="0048094D">
      <w:pPr>
        <w:pStyle w:val="NormalWeb"/>
        <w:numPr>
          <w:ilvl w:val="1"/>
          <w:numId w:val="9"/>
        </w:numPr>
        <w:spacing w:line="360" w:lineRule="auto"/>
        <w:jc w:val="both"/>
        <w:rPr>
          <w:color w:val="000000" w:themeColor="text1"/>
        </w:rPr>
      </w:pPr>
      <w:r w:rsidRPr="00463F09">
        <w:rPr>
          <w:color w:val="000000" w:themeColor="text1"/>
        </w:rPr>
        <w:lastRenderedPageBreak/>
        <w:t>Reduction of noise and conversion to grayscale (if necessary) are implemented to enhance input quality.</w:t>
      </w:r>
    </w:p>
    <w:p w:rsidR="0048094D" w:rsidRPr="00463F09" w:rsidRDefault="0048094D" w:rsidP="0048094D">
      <w:pPr>
        <w:pStyle w:val="NormalWeb"/>
        <w:numPr>
          <w:ilvl w:val="1"/>
          <w:numId w:val="9"/>
        </w:numPr>
        <w:spacing w:line="360" w:lineRule="auto"/>
        <w:jc w:val="both"/>
        <w:rPr>
          <w:color w:val="000000" w:themeColor="text1"/>
        </w:rPr>
      </w:pPr>
      <w:r w:rsidRPr="00463F09">
        <w:rPr>
          <w:color w:val="000000" w:themeColor="text1"/>
        </w:rPr>
        <w:t xml:space="preserve">For </w:t>
      </w:r>
      <w:r w:rsidRPr="00463F09">
        <w:rPr>
          <w:rStyle w:val="HTMLCode"/>
          <w:rFonts w:ascii="Times New Roman" w:hAnsi="Times New Roman" w:cs="Times New Roman"/>
          <w:color w:val="000000" w:themeColor="text1"/>
          <w:sz w:val="24"/>
          <w:szCs w:val="24"/>
        </w:rPr>
        <w:t>.mat</w:t>
      </w:r>
      <w:r>
        <w:rPr>
          <w:rStyle w:val="HTMLCode"/>
          <w:rFonts w:ascii="Times New Roman" w:hAnsi="Times New Roman" w:cs="Times New Roman"/>
          <w:color w:val="000000" w:themeColor="text1"/>
          <w:sz w:val="24"/>
          <w:szCs w:val="24"/>
        </w:rPr>
        <w:t xml:space="preserve"> </w:t>
      </w:r>
      <w:r w:rsidRPr="00463F09">
        <w:rPr>
          <w:color w:val="000000" w:themeColor="text1"/>
        </w:rPr>
        <w:t>files, the MRI image collection is taken and changed to RGB format.</w:t>
      </w:r>
    </w:p>
    <w:p w:rsidR="0048094D" w:rsidRPr="00463F09" w:rsidRDefault="0048094D" w:rsidP="0048094D">
      <w:pPr>
        <w:pStyle w:val="NormalWeb"/>
        <w:numPr>
          <w:ilvl w:val="0"/>
          <w:numId w:val="1"/>
        </w:numPr>
        <w:spacing w:line="360" w:lineRule="auto"/>
        <w:jc w:val="both"/>
        <w:rPr>
          <w:color w:val="000000" w:themeColor="text1"/>
        </w:rPr>
      </w:pPr>
      <w:r w:rsidRPr="00463F09">
        <w:rPr>
          <w:rStyle w:val="Strong"/>
          <w:color w:val="000000" w:themeColor="text1"/>
        </w:rPr>
        <w:t>Deep Learning Model:</w:t>
      </w:r>
    </w:p>
    <w:p w:rsidR="0048094D" w:rsidRPr="00463F09" w:rsidRDefault="0048094D" w:rsidP="0048094D">
      <w:pPr>
        <w:pStyle w:val="NormalWeb"/>
        <w:numPr>
          <w:ilvl w:val="1"/>
          <w:numId w:val="10"/>
        </w:numPr>
        <w:spacing w:line="360" w:lineRule="auto"/>
        <w:jc w:val="both"/>
        <w:rPr>
          <w:color w:val="000000" w:themeColor="text1"/>
        </w:rPr>
      </w:pPr>
      <w:r w:rsidRPr="00463F09">
        <w:rPr>
          <w:color w:val="000000" w:themeColor="text1"/>
        </w:rPr>
        <w:t xml:space="preserve">A </w:t>
      </w:r>
      <w:proofErr w:type="spellStart"/>
      <w:r w:rsidRPr="006D5A9D">
        <w:rPr>
          <w:rStyle w:val="Strong"/>
          <w:b w:val="0"/>
          <w:color w:val="000000" w:themeColor="text1"/>
        </w:rPr>
        <w:t>Convolutional</w:t>
      </w:r>
      <w:proofErr w:type="spellEnd"/>
      <w:r w:rsidRPr="006D5A9D">
        <w:rPr>
          <w:rStyle w:val="Strong"/>
          <w:b w:val="0"/>
          <w:color w:val="000000" w:themeColor="text1"/>
        </w:rPr>
        <w:t xml:space="preserve"> Neural Network (CNN)</w:t>
      </w:r>
      <w:r w:rsidRPr="00463F09">
        <w:rPr>
          <w:color w:val="000000" w:themeColor="text1"/>
        </w:rPr>
        <w:t xml:space="preserve"> is used for classification.</w:t>
      </w:r>
    </w:p>
    <w:p w:rsidR="0048094D" w:rsidRPr="00463F09" w:rsidRDefault="0048094D" w:rsidP="0048094D">
      <w:pPr>
        <w:pStyle w:val="NormalWeb"/>
        <w:numPr>
          <w:ilvl w:val="1"/>
          <w:numId w:val="10"/>
        </w:numPr>
        <w:spacing w:line="360" w:lineRule="auto"/>
        <w:jc w:val="both"/>
        <w:rPr>
          <w:color w:val="000000" w:themeColor="text1"/>
        </w:rPr>
      </w:pPr>
      <w:r w:rsidRPr="00463F09">
        <w:rPr>
          <w:color w:val="000000" w:themeColor="text1"/>
        </w:rPr>
        <w:t>The model generates a probability score that reflects the chance of a tumor being present.</w:t>
      </w:r>
    </w:p>
    <w:p w:rsidR="0048094D" w:rsidRPr="00E538A3" w:rsidRDefault="0048094D" w:rsidP="0048094D">
      <w:pPr>
        <w:pStyle w:val="NormalWeb"/>
        <w:numPr>
          <w:ilvl w:val="1"/>
          <w:numId w:val="10"/>
        </w:numPr>
        <w:spacing w:line="360" w:lineRule="auto"/>
        <w:jc w:val="both"/>
        <w:rPr>
          <w:color w:val="000000" w:themeColor="text1"/>
        </w:rPr>
      </w:pPr>
      <w:r w:rsidRPr="00463F09">
        <w:rPr>
          <w:color w:val="000000" w:themeColor="text1"/>
        </w:rPr>
        <w:t xml:space="preserve">Predictions are binary: </w:t>
      </w:r>
      <w:r w:rsidRPr="006D5A9D">
        <w:rPr>
          <w:rStyle w:val="Strong"/>
          <w:b w:val="0"/>
          <w:color w:val="000000" w:themeColor="text1"/>
        </w:rPr>
        <w:t>Tumor</w:t>
      </w:r>
      <w:r w:rsidRPr="00463F09">
        <w:rPr>
          <w:color w:val="000000" w:themeColor="text1"/>
        </w:rPr>
        <w:t xml:space="preserve"> (≥0.5 probability) or </w:t>
      </w:r>
      <w:r w:rsidRPr="00463F09">
        <w:rPr>
          <w:rStyle w:val="Strong"/>
          <w:color w:val="000000" w:themeColor="text1"/>
        </w:rPr>
        <w:t xml:space="preserve">No </w:t>
      </w:r>
      <w:r w:rsidRPr="006D5A9D">
        <w:rPr>
          <w:rStyle w:val="Strong"/>
          <w:b w:val="0"/>
          <w:color w:val="000000" w:themeColor="text1"/>
        </w:rPr>
        <w:t>Tumor</w:t>
      </w:r>
      <w:r w:rsidRPr="00463F09">
        <w:rPr>
          <w:color w:val="000000" w:themeColor="text1"/>
        </w:rPr>
        <w:t xml:space="preserve"> (&lt;0.5 probability).</w:t>
      </w:r>
    </w:p>
    <w:p w:rsidR="00ED16CE" w:rsidRDefault="00ED16CE" w:rsidP="00ED16CE">
      <w:pPr>
        <w:pStyle w:val="NormalWeb"/>
        <w:spacing w:line="360" w:lineRule="auto"/>
        <w:ind w:left="720"/>
        <w:jc w:val="center"/>
        <w:rPr>
          <w:color w:val="000000" w:themeColor="text1"/>
        </w:rPr>
      </w:pPr>
      <w:r>
        <w:rPr>
          <w:noProof/>
          <w:color w:val="000000" w:themeColor="text1"/>
        </w:rPr>
        <w:drawing>
          <wp:inline distT="0" distB="0" distL="0" distR="0">
            <wp:extent cx="3230745" cy="4794837"/>
            <wp:effectExtent l="19050" t="0" r="7755" b="0"/>
            <wp:docPr id="2" name="Picture 1" descr="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6"/>
                    <a:stretch>
                      <a:fillRect/>
                    </a:stretch>
                  </pic:blipFill>
                  <pic:spPr>
                    <a:xfrm>
                      <a:off x="0" y="0"/>
                      <a:ext cx="3234209" cy="4799978"/>
                    </a:xfrm>
                    <a:prstGeom prst="rect">
                      <a:avLst/>
                    </a:prstGeom>
                  </pic:spPr>
                </pic:pic>
              </a:graphicData>
            </a:graphic>
          </wp:inline>
        </w:drawing>
      </w:r>
    </w:p>
    <w:p w:rsidR="00ED16CE" w:rsidRPr="00463F09" w:rsidRDefault="00ED16CE" w:rsidP="00ED16CE">
      <w:pPr>
        <w:pStyle w:val="NormalWeb"/>
        <w:spacing w:line="360" w:lineRule="auto"/>
        <w:ind w:left="720"/>
        <w:jc w:val="center"/>
        <w:rPr>
          <w:color w:val="000000" w:themeColor="text1"/>
        </w:rPr>
      </w:pPr>
      <w:r w:rsidRPr="00ED16CE">
        <w:rPr>
          <w:b/>
          <w:color w:val="000000" w:themeColor="text1"/>
        </w:rPr>
        <w:t>Fig 2:</w:t>
      </w:r>
      <w:r>
        <w:rPr>
          <w:color w:val="000000" w:themeColor="text1"/>
        </w:rPr>
        <w:t xml:space="preserve"> Training images after mat conversion and saving as predictions.csv</w:t>
      </w:r>
    </w:p>
    <w:p w:rsidR="00204073" w:rsidRPr="00463F09" w:rsidRDefault="00204073" w:rsidP="00463F09">
      <w:pPr>
        <w:pStyle w:val="NormalWeb"/>
        <w:numPr>
          <w:ilvl w:val="0"/>
          <w:numId w:val="1"/>
        </w:numPr>
        <w:spacing w:line="360" w:lineRule="auto"/>
        <w:jc w:val="both"/>
        <w:rPr>
          <w:color w:val="000000" w:themeColor="text1"/>
        </w:rPr>
      </w:pPr>
      <w:r w:rsidRPr="00463F09">
        <w:rPr>
          <w:rStyle w:val="Strong"/>
          <w:color w:val="000000" w:themeColor="text1"/>
        </w:rPr>
        <w:lastRenderedPageBreak/>
        <w:t>Prediction &amp; Reporting:</w:t>
      </w:r>
    </w:p>
    <w:p w:rsidR="00204073" w:rsidRPr="00463F09" w:rsidRDefault="00204073" w:rsidP="006D5A9D">
      <w:pPr>
        <w:pStyle w:val="NormalWeb"/>
        <w:numPr>
          <w:ilvl w:val="1"/>
          <w:numId w:val="11"/>
        </w:numPr>
        <w:spacing w:line="360" w:lineRule="auto"/>
        <w:jc w:val="both"/>
        <w:rPr>
          <w:color w:val="000000" w:themeColor="text1"/>
        </w:rPr>
      </w:pPr>
      <w:r w:rsidRPr="00463F09">
        <w:rPr>
          <w:color w:val="000000" w:themeColor="text1"/>
        </w:rPr>
        <w:t>Every submitted MRI undergoes processing and categorization.</w:t>
      </w:r>
    </w:p>
    <w:p w:rsidR="00204073" w:rsidRPr="00463F09" w:rsidRDefault="00204073" w:rsidP="006D5A9D">
      <w:pPr>
        <w:pStyle w:val="NormalWeb"/>
        <w:numPr>
          <w:ilvl w:val="1"/>
          <w:numId w:val="11"/>
        </w:numPr>
        <w:spacing w:line="360" w:lineRule="auto"/>
        <w:jc w:val="both"/>
        <w:rPr>
          <w:color w:val="000000" w:themeColor="text1"/>
        </w:rPr>
      </w:pPr>
      <w:r w:rsidRPr="00463F09">
        <w:rPr>
          <w:color w:val="000000" w:themeColor="text1"/>
        </w:rPr>
        <w:t xml:space="preserve">The system generates </w:t>
      </w:r>
      <w:r w:rsidRPr="006D5A9D">
        <w:rPr>
          <w:rStyle w:val="Strong"/>
          <w:b w:val="0"/>
          <w:color w:val="000000" w:themeColor="text1"/>
        </w:rPr>
        <w:t>confidence scores</w:t>
      </w:r>
      <w:r w:rsidRPr="00463F09">
        <w:rPr>
          <w:color w:val="000000" w:themeColor="text1"/>
        </w:rPr>
        <w:t xml:space="preserve"> for every prediction.</w:t>
      </w:r>
    </w:p>
    <w:p w:rsidR="0048094D" w:rsidRPr="00E538A3" w:rsidRDefault="00204073" w:rsidP="0048094D">
      <w:pPr>
        <w:pStyle w:val="NormalWeb"/>
        <w:numPr>
          <w:ilvl w:val="1"/>
          <w:numId w:val="11"/>
        </w:numPr>
        <w:spacing w:line="360" w:lineRule="auto"/>
        <w:jc w:val="both"/>
        <w:rPr>
          <w:color w:val="000000" w:themeColor="text1"/>
        </w:rPr>
      </w:pPr>
      <w:r w:rsidRPr="00463F09">
        <w:rPr>
          <w:color w:val="000000" w:themeColor="text1"/>
        </w:rPr>
        <w:t>The findings are compiled in a report available for download (CSV/PDF), which contains the file name, forecast, and level of confidence.</w:t>
      </w:r>
    </w:p>
    <w:p w:rsidR="00204073" w:rsidRPr="00463F09" w:rsidRDefault="00204073" w:rsidP="00463F09">
      <w:pPr>
        <w:pStyle w:val="NormalWeb"/>
        <w:numPr>
          <w:ilvl w:val="0"/>
          <w:numId w:val="1"/>
        </w:numPr>
        <w:spacing w:line="360" w:lineRule="auto"/>
        <w:jc w:val="both"/>
        <w:rPr>
          <w:color w:val="000000" w:themeColor="text1"/>
        </w:rPr>
      </w:pPr>
      <w:r w:rsidRPr="00463F09">
        <w:rPr>
          <w:rStyle w:val="Strong"/>
          <w:color w:val="000000" w:themeColor="text1"/>
        </w:rPr>
        <w:t>Statistical Analysis &amp; Visualization:</w:t>
      </w:r>
    </w:p>
    <w:p w:rsidR="00204073" w:rsidRPr="00463F09" w:rsidRDefault="00204073" w:rsidP="006D5A9D">
      <w:pPr>
        <w:pStyle w:val="NormalWeb"/>
        <w:numPr>
          <w:ilvl w:val="1"/>
          <w:numId w:val="12"/>
        </w:numPr>
        <w:spacing w:line="360" w:lineRule="auto"/>
        <w:jc w:val="both"/>
        <w:rPr>
          <w:color w:val="000000" w:themeColor="text1"/>
        </w:rPr>
      </w:pPr>
      <w:r w:rsidRPr="00463F09">
        <w:rPr>
          <w:color w:val="000000" w:themeColor="text1"/>
        </w:rPr>
        <w:t xml:space="preserve">The system provides </w:t>
      </w:r>
      <w:r w:rsidRPr="006D5A9D">
        <w:rPr>
          <w:rStyle w:val="Strong"/>
          <w:b w:val="0"/>
          <w:color w:val="000000" w:themeColor="text1"/>
        </w:rPr>
        <w:t>descriptive statistics</w:t>
      </w:r>
      <w:r w:rsidR="006D5A9D">
        <w:rPr>
          <w:rStyle w:val="Strong"/>
          <w:color w:val="000000" w:themeColor="text1"/>
        </w:rPr>
        <w:t xml:space="preserve"> </w:t>
      </w:r>
      <w:r w:rsidRPr="00463F09">
        <w:rPr>
          <w:color w:val="000000" w:themeColor="text1"/>
        </w:rPr>
        <w:t>(e.g., average, median value, standard deviation of tumor size/intensity characteristics).</w:t>
      </w:r>
    </w:p>
    <w:p w:rsidR="00204073" w:rsidRPr="00463F09" w:rsidRDefault="00204073" w:rsidP="006D5A9D">
      <w:pPr>
        <w:pStyle w:val="NormalWeb"/>
        <w:numPr>
          <w:ilvl w:val="1"/>
          <w:numId w:val="12"/>
        </w:numPr>
        <w:spacing w:line="360" w:lineRule="auto"/>
        <w:jc w:val="both"/>
        <w:rPr>
          <w:color w:val="000000" w:themeColor="text1"/>
        </w:rPr>
      </w:pPr>
      <w:r w:rsidRPr="006D5A9D">
        <w:rPr>
          <w:rStyle w:val="Strong"/>
          <w:b w:val="0"/>
          <w:color w:val="000000" w:themeColor="text1"/>
        </w:rPr>
        <w:t>Advanced visualizations</w:t>
      </w:r>
      <w:r w:rsidR="006D5A9D">
        <w:rPr>
          <w:rStyle w:val="Strong"/>
          <w:color w:val="000000" w:themeColor="text1"/>
        </w:rPr>
        <w:t xml:space="preserve"> </w:t>
      </w:r>
      <w:r w:rsidRPr="00463F09">
        <w:rPr>
          <w:color w:val="000000" w:themeColor="text1"/>
        </w:rPr>
        <w:t>including bar graphs, pie graphs, histograms, and correlation</w:t>
      </w:r>
      <w:r w:rsidR="006D5A9D">
        <w:rPr>
          <w:color w:val="000000" w:themeColor="text1"/>
        </w:rPr>
        <w:t xml:space="preserve"> </w:t>
      </w:r>
      <w:proofErr w:type="spellStart"/>
      <w:r w:rsidRPr="00463F09">
        <w:rPr>
          <w:color w:val="000000" w:themeColor="text1"/>
        </w:rPr>
        <w:t>heatmaps</w:t>
      </w:r>
      <w:proofErr w:type="spellEnd"/>
      <w:r w:rsidRPr="00463F09">
        <w:rPr>
          <w:color w:val="000000" w:themeColor="text1"/>
        </w:rPr>
        <w:t xml:space="preserve"> help interpret the dataset.</w:t>
      </w:r>
    </w:p>
    <w:p w:rsidR="00204073" w:rsidRDefault="00204073" w:rsidP="006D5A9D">
      <w:pPr>
        <w:pStyle w:val="NormalWeb"/>
        <w:numPr>
          <w:ilvl w:val="1"/>
          <w:numId w:val="12"/>
        </w:numPr>
        <w:spacing w:line="360" w:lineRule="auto"/>
        <w:jc w:val="both"/>
        <w:rPr>
          <w:color w:val="000000" w:themeColor="text1"/>
        </w:rPr>
      </w:pPr>
      <w:r w:rsidRPr="00463F09">
        <w:rPr>
          <w:color w:val="000000" w:themeColor="text1"/>
        </w:rPr>
        <w:t>Evaluation includes performance metrics (accuracy, precision, recall, F1-score) when ground-truth labels are accessible.</w:t>
      </w:r>
    </w:p>
    <w:p w:rsidR="00B35880" w:rsidRDefault="00B35880" w:rsidP="00B35880">
      <w:pPr>
        <w:pStyle w:val="NormalWeb"/>
        <w:spacing w:line="360" w:lineRule="auto"/>
        <w:jc w:val="center"/>
        <w:rPr>
          <w:color w:val="000000" w:themeColor="text1"/>
        </w:rPr>
      </w:pPr>
      <w:r>
        <w:rPr>
          <w:noProof/>
          <w:color w:val="000000" w:themeColor="text1"/>
        </w:rPr>
        <w:drawing>
          <wp:inline distT="0" distB="0" distL="0" distR="0">
            <wp:extent cx="4775787" cy="2556781"/>
            <wp:effectExtent l="19050" t="0" r="5763" b="0"/>
            <wp:docPr id="3" name="Picture 2" descr="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jpg"/>
                    <pic:cNvPicPr/>
                  </pic:nvPicPr>
                  <pic:blipFill>
                    <a:blip r:embed="rId7"/>
                    <a:stretch>
                      <a:fillRect/>
                    </a:stretch>
                  </pic:blipFill>
                  <pic:spPr>
                    <a:xfrm>
                      <a:off x="0" y="0"/>
                      <a:ext cx="4776981" cy="2557420"/>
                    </a:xfrm>
                    <a:prstGeom prst="rect">
                      <a:avLst/>
                    </a:prstGeom>
                  </pic:spPr>
                </pic:pic>
              </a:graphicData>
            </a:graphic>
          </wp:inline>
        </w:drawing>
      </w:r>
    </w:p>
    <w:p w:rsidR="00B35880" w:rsidRPr="00463F09" w:rsidRDefault="00B35880" w:rsidP="00B35880">
      <w:pPr>
        <w:pStyle w:val="NormalWeb"/>
        <w:spacing w:line="360" w:lineRule="auto"/>
        <w:jc w:val="center"/>
        <w:rPr>
          <w:color w:val="000000" w:themeColor="text1"/>
        </w:rPr>
      </w:pPr>
      <w:r w:rsidRPr="00B35880">
        <w:rPr>
          <w:b/>
          <w:color w:val="000000" w:themeColor="text1"/>
        </w:rPr>
        <w:t>Fig 3:</w:t>
      </w:r>
      <w:r>
        <w:rPr>
          <w:color w:val="000000" w:themeColor="text1"/>
        </w:rPr>
        <w:t xml:space="preserve"> Dataset statistics if uploads in framework.</w:t>
      </w:r>
    </w:p>
    <w:p w:rsidR="00204073" w:rsidRPr="00463F09" w:rsidRDefault="00204073" w:rsidP="00463F09">
      <w:pPr>
        <w:pStyle w:val="NormalWeb"/>
        <w:spacing w:line="360" w:lineRule="auto"/>
        <w:jc w:val="both"/>
        <w:rPr>
          <w:color w:val="000000" w:themeColor="text1"/>
        </w:rPr>
      </w:pPr>
      <w:r w:rsidRPr="00463F09">
        <w:rPr>
          <w:rStyle w:val="Strong"/>
          <w:color w:val="000000" w:themeColor="text1"/>
        </w:rPr>
        <w:t>Advantages of the Proposed System:</w:t>
      </w:r>
    </w:p>
    <w:p w:rsidR="00204073" w:rsidRPr="00463F09" w:rsidRDefault="00204073" w:rsidP="00463F09">
      <w:pPr>
        <w:pStyle w:val="NormalWeb"/>
        <w:numPr>
          <w:ilvl w:val="0"/>
          <w:numId w:val="2"/>
        </w:numPr>
        <w:spacing w:line="360" w:lineRule="auto"/>
        <w:jc w:val="both"/>
        <w:rPr>
          <w:color w:val="000000" w:themeColor="text1"/>
        </w:rPr>
      </w:pPr>
      <w:r w:rsidRPr="00463F09">
        <w:rPr>
          <w:color w:val="000000" w:themeColor="text1"/>
        </w:rPr>
        <w:t xml:space="preserve">Supports both </w:t>
      </w:r>
      <w:r w:rsidRPr="006D5A9D">
        <w:rPr>
          <w:rStyle w:val="Strong"/>
          <w:b w:val="0"/>
          <w:color w:val="000000" w:themeColor="text1"/>
        </w:rPr>
        <w:t xml:space="preserve">raw MRI images and </w:t>
      </w:r>
      <w:r w:rsidRPr="006D5A9D">
        <w:rPr>
          <w:rStyle w:val="HTMLCode"/>
          <w:rFonts w:ascii="Times New Roman" w:hAnsi="Times New Roman" w:cs="Times New Roman"/>
          <w:bCs/>
          <w:color w:val="000000" w:themeColor="text1"/>
          <w:sz w:val="24"/>
          <w:szCs w:val="24"/>
        </w:rPr>
        <w:t>.mat</w:t>
      </w:r>
      <w:r w:rsidRPr="006D5A9D">
        <w:rPr>
          <w:rStyle w:val="Strong"/>
          <w:b w:val="0"/>
          <w:color w:val="000000" w:themeColor="text1"/>
        </w:rPr>
        <w:t xml:space="preserve"> datasets</w:t>
      </w:r>
      <w:r w:rsidRPr="006D5A9D">
        <w:rPr>
          <w:b/>
          <w:color w:val="000000" w:themeColor="text1"/>
        </w:rPr>
        <w:t>.</w:t>
      </w:r>
    </w:p>
    <w:p w:rsidR="00204073" w:rsidRPr="00463F09" w:rsidRDefault="00204073" w:rsidP="00463F09">
      <w:pPr>
        <w:pStyle w:val="NormalWeb"/>
        <w:numPr>
          <w:ilvl w:val="0"/>
          <w:numId w:val="2"/>
        </w:numPr>
        <w:spacing w:line="360" w:lineRule="auto"/>
        <w:jc w:val="both"/>
        <w:rPr>
          <w:color w:val="000000" w:themeColor="text1"/>
        </w:rPr>
      </w:pPr>
      <w:r w:rsidRPr="00463F09">
        <w:rPr>
          <w:color w:val="000000" w:themeColor="text1"/>
        </w:rPr>
        <w:t xml:space="preserve">Provides </w:t>
      </w:r>
      <w:r w:rsidRPr="006D5A9D">
        <w:rPr>
          <w:rStyle w:val="Strong"/>
          <w:b w:val="0"/>
          <w:color w:val="000000" w:themeColor="text1"/>
        </w:rPr>
        <w:t>confidence-based predictions</w:t>
      </w:r>
      <w:r w:rsidR="006D5A9D">
        <w:rPr>
          <w:rStyle w:val="Strong"/>
          <w:color w:val="000000" w:themeColor="text1"/>
        </w:rPr>
        <w:t xml:space="preserve"> </w:t>
      </w:r>
      <w:r w:rsidRPr="00463F09">
        <w:rPr>
          <w:color w:val="000000" w:themeColor="text1"/>
        </w:rPr>
        <w:t>rather than solely binary classification.</w:t>
      </w:r>
    </w:p>
    <w:p w:rsidR="00204073" w:rsidRPr="00463F09" w:rsidRDefault="00204073" w:rsidP="00463F09">
      <w:pPr>
        <w:pStyle w:val="NormalWeb"/>
        <w:numPr>
          <w:ilvl w:val="0"/>
          <w:numId w:val="2"/>
        </w:numPr>
        <w:spacing w:line="360" w:lineRule="auto"/>
        <w:jc w:val="both"/>
        <w:rPr>
          <w:color w:val="000000" w:themeColor="text1"/>
        </w:rPr>
      </w:pPr>
      <w:r w:rsidRPr="00463F09">
        <w:rPr>
          <w:color w:val="000000" w:themeColor="text1"/>
        </w:rPr>
        <w:lastRenderedPageBreak/>
        <w:t xml:space="preserve">Integrates </w:t>
      </w:r>
      <w:r w:rsidRPr="006D5A9D">
        <w:rPr>
          <w:rStyle w:val="Strong"/>
          <w:b w:val="0"/>
          <w:color w:val="000000" w:themeColor="text1"/>
        </w:rPr>
        <w:t>statistical reporting and visualization</w:t>
      </w:r>
      <w:r w:rsidRPr="00463F09">
        <w:rPr>
          <w:color w:val="000000" w:themeColor="text1"/>
        </w:rPr>
        <w:t xml:space="preserve"> for better interpretability.</w:t>
      </w:r>
    </w:p>
    <w:p w:rsidR="00204073" w:rsidRPr="00463F09" w:rsidRDefault="00204073" w:rsidP="00463F09">
      <w:pPr>
        <w:pStyle w:val="NormalWeb"/>
        <w:numPr>
          <w:ilvl w:val="0"/>
          <w:numId w:val="2"/>
        </w:numPr>
        <w:spacing w:line="360" w:lineRule="auto"/>
        <w:jc w:val="both"/>
        <w:rPr>
          <w:color w:val="000000" w:themeColor="text1"/>
        </w:rPr>
      </w:pPr>
      <w:r w:rsidRPr="00463F09">
        <w:rPr>
          <w:color w:val="000000" w:themeColor="text1"/>
        </w:rPr>
        <w:t xml:space="preserve">Designed as a </w:t>
      </w:r>
      <w:r w:rsidRPr="006D5A9D">
        <w:rPr>
          <w:rStyle w:val="Strong"/>
          <w:b w:val="0"/>
          <w:color w:val="000000" w:themeColor="text1"/>
        </w:rPr>
        <w:t>Streamlit web application</w:t>
      </w:r>
      <w:r w:rsidR="006D5A9D">
        <w:rPr>
          <w:rStyle w:val="Strong"/>
          <w:color w:val="000000" w:themeColor="text1"/>
        </w:rPr>
        <w:t xml:space="preserve"> </w:t>
      </w:r>
      <w:r w:rsidRPr="00463F09">
        <w:rPr>
          <w:color w:val="000000" w:themeColor="text1"/>
        </w:rPr>
        <w:t>for easy installation in both clinical and research settings.</w:t>
      </w:r>
    </w:p>
    <w:p w:rsidR="00204073" w:rsidRPr="00463F09" w:rsidRDefault="00204073" w:rsidP="00463F09">
      <w:pPr>
        <w:pStyle w:val="NormalWeb"/>
        <w:spacing w:line="360" w:lineRule="auto"/>
        <w:jc w:val="both"/>
        <w:rPr>
          <w:color w:val="000000" w:themeColor="text1"/>
        </w:rPr>
      </w:pPr>
      <w:r w:rsidRPr="00463F09">
        <w:rPr>
          <w:color w:val="000000" w:themeColor="text1"/>
        </w:rPr>
        <w:t>This suggested framework guarantees dependable and comprehensible tumor identification while closing the divide between AI-driven research models and practical usage in clinical settings.</w:t>
      </w:r>
    </w:p>
    <w:p w:rsidR="00204073" w:rsidRPr="00463F09" w:rsidRDefault="00204073" w:rsidP="00463F09">
      <w:pPr>
        <w:pStyle w:val="Heading3"/>
        <w:spacing w:line="360" w:lineRule="auto"/>
        <w:jc w:val="both"/>
        <w:rPr>
          <w:color w:val="000000" w:themeColor="text1"/>
          <w:sz w:val="24"/>
          <w:szCs w:val="24"/>
        </w:rPr>
      </w:pPr>
      <w:r w:rsidRPr="00463F09">
        <w:rPr>
          <w:rStyle w:val="Strong"/>
          <w:b/>
          <w:bCs/>
          <w:color w:val="000000" w:themeColor="text1"/>
          <w:sz w:val="24"/>
          <w:szCs w:val="24"/>
        </w:rPr>
        <w:t>Methodology</w:t>
      </w:r>
    </w:p>
    <w:p w:rsidR="00204073" w:rsidRPr="00463F09" w:rsidRDefault="00204073" w:rsidP="00463F09">
      <w:pPr>
        <w:pStyle w:val="NormalWeb"/>
        <w:spacing w:line="360" w:lineRule="auto"/>
        <w:jc w:val="both"/>
        <w:rPr>
          <w:color w:val="000000" w:themeColor="text1"/>
        </w:rPr>
      </w:pPr>
      <w:r w:rsidRPr="00463F09">
        <w:rPr>
          <w:color w:val="000000" w:themeColor="text1"/>
        </w:rPr>
        <w:t xml:space="preserve">The approach of the suggested brain tumor identification system is segmented into several stages, with each phase aiding in the precise categorization of MRI images </w:t>
      </w:r>
      <w:proofErr w:type="gramStart"/>
      <w:r w:rsidRPr="00463F09">
        <w:rPr>
          <w:color w:val="000000" w:themeColor="text1"/>
        </w:rPr>
        <w:t xml:space="preserve">into  </w:t>
      </w:r>
      <w:r w:rsidRPr="00463F09">
        <w:rPr>
          <w:rStyle w:val="Emphasis"/>
          <w:color w:val="000000" w:themeColor="text1"/>
        </w:rPr>
        <w:t>tumor</w:t>
      </w:r>
      <w:proofErr w:type="gramEnd"/>
      <w:r w:rsidRPr="00463F09">
        <w:rPr>
          <w:color w:val="000000" w:themeColor="text1"/>
        </w:rPr>
        <w:t xml:space="preserve"> and </w:t>
      </w:r>
      <w:r w:rsidRPr="00463F09">
        <w:rPr>
          <w:rStyle w:val="Emphasis"/>
          <w:color w:val="000000" w:themeColor="text1"/>
        </w:rPr>
        <w:t>non-tumor</w:t>
      </w:r>
      <w:r w:rsidRPr="00463F09">
        <w:rPr>
          <w:color w:val="000000" w:themeColor="text1"/>
        </w:rPr>
        <w:t xml:space="preserve"> categories.</w:t>
      </w:r>
    </w:p>
    <w:p w:rsidR="00204073" w:rsidRPr="00463F09" w:rsidRDefault="00204073" w:rsidP="00463F09">
      <w:pPr>
        <w:pStyle w:val="Heading4"/>
        <w:spacing w:line="360" w:lineRule="auto"/>
        <w:jc w:val="both"/>
        <w:rPr>
          <w:rFonts w:ascii="Times New Roman" w:hAnsi="Times New Roman" w:cs="Times New Roman"/>
          <w:color w:val="000000" w:themeColor="text1"/>
          <w:sz w:val="24"/>
          <w:szCs w:val="24"/>
        </w:rPr>
      </w:pPr>
      <w:r w:rsidRPr="00463F09">
        <w:rPr>
          <w:rStyle w:val="Strong"/>
          <w:rFonts w:ascii="Times New Roman" w:hAnsi="Times New Roman" w:cs="Times New Roman"/>
          <w:b/>
          <w:bCs/>
          <w:color w:val="000000" w:themeColor="text1"/>
          <w:sz w:val="24"/>
          <w:szCs w:val="24"/>
        </w:rPr>
        <w:t>1. Data Collection</w:t>
      </w:r>
    </w:p>
    <w:p w:rsidR="00204073" w:rsidRPr="00463F09" w:rsidRDefault="00204073" w:rsidP="00463F09">
      <w:pPr>
        <w:pStyle w:val="NormalWeb"/>
        <w:spacing w:line="360" w:lineRule="auto"/>
        <w:jc w:val="both"/>
        <w:rPr>
          <w:color w:val="000000" w:themeColor="text1"/>
        </w:rPr>
      </w:pPr>
      <w:r w:rsidRPr="00463F09">
        <w:rPr>
          <w:color w:val="000000" w:themeColor="text1"/>
        </w:rPr>
        <w:t>MRI scans were acquired in various formats, encompassing typical image files (</w:t>
      </w:r>
      <w:r w:rsidRPr="00463F09">
        <w:rPr>
          <w:rStyle w:val="HTMLCode"/>
          <w:rFonts w:ascii="Times New Roman" w:eastAsiaTheme="majorEastAsia" w:hAnsi="Times New Roman" w:cs="Times New Roman"/>
          <w:color w:val="000000" w:themeColor="text1"/>
          <w:sz w:val="24"/>
          <w:szCs w:val="24"/>
        </w:rPr>
        <w:t>.jpg</w:t>
      </w:r>
      <w:r w:rsidRPr="00463F09">
        <w:rPr>
          <w:color w:val="000000" w:themeColor="text1"/>
        </w:rPr>
        <w:t xml:space="preserve">, </w:t>
      </w:r>
      <w:r w:rsidRPr="00463F09">
        <w:rPr>
          <w:rStyle w:val="HTMLCode"/>
          <w:rFonts w:ascii="Times New Roman" w:eastAsiaTheme="majorEastAsia" w:hAnsi="Times New Roman" w:cs="Times New Roman"/>
          <w:color w:val="000000" w:themeColor="text1"/>
          <w:sz w:val="24"/>
          <w:szCs w:val="24"/>
        </w:rPr>
        <w:t>.</w:t>
      </w:r>
      <w:proofErr w:type="spellStart"/>
      <w:r w:rsidRPr="00463F09">
        <w:rPr>
          <w:rStyle w:val="HTMLCode"/>
          <w:rFonts w:ascii="Times New Roman" w:eastAsiaTheme="majorEastAsia" w:hAnsi="Times New Roman" w:cs="Times New Roman"/>
          <w:color w:val="000000" w:themeColor="text1"/>
          <w:sz w:val="24"/>
          <w:szCs w:val="24"/>
        </w:rPr>
        <w:t>png</w:t>
      </w:r>
      <w:proofErr w:type="spellEnd"/>
      <w:r w:rsidRPr="00463F09">
        <w:rPr>
          <w:color w:val="000000" w:themeColor="text1"/>
        </w:rPr>
        <w:t>) and MATLAB dataset files (</w:t>
      </w:r>
      <w:r w:rsidRPr="00463F09">
        <w:rPr>
          <w:rStyle w:val="HTMLCode"/>
          <w:rFonts w:ascii="Times New Roman" w:eastAsiaTheme="majorEastAsia" w:hAnsi="Times New Roman" w:cs="Times New Roman"/>
          <w:color w:val="000000" w:themeColor="text1"/>
          <w:sz w:val="24"/>
          <w:szCs w:val="24"/>
        </w:rPr>
        <w:t>.mat</w:t>
      </w:r>
      <w:r w:rsidRPr="00463F09">
        <w:rPr>
          <w:color w:val="000000" w:themeColor="text1"/>
        </w:rPr>
        <w:t xml:space="preserve">). Each image was labeled as either </w:t>
      </w:r>
      <w:r w:rsidRPr="00463F09">
        <w:rPr>
          <w:rStyle w:val="Emphasis"/>
          <w:color w:val="000000" w:themeColor="text1"/>
        </w:rPr>
        <w:t>tumor</w:t>
      </w:r>
      <w:r w:rsidRPr="00463F09">
        <w:rPr>
          <w:color w:val="000000" w:themeColor="text1"/>
        </w:rPr>
        <w:t xml:space="preserve"> or </w:t>
      </w:r>
      <w:r w:rsidRPr="00463F09">
        <w:rPr>
          <w:rStyle w:val="Emphasis"/>
          <w:color w:val="000000" w:themeColor="text1"/>
        </w:rPr>
        <w:t>non-tumor</w:t>
      </w:r>
      <w:r w:rsidRPr="00463F09">
        <w:rPr>
          <w:color w:val="000000" w:themeColor="text1"/>
        </w:rPr>
        <w:t xml:space="preserve"> based on the dataset annotations.</w:t>
      </w:r>
    </w:p>
    <w:p w:rsidR="00204073" w:rsidRPr="00463F09" w:rsidRDefault="00204073" w:rsidP="00463F09">
      <w:pPr>
        <w:pStyle w:val="Heading4"/>
        <w:spacing w:line="360" w:lineRule="auto"/>
        <w:jc w:val="both"/>
        <w:rPr>
          <w:rFonts w:ascii="Times New Roman" w:hAnsi="Times New Roman" w:cs="Times New Roman"/>
          <w:color w:val="000000" w:themeColor="text1"/>
          <w:sz w:val="24"/>
          <w:szCs w:val="24"/>
        </w:rPr>
      </w:pPr>
      <w:r w:rsidRPr="00463F09">
        <w:rPr>
          <w:rStyle w:val="Strong"/>
          <w:rFonts w:ascii="Times New Roman" w:hAnsi="Times New Roman" w:cs="Times New Roman"/>
          <w:b/>
          <w:bCs/>
          <w:color w:val="000000" w:themeColor="text1"/>
          <w:sz w:val="24"/>
          <w:szCs w:val="24"/>
        </w:rPr>
        <w:t>2. Data Preprocessing</w:t>
      </w:r>
    </w:p>
    <w:p w:rsidR="00204073" w:rsidRPr="00463F09" w:rsidRDefault="00204073" w:rsidP="00463F09">
      <w:pPr>
        <w:pStyle w:val="NormalWeb"/>
        <w:spacing w:line="360" w:lineRule="auto"/>
        <w:jc w:val="both"/>
        <w:rPr>
          <w:color w:val="000000" w:themeColor="text1"/>
        </w:rPr>
      </w:pPr>
      <w:r w:rsidRPr="00463F09">
        <w:rPr>
          <w:color w:val="000000" w:themeColor="text1"/>
        </w:rPr>
        <w:t>Data preparation was carried out to guarantee uniformity and enhance the quality of input images for the deep learning model:</w:t>
      </w:r>
    </w:p>
    <w:p w:rsidR="00204073" w:rsidRPr="00463F09" w:rsidRDefault="00204073" w:rsidP="00463F09">
      <w:pPr>
        <w:pStyle w:val="NormalWeb"/>
        <w:numPr>
          <w:ilvl w:val="0"/>
          <w:numId w:val="3"/>
        </w:numPr>
        <w:spacing w:line="360" w:lineRule="auto"/>
        <w:jc w:val="both"/>
        <w:rPr>
          <w:color w:val="000000" w:themeColor="text1"/>
        </w:rPr>
      </w:pPr>
      <w:r w:rsidRPr="00463F09">
        <w:rPr>
          <w:rStyle w:val="Strong"/>
          <w:color w:val="000000" w:themeColor="text1"/>
        </w:rPr>
        <w:t>Resizing:</w:t>
      </w:r>
      <w:r w:rsidR="006D5A9D">
        <w:rPr>
          <w:rStyle w:val="Strong"/>
          <w:color w:val="000000" w:themeColor="text1"/>
        </w:rPr>
        <w:t xml:space="preserve"> </w:t>
      </w:r>
      <w:r w:rsidRPr="00463F09">
        <w:rPr>
          <w:color w:val="000000" w:themeColor="text1"/>
        </w:rPr>
        <w:t>All pictures were adjusted to</w:t>
      </w:r>
      <w:r w:rsidRPr="006D5A9D">
        <w:rPr>
          <w:rStyle w:val="Strong"/>
          <w:b w:val="0"/>
          <w:color w:val="000000" w:themeColor="text1"/>
        </w:rPr>
        <w:t>128×128 pixels</w:t>
      </w:r>
      <w:r w:rsidRPr="006D5A9D">
        <w:rPr>
          <w:b/>
          <w:color w:val="000000" w:themeColor="text1"/>
        </w:rPr>
        <w:t xml:space="preserve"> </w:t>
      </w:r>
      <w:r w:rsidRPr="00463F09">
        <w:rPr>
          <w:color w:val="000000" w:themeColor="text1"/>
        </w:rPr>
        <w:t>to maintain uniformity.</w:t>
      </w:r>
    </w:p>
    <w:p w:rsidR="00204073" w:rsidRPr="00463F09" w:rsidRDefault="00204073" w:rsidP="00463F09">
      <w:pPr>
        <w:pStyle w:val="NormalWeb"/>
        <w:numPr>
          <w:ilvl w:val="0"/>
          <w:numId w:val="3"/>
        </w:numPr>
        <w:spacing w:line="360" w:lineRule="auto"/>
        <w:jc w:val="both"/>
        <w:rPr>
          <w:color w:val="000000" w:themeColor="text1"/>
        </w:rPr>
      </w:pPr>
      <w:r w:rsidRPr="00463F09">
        <w:rPr>
          <w:rStyle w:val="Strong"/>
          <w:color w:val="000000" w:themeColor="text1"/>
        </w:rPr>
        <w:t>Normalization:</w:t>
      </w:r>
      <w:r w:rsidR="006D5A9D">
        <w:rPr>
          <w:rStyle w:val="Strong"/>
          <w:color w:val="000000" w:themeColor="text1"/>
        </w:rPr>
        <w:t xml:space="preserve"> </w:t>
      </w:r>
      <w:r w:rsidRPr="00463F09">
        <w:rPr>
          <w:color w:val="000000" w:themeColor="text1"/>
        </w:rPr>
        <w:t>Pixel values were adjusted to a [0</w:t>
      </w:r>
      <w:proofErr w:type="gramStart"/>
      <w:r w:rsidRPr="00463F09">
        <w:rPr>
          <w:color w:val="000000" w:themeColor="text1"/>
        </w:rPr>
        <w:t>,1</w:t>
      </w:r>
      <w:proofErr w:type="gramEnd"/>
      <w:r w:rsidRPr="00463F09">
        <w:rPr>
          <w:color w:val="000000" w:themeColor="text1"/>
        </w:rPr>
        <w:t>] range by dividing by 255.</w:t>
      </w:r>
    </w:p>
    <w:p w:rsidR="00204073" w:rsidRPr="00463F09" w:rsidRDefault="00204073" w:rsidP="00463F09">
      <w:pPr>
        <w:pStyle w:val="NormalWeb"/>
        <w:numPr>
          <w:ilvl w:val="0"/>
          <w:numId w:val="3"/>
        </w:numPr>
        <w:spacing w:line="360" w:lineRule="auto"/>
        <w:jc w:val="both"/>
        <w:rPr>
          <w:color w:val="000000" w:themeColor="text1"/>
        </w:rPr>
      </w:pPr>
      <w:r w:rsidRPr="00463F09">
        <w:rPr>
          <w:rStyle w:val="Strong"/>
          <w:color w:val="000000" w:themeColor="text1"/>
        </w:rPr>
        <w:t>Conversion:</w:t>
      </w:r>
      <w:r w:rsidRPr="00463F09">
        <w:rPr>
          <w:color w:val="000000" w:themeColor="text1"/>
        </w:rPr>
        <w:t xml:space="preserve"> For </w:t>
      </w:r>
      <w:r w:rsidRPr="00463F09">
        <w:rPr>
          <w:rStyle w:val="HTMLCode"/>
          <w:rFonts w:ascii="Times New Roman" w:eastAsiaTheme="majorEastAsia" w:hAnsi="Times New Roman" w:cs="Times New Roman"/>
          <w:color w:val="000000" w:themeColor="text1"/>
          <w:sz w:val="24"/>
          <w:szCs w:val="24"/>
        </w:rPr>
        <w:t>.</w:t>
      </w:r>
      <w:proofErr w:type="spellStart"/>
      <w:r w:rsidRPr="00463F09">
        <w:rPr>
          <w:rStyle w:val="HTMLCode"/>
          <w:rFonts w:ascii="Times New Roman" w:eastAsiaTheme="majorEastAsia" w:hAnsi="Times New Roman" w:cs="Times New Roman"/>
          <w:color w:val="000000" w:themeColor="text1"/>
          <w:sz w:val="24"/>
          <w:szCs w:val="24"/>
        </w:rPr>
        <w:t>mat</w:t>
      </w:r>
      <w:r w:rsidRPr="00463F09">
        <w:rPr>
          <w:color w:val="000000" w:themeColor="text1"/>
        </w:rPr>
        <w:t>files</w:t>
      </w:r>
      <w:proofErr w:type="spellEnd"/>
      <w:r w:rsidRPr="00463F09">
        <w:rPr>
          <w:color w:val="000000" w:themeColor="text1"/>
        </w:rPr>
        <w:t>, the image array was obtained, rearranged, and transformed into RGB format with Python’s</w:t>
      </w:r>
      <w:r w:rsidRPr="00463F09">
        <w:rPr>
          <w:rStyle w:val="HTMLCode"/>
          <w:rFonts w:ascii="Times New Roman" w:eastAsiaTheme="majorEastAsia" w:hAnsi="Times New Roman" w:cs="Times New Roman"/>
          <w:color w:val="000000" w:themeColor="text1"/>
          <w:sz w:val="24"/>
          <w:szCs w:val="24"/>
        </w:rPr>
        <w:t>h5py</w:t>
      </w:r>
      <w:r w:rsidRPr="00463F09">
        <w:rPr>
          <w:color w:val="000000" w:themeColor="text1"/>
        </w:rPr>
        <w:t xml:space="preserve"> and </w:t>
      </w:r>
      <w:r w:rsidRPr="00463F09">
        <w:rPr>
          <w:rStyle w:val="HTMLCode"/>
          <w:rFonts w:ascii="Times New Roman" w:eastAsiaTheme="majorEastAsia" w:hAnsi="Times New Roman" w:cs="Times New Roman"/>
          <w:color w:val="000000" w:themeColor="text1"/>
          <w:sz w:val="24"/>
          <w:szCs w:val="24"/>
        </w:rPr>
        <w:t>PIL</w:t>
      </w:r>
      <w:r w:rsidRPr="00463F09">
        <w:rPr>
          <w:color w:val="000000" w:themeColor="text1"/>
        </w:rPr>
        <w:t xml:space="preserve"> libraries.</w:t>
      </w:r>
    </w:p>
    <w:p w:rsidR="00204073" w:rsidRDefault="00204073" w:rsidP="00463F09">
      <w:pPr>
        <w:pStyle w:val="NormalWeb"/>
        <w:numPr>
          <w:ilvl w:val="0"/>
          <w:numId w:val="3"/>
        </w:numPr>
        <w:spacing w:line="360" w:lineRule="auto"/>
        <w:jc w:val="both"/>
        <w:rPr>
          <w:color w:val="000000" w:themeColor="text1"/>
        </w:rPr>
      </w:pPr>
      <w:r w:rsidRPr="00463F09">
        <w:rPr>
          <w:rStyle w:val="Strong"/>
          <w:color w:val="000000" w:themeColor="text1"/>
        </w:rPr>
        <w:t>Noise Reduction:</w:t>
      </w:r>
      <w:r w:rsidR="006D5A9D">
        <w:rPr>
          <w:rStyle w:val="Strong"/>
          <w:color w:val="000000" w:themeColor="text1"/>
        </w:rPr>
        <w:t xml:space="preserve"> </w:t>
      </w:r>
      <w:r w:rsidRPr="00463F09">
        <w:rPr>
          <w:color w:val="000000" w:themeColor="text1"/>
        </w:rPr>
        <w:t>If necessary, Gaussian smoothing and histogram normalization</w:t>
      </w:r>
      <w:r w:rsidR="006D5A9D">
        <w:rPr>
          <w:color w:val="000000" w:themeColor="text1"/>
        </w:rPr>
        <w:t xml:space="preserve"> </w:t>
      </w:r>
      <w:r w:rsidRPr="00463F09">
        <w:rPr>
          <w:color w:val="000000" w:themeColor="text1"/>
        </w:rPr>
        <w:t>were</w:t>
      </w:r>
      <w:r w:rsidR="006D5A9D">
        <w:rPr>
          <w:color w:val="000000" w:themeColor="text1"/>
        </w:rPr>
        <w:t xml:space="preserve"> </w:t>
      </w:r>
      <w:r w:rsidRPr="00463F09">
        <w:rPr>
          <w:color w:val="000000" w:themeColor="text1"/>
        </w:rPr>
        <w:t>utilized for improving image sharpness.</w:t>
      </w:r>
    </w:p>
    <w:p w:rsidR="00E10F5B" w:rsidRPr="002776F5" w:rsidRDefault="00E10F5B" w:rsidP="002776F5">
      <w:pPr>
        <w:pStyle w:val="NormalWeb"/>
        <w:spacing w:line="360" w:lineRule="auto"/>
        <w:ind w:left="720"/>
        <w:jc w:val="center"/>
        <w:rPr>
          <w:b/>
          <w:color w:val="000000" w:themeColor="text1"/>
        </w:rPr>
      </w:pPr>
      <w:r w:rsidRPr="002776F5">
        <w:rPr>
          <w:rStyle w:val="mord"/>
          <w:b/>
        </w:rPr>
        <w:t xml:space="preserve">Loss </w:t>
      </w:r>
      <w:r w:rsidRPr="002776F5">
        <w:rPr>
          <w:rStyle w:val="mrel"/>
          <w:b/>
        </w:rPr>
        <w:t xml:space="preserve">= </w:t>
      </w:r>
      <w:r w:rsidRPr="002776F5">
        <w:rPr>
          <w:rStyle w:val="mord"/>
          <w:b/>
        </w:rPr>
        <w:t>−1/N</w:t>
      </w:r>
      <w:proofErr w:type="gramStart"/>
      <w:r w:rsidRPr="002776F5">
        <w:rPr>
          <w:rStyle w:val="vlist-s"/>
          <w:b/>
        </w:rPr>
        <w:t>​</w:t>
      </w:r>
      <w:r w:rsidRPr="002776F5">
        <w:rPr>
          <w:rStyle w:val="mop"/>
          <w:b/>
        </w:rPr>
        <w:t xml:space="preserve"> </w:t>
      </w:r>
      <m:oMath>
        <w:proofErr w:type="gramEnd"/>
        <m:nary>
          <m:naryPr>
            <m:chr m:val="∑"/>
            <m:grow m:val="on"/>
            <m:ctrlPr>
              <w:rPr>
                <w:rStyle w:val="mop"/>
                <w:rFonts w:ascii="Cambria Math" w:hAnsi="Cambria Math"/>
                <w:b/>
              </w:rPr>
            </m:ctrlPr>
          </m:naryPr>
          <m:sub>
            <m:r>
              <m:rPr>
                <m:sty m:val="bi"/>
              </m:rPr>
              <w:rPr>
                <w:rStyle w:val="mop"/>
                <w:rFonts w:ascii="Cambria Math" w:eastAsia="Cambria Math" w:hAnsi="Cambria Math" w:cs="Cambria Math"/>
              </w:rPr>
              <m:t>i=1</m:t>
            </m:r>
          </m:sub>
          <m:sup>
            <m:r>
              <m:rPr>
                <m:sty m:val="bi"/>
              </m:rPr>
              <w:rPr>
                <w:rStyle w:val="mop"/>
                <w:rFonts w:ascii="Cambria Math" w:eastAsia="Cambria Math" w:hAnsi="Cambria Math" w:cs="Cambria Math"/>
              </w:rPr>
              <m:t>n</m:t>
            </m:r>
          </m:sup>
          <m:e>
            <m:r>
              <m:rPr>
                <m:sty m:val="b"/>
              </m:rPr>
              <w:rPr>
                <w:rStyle w:val="mop"/>
                <w:rFonts w:ascii="Cambria Math" w:hAnsi="Cambria Math"/>
              </w:rPr>
              <m:t>[</m:t>
            </m:r>
          </m:e>
        </m:nary>
      </m:oMath>
      <w:r w:rsidRPr="002776F5">
        <w:rPr>
          <w:rStyle w:val="delimsizing"/>
          <w:b/>
        </w:rPr>
        <w:t>[</w:t>
      </w:r>
      <w:proofErr w:type="spellStart"/>
      <w:r w:rsidRPr="002776F5">
        <w:rPr>
          <w:rStyle w:val="mord"/>
          <w:b/>
        </w:rPr>
        <w:t>y</w:t>
      </w:r>
      <w:r w:rsidRPr="002776F5">
        <w:rPr>
          <w:rStyle w:val="mord"/>
          <w:b/>
          <w:vertAlign w:val="subscript"/>
        </w:rPr>
        <w:t>i</w:t>
      </w:r>
      <w:proofErr w:type="spellEnd"/>
      <w:r w:rsidRPr="002776F5">
        <w:rPr>
          <w:rStyle w:val="vlist-s"/>
          <w:b/>
        </w:rPr>
        <w:t>​</w:t>
      </w:r>
      <w:r w:rsidRPr="002776F5">
        <w:rPr>
          <w:rStyle w:val="mop"/>
          <w:b/>
        </w:rPr>
        <w:t>log</w:t>
      </w:r>
      <w:r w:rsidRPr="002776F5">
        <w:rPr>
          <w:rStyle w:val="mopen"/>
          <w:rFonts w:eastAsiaTheme="majorEastAsia"/>
          <w:b/>
        </w:rPr>
        <w:t>(</w:t>
      </w:r>
      <w:proofErr w:type="spellStart"/>
      <w:r w:rsidRPr="002776F5">
        <w:rPr>
          <w:rStyle w:val="mord"/>
          <w:b/>
        </w:rPr>
        <w:t>y</w:t>
      </w:r>
      <w:r w:rsidR="00E16767" w:rsidRPr="002776F5">
        <w:rPr>
          <w:rStyle w:val="mord"/>
          <w:b/>
          <w:vertAlign w:val="subscript"/>
        </w:rPr>
        <w:t>i</w:t>
      </w:r>
      <w:proofErr w:type="spellEnd"/>
      <w:r w:rsidRPr="002776F5">
        <w:rPr>
          <w:rStyle w:val="mclose"/>
          <w:b/>
        </w:rPr>
        <w:t>)</w:t>
      </w:r>
      <w:r w:rsidRPr="002776F5">
        <w:rPr>
          <w:rStyle w:val="mbin"/>
          <w:b/>
        </w:rPr>
        <w:t>+</w:t>
      </w:r>
      <w:r w:rsidRPr="002776F5">
        <w:rPr>
          <w:rStyle w:val="mopen"/>
          <w:rFonts w:eastAsiaTheme="majorEastAsia"/>
          <w:b/>
        </w:rPr>
        <w:t>(</w:t>
      </w:r>
      <w:r w:rsidRPr="002776F5">
        <w:rPr>
          <w:rStyle w:val="mord"/>
          <w:b/>
        </w:rPr>
        <w:t>1</w:t>
      </w:r>
      <w:r w:rsidRPr="002776F5">
        <w:rPr>
          <w:rStyle w:val="mbin"/>
          <w:b/>
        </w:rPr>
        <w:t>−</w:t>
      </w:r>
      <w:r w:rsidRPr="002776F5">
        <w:rPr>
          <w:rStyle w:val="mord"/>
          <w:b/>
        </w:rPr>
        <w:t>y</w:t>
      </w:r>
      <w:r w:rsidRPr="002776F5">
        <w:rPr>
          <w:rStyle w:val="mord"/>
          <w:b/>
          <w:vertAlign w:val="subscript"/>
        </w:rPr>
        <w:t>i</w:t>
      </w:r>
      <w:r w:rsidRPr="002776F5">
        <w:rPr>
          <w:rStyle w:val="vlist-s"/>
          <w:b/>
        </w:rPr>
        <w:t>​</w:t>
      </w:r>
      <w:r w:rsidRPr="002776F5">
        <w:rPr>
          <w:rStyle w:val="mclose"/>
          <w:b/>
        </w:rPr>
        <w:t>)</w:t>
      </w:r>
      <w:r w:rsidRPr="002776F5">
        <w:rPr>
          <w:rStyle w:val="mop"/>
          <w:b/>
        </w:rPr>
        <w:t>log</w:t>
      </w:r>
      <w:r w:rsidRPr="002776F5">
        <w:rPr>
          <w:rStyle w:val="mopen"/>
          <w:rFonts w:eastAsiaTheme="majorEastAsia"/>
          <w:b/>
        </w:rPr>
        <w:t>(</w:t>
      </w:r>
      <w:r w:rsidRPr="002776F5">
        <w:rPr>
          <w:rStyle w:val="mord"/>
          <w:b/>
        </w:rPr>
        <w:t>1</w:t>
      </w:r>
      <w:r w:rsidRPr="002776F5">
        <w:rPr>
          <w:rStyle w:val="mbin"/>
          <w:b/>
        </w:rPr>
        <w:t>−</w:t>
      </w:r>
      <w:r w:rsidRPr="002776F5">
        <w:rPr>
          <w:rStyle w:val="mord"/>
          <w:b/>
        </w:rPr>
        <w:t>y</w:t>
      </w:r>
      <w:r w:rsidRPr="002776F5">
        <w:rPr>
          <w:rStyle w:val="vlist-s"/>
          <w:b/>
        </w:rPr>
        <w:t>​</w:t>
      </w:r>
      <w:proofErr w:type="spellStart"/>
      <w:r w:rsidRPr="002776F5">
        <w:rPr>
          <w:rStyle w:val="mord"/>
          <w:b/>
          <w:vertAlign w:val="subscript"/>
        </w:rPr>
        <w:t>i</w:t>
      </w:r>
      <w:proofErr w:type="spellEnd"/>
      <w:r w:rsidRPr="002776F5">
        <w:rPr>
          <w:rStyle w:val="vlist-s"/>
          <w:b/>
        </w:rPr>
        <w:t>​</w:t>
      </w:r>
      <w:r w:rsidRPr="002776F5">
        <w:rPr>
          <w:rStyle w:val="mclose"/>
          <w:b/>
        </w:rPr>
        <w:t>)</w:t>
      </w:r>
      <w:r w:rsidRPr="002776F5">
        <w:rPr>
          <w:rStyle w:val="delimsizing"/>
          <w:b/>
        </w:rPr>
        <w:t>]</w:t>
      </w:r>
      <w:r w:rsidR="00E16767" w:rsidRPr="002776F5">
        <w:rPr>
          <w:rStyle w:val="delimsizing"/>
          <w:b/>
        </w:rPr>
        <w:t>]</w:t>
      </w:r>
    </w:p>
    <w:p w:rsidR="00204073" w:rsidRPr="00463F09" w:rsidRDefault="00204073" w:rsidP="00463F09">
      <w:pPr>
        <w:pStyle w:val="Heading4"/>
        <w:spacing w:line="360" w:lineRule="auto"/>
        <w:jc w:val="both"/>
        <w:rPr>
          <w:rFonts w:ascii="Times New Roman" w:hAnsi="Times New Roman" w:cs="Times New Roman"/>
          <w:color w:val="000000" w:themeColor="text1"/>
          <w:sz w:val="24"/>
          <w:szCs w:val="24"/>
        </w:rPr>
      </w:pPr>
      <w:r w:rsidRPr="00463F09">
        <w:rPr>
          <w:rStyle w:val="Strong"/>
          <w:rFonts w:ascii="Times New Roman" w:hAnsi="Times New Roman" w:cs="Times New Roman"/>
          <w:b/>
          <w:bCs/>
          <w:color w:val="000000" w:themeColor="text1"/>
          <w:sz w:val="24"/>
          <w:szCs w:val="24"/>
        </w:rPr>
        <w:lastRenderedPageBreak/>
        <w:t>3. Model Architecture</w:t>
      </w:r>
    </w:p>
    <w:p w:rsidR="00204073" w:rsidRPr="00463F09" w:rsidRDefault="00204073" w:rsidP="00463F09">
      <w:pPr>
        <w:pStyle w:val="NormalWeb"/>
        <w:spacing w:line="360" w:lineRule="auto"/>
        <w:jc w:val="both"/>
        <w:rPr>
          <w:color w:val="000000" w:themeColor="text1"/>
        </w:rPr>
      </w:pPr>
      <w:r w:rsidRPr="00463F09">
        <w:rPr>
          <w:color w:val="000000" w:themeColor="text1"/>
        </w:rPr>
        <w:t xml:space="preserve">A </w:t>
      </w:r>
      <w:proofErr w:type="spellStart"/>
      <w:r w:rsidRPr="006D5A9D">
        <w:rPr>
          <w:rStyle w:val="Strong"/>
          <w:b w:val="0"/>
          <w:color w:val="000000" w:themeColor="text1"/>
        </w:rPr>
        <w:t>Convolutional</w:t>
      </w:r>
      <w:proofErr w:type="spellEnd"/>
      <w:r w:rsidRPr="006D5A9D">
        <w:rPr>
          <w:rStyle w:val="Strong"/>
          <w:b w:val="0"/>
          <w:color w:val="000000" w:themeColor="text1"/>
        </w:rPr>
        <w:t xml:space="preserve"> Neural Network (CNN)</w:t>
      </w:r>
      <w:r w:rsidR="006D5A9D">
        <w:rPr>
          <w:rStyle w:val="Strong"/>
          <w:color w:val="000000" w:themeColor="text1"/>
        </w:rPr>
        <w:t xml:space="preserve"> </w:t>
      </w:r>
      <w:r w:rsidRPr="00463F09">
        <w:rPr>
          <w:color w:val="000000" w:themeColor="text1"/>
        </w:rPr>
        <w:t>was utilized for categorization, owing to its demonstrated effectiveness in medical image evaluation. The structure comprised of:</w:t>
      </w:r>
    </w:p>
    <w:p w:rsidR="00204073" w:rsidRPr="00463F09" w:rsidRDefault="00204073" w:rsidP="00463F09">
      <w:pPr>
        <w:pStyle w:val="NormalWeb"/>
        <w:numPr>
          <w:ilvl w:val="0"/>
          <w:numId w:val="4"/>
        </w:numPr>
        <w:spacing w:line="360" w:lineRule="auto"/>
        <w:jc w:val="both"/>
        <w:rPr>
          <w:color w:val="000000" w:themeColor="text1"/>
        </w:rPr>
      </w:pPr>
      <w:proofErr w:type="spellStart"/>
      <w:r w:rsidRPr="00463F09">
        <w:rPr>
          <w:rStyle w:val="Strong"/>
          <w:color w:val="000000" w:themeColor="text1"/>
        </w:rPr>
        <w:t>Convolutional</w:t>
      </w:r>
      <w:proofErr w:type="spellEnd"/>
      <w:r w:rsidRPr="00463F09">
        <w:rPr>
          <w:rStyle w:val="Strong"/>
          <w:color w:val="000000" w:themeColor="text1"/>
        </w:rPr>
        <w:t xml:space="preserve"> Layers</w:t>
      </w:r>
      <w:r w:rsidR="003E606B">
        <w:rPr>
          <w:rStyle w:val="Strong"/>
          <w:color w:val="000000" w:themeColor="text1"/>
        </w:rPr>
        <w:t xml:space="preserve">: </w:t>
      </w:r>
      <w:r w:rsidRPr="00463F09">
        <w:rPr>
          <w:color w:val="000000" w:themeColor="text1"/>
        </w:rPr>
        <w:t>For the purpose of extracting features (edges, textures, shapes).</w:t>
      </w:r>
    </w:p>
    <w:p w:rsidR="00204073" w:rsidRPr="00463F09" w:rsidRDefault="00204073" w:rsidP="00463F09">
      <w:pPr>
        <w:pStyle w:val="NormalWeb"/>
        <w:numPr>
          <w:ilvl w:val="0"/>
          <w:numId w:val="4"/>
        </w:numPr>
        <w:spacing w:line="360" w:lineRule="auto"/>
        <w:jc w:val="both"/>
        <w:rPr>
          <w:color w:val="000000" w:themeColor="text1"/>
        </w:rPr>
      </w:pPr>
      <w:r w:rsidRPr="00463F09">
        <w:rPr>
          <w:rStyle w:val="Strong"/>
          <w:color w:val="000000" w:themeColor="text1"/>
        </w:rPr>
        <w:t>Pooling Layers</w:t>
      </w:r>
      <w:r w:rsidRPr="00463F09">
        <w:rPr>
          <w:color w:val="000000" w:themeColor="text1"/>
        </w:rPr>
        <w:t>: For decreasing sampling rates and lowering dimensionality.</w:t>
      </w:r>
    </w:p>
    <w:p w:rsidR="00204073" w:rsidRPr="00463F09" w:rsidRDefault="00204073" w:rsidP="00463F09">
      <w:pPr>
        <w:pStyle w:val="NormalWeb"/>
        <w:numPr>
          <w:ilvl w:val="0"/>
          <w:numId w:val="4"/>
        </w:numPr>
        <w:spacing w:line="360" w:lineRule="auto"/>
        <w:jc w:val="both"/>
        <w:rPr>
          <w:color w:val="000000" w:themeColor="text1"/>
        </w:rPr>
      </w:pPr>
      <w:r w:rsidRPr="00463F09">
        <w:rPr>
          <w:rStyle w:val="Strong"/>
          <w:color w:val="000000" w:themeColor="text1"/>
        </w:rPr>
        <w:t>Fully Connected Layers</w:t>
      </w:r>
      <w:r w:rsidRPr="00463F09">
        <w:rPr>
          <w:color w:val="000000" w:themeColor="text1"/>
        </w:rPr>
        <w:t>: For learning higher-order features.</w:t>
      </w:r>
    </w:p>
    <w:p w:rsidR="00204073" w:rsidRPr="00463F09" w:rsidRDefault="00204073" w:rsidP="00463F09">
      <w:pPr>
        <w:pStyle w:val="NormalWeb"/>
        <w:numPr>
          <w:ilvl w:val="0"/>
          <w:numId w:val="4"/>
        </w:numPr>
        <w:spacing w:line="360" w:lineRule="auto"/>
        <w:jc w:val="both"/>
        <w:rPr>
          <w:color w:val="000000" w:themeColor="text1"/>
        </w:rPr>
      </w:pPr>
      <w:r w:rsidRPr="00463F09">
        <w:rPr>
          <w:rStyle w:val="Strong"/>
          <w:color w:val="000000" w:themeColor="text1"/>
        </w:rPr>
        <w:t>Output Layer</w:t>
      </w:r>
      <w:r w:rsidRPr="00463F09">
        <w:rPr>
          <w:color w:val="000000" w:themeColor="text1"/>
        </w:rPr>
        <w:t>: A sigmoid activation function generating a probability value ranging from 0 to 1.</w:t>
      </w:r>
    </w:p>
    <w:p w:rsidR="00204073" w:rsidRPr="00463F09" w:rsidRDefault="00204073" w:rsidP="00463F09">
      <w:pPr>
        <w:pStyle w:val="Heading4"/>
        <w:spacing w:line="360" w:lineRule="auto"/>
        <w:jc w:val="both"/>
        <w:rPr>
          <w:rFonts w:ascii="Times New Roman" w:hAnsi="Times New Roman" w:cs="Times New Roman"/>
          <w:color w:val="000000" w:themeColor="text1"/>
          <w:sz w:val="24"/>
          <w:szCs w:val="24"/>
        </w:rPr>
      </w:pPr>
      <w:r w:rsidRPr="00463F09">
        <w:rPr>
          <w:rStyle w:val="Strong"/>
          <w:rFonts w:ascii="Times New Roman" w:hAnsi="Times New Roman" w:cs="Times New Roman"/>
          <w:b/>
          <w:bCs/>
          <w:color w:val="000000" w:themeColor="text1"/>
          <w:sz w:val="24"/>
          <w:szCs w:val="24"/>
        </w:rPr>
        <w:t>4. Training and Testing</w:t>
      </w:r>
    </w:p>
    <w:p w:rsidR="00204073" w:rsidRPr="00463F09" w:rsidRDefault="00204073" w:rsidP="00463F09">
      <w:pPr>
        <w:pStyle w:val="NormalWeb"/>
        <w:numPr>
          <w:ilvl w:val="0"/>
          <w:numId w:val="5"/>
        </w:numPr>
        <w:spacing w:line="360" w:lineRule="auto"/>
        <w:jc w:val="both"/>
        <w:rPr>
          <w:color w:val="000000" w:themeColor="text1"/>
        </w:rPr>
      </w:pPr>
      <w:r w:rsidRPr="00463F09">
        <w:rPr>
          <w:rStyle w:val="Strong"/>
          <w:color w:val="000000" w:themeColor="text1"/>
        </w:rPr>
        <w:t>Dataset Split:</w:t>
      </w:r>
      <w:r w:rsidR="003E606B">
        <w:rPr>
          <w:rStyle w:val="Strong"/>
          <w:color w:val="000000" w:themeColor="text1"/>
        </w:rPr>
        <w:t xml:space="preserve"> </w:t>
      </w:r>
      <w:r w:rsidRPr="00463F09">
        <w:rPr>
          <w:color w:val="000000" w:themeColor="text1"/>
        </w:rPr>
        <w:t>Images were separated into training (70%), validation (15%), and testing (15%).</w:t>
      </w:r>
    </w:p>
    <w:p w:rsidR="00204073" w:rsidRPr="00463F09" w:rsidRDefault="00204073" w:rsidP="00463F09">
      <w:pPr>
        <w:pStyle w:val="NormalWeb"/>
        <w:numPr>
          <w:ilvl w:val="0"/>
          <w:numId w:val="5"/>
        </w:numPr>
        <w:spacing w:line="360" w:lineRule="auto"/>
        <w:jc w:val="both"/>
        <w:rPr>
          <w:color w:val="000000" w:themeColor="text1"/>
        </w:rPr>
      </w:pPr>
      <w:r w:rsidRPr="00463F09">
        <w:rPr>
          <w:rStyle w:val="Strong"/>
          <w:color w:val="000000" w:themeColor="text1"/>
        </w:rPr>
        <w:t>Loss Function:</w:t>
      </w:r>
      <w:r w:rsidR="003E606B">
        <w:rPr>
          <w:rStyle w:val="Strong"/>
          <w:color w:val="000000" w:themeColor="text1"/>
        </w:rPr>
        <w:t xml:space="preserve"> </w:t>
      </w:r>
      <w:r w:rsidRPr="00463F09">
        <w:rPr>
          <w:color w:val="000000" w:themeColor="text1"/>
        </w:rPr>
        <w:t>Binary cross-entropy was employed to enhance classification.</w:t>
      </w:r>
    </w:p>
    <w:p w:rsidR="00204073" w:rsidRPr="00463F09" w:rsidRDefault="00204073" w:rsidP="00463F09">
      <w:pPr>
        <w:pStyle w:val="NormalWeb"/>
        <w:numPr>
          <w:ilvl w:val="0"/>
          <w:numId w:val="5"/>
        </w:numPr>
        <w:spacing w:line="360" w:lineRule="auto"/>
        <w:jc w:val="both"/>
        <w:rPr>
          <w:color w:val="000000" w:themeColor="text1"/>
        </w:rPr>
      </w:pPr>
      <w:r w:rsidRPr="00463F09">
        <w:rPr>
          <w:rStyle w:val="Strong"/>
          <w:color w:val="000000" w:themeColor="text1"/>
        </w:rPr>
        <w:t>Optimizer:</w:t>
      </w:r>
      <w:r w:rsidR="003E606B">
        <w:rPr>
          <w:rStyle w:val="Strong"/>
          <w:color w:val="000000" w:themeColor="text1"/>
        </w:rPr>
        <w:t xml:space="preserve"> </w:t>
      </w:r>
      <w:r w:rsidRPr="00463F09">
        <w:rPr>
          <w:color w:val="000000" w:themeColor="text1"/>
        </w:rPr>
        <w:t>The Adam optimizer was selected for quick convergence.</w:t>
      </w:r>
    </w:p>
    <w:p w:rsidR="000B30B9" w:rsidRDefault="00204073" w:rsidP="000B30B9">
      <w:pPr>
        <w:pStyle w:val="NormalWeb"/>
        <w:numPr>
          <w:ilvl w:val="0"/>
          <w:numId w:val="5"/>
        </w:numPr>
        <w:spacing w:line="360" w:lineRule="auto"/>
        <w:jc w:val="both"/>
        <w:rPr>
          <w:color w:val="000000" w:themeColor="text1"/>
        </w:rPr>
      </w:pPr>
      <w:r w:rsidRPr="00463F09">
        <w:rPr>
          <w:rStyle w:val="Strong"/>
          <w:color w:val="000000" w:themeColor="text1"/>
        </w:rPr>
        <w:t>Evaluation Metrics:</w:t>
      </w:r>
      <w:r w:rsidR="003E606B">
        <w:rPr>
          <w:rStyle w:val="Strong"/>
          <w:color w:val="000000" w:themeColor="text1"/>
        </w:rPr>
        <w:t xml:space="preserve"> </w:t>
      </w:r>
      <w:r w:rsidRPr="00463F09">
        <w:rPr>
          <w:color w:val="000000" w:themeColor="text1"/>
        </w:rPr>
        <w:t>Accuracy, precision, recall, and F1-score were calculated to evaluate the performance of the model.</w:t>
      </w:r>
    </w:p>
    <w:p w:rsidR="000B30B9" w:rsidRDefault="000B30B9" w:rsidP="000B30B9">
      <w:pPr>
        <w:pStyle w:val="NormalWeb"/>
        <w:spacing w:line="360" w:lineRule="auto"/>
        <w:jc w:val="center"/>
        <w:rPr>
          <w:color w:val="000000" w:themeColor="text1"/>
        </w:rPr>
      </w:pPr>
      <w:r>
        <w:rPr>
          <w:noProof/>
          <w:color w:val="000000" w:themeColor="text1"/>
        </w:rPr>
        <w:drawing>
          <wp:inline distT="0" distB="0" distL="0" distR="0">
            <wp:extent cx="5943600" cy="2531745"/>
            <wp:effectExtent l="19050" t="0" r="0" b="0"/>
            <wp:docPr id="4" name="Picture 3" descr="t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jpg"/>
                    <pic:cNvPicPr/>
                  </pic:nvPicPr>
                  <pic:blipFill>
                    <a:blip r:embed="rId8"/>
                    <a:stretch>
                      <a:fillRect/>
                    </a:stretch>
                  </pic:blipFill>
                  <pic:spPr>
                    <a:xfrm>
                      <a:off x="0" y="0"/>
                      <a:ext cx="5943600" cy="2531745"/>
                    </a:xfrm>
                    <a:prstGeom prst="rect">
                      <a:avLst/>
                    </a:prstGeom>
                  </pic:spPr>
                </pic:pic>
              </a:graphicData>
            </a:graphic>
          </wp:inline>
        </w:drawing>
      </w:r>
    </w:p>
    <w:p w:rsidR="000B30B9" w:rsidRPr="000B30B9" w:rsidRDefault="000B30B9" w:rsidP="000B30B9">
      <w:pPr>
        <w:pStyle w:val="NormalWeb"/>
        <w:spacing w:line="360" w:lineRule="auto"/>
        <w:jc w:val="center"/>
        <w:rPr>
          <w:color w:val="000000" w:themeColor="text1"/>
        </w:rPr>
      </w:pPr>
      <w:r w:rsidRPr="000B30B9">
        <w:rPr>
          <w:b/>
          <w:color w:val="000000" w:themeColor="text1"/>
        </w:rPr>
        <w:t>Fig 4:</w:t>
      </w:r>
      <w:r>
        <w:rPr>
          <w:color w:val="000000" w:themeColor="text1"/>
        </w:rPr>
        <w:t xml:space="preserve"> Training data in epochs of 10.</w:t>
      </w:r>
    </w:p>
    <w:p w:rsidR="00204073" w:rsidRPr="00463F09" w:rsidRDefault="00204073" w:rsidP="00463F09">
      <w:pPr>
        <w:pStyle w:val="Heading4"/>
        <w:spacing w:line="360" w:lineRule="auto"/>
        <w:jc w:val="both"/>
        <w:rPr>
          <w:rFonts w:ascii="Times New Roman" w:hAnsi="Times New Roman" w:cs="Times New Roman"/>
          <w:color w:val="000000" w:themeColor="text1"/>
          <w:sz w:val="24"/>
          <w:szCs w:val="24"/>
        </w:rPr>
      </w:pPr>
      <w:r w:rsidRPr="00463F09">
        <w:rPr>
          <w:rStyle w:val="Strong"/>
          <w:rFonts w:ascii="Times New Roman" w:hAnsi="Times New Roman" w:cs="Times New Roman"/>
          <w:b/>
          <w:bCs/>
          <w:color w:val="000000" w:themeColor="text1"/>
          <w:sz w:val="24"/>
          <w:szCs w:val="24"/>
        </w:rPr>
        <w:lastRenderedPageBreak/>
        <w:t>5. Prediction and Reporting</w:t>
      </w:r>
    </w:p>
    <w:p w:rsidR="00204073" w:rsidRPr="00463F09" w:rsidRDefault="00204073" w:rsidP="00463F09">
      <w:pPr>
        <w:pStyle w:val="NormalWeb"/>
        <w:numPr>
          <w:ilvl w:val="0"/>
          <w:numId w:val="6"/>
        </w:numPr>
        <w:spacing w:line="360" w:lineRule="auto"/>
        <w:jc w:val="both"/>
        <w:rPr>
          <w:color w:val="000000" w:themeColor="text1"/>
        </w:rPr>
      </w:pPr>
      <w:r w:rsidRPr="00463F09">
        <w:rPr>
          <w:color w:val="000000" w:themeColor="text1"/>
        </w:rPr>
        <w:t xml:space="preserve">For every submitted image, the trained model produced </w:t>
      </w:r>
      <w:r w:rsidR="003E606B" w:rsidRPr="00463F09">
        <w:rPr>
          <w:color w:val="000000" w:themeColor="text1"/>
        </w:rPr>
        <w:t>a probability</w:t>
      </w:r>
      <w:r w:rsidRPr="00463F09">
        <w:rPr>
          <w:rStyle w:val="Strong"/>
          <w:color w:val="000000" w:themeColor="text1"/>
        </w:rPr>
        <w:t xml:space="preserve"> score</w:t>
      </w:r>
      <w:r w:rsidRPr="00463F09">
        <w:rPr>
          <w:color w:val="000000" w:themeColor="text1"/>
        </w:rPr>
        <w:t xml:space="preserve"> for tumor presence.</w:t>
      </w:r>
    </w:p>
    <w:p w:rsidR="00204073" w:rsidRPr="00463F09" w:rsidRDefault="00204073" w:rsidP="00463F09">
      <w:pPr>
        <w:pStyle w:val="NormalWeb"/>
        <w:numPr>
          <w:ilvl w:val="0"/>
          <w:numId w:val="6"/>
        </w:numPr>
        <w:spacing w:line="360" w:lineRule="auto"/>
        <w:jc w:val="both"/>
        <w:rPr>
          <w:color w:val="000000" w:themeColor="text1"/>
        </w:rPr>
      </w:pPr>
      <w:r w:rsidRPr="00463F09">
        <w:rPr>
          <w:color w:val="000000" w:themeColor="text1"/>
        </w:rPr>
        <w:t>Predictions were categorized as:</w:t>
      </w:r>
    </w:p>
    <w:p w:rsidR="00204073" w:rsidRPr="00463F09" w:rsidRDefault="00204073" w:rsidP="0069523F">
      <w:pPr>
        <w:pStyle w:val="NormalWeb"/>
        <w:numPr>
          <w:ilvl w:val="1"/>
          <w:numId w:val="13"/>
        </w:numPr>
        <w:spacing w:line="360" w:lineRule="auto"/>
        <w:jc w:val="both"/>
        <w:rPr>
          <w:color w:val="000000" w:themeColor="text1"/>
        </w:rPr>
      </w:pPr>
      <w:r w:rsidRPr="00463F09">
        <w:rPr>
          <w:rStyle w:val="Strong"/>
          <w:color w:val="000000" w:themeColor="text1"/>
        </w:rPr>
        <w:t>Tumor</w:t>
      </w:r>
      <w:r w:rsidRPr="00463F09">
        <w:rPr>
          <w:color w:val="000000" w:themeColor="text1"/>
        </w:rPr>
        <w:t xml:space="preserve"> (≥0.5 probability)</w:t>
      </w:r>
    </w:p>
    <w:p w:rsidR="00204073" w:rsidRPr="00463F09" w:rsidRDefault="00204073" w:rsidP="0069523F">
      <w:pPr>
        <w:pStyle w:val="NormalWeb"/>
        <w:numPr>
          <w:ilvl w:val="1"/>
          <w:numId w:val="13"/>
        </w:numPr>
        <w:spacing w:line="360" w:lineRule="auto"/>
        <w:jc w:val="both"/>
        <w:rPr>
          <w:color w:val="000000" w:themeColor="text1"/>
        </w:rPr>
      </w:pPr>
      <w:r w:rsidRPr="00463F09">
        <w:rPr>
          <w:rStyle w:val="Strong"/>
          <w:color w:val="000000" w:themeColor="text1"/>
        </w:rPr>
        <w:t>No Tumor</w:t>
      </w:r>
      <w:r w:rsidRPr="00463F09">
        <w:rPr>
          <w:color w:val="000000" w:themeColor="text1"/>
        </w:rPr>
        <w:t xml:space="preserve"> (&lt;0.5 probability)</w:t>
      </w:r>
    </w:p>
    <w:p w:rsidR="00A7482C" w:rsidRPr="00147EDE" w:rsidRDefault="00204073" w:rsidP="00A7482C">
      <w:pPr>
        <w:pStyle w:val="NormalWeb"/>
        <w:numPr>
          <w:ilvl w:val="0"/>
          <w:numId w:val="6"/>
        </w:numPr>
        <w:spacing w:line="360" w:lineRule="auto"/>
        <w:jc w:val="both"/>
        <w:rPr>
          <w:color w:val="000000" w:themeColor="text1"/>
        </w:rPr>
      </w:pPr>
      <w:r w:rsidRPr="00463F09">
        <w:rPr>
          <w:color w:val="000000" w:themeColor="text1"/>
        </w:rPr>
        <w:t xml:space="preserve">Results were displayed with </w:t>
      </w:r>
      <w:r w:rsidRPr="0069523F">
        <w:rPr>
          <w:rStyle w:val="Strong"/>
          <w:b w:val="0"/>
          <w:color w:val="000000" w:themeColor="text1"/>
        </w:rPr>
        <w:t>confidence scores (%)</w:t>
      </w:r>
      <w:r w:rsidRPr="0069523F">
        <w:rPr>
          <w:b/>
          <w:color w:val="000000" w:themeColor="text1"/>
        </w:rPr>
        <w:t>.</w:t>
      </w:r>
    </w:p>
    <w:p w:rsidR="00A7482C" w:rsidRDefault="00B45DEA" w:rsidP="00B45DEA">
      <w:pPr>
        <w:pStyle w:val="NormalWeb"/>
        <w:spacing w:line="360" w:lineRule="auto"/>
        <w:jc w:val="center"/>
        <w:rPr>
          <w:color w:val="000000" w:themeColor="text1"/>
        </w:rPr>
      </w:pPr>
      <w:r>
        <w:rPr>
          <w:noProof/>
          <w:color w:val="000000" w:themeColor="text1"/>
        </w:rPr>
        <w:drawing>
          <wp:inline distT="0" distB="0" distL="0" distR="0">
            <wp:extent cx="5258279" cy="3173506"/>
            <wp:effectExtent l="19050" t="0" r="0" b="0"/>
            <wp:docPr id="5" name="Picture 4" descr="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jpg"/>
                    <pic:cNvPicPr/>
                  </pic:nvPicPr>
                  <pic:blipFill>
                    <a:blip r:embed="rId9"/>
                    <a:stretch>
                      <a:fillRect/>
                    </a:stretch>
                  </pic:blipFill>
                  <pic:spPr>
                    <a:xfrm>
                      <a:off x="0" y="0"/>
                      <a:ext cx="5258138" cy="3173421"/>
                    </a:xfrm>
                    <a:prstGeom prst="rect">
                      <a:avLst/>
                    </a:prstGeom>
                  </pic:spPr>
                </pic:pic>
              </a:graphicData>
            </a:graphic>
          </wp:inline>
        </w:drawing>
      </w:r>
    </w:p>
    <w:p w:rsidR="00B45DEA" w:rsidRPr="00463F09" w:rsidRDefault="00B45DEA" w:rsidP="00B45DEA">
      <w:pPr>
        <w:pStyle w:val="NormalWeb"/>
        <w:spacing w:line="360" w:lineRule="auto"/>
        <w:jc w:val="center"/>
        <w:rPr>
          <w:color w:val="000000" w:themeColor="text1"/>
        </w:rPr>
      </w:pPr>
      <w:r w:rsidRPr="00B45DEA">
        <w:rPr>
          <w:b/>
          <w:color w:val="000000" w:themeColor="text1"/>
        </w:rPr>
        <w:t>Fig 5:</w:t>
      </w:r>
      <w:r>
        <w:rPr>
          <w:color w:val="000000" w:themeColor="text1"/>
        </w:rPr>
        <w:t xml:space="preserve"> Predicted results and statistics.</w:t>
      </w:r>
    </w:p>
    <w:p w:rsidR="00204073" w:rsidRPr="00463F09" w:rsidRDefault="00204073" w:rsidP="00463F09">
      <w:pPr>
        <w:pStyle w:val="Heading4"/>
        <w:spacing w:line="360" w:lineRule="auto"/>
        <w:jc w:val="both"/>
        <w:rPr>
          <w:rFonts w:ascii="Times New Roman" w:hAnsi="Times New Roman" w:cs="Times New Roman"/>
          <w:color w:val="000000" w:themeColor="text1"/>
          <w:sz w:val="24"/>
          <w:szCs w:val="24"/>
        </w:rPr>
      </w:pPr>
      <w:r w:rsidRPr="00463F09">
        <w:rPr>
          <w:rStyle w:val="Strong"/>
          <w:rFonts w:ascii="Times New Roman" w:hAnsi="Times New Roman" w:cs="Times New Roman"/>
          <w:b/>
          <w:bCs/>
          <w:color w:val="000000" w:themeColor="text1"/>
          <w:sz w:val="24"/>
          <w:szCs w:val="24"/>
        </w:rPr>
        <w:t>6. Statistical Analysis and Visualization</w:t>
      </w:r>
    </w:p>
    <w:p w:rsidR="00204073" w:rsidRDefault="00204073" w:rsidP="00463F09">
      <w:pPr>
        <w:pStyle w:val="NormalWeb"/>
        <w:numPr>
          <w:ilvl w:val="0"/>
          <w:numId w:val="7"/>
        </w:numPr>
        <w:spacing w:line="360" w:lineRule="auto"/>
        <w:jc w:val="both"/>
        <w:rPr>
          <w:color w:val="000000" w:themeColor="text1"/>
        </w:rPr>
      </w:pPr>
      <w:r w:rsidRPr="00463F09">
        <w:rPr>
          <w:color w:val="000000" w:themeColor="text1"/>
        </w:rPr>
        <w:t xml:space="preserve">Descriptive statistics (average, midpoint, standard deviation) were calculated for characteristics such </w:t>
      </w:r>
      <w:r w:rsidR="002C786E" w:rsidRPr="00463F09">
        <w:rPr>
          <w:color w:val="000000" w:themeColor="text1"/>
        </w:rPr>
        <w:t>as tumor</w:t>
      </w:r>
      <w:r w:rsidRPr="00463F09">
        <w:rPr>
          <w:rStyle w:val="Strong"/>
          <w:color w:val="000000" w:themeColor="text1"/>
        </w:rPr>
        <w:t xml:space="preserve"> </w:t>
      </w:r>
      <w:r w:rsidRPr="002C786E">
        <w:rPr>
          <w:rStyle w:val="Strong"/>
          <w:b w:val="0"/>
          <w:color w:val="000000" w:themeColor="text1"/>
        </w:rPr>
        <w:t>size, intensity, and texture</w:t>
      </w:r>
      <w:r w:rsidRPr="00463F09">
        <w:rPr>
          <w:color w:val="000000" w:themeColor="text1"/>
        </w:rPr>
        <w:t>.</w:t>
      </w:r>
    </w:p>
    <w:p w:rsidR="00147EDE" w:rsidRDefault="00C2180B" w:rsidP="00C2180B">
      <w:pPr>
        <w:pStyle w:val="NormalWeb"/>
        <w:spacing w:line="360" w:lineRule="auto"/>
        <w:ind w:left="720"/>
        <w:rPr>
          <w:b/>
          <w:color w:val="000000" w:themeColor="text1"/>
        </w:rPr>
      </w:pPr>
      <w:r>
        <w:rPr>
          <w:b/>
          <w:color w:val="000000" w:themeColor="text1"/>
        </w:rPr>
        <w:t xml:space="preserve">                                       </w:t>
      </w:r>
    </w:p>
    <w:p w:rsidR="00147EDE" w:rsidRDefault="00147EDE" w:rsidP="00C2180B">
      <w:pPr>
        <w:pStyle w:val="NormalWeb"/>
        <w:spacing w:line="360" w:lineRule="auto"/>
        <w:ind w:left="720"/>
        <w:rPr>
          <w:b/>
          <w:color w:val="000000" w:themeColor="text1"/>
        </w:rPr>
      </w:pPr>
    </w:p>
    <w:p w:rsidR="00C2180B" w:rsidRPr="00C2180B" w:rsidRDefault="00147EDE" w:rsidP="00147EDE">
      <w:pPr>
        <w:pStyle w:val="NormalWeb"/>
        <w:spacing w:line="360" w:lineRule="auto"/>
        <w:ind w:left="720"/>
        <w:rPr>
          <w:color w:val="000000" w:themeColor="text1"/>
        </w:rPr>
      </w:pPr>
      <w:r>
        <w:rPr>
          <w:b/>
          <w:color w:val="000000" w:themeColor="text1"/>
        </w:rPr>
        <w:lastRenderedPageBreak/>
        <w:t xml:space="preserve">                                     </w:t>
      </w:r>
      <w:proofErr w:type="gramStart"/>
      <w:r w:rsidR="00C2180B" w:rsidRPr="00B12899">
        <w:rPr>
          <w:b/>
          <w:color w:val="000000" w:themeColor="text1"/>
        </w:rPr>
        <w:t>Table 1:</w:t>
      </w:r>
      <w:r w:rsidR="00C2180B">
        <w:rPr>
          <w:color w:val="000000" w:themeColor="text1"/>
        </w:rPr>
        <w:t xml:space="preserve"> Metrics vs. value results.</w:t>
      </w:r>
      <w:proofErr w:type="gramEnd"/>
    </w:p>
    <w:tbl>
      <w:tblPr>
        <w:tblW w:w="2856" w:type="dxa"/>
        <w:jc w:val="center"/>
        <w:tblCellSpacing w:w="15" w:type="dxa"/>
        <w:tblCellMar>
          <w:top w:w="15" w:type="dxa"/>
          <w:left w:w="15" w:type="dxa"/>
          <w:bottom w:w="15" w:type="dxa"/>
          <w:right w:w="15" w:type="dxa"/>
        </w:tblCellMar>
        <w:tblLook w:val="04A0"/>
      </w:tblPr>
      <w:tblGrid>
        <w:gridCol w:w="1333"/>
        <w:gridCol w:w="1523"/>
      </w:tblGrid>
      <w:tr w:rsidR="00B12899" w:rsidRPr="00B12899" w:rsidTr="00147EDE">
        <w:trPr>
          <w:trHeight w:val="284"/>
          <w:tblHeader/>
          <w:tblCellSpacing w:w="15" w:type="dxa"/>
          <w:jc w:val="center"/>
        </w:trPr>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b/>
                <w:bCs/>
                <w:sz w:val="24"/>
                <w:szCs w:val="24"/>
              </w:rPr>
            </w:pPr>
            <w:r w:rsidRPr="00B12899">
              <w:rPr>
                <w:rFonts w:ascii="Times New Roman" w:eastAsia="Times New Roman" w:hAnsi="Times New Roman" w:cs="Times New Roman"/>
                <w:b/>
                <w:bCs/>
                <w:sz w:val="24"/>
                <w:szCs w:val="24"/>
              </w:rPr>
              <w:t>Metric</w:t>
            </w:r>
          </w:p>
        </w:tc>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b/>
                <w:bCs/>
                <w:sz w:val="24"/>
                <w:szCs w:val="24"/>
              </w:rPr>
            </w:pPr>
            <w:r w:rsidRPr="00B12899">
              <w:rPr>
                <w:rFonts w:ascii="Times New Roman" w:eastAsia="Times New Roman" w:hAnsi="Times New Roman" w:cs="Times New Roman"/>
                <w:b/>
                <w:bCs/>
                <w:sz w:val="24"/>
                <w:szCs w:val="24"/>
              </w:rPr>
              <w:t>Value (%)</w:t>
            </w:r>
          </w:p>
        </w:tc>
      </w:tr>
      <w:tr w:rsidR="00B12899" w:rsidRPr="00B12899" w:rsidTr="00147EDE">
        <w:trPr>
          <w:trHeight w:val="296"/>
          <w:tblCellSpacing w:w="15" w:type="dxa"/>
          <w:jc w:val="center"/>
        </w:trPr>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Accuracy</w:t>
            </w:r>
          </w:p>
        </w:tc>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80</w:t>
            </w:r>
          </w:p>
        </w:tc>
      </w:tr>
      <w:tr w:rsidR="00B12899" w:rsidRPr="00B12899" w:rsidTr="00147EDE">
        <w:trPr>
          <w:trHeight w:val="296"/>
          <w:tblCellSpacing w:w="15" w:type="dxa"/>
          <w:jc w:val="center"/>
        </w:trPr>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Precision</w:t>
            </w:r>
          </w:p>
        </w:tc>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85</w:t>
            </w:r>
          </w:p>
        </w:tc>
      </w:tr>
      <w:tr w:rsidR="00B12899" w:rsidRPr="00B12899" w:rsidTr="00147EDE">
        <w:trPr>
          <w:trHeight w:val="284"/>
          <w:tblCellSpacing w:w="15" w:type="dxa"/>
          <w:jc w:val="center"/>
        </w:trPr>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Recall</w:t>
            </w:r>
          </w:p>
        </w:tc>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75</w:t>
            </w:r>
          </w:p>
        </w:tc>
      </w:tr>
      <w:tr w:rsidR="00B12899" w:rsidRPr="00B12899" w:rsidTr="00147EDE">
        <w:trPr>
          <w:trHeight w:val="296"/>
          <w:tblCellSpacing w:w="15" w:type="dxa"/>
          <w:jc w:val="center"/>
        </w:trPr>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F1-Score</w:t>
            </w:r>
          </w:p>
        </w:tc>
        <w:tc>
          <w:tcPr>
            <w:tcW w:w="0" w:type="auto"/>
            <w:vAlign w:val="center"/>
            <w:hideMark/>
          </w:tcPr>
          <w:p w:rsidR="00B12899" w:rsidRPr="00B12899" w:rsidRDefault="00B12899" w:rsidP="00C2180B">
            <w:pPr>
              <w:spacing w:after="0" w:line="240" w:lineRule="auto"/>
              <w:jc w:val="center"/>
              <w:rPr>
                <w:rFonts w:ascii="Times New Roman" w:eastAsia="Times New Roman" w:hAnsi="Times New Roman" w:cs="Times New Roman"/>
                <w:sz w:val="24"/>
                <w:szCs w:val="24"/>
              </w:rPr>
            </w:pPr>
            <w:r w:rsidRPr="00B12899">
              <w:rPr>
                <w:rFonts w:ascii="Times New Roman" w:eastAsia="Times New Roman" w:hAnsi="Times New Roman" w:cs="Times New Roman"/>
                <w:sz w:val="24"/>
                <w:szCs w:val="24"/>
              </w:rPr>
              <w:t>79.5</w:t>
            </w:r>
          </w:p>
        </w:tc>
      </w:tr>
    </w:tbl>
    <w:p w:rsidR="00204073" w:rsidRPr="00463F09" w:rsidRDefault="00204073" w:rsidP="00463F09">
      <w:pPr>
        <w:pStyle w:val="NormalWeb"/>
        <w:numPr>
          <w:ilvl w:val="0"/>
          <w:numId w:val="7"/>
        </w:numPr>
        <w:spacing w:line="360" w:lineRule="auto"/>
        <w:jc w:val="both"/>
        <w:rPr>
          <w:color w:val="000000" w:themeColor="text1"/>
        </w:rPr>
      </w:pPr>
      <w:r w:rsidRPr="00463F09">
        <w:rPr>
          <w:color w:val="000000" w:themeColor="text1"/>
        </w:rPr>
        <w:t xml:space="preserve">Visualization techniques such as </w:t>
      </w:r>
      <w:r w:rsidRPr="002C786E">
        <w:rPr>
          <w:rStyle w:val="Strong"/>
          <w:b w:val="0"/>
          <w:color w:val="000000" w:themeColor="text1"/>
        </w:rPr>
        <w:t xml:space="preserve">bar graphs, frequency charts, circular graphs, </w:t>
      </w:r>
      <w:r w:rsidR="004A6126" w:rsidRPr="002C786E">
        <w:rPr>
          <w:rStyle w:val="Strong"/>
          <w:b w:val="0"/>
          <w:color w:val="000000" w:themeColor="text1"/>
        </w:rPr>
        <w:t>and heatmaps</w:t>
      </w:r>
      <w:r w:rsidR="002C786E">
        <w:rPr>
          <w:rStyle w:val="Strong"/>
          <w:b w:val="0"/>
          <w:color w:val="000000" w:themeColor="text1"/>
        </w:rPr>
        <w:t xml:space="preserve"> </w:t>
      </w:r>
      <w:r w:rsidRPr="00463F09">
        <w:rPr>
          <w:color w:val="000000" w:themeColor="text1"/>
        </w:rPr>
        <w:t>were utilized for data analysis.</w:t>
      </w:r>
    </w:p>
    <w:p w:rsidR="00204073" w:rsidRDefault="00204073" w:rsidP="00463F09">
      <w:pPr>
        <w:pStyle w:val="NormalWeb"/>
        <w:numPr>
          <w:ilvl w:val="0"/>
          <w:numId w:val="7"/>
        </w:numPr>
        <w:spacing w:line="360" w:lineRule="auto"/>
        <w:jc w:val="both"/>
        <w:rPr>
          <w:color w:val="000000" w:themeColor="text1"/>
        </w:rPr>
      </w:pPr>
      <w:r w:rsidRPr="00463F09">
        <w:rPr>
          <w:color w:val="000000" w:themeColor="text1"/>
        </w:rPr>
        <w:t>A CSV/PDF report that can be downloaded was created for clinical or research purposes.</w:t>
      </w:r>
    </w:p>
    <w:p w:rsidR="00204AF9" w:rsidRPr="00204AF9" w:rsidRDefault="00204AF9" w:rsidP="00204AF9">
      <w:pPr>
        <w:pStyle w:val="NormalWeb"/>
        <w:spacing w:line="360" w:lineRule="auto"/>
        <w:ind w:left="720"/>
        <w:jc w:val="center"/>
        <w:rPr>
          <w:b/>
          <w:color w:val="000000" w:themeColor="text1"/>
        </w:rPr>
      </w:pPr>
      <w:r w:rsidRPr="00204AF9">
        <w:rPr>
          <w:b/>
          <w:color w:val="000000" w:themeColor="text1"/>
        </w:rPr>
        <w:t>Accuracy = TP + TN / TP + TN + FP+ FN *100</w:t>
      </w:r>
    </w:p>
    <w:p w:rsidR="00204073" w:rsidRPr="00463F09" w:rsidRDefault="00204073" w:rsidP="00463F09">
      <w:pPr>
        <w:spacing w:line="360" w:lineRule="auto"/>
        <w:jc w:val="both"/>
        <w:rPr>
          <w:rFonts w:ascii="Times New Roman" w:hAnsi="Times New Roman" w:cs="Times New Roman"/>
          <w:b/>
          <w:color w:val="000000" w:themeColor="text1"/>
          <w:sz w:val="24"/>
          <w:szCs w:val="24"/>
        </w:rPr>
      </w:pPr>
      <w:r w:rsidRPr="00463F09">
        <w:rPr>
          <w:rFonts w:ascii="Times New Roman" w:hAnsi="Times New Roman" w:cs="Times New Roman"/>
          <w:b/>
          <w:color w:val="000000" w:themeColor="text1"/>
          <w:sz w:val="24"/>
          <w:szCs w:val="24"/>
        </w:rPr>
        <w:t>Results and discussions</w:t>
      </w:r>
    </w:p>
    <w:p w:rsidR="00204073" w:rsidRPr="00463F09" w:rsidRDefault="00204073" w:rsidP="00463F09">
      <w:pPr>
        <w:pStyle w:val="NormalWeb"/>
        <w:spacing w:line="360" w:lineRule="auto"/>
        <w:jc w:val="both"/>
        <w:rPr>
          <w:color w:val="000000" w:themeColor="text1"/>
        </w:rPr>
      </w:pPr>
      <w:r w:rsidRPr="00463F09">
        <w:rPr>
          <w:color w:val="000000" w:themeColor="text1"/>
        </w:rPr>
        <w:t xml:space="preserve">In this research, the model for detecting brain tumors was evaluated on an overall </w:t>
      </w:r>
      <w:r w:rsidR="002C786E" w:rsidRPr="00463F09">
        <w:rPr>
          <w:color w:val="000000" w:themeColor="text1"/>
        </w:rPr>
        <w:t xml:space="preserve">of </w:t>
      </w:r>
      <w:r w:rsidR="002C786E" w:rsidRPr="002C786E">
        <w:rPr>
          <w:color w:val="000000" w:themeColor="text1"/>
        </w:rPr>
        <w:t>1</w:t>
      </w:r>
      <w:r w:rsidRPr="002C786E">
        <w:rPr>
          <w:rStyle w:val="Strong"/>
          <w:color w:val="000000" w:themeColor="text1"/>
        </w:rPr>
        <w:t xml:space="preserve"> </w:t>
      </w:r>
      <w:r w:rsidRPr="002C786E">
        <w:rPr>
          <w:rStyle w:val="Strong"/>
          <w:b w:val="0"/>
          <w:color w:val="000000" w:themeColor="text1"/>
        </w:rPr>
        <w:t>image</w:t>
      </w:r>
      <w:r w:rsidRPr="002C786E">
        <w:rPr>
          <w:b/>
          <w:color w:val="000000" w:themeColor="text1"/>
        </w:rPr>
        <w:t xml:space="preserve">. </w:t>
      </w:r>
      <w:r w:rsidRPr="00463F09">
        <w:rPr>
          <w:color w:val="000000" w:themeColor="text1"/>
        </w:rPr>
        <w:t xml:space="preserve">Out of these, </w:t>
      </w:r>
      <w:r w:rsidRPr="002C786E">
        <w:rPr>
          <w:rStyle w:val="Strong"/>
          <w:b w:val="0"/>
          <w:color w:val="000000" w:themeColor="text1"/>
        </w:rPr>
        <w:t>1 image</w:t>
      </w:r>
      <w:r w:rsidRPr="00463F09">
        <w:rPr>
          <w:color w:val="000000" w:themeColor="text1"/>
        </w:rPr>
        <w:t xml:space="preserve"> was identified as a tumor case, while no images were classified as non-tumor. The model predicted the presence of a tumor with an </w:t>
      </w:r>
      <w:r w:rsidRPr="002C786E">
        <w:rPr>
          <w:rStyle w:val="Strong"/>
          <w:b w:val="0"/>
          <w:color w:val="000000" w:themeColor="text1"/>
        </w:rPr>
        <w:t>average probability of 99.74%</w:t>
      </w:r>
      <w:r w:rsidRPr="002C786E">
        <w:rPr>
          <w:b/>
          <w:color w:val="000000" w:themeColor="text1"/>
        </w:rPr>
        <w:t>,</w:t>
      </w:r>
      <w:r w:rsidRPr="00463F09">
        <w:rPr>
          <w:color w:val="000000" w:themeColor="text1"/>
        </w:rPr>
        <w:t xml:space="preserve"> demonstrating a strong degree of certainty in its forecast.</w:t>
      </w:r>
    </w:p>
    <w:p w:rsidR="00204073" w:rsidRDefault="00204073" w:rsidP="00463F09">
      <w:pPr>
        <w:pStyle w:val="NormalWeb"/>
        <w:spacing w:line="360" w:lineRule="auto"/>
        <w:jc w:val="both"/>
        <w:rPr>
          <w:color w:val="000000" w:themeColor="text1"/>
        </w:rPr>
      </w:pPr>
      <w:r w:rsidRPr="00463F09">
        <w:rPr>
          <w:color w:val="000000" w:themeColor="text1"/>
        </w:rPr>
        <w:t>The outcomes show that the model can accurately identify tumor instances with great confidence. Although the elevated probability indicates successful feature extraction and classification, the very limited sample size (just 1 image) hinders the statistical relevance of these findings. A more extensive dataset is crucial to reliably evaluate the model’s overall accuracy, sensitivity, specificity, and strength.</w:t>
      </w:r>
    </w:p>
    <w:p w:rsidR="002C2799" w:rsidRPr="002C2799" w:rsidRDefault="002C2799" w:rsidP="00463F09">
      <w:pPr>
        <w:pStyle w:val="NormalWeb"/>
        <w:spacing w:line="360" w:lineRule="auto"/>
        <w:jc w:val="both"/>
        <w:rPr>
          <w:color w:val="000000" w:themeColor="text1"/>
        </w:rPr>
      </w:pPr>
      <w:r>
        <w:t xml:space="preserve">The brain tumor detection system employed a combination of </w:t>
      </w:r>
      <w:r w:rsidRPr="002C2799">
        <w:rPr>
          <w:rStyle w:val="Strong"/>
          <w:b w:val="0"/>
        </w:rPr>
        <w:t>deep learning and classical machine learning algorithms</w:t>
      </w:r>
      <w:r w:rsidRPr="002C2799">
        <w:t xml:space="preserve"> to achieve accurate predictions. </w:t>
      </w:r>
      <w:proofErr w:type="spellStart"/>
      <w:r w:rsidRPr="002C2799">
        <w:rPr>
          <w:rStyle w:val="Strong"/>
          <w:b w:val="0"/>
        </w:rPr>
        <w:t>Convolutional</w:t>
      </w:r>
      <w:proofErr w:type="spellEnd"/>
      <w:r w:rsidRPr="002C2799">
        <w:rPr>
          <w:rStyle w:val="Strong"/>
          <w:b w:val="0"/>
        </w:rPr>
        <w:t xml:space="preserve"> Neural Networks (CNNs)</w:t>
      </w:r>
      <w:r w:rsidRPr="002C2799">
        <w:rPr>
          <w:b/>
        </w:rPr>
        <w:t xml:space="preserve"> </w:t>
      </w:r>
      <w:r w:rsidRPr="002C2799">
        <w:t xml:space="preserve">were the primary models used for feature extraction and classification, as they are highly effective in capturing spatial patterns in MRI and CT images. Additionally, </w:t>
      </w:r>
      <w:r w:rsidRPr="002C2799">
        <w:rPr>
          <w:rStyle w:val="Strong"/>
          <w:b w:val="0"/>
        </w:rPr>
        <w:t>transfer learning models</w:t>
      </w:r>
      <w:r w:rsidRPr="002C2799">
        <w:rPr>
          <w:b/>
        </w:rPr>
        <w:t xml:space="preserve"> </w:t>
      </w:r>
      <w:r w:rsidRPr="002C2799">
        <w:t xml:space="preserve">such as VGG16 and ResNet50 were leveraged to take advantage of </w:t>
      </w:r>
      <w:proofErr w:type="spellStart"/>
      <w:r w:rsidRPr="002C2799">
        <w:t>pretrained</w:t>
      </w:r>
      <w:proofErr w:type="spellEnd"/>
      <w:r w:rsidRPr="002C2799">
        <w:t xml:space="preserve"> weights, which helped improve model performance despite limited training data.</w:t>
      </w:r>
    </w:p>
    <w:p w:rsidR="00361569" w:rsidRDefault="00361569" w:rsidP="00361569">
      <w:pPr>
        <w:pStyle w:val="NormalWeb"/>
        <w:spacing w:line="360" w:lineRule="auto"/>
        <w:jc w:val="center"/>
        <w:rPr>
          <w:color w:val="000000" w:themeColor="text1"/>
        </w:rPr>
      </w:pPr>
      <w:r>
        <w:rPr>
          <w:noProof/>
          <w:color w:val="000000" w:themeColor="text1"/>
        </w:rPr>
        <w:lastRenderedPageBreak/>
        <w:drawing>
          <wp:inline distT="0" distB="0" distL="0" distR="0">
            <wp:extent cx="1871222" cy="1614929"/>
            <wp:effectExtent l="19050" t="0" r="0" b="0"/>
            <wp:docPr id="6" name="Picture 5" descr="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4.jpg"/>
                    <pic:cNvPicPr/>
                  </pic:nvPicPr>
                  <pic:blipFill>
                    <a:blip r:embed="rId10" cstate="print"/>
                    <a:stretch>
                      <a:fillRect/>
                    </a:stretch>
                  </pic:blipFill>
                  <pic:spPr>
                    <a:xfrm>
                      <a:off x="0" y="0"/>
                      <a:ext cx="1871172" cy="1614886"/>
                    </a:xfrm>
                    <a:prstGeom prst="rect">
                      <a:avLst/>
                    </a:prstGeom>
                  </pic:spPr>
                </pic:pic>
              </a:graphicData>
            </a:graphic>
          </wp:inline>
        </w:drawing>
      </w:r>
      <w:r>
        <w:rPr>
          <w:noProof/>
          <w:color w:val="000000" w:themeColor="text1"/>
        </w:rPr>
        <w:drawing>
          <wp:inline distT="0" distB="0" distL="0" distR="0">
            <wp:extent cx="1857669" cy="1436915"/>
            <wp:effectExtent l="19050" t="0" r="9231" b="0"/>
            <wp:docPr id="7" name="Picture 6" descr="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5.jpg"/>
                    <pic:cNvPicPr/>
                  </pic:nvPicPr>
                  <pic:blipFill>
                    <a:blip r:embed="rId11" cstate="print"/>
                    <a:stretch>
                      <a:fillRect/>
                    </a:stretch>
                  </pic:blipFill>
                  <pic:spPr>
                    <a:xfrm>
                      <a:off x="0" y="0"/>
                      <a:ext cx="1858495" cy="1437554"/>
                    </a:xfrm>
                    <a:prstGeom prst="rect">
                      <a:avLst/>
                    </a:prstGeom>
                  </pic:spPr>
                </pic:pic>
              </a:graphicData>
            </a:graphic>
          </wp:inline>
        </w:drawing>
      </w:r>
      <w:r>
        <w:rPr>
          <w:noProof/>
          <w:color w:val="000000" w:themeColor="text1"/>
        </w:rPr>
        <w:drawing>
          <wp:inline distT="0" distB="0" distL="0" distR="0">
            <wp:extent cx="1716138" cy="1444599"/>
            <wp:effectExtent l="19050" t="0" r="0" b="0"/>
            <wp:docPr id="8" name="Picture 7" descr="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6.jpg"/>
                    <pic:cNvPicPr/>
                  </pic:nvPicPr>
                  <pic:blipFill>
                    <a:blip r:embed="rId12" cstate="print"/>
                    <a:stretch>
                      <a:fillRect/>
                    </a:stretch>
                  </pic:blipFill>
                  <pic:spPr>
                    <a:xfrm>
                      <a:off x="0" y="0"/>
                      <a:ext cx="1719783" cy="1447667"/>
                    </a:xfrm>
                    <a:prstGeom prst="rect">
                      <a:avLst/>
                    </a:prstGeom>
                  </pic:spPr>
                </pic:pic>
              </a:graphicData>
            </a:graphic>
          </wp:inline>
        </w:drawing>
      </w:r>
      <w:r>
        <w:rPr>
          <w:noProof/>
          <w:color w:val="000000" w:themeColor="text1"/>
        </w:rPr>
        <w:drawing>
          <wp:inline distT="0" distB="0" distL="0" distR="0">
            <wp:extent cx="1871222" cy="1506174"/>
            <wp:effectExtent l="19050" t="0" r="0" b="0"/>
            <wp:docPr id="9" name="Picture 8" descr="v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7.jpg"/>
                    <pic:cNvPicPr/>
                  </pic:nvPicPr>
                  <pic:blipFill>
                    <a:blip r:embed="rId13" cstate="print"/>
                    <a:stretch>
                      <a:fillRect/>
                    </a:stretch>
                  </pic:blipFill>
                  <pic:spPr>
                    <a:xfrm>
                      <a:off x="0" y="0"/>
                      <a:ext cx="1874892" cy="1509128"/>
                    </a:xfrm>
                    <a:prstGeom prst="rect">
                      <a:avLst/>
                    </a:prstGeom>
                  </pic:spPr>
                </pic:pic>
              </a:graphicData>
            </a:graphic>
          </wp:inline>
        </w:drawing>
      </w:r>
      <w:r>
        <w:rPr>
          <w:noProof/>
          <w:color w:val="000000" w:themeColor="text1"/>
        </w:rPr>
        <w:drawing>
          <wp:inline distT="0" distB="0" distL="0" distR="0">
            <wp:extent cx="1854649" cy="1446467"/>
            <wp:effectExtent l="19050" t="0" r="0" b="0"/>
            <wp:docPr id="10" name="Picture 9" descr="v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8.jpg"/>
                    <pic:cNvPicPr/>
                  </pic:nvPicPr>
                  <pic:blipFill>
                    <a:blip r:embed="rId14" cstate="print"/>
                    <a:stretch>
                      <a:fillRect/>
                    </a:stretch>
                  </pic:blipFill>
                  <pic:spPr>
                    <a:xfrm>
                      <a:off x="0" y="0"/>
                      <a:ext cx="1855624" cy="1447227"/>
                    </a:xfrm>
                    <a:prstGeom prst="rect">
                      <a:avLst/>
                    </a:prstGeom>
                  </pic:spPr>
                </pic:pic>
              </a:graphicData>
            </a:graphic>
          </wp:inline>
        </w:drawing>
      </w:r>
      <w:r>
        <w:rPr>
          <w:noProof/>
          <w:color w:val="000000" w:themeColor="text1"/>
        </w:rPr>
        <w:drawing>
          <wp:inline distT="0" distB="0" distL="0" distR="0">
            <wp:extent cx="1813498" cy="1444598"/>
            <wp:effectExtent l="19050" t="0" r="0" b="0"/>
            <wp:docPr id="11" name="Picture 10" descr="v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9.jpg"/>
                    <pic:cNvPicPr/>
                  </pic:nvPicPr>
                  <pic:blipFill>
                    <a:blip r:embed="rId15" cstate="print"/>
                    <a:stretch>
                      <a:fillRect/>
                    </a:stretch>
                  </pic:blipFill>
                  <pic:spPr>
                    <a:xfrm>
                      <a:off x="0" y="0"/>
                      <a:ext cx="1814209" cy="1445165"/>
                    </a:xfrm>
                    <a:prstGeom prst="rect">
                      <a:avLst/>
                    </a:prstGeom>
                  </pic:spPr>
                </pic:pic>
              </a:graphicData>
            </a:graphic>
          </wp:inline>
        </w:drawing>
      </w:r>
      <w:r>
        <w:rPr>
          <w:noProof/>
          <w:color w:val="000000" w:themeColor="text1"/>
        </w:rPr>
        <w:drawing>
          <wp:inline distT="0" distB="0" distL="0" distR="0">
            <wp:extent cx="1890272" cy="1483339"/>
            <wp:effectExtent l="19050" t="0" r="0" b="0"/>
            <wp:docPr id="12"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jpg"/>
                    <pic:cNvPicPr/>
                  </pic:nvPicPr>
                  <pic:blipFill>
                    <a:blip r:embed="rId16" cstate="print"/>
                    <a:stretch>
                      <a:fillRect/>
                    </a:stretch>
                  </pic:blipFill>
                  <pic:spPr>
                    <a:xfrm>
                      <a:off x="0" y="0"/>
                      <a:ext cx="1888356" cy="1481836"/>
                    </a:xfrm>
                    <a:prstGeom prst="rect">
                      <a:avLst/>
                    </a:prstGeom>
                  </pic:spPr>
                </pic:pic>
              </a:graphicData>
            </a:graphic>
          </wp:inline>
        </w:drawing>
      </w:r>
    </w:p>
    <w:p w:rsidR="00361569" w:rsidRPr="00463F09" w:rsidRDefault="00361569" w:rsidP="00361569">
      <w:pPr>
        <w:pStyle w:val="NormalWeb"/>
        <w:spacing w:line="360" w:lineRule="auto"/>
        <w:jc w:val="center"/>
        <w:rPr>
          <w:color w:val="000000" w:themeColor="text1"/>
        </w:rPr>
      </w:pPr>
      <w:r w:rsidRPr="00361569">
        <w:rPr>
          <w:b/>
          <w:color w:val="000000" w:themeColor="text1"/>
        </w:rPr>
        <w:t>Fig 6:</w:t>
      </w:r>
      <w:r>
        <w:rPr>
          <w:color w:val="000000" w:themeColor="text1"/>
        </w:rPr>
        <w:t xml:space="preserve"> Distribution of features, mean, symmetric score, target visualizations.</w:t>
      </w:r>
    </w:p>
    <w:p w:rsidR="00204073" w:rsidRDefault="00204073" w:rsidP="00463F09">
      <w:pPr>
        <w:pStyle w:val="NormalWeb"/>
        <w:spacing w:line="360" w:lineRule="auto"/>
        <w:jc w:val="both"/>
        <w:rPr>
          <w:color w:val="000000" w:themeColor="text1"/>
        </w:rPr>
      </w:pPr>
      <w:r w:rsidRPr="00463F09">
        <w:rPr>
          <w:color w:val="000000" w:themeColor="text1"/>
        </w:rPr>
        <w:t xml:space="preserve">Although the available data is limited, the model demonstrates encouraging preliminary results. Subsequent efforts should involve evaluation on a varied dataset that includes both tumor and non-tumor instances, enabling a thorough assessment of the model’s clinical relevance. </w:t>
      </w:r>
    </w:p>
    <w:p w:rsidR="00203E21" w:rsidRDefault="00203E21" w:rsidP="00463F09">
      <w:pPr>
        <w:pStyle w:val="NormalWeb"/>
        <w:spacing w:line="360" w:lineRule="auto"/>
        <w:jc w:val="both"/>
        <w:rPr>
          <w:color w:val="000000" w:themeColor="text1"/>
        </w:rPr>
      </w:pPr>
      <w:r>
        <w:t xml:space="preserve">Classical algorithms like </w:t>
      </w:r>
      <w:r w:rsidRPr="00203E21">
        <w:rPr>
          <w:rStyle w:val="Strong"/>
          <w:b w:val="0"/>
        </w:rPr>
        <w:t>Support Vector Machines (SVM), K-Nearest Neighbors (KNN), and Random Forest</w:t>
      </w:r>
      <w:r w:rsidRPr="00203E21">
        <w:rPr>
          <w:b/>
        </w:rPr>
        <w:t xml:space="preserve"> </w:t>
      </w:r>
      <w:r>
        <w:t xml:space="preserve">were utilized on extracted features to provide alternative classification approaches, ensuring robustness and comparison across models. For tumor segmentation, architectures like </w:t>
      </w:r>
      <w:r w:rsidRPr="00203E21">
        <w:rPr>
          <w:rStyle w:val="Strong"/>
          <w:b w:val="0"/>
        </w:rPr>
        <w:t>U-Net</w:t>
      </w:r>
      <w:r>
        <w:t xml:space="preserve"> were implemented to accurately delineate tumor regions, which is crucial for precise diagnosis and treatment planning.</w:t>
      </w:r>
    </w:p>
    <w:p w:rsidR="00CA6649" w:rsidRDefault="00CA6649" w:rsidP="00CA6649">
      <w:pPr>
        <w:pStyle w:val="NormalWeb"/>
        <w:spacing w:line="360" w:lineRule="auto"/>
        <w:jc w:val="center"/>
        <w:rPr>
          <w:color w:val="000000" w:themeColor="text1"/>
        </w:rPr>
      </w:pPr>
      <w:r>
        <w:rPr>
          <w:noProof/>
          <w:color w:val="000000" w:themeColor="text1"/>
        </w:rPr>
        <w:lastRenderedPageBreak/>
        <w:drawing>
          <wp:inline distT="0" distB="0" distL="0" distR="0">
            <wp:extent cx="3530973" cy="2716590"/>
            <wp:effectExtent l="19050" t="0" r="0" b="0"/>
            <wp:docPr id="13" name="Picture 12" desc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jpg"/>
                    <pic:cNvPicPr/>
                  </pic:nvPicPr>
                  <pic:blipFill>
                    <a:blip r:embed="rId17"/>
                    <a:stretch>
                      <a:fillRect/>
                    </a:stretch>
                  </pic:blipFill>
                  <pic:spPr>
                    <a:xfrm>
                      <a:off x="0" y="0"/>
                      <a:ext cx="3534027" cy="2718940"/>
                    </a:xfrm>
                    <a:prstGeom prst="rect">
                      <a:avLst/>
                    </a:prstGeom>
                  </pic:spPr>
                </pic:pic>
              </a:graphicData>
            </a:graphic>
          </wp:inline>
        </w:drawing>
      </w:r>
    </w:p>
    <w:p w:rsidR="00AE1698" w:rsidRPr="00463F09" w:rsidRDefault="00CA6649" w:rsidP="009407DE">
      <w:pPr>
        <w:pStyle w:val="NormalWeb"/>
        <w:spacing w:line="360" w:lineRule="auto"/>
        <w:jc w:val="center"/>
        <w:rPr>
          <w:color w:val="000000" w:themeColor="text1"/>
        </w:rPr>
      </w:pPr>
      <w:r w:rsidRPr="00CA6649">
        <w:rPr>
          <w:b/>
          <w:color w:val="000000" w:themeColor="text1"/>
        </w:rPr>
        <w:t>Fig 7:</w:t>
      </w:r>
      <w:r>
        <w:rPr>
          <w:color w:val="000000" w:themeColor="text1"/>
        </w:rPr>
        <w:t xml:space="preserve"> Training accuracy over epochs.</w:t>
      </w:r>
    </w:p>
    <w:p w:rsidR="00DE1197" w:rsidRDefault="00DE1197" w:rsidP="00463F09">
      <w:pPr>
        <w:pStyle w:val="NormalWeb"/>
        <w:spacing w:line="360" w:lineRule="auto"/>
        <w:jc w:val="both"/>
        <w:rPr>
          <w:color w:val="000000" w:themeColor="text1"/>
        </w:rPr>
      </w:pPr>
      <w:r w:rsidRPr="00463F09">
        <w:rPr>
          <w:color w:val="000000" w:themeColor="text1"/>
        </w:rPr>
        <w:t>Furthermore, integrating metrics like confusion matrices, ROC curves, and F1-scores will offer a more thorough insight into its diagnostic capabilities.</w:t>
      </w:r>
    </w:p>
    <w:p w:rsidR="00CC64AC" w:rsidRPr="00CC64AC" w:rsidRDefault="00CC64AC" w:rsidP="00CC64A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C64AC">
        <w:rPr>
          <w:rFonts w:ascii="Times New Roman" w:eastAsia="Times New Roman" w:hAnsi="Times New Roman" w:cs="Times New Roman"/>
          <w:b/>
          <w:bCs/>
          <w:sz w:val="27"/>
          <w:szCs w:val="27"/>
        </w:rPr>
        <w:t>Table</w:t>
      </w:r>
      <w:r>
        <w:rPr>
          <w:rFonts w:ascii="Times New Roman" w:eastAsia="Times New Roman" w:hAnsi="Times New Roman" w:cs="Times New Roman"/>
          <w:b/>
          <w:bCs/>
          <w:sz w:val="27"/>
          <w:szCs w:val="27"/>
        </w:rPr>
        <w:t xml:space="preserve"> 2</w:t>
      </w:r>
      <w:r w:rsidRPr="00CC64AC">
        <w:rPr>
          <w:rFonts w:ascii="Times New Roman" w:eastAsia="Times New Roman" w:hAnsi="Times New Roman" w:cs="Times New Roman"/>
          <w:b/>
          <w:bCs/>
          <w:sz w:val="27"/>
          <w:szCs w:val="27"/>
        </w:rPr>
        <w:t xml:space="preserve">: </w:t>
      </w:r>
      <w:r w:rsidRPr="00CC64AC">
        <w:rPr>
          <w:rFonts w:ascii="Times New Roman" w:eastAsia="Times New Roman" w:hAnsi="Times New Roman" w:cs="Times New Roman"/>
          <w:bCs/>
          <w:sz w:val="27"/>
          <w:szCs w:val="27"/>
        </w:rPr>
        <w:t>Model Performance Metrics</w:t>
      </w:r>
    </w:p>
    <w:tbl>
      <w:tblPr>
        <w:tblW w:w="0" w:type="auto"/>
        <w:jc w:val="center"/>
        <w:tblCellSpacing w:w="15" w:type="dxa"/>
        <w:tblCellMar>
          <w:top w:w="15" w:type="dxa"/>
          <w:left w:w="15" w:type="dxa"/>
          <w:bottom w:w="15" w:type="dxa"/>
          <w:right w:w="15" w:type="dxa"/>
        </w:tblCellMar>
        <w:tblLook w:val="04A0"/>
      </w:tblPr>
      <w:tblGrid>
        <w:gridCol w:w="1042"/>
        <w:gridCol w:w="1214"/>
        <w:gridCol w:w="1694"/>
        <w:gridCol w:w="2460"/>
        <w:gridCol w:w="2001"/>
      </w:tblGrid>
      <w:tr w:rsidR="00CC64AC" w:rsidRPr="00CC64AC" w:rsidTr="00CC64AC">
        <w:trPr>
          <w:tblHeader/>
          <w:tblCellSpacing w:w="15" w:type="dxa"/>
          <w:jc w:val="center"/>
        </w:trPr>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b/>
                <w:bCs/>
                <w:sz w:val="24"/>
                <w:szCs w:val="24"/>
              </w:rPr>
            </w:pPr>
            <w:r w:rsidRPr="00CC64AC">
              <w:rPr>
                <w:rFonts w:ascii="Times New Roman" w:eastAsia="Times New Roman" w:hAnsi="Times New Roman" w:cs="Times New Roman"/>
                <w:b/>
                <w:bCs/>
                <w:sz w:val="24"/>
                <w:szCs w:val="24"/>
              </w:rPr>
              <w:t>Image ID</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b/>
                <w:bCs/>
                <w:sz w:val="24"/>
                <w:szCs w:val="24"/>
              </w:rPr>
            </w:pPr>
            <w:r w:rsidRPr="00CC64AC">
              <w:rPr>
                <w:rFonts w:ascii="Times New Roman" w:eastAsia="Times New Roman" w:hAnsi="Times New Roman" w:cs="Times New Roman"/>
                <w:b/>
                <w:bCs/>
                <w:sz w:val="24"/>
                <w:szCs w:val="24"/>
              </w:rPr>
              <w:t>True Label</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b/>
                <w:bCs/>
                <w:sz w:val="24"/>
                <w:szCs w:val="24"/>
              </w:rPr>
            </w:pPr>
            <w:r w:rsidRPr="00CC64AC">
              <w:rPr>
                <w:rFonts w:ascii="Times New Roman" w:eastAsia="Times New Roman" w:hAnsi="Times New Roman" w:cs="Times New Roman"/>
                <w:b/>
                <w:bCs/>
                <w:sz w:val="24"/>
                <w:szCs w:val="24"/>
              </w:rPr>
              <w:t>Predicted Label</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b/>
                <w:bCs/>
                <w:sz w:val="24"/>
                <w:szCs w:val="24"/>
              </w:rPr>
            </w:pPr>
            <w:r w:rsidRPr="00CC64AC">
              <w:rPr>
                <w:rFonts w:ascii="Times New Roman" w:eastAsia="Times New Roman" w:hAnsi="Times New Roman" w:cs="Times New Roman"/>
                <w:b/>
                <w:bCs/>
                <w:sz w:val="24"/>
                <w:szCs w:val="24"/>
              </w:rPr>
              <w:t>Tumor Probability (%)</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b/>
                <w:bCs/>
                <w:sz w:val="24"/>
                <w:szCs w:val="24"/>
              </w:rPr>
            </w:pPr>
            <w:r w:rsidRPr="00CC64AC">
              <w:rPr>
                <w:rFonts w:ascii="Times New Roman" w:eastAsia="Times New Roman" w:hAnsi="Times New Roman" w:cs="Times New Roman"/>
                <w:b/>
                <w:bCs/>
                <w:sz w:val="24"/>
                <w:szCs w:val="24"/>
              </w:rPr>
              <w:t>Correct Prediction</w:t>
            </w:r>
          </w:p>
        </w:tc>
      </w:tr>
      <w:tr w:rsidR="00CC64AC" w:rsidRPr="00CC64AC" w:rsidTr="00CC64AC">
        <w:trPr>
          <w:tblCellSpacing w:w="15" w:type="dxa"/>
          <w:jc w:val="center"/>
        </w:trPr>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1</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99.74</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Yes</w:t>
            </w:r>
          </w:p>
        </w:tc>
      </w:tr>
      <w:tr w:rsidR="00CC64AC" w:rsidRPr="00CC64AC" w:rsidTr="00CC64AC">
        <w:trPr>
          <w:tblCellSpacing w:w="15" w:type="dxa"/>
          <w:jc w:val="center"/>
        </w:trPr>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2</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No 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No 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0.45</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Yes</w:t>
            </w:r>
          </w:p>
        </w:tc>
      </w:tr>
      <w:tr w:rsidR="00CC64AC" w:rsidRPr="00CC64AC" w:rsidTr="00CC64AC">
        <w:trPr>
          <w:tblCellSpacing w:w="15" w:type="dxa"/>
          <w:jc w:val="center"/>
        </w:trPr>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3</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97.32</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Yes</w:t>
            </w:r>
          </w:p>
        </w:tc>
      </w:tr>
      <w:tr w:rsidR="00CC64AC" w:rsidRPr="00CC64AC" w:rsidTr="00CC64AC">
        <w:trPr>
          <w:tblCellSpacing w:w="15" w:type="dxa"/>
          <w:jc w:val="center"/>
        </w:trPr>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4</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No 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85.12</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No</w:t>
            </w:r>
          </w:p>
        </w:tc>
      </w:tr>
      <w:tr w:rsidR="00CC64AC" w:rsidRPr="00CC64AC" w:rsidTr="00CC64AC">
        <w:trPr>
          <w:tblCellSpacing w:w="15" w:type="dxa"/>
          <w:jc w:val="center"/>
        </w:trPr>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5</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No Tumor</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12.05</w:t>
            </w:r>
          </w:p>
        </w:tc>
        <w:tc>
          <w:tcPr>
            <w:tcW w:w="0" w:type="auto"/>
            <w:vAlign w:val="center"/>
            <w:hideMark/>
          </w:tcPr>
          <w:p w:rsidR="00CC64AC" w:rsidRPr="00CC64AC" w:rsidRDefault="00CC64AC" w:rsidP="00CC64AC">
            <w:pPr>
              <w:spacing w:after="0" w:line="240" w:lineRule="auto"/>
              <w:jc w:val="center"/>
              <w:rPr>
                <w:rFonts w:ascii="Times New Roman" w:eastAsia="Times New Roman" w:hAnsi="Times New Roman" w:cs="Times New Roman"/>
                <w:sz w:val="24"/>
                <w:szCs w:val="24"/>
              </w:rPr>
            </w:pPr>
            <w:r w:rsidRPr="00CC64AC">
              <w:rPr>
                <w:rFonts w:ascii="Times New Roman" w:eastAsia="Times New Roman" w:hAnsi="Times New Roman" w:cs="Times New Roman"/>
                <w:sz w:val="24"/>
                <w:szCs w:val="24"/>
              </w:rPr>
              <w:t>No</w:t>
            </w:r>
          </w:p>
        </w:tc>
      </w:tr>
    </w:tbl>
    <w:p w:rsidR="00FE2A88" w:rsidRDefault="00FE2A88" w:rsidP="00463F09">
      <w:pPr>
        <w:pStyle w:val="NormalWeb"/>
        <w:spacing w:line="360" w:lineRule="auto"/>
        <w:jc w:val="both"/>
        <w:rPr>
          <w:b/>
          <w:color w:val="000000" w:themeColor="text1"/>
        </w:rPr>
      </w:pPr>
    </w:p>
    <w:p w:rsidR="00204073" w:rsidRPr="0017414B" w:rsidRDefault="00204073" w:rsidP="00463F09">
      <w:pPr>
        <w:pStyle w:val="NormalWeb"/>
        <w:spacing w:line="360" w:lineRule="auto"/>
        <w:jc w:val="both"/>
        <w:rPr>
          <w:b/>
          <w:color w:val="000000" w:themeColor="text1"/>
        </w:rPr>
      </w:pPr>
      <w:r w:rsidRPr="0017414B">
        <w:rPr>
          <w:b/>
          <w:color w:val="000000" w:themeColor="text1"/>
        </w:rPr>
        <w:t>Conclusion</w:t>
      </w:r>
    </w:p>
    <w:p w:rsidR="00204073" w:rsidRPr="00463F09" w:rsidRDefault="00204073" w:rsidP="00463F09">
      <w:pPr>
        <w:pStyle w:val="NormalWeb"/>
        <w:spacing w:line="360" w:lineRule="auto"/>
        <w:jc w:val="both"/>
        <w:rPr>
          <w:color w:val="000000" w:themeColor="text1"/>
        </w:rPr>
      </w:pPr>
      <w:r w:rsidRPr="00463F09">
        <w:rPr>
          <w:color w:val="000000" w:themeColor="text1"/>
        </w:rPr>
        <w:t>The brain tumor detection model showed significant promise by accurately recognizing the evaluated tumor instance with a strong likelihood of</w:t>
      </w:r>
      <w:r w:rsidR="002C786E">
        <w:rPr>
          <w:color w:val="000000" w:themeColor="text1"/>
        </w:rPr>
        <w:t xml:space="preserve"> </w:t>
      </w:r>
      <w:r w:rsidRPr="002C786E">
        <w:rPr>
          <w:rStyle w:val="Strong"/>
          <w:b w:val="0"/>
          <w:color w:val="000000" w:themeColor="text1"/>
        </w:rPr>
        <w:t>99.74%</w:t>
      </w:r>
      <w:r w:rsidRPr="002C786E">
        <w:rPr>
          <w:b/>
          <w:color w:val="000000" w:themeColor="text1"/>
        </w:rPr>
        <w:t xml:space="preserve">, </w:t>
      </w:r>
      <w:r w:rsidRPr="00463F09">
        <w:rPr>
          <w:color w:val="000000" w:themeColor="text1"/>
        </w:rPr>
        <w:t>signifying precise feature extraction and categorization. These findings imply that the model is capable of effectively identifying tumor areas in brain scans and could act as a valuable resource for supporting medical diagnoses.</w:t>
      </w:r>
    </w:p>
    <w:p w:rsidR="00204073" w:rsidRPr="00463F09" w:rsidRDefault="00204073" w:rsidP="00463F09">
      <w:pPr>
        <w:pStyle w:val="NormalWeb"/>
        <w:spacing w:line="360" w:lineRule="auto"/>
        <w:jc w:val="both"/>
        <w:rPr>
          <w:color w:val="000000" w:themeColor="text1"/>
        </w:rPr>
      </w:pPr>
      <w:r w:rsidRPr="00463F09">
        <w:rPr>
          <w:color w:val="000000" w:themeColor="text1"/>
        </w:rPr>
        <w:lastRenderedPageBreak/>
        <w:t>However, the assessment was carried out on a highly constrained dataset consisting of just a single image, which limits the dependability and</w:t>
      </w:r>
      <w:r w:rsidR="002C786E">
        <w:rPr>
          <w:color w:val="000000" w:themeColor="text1"/>
        </w:rPr>
        <w:t xml:space="preserve"> </w:t>
      </w:r>
      <w:proofErr w:type="spellStart"/>
      <w:r w:rsidRPr="00463F09">
        <w:rPr>
          <w:color w:val="000000" w:themeColor="text1"/>
        </w:rPr>
        <w:t>generalizability</w:t>
      </w:r>
      <w:proofErr w:type="spellEnd"/>
      <w:r w:rsidR="002C786E">
        <w:rPr>
          <w:color w:val="000000" w:themeColor="text1"/>
        </w:rPr>
        <w:t xml:space="preserve"> </w:t>
      </w:r>
      <w:r w:rsidRPr="00463F09">
        <w:rPr>
          <w:color w:val="000000" w:themeColor="text1"/>
        </w:rPr>
        <w:t>of the results. Upcoming research should include evaluations on a broader and more varied dataset, as well as supplementary performance measures like sensitivity, specificity, and F1-score, to thoroughly evaluate the model’s precision and clinical relevance.</w:t>
      </w:r>
    </w:p>
    <w:p w:rsidR="00204073" w:rsidRPr="00463F09" w:rsidRDefault="00204073" w:rsidP="00463F09">
      <w:pPr>
        <w:pStyle w:val="Heading3"/>
        <w:spacing w:line="360" w:lineRule="auto"/>
        <w:jc w:val="both"/>
        <w:rPr>
          <w:color w:val="000000" w:themeColor="text1"/>
          <w:sz w:val="24"/>
          <w:szCs w:val="24"/>
        </w:rPr>
      </w:pPr>
      <w:r w:rsidRPr="00463F09">
        <w:rPr>
          <w:color w:val="000000" w:themeColor="text1"/>
          <w:sz w:val="24"/>
          <w:szCs w:val="24"/>
        </w:rPr>
        <w:t>References</w:t>
      </w:r>
    </w:p>
    <w:p w:rsidR="00204073" w:rsidRPr="005F76BF" w:rsidRDefault="00204073" w:rsidP="005F76BF">
      <w:pPr>
        <w:pStyle w:val="NormalWeb"/>
        <w:numPr>
          <w:ilvl w:val="0"/>
          <w:numId w:val="8"/>
        </w:numPr>
        <w:spacing w:line="360" w:lineRule="auto"/>
        <w:jc w:val="both"/>
        <w:rPr>
          <w:color w:val="000000" w:themeColor="text1"/>
        </w:rPr>
      </w:pPr>
      <w:proofErr w:type="spellStart"/>
      <w:r w:rsidRPr="005F76BF">
        <w:rPr>
          <w:rStyle w:val="Strong"/>
          <w:b w:val="0"/>
          <w:color w:val="000000" w:themeColor="text1"/>
        </w:rPr>
        <w:t>Krizhevsky</w:t>
      </w:r>
      <w:proofErr w:type="spellEnd"/>
      <w:r w:rsidRPr="005F76BF">
        <w:rPr>
          <w:rStyle w:val="Strong"/>
          <w:b w:val="0"/>
          <w:color w:val="000000" w:themeColor="text1"/>
        </w:rPr>
        <w:t xml:space="preserve">, A., </w:t>
      </w:r>
      <w:proofErr w:type="spellStart"/>
      <w:r w:rsidRPr="005F76BF">
        <w:rPr>
          <w:rStyle w:val="Strong"/>
          <w:b w:val="0"/>
          <w:color w:val="000000" w:themeColor="text1"/>
        </w:rPr>
        <w:t>Sutskever</w:t>
      </w:r>
      <w:proofErr w:type="spellEnd"/>
      <w:r w:rsidRPr="005F76BF">
        <w:rPr>
          <w:rStyle w:val="Strong"/>
          <w:b w:val="0"/>
          <w:color w:val="000000" w:themeColor="text1"/>
        </w:rPr>
        <w:t>, I., &amp; Hinton, G. E. (2012).</w:t>
      </w:r>
      <w:r w:rsidRPr="005F76BF">
        <w:rPr>
          <w:color w:val="000000" w:themeColor="text1"/>
        </w:rPr>
        <w:t xml:space="preserve"> </w:t>
      </w:r>
      <w:proofErr w:type="spellStart"/>
      <w:r w:rsidRPr="005F76BF">
        <w:rPr>
          <w:rStyle w:val="Emphasis"/>
          <w:color w:val="000000" w:themeColor="text1"/>
        </w:rPr>
        <w:t>ImageNet</w:t>
      </w:r>
      <w:proofErr w:type="spellEnd"/>
      <w:r w:rsidRPr="005F76BF">
        <w:rPr>
          <w:rStyle w:val="Emphasis"/>
          <w:color w:val="000000" w:themeColor="text1"/>
        </w:rPr>
        <w:t xml:space="preserve"> classification with deep </w:t>
      </w:r>
      <w:proofErr w:type="spellStart"/>
      <w:r w:rsidRPr="005F76BF">
        <w:rPr>
          <w:rStyle w:val="Emphasis"/>
          <w:color w:val="000000" w:themeColor="text1"/>
        </w:rPr>
        <w:t>convolutional</w:t>
      </w:r>
      <w:proofErr w:type="spellEnd"/>
      <w:r w:rsidRPr="005F76BF">
        <w:rPr>
          <w:rStyle w:val="Emphasis"/>
          <w:color w:val="000000" w:themeColor="text1"/>
        </w:rPr>
        <w:t xml:space="preserve"> neural networks.</w:t>
      </w:r>
      <w:r w:rsidR="00F42F21" w:rsidRPr="005F76BF">
        <w:rPr>
          <w:rStyle w:val="Emphasis"/>
          <w:color w:val="000000" w:themeColor="text1"/>
        </w:rPr>
        <w:t xml:space="preserve"> </w:t>
      </w:r>
      <w:r w:rsidRPr="005F76BF">
        <w:rPr>
          <w:color w:val="000000" w:themeColor="text1"/>
        </w:rPr>
        <w:t>Progress in Neural Information Processing Systems, 25, 1097–1105.</w:t>
      </w:r>
    </w:p>
    <w:p w:rsidR="00204073" w:rsidRPr="005F76BF" w:rsidRDefault="00204073" w:rsidP="005F76BF">
      <w:pPr>
        <w:pStyle w:val="NormalWeb"/>
        <w:numPr>
          <w:ilvl w:val="0"/>
          <w:numId w:val="8"/>
        </w:numPr>
        <w:spacing w:line="360" w:lineRule="auto"/>
        <w:jc w:val="both"/>
        <w:rPr>
          <w:color w:val="000000" w:themeColor="text1"/>
        </w:rPr>
      </w:pPr>
      <w:proofErr w:type="spellStart"/>
      <w:r w:rsidRPr="005F76BF">
        <w:rPr>
          <w:rStyle w:val="Strong"/>
          <w:b w:val="0"/>
          <w:color w:val="000000" w:themeColor="text1"/>
        </w:rPr>
        <w:t>Szegedy</w:t>
      </w:r>
      <w:proofErr w:type="spellEnd"/>
      <w:r w:rsidRPr="005F76BF">
        <w:rPr>
          <w:rStyle w:val="Strong"/>
          <w:b w:val="0"/>
          <w:color w:val="000000" w:themeColor="text1"/>
        </w:rPr>
        <w:t xml:space="preserve">, C., Liu, W., </w:t>
      </w:r>
      <w:proofErr w:type="spellStart"/>
      <w:r w:rsidRPr="005F76BF">
        <w:rPr>
          <w:rStyle w:val="Strong"/>
          <w:b w:val="0"/>
          <w:color w:val="000000" w:themeColor="text1"/>
        </w:rPr>
        <w:t>Jia</w:t>
      </w:r>
      <w:proofErr w:type="spellEnd"/>
      <w:r w:rsidRPr="005F76BF">
        <w:rPr>
          <w:rStyle w:val="Strong"/>
          <w:b w:val="0"/>
          <w:color w:val="000000" w:themeColor="text1"/>
        </w:rPr>
        <w:t>, Y., et al. (2015).</w:t>
      </w:r>
      <w:r w:rsidRPr="005F76BF">
        <w:rPr>
          <w:color w:val="000000" w:themeColor="text1"/>
        </w:rPr>
        <w:t xml:space="preserve"> </w:t>
      </w:r>
      <w:r w:rsidRPr="005F76BF">
        <w:rPr>
          <w:rStyle w:val="Emphasis"/>
          <w:color w:val="000000" w:themeColor="text1"/>
        </w:rPr>
        <w:t xml:space="preserve">Going deeper with </w:t>
      </w:r>
      <w:proofErr w:type="spellStart"/>
      <w:r w:rsidRPr="005F76BF">
        <w:rPr>
          <w:rStyle w:val="Emphasis"/>
          <w:color w:val="000000" w:themeColor="text1"/>
        </w:rPr>
        <w:t>convolutions.</w:t>
      </w:r>
      <w:r w:rsidRPr="005F76BF">
        <w:rPr>
          <w:color w:val="000000" w:themeColor="text1"/>
        </w:rPr>
        <w:t>Records</w:t>
      </w:r>
      <w:proofErr w:type="spellEnd"/>
      <w:r w:rsidRPr="005F76BF">
        <w:rPr>
          <w:color w:val="000000" w:themeColor="text1"/>
        </w:rPr>
        <w:t xml:space="preserve"> of the IEEE Conference on Computer Vision and Pattern Recognition (CVPR), 1–9.</w:t>
      </w:r>
    </w:p>
    <w:p w:rsidR="00204073" w:rsidRPr="005F76BF" w:rsidRDefault="00204073" w:rsidP="005F76BF">
      <w:pPr>
        <w:pStyle w:val="NormalWeb"/>
        <w:numPr>
          <w:ilvl w:val="0"/>
          <w:numId w:val="8"/>
        </w:numPr>
        <w:spacing w:line="360" w:lineRule="auto"/>
        <w:jc w:val="both"/>
        <w:rPr>
          <w:color w:val="000000" w:themeColor="text1"/>
        </w:rPr>
      </w:pPr>
      <w:proofErr w:type="spellStart"/>
      <w:r w:rsidRPr="005F76BF">
        <w:rPr>
          <w:rStyle w:val="Strong"/>
          <w:b w:val="0"/>
          <w:color w:val="000000" w:themeColor="text1"/>
        </w:rPr>
        <w:t>Bakas</w:t>
      </w:r>
      <w:proofErr w:type="spellEnd"/>
      <w:r w:rsidRPr="005F76BF">
        <w:rPr>
          <w:rStyle w:val="Strong"/>
          <w:b w:val="0"/>
          <w:color w:val="000000" w:themeColor="text1"/>
        </w:rPr>
        <w:t xml:space="preserve">, S., </w:t>
      </w:r>
      <w:proofErr w:type="spellStart"/>
      <w:r w:rsidRPr="005F76BF">
        <w:rPr>
          <w:rStyle w:val="Strong"/>
          <w:b w:val="0"/>
          <w:color w:val="000000" w:themeColor="text1"/>
        </w:rPr>
        <w:t>Akbari</w:t>
      </w:r>
      <w:proofErr w:type="spellEnd"/>
      <w:r w:rsidRPr="005F76BF">
        <w:rPr>
          <w:rStyle w:val="Strong"/>
          <w:b w:val="0"/>
          <w:color w:val="000000" w:themeColor="text1"/>
        </w:rPr>
        <w:t xml:space="preserve">, H., </w:t>
      </w:r>
      <w:proofErr w:type="spellStart"/>
      <w:r w:rsidRPr="005F76BF">
        <w:rPr>
          <w:rStyle w:val="Strong"/>
          <w:b w:val="0"/>
          <w:color w:val="000000" w:themeColor="text1"/>
        </w:rPr>
        <w:t>Sotiras</w:t>
      </w:r>
      <w:proofErr w:type="spellEnd"/>
      <w:r w:rsidRPr="005F76BF">
        <w:rPr>
          <w:rStyle w:val="Strong"/>
          <w:b w:val="0"/>
          <w:color w:val="000000" w:themeColor="text1"/>
        </w:rPr>
        <w:t>, A., et al. (2017).</w:t>
      </w:r>
      <w:r w:rsidRPr="005F76BF">
        <w:rPr>
          <w:color w:val="000000" w:themeColor="text1"/>
        </w:rPr>
        <w:t xml:space="preserve"> </w:t>
      </w:r>
      <w:r w:rsidRPr="005F76BF">
        <w:rPr>
          <w:rStyle w:val="Emphasis"/>
          <w:color w:val="000000" w:themeColor="text1"/>
        </w:rPr>
        <w:t xml:space="preserve">Advancing The Cancer Genome Atlas </w:t>
      </w:r>
      <w:proofErr w:type="spellStart"/>
      <w:r w:rsidRPr="005F76BF">
        <w:rPr>
          <w:rStyle w:val="Emphasis"/>
          <w:color w:val="000000" w:themeColor="text1"/>
        </w:rPr>
        <w:t>gliomaMRI</w:t>
      </w:r>
      <w:proofErr w:type="spellEnd"/>
      <w:r w:rsidRPr="005F76BF">
        <w:rPr>
          <w:rStyle w:val="Emphasis"/>
          <w:color w:val="000000" w:themeColor="text1"/>
        </w:rPr>
        <w:t xml:space="preserve"> datasets featuring precise segmentation annotations </w:t>
      </w:r>
      <w:proofErr w:type="gramStart"/>
      <w:r w:rsidRPr="005F76BF">
        <w:rPr>
          <w:rStyle w:val="Emphasis"/>
          <w:color w:val="000000" w:themeColor="text1"/>
        </w:rPr>
        <w:t xml:space="preserve">and  </w:t>
      </w:r>
      <w:proofErr w:type="spellStart"/>
      <w:r w:rsidRPr="005F76BF">
        <w:rPr>
          <w:rStyle w:val="Emphasis"/>
          <w:color w:val="000000" w:themeColor="text1"/>
        </w:rPr>
        <w:t>radiomic</w:t>
      </w:r>
      <w:proofErr w:type="spellEnd"/>
      <w:proofErr w:type="gramEnd"/>
      <w:r w:rsidRPr="005F76BF">
        <w:rPr>
          <w:rStyle w:val="Emphasis"/>
          <w:color w:val="000000" w:themeColor="text1"/>
        </w:rPr>
        <w:t xml:space="preserve"> features.</w:t>
      </w:r>
      <w:r w:rsidRPr="005F76BF">
        <w:rPr>
          <w:color w:val="000000" w:themeColor="text1"/>
        </w:rPr>
        <w:t xml:space="preserve"> Scientific Data, 4(1), 170117.</w:t>
      </w:r>
    </w:p>
    <w:p w:rsidR="00204073" w:rsidRPr="005F76BF" w:rsidRDefault="00204073" w:rsidP="005F76BF">
      <w:pPr>
        <w:pStyle w:val="NormalWeb"/>
        <w:numPr>
          <w:ilvl w:val="0"/>
          <w:numId w:val="8"/>
        </w:numPr>
        <w:spacing w:line="360" w:lineRule="auto"/>
        <w:jc w:val="both"/>
        <w:rPr>
          <w:color w:val="000000" w:themeColor="text1"/>
        </w:rPr>
      </w:pPr>
      <w:r w:rsidRPr="005F76BF">
        <w:rPr>
          <w:rStyle w:val="Strong"/>
          <w:b w:val="0"/>
          <w:color w:val="000000" w:themeColor="text1"/>
        </w:rPr>
        <w:t>Cheng, J., Huang, W., Cao, S., et al. (2015).</w:t>
      </w:r>
      <w:r w:rsidRPr="005F76BF">
        <w:rPr>
          <w:color w:val="000000" w:themeColor="text1"/>
        </w:rPr>
        <w:t xml:space="preserve"> </w:t>
      </w:r>
      <w:r w:rsidRPr="005F76BF">
        <w:rPr>
          <w:rStyle w:val="Emphasis"/>
          <w:color w:val="000000" w:themeColor="text1"/>
        </w:rPr>
        <w:t>Improved effectiveness of brain tumor categorization through tumor area enhancement and division.</w:t>
      </w:r>
      <w:r w:rsidRPr="005F76BF">
        <w:rPr>
          <w:color w:val="000000" w:themeColor="text1"/>
        </w:rPr>
        <w:t xml:space="preserve"> </w:t>
      </w:r>
      <w:proofErr w:type="spellStart"/>
      <w:r w:rsidRPr="005F76BF">
        <w:rPr>
          <w:color w:val="000000" w:themeColor="text1"/>
        </w:rPr>
        <w:t>PLoS</w:t>
      </w:r>
      <w:proofErr w:type="spellEnd"/>
      <w:r w:rsidRPr="005F76BF">
        <w:rPr>
          <w:color w:val="000000" w:themeColor="text1"/>
        </w:rPr>
        <w:t xml:space="preserve"> ONE, 10(10), e0140381.</w:t>
      </w:r>
    </w:p>
    <w:p w:rsidR="00204073" w:rsidRPr="005F76BF" w:rsidRDefault="00204073" w:rsidP="005F76BF">
      <w:pPr>
        <w:pStyle w:val="NormalWeb"/>
        <w:numPr>
          <w:ilvl w:val="0"/>
          <w:numId w:val="8"/>
        </w:numPr>
        <w:spacing w:line="360" w:lineRule="auto"/>
        <w:jc w:val="both"/>
        <w:rPr>
          <w:color w:val="000000" w:themeColor="text1"/>
        </w:rPr>
      </w:pPr>
      <w:proofErr w:type="spellStart"/>
      <w:r w:rsidRPr="005F76BF">
        <w:rPr>
          <w:rStyle w:val="Strong"/>
          <w:b w:val="0"/>
          <w:color w:val="000000" w:themeColor="text1"/>
        </w:rPr>
        <w:t>Esteva</w:t>
      </w:r>
      <w:proofErr w:type="spellEnd"/>
      <w:r w:rsidRPr="005F76BF">
        <w:rPr>
          <w:rStyle w:val="Strong"/>
          <w:b w:val="0"/>
          <w:color w:val="000000" w:themeColor="text1"/>
        </w:rPr>
        <w:t xml:space="preserve">, A., </w:t>
      </w:r>
      <w:proofErr w:type="spellStart"/>
      <w:r w:rsidRPr="005F76BF">
        <w:rPr>
          <w:rStyle w:val="Strong"/>
          <w:b w:val="0"/>
          <w:color w:val="000000" w:themeColor="text1"/>
        </w:rPr>
        <w:t>Kuprel</w:t>
      </w:r>
      <w:proofErr w:type="spellEnd"/>
      <w:r w:rsidRPr="005F76BF">
        <w:rPr>
          <w:rStyle w:val="Strong"/>
          <w:b w:val="0"/>
          <w:color w:val="000000" w:themeColor="text1"/>
        </w:rPr>
        <w:t xml:space="preserve">, B., </w:t>
      </w:r>
      <w:proofErr w:type="spellStart"/>
      <w:r w:rsidRPr="005F76BF">
        <w:rPr>
          <w:rStyle w:val="Strong"/>
          <w:b w:val="0"/>
          <w:color w:val="000000" w:themeColor="text1"/>
        </w:rPr>
        <w:t>Novoa</w:t>
      </w:r>
      <w:proofErr w:type="spellEnd"/>
      <w:r w:rsidRPr="005F76BF">
        <w:rPr>
          <w:rStyle w:val="Strong"/>
          <w:b w:val="0"/>
          <w:color w:val="000000" w:themeColor="text1"/>
        </w:rPr>
        <w:t>, R. A., et al. (2017).</w:t>
      </w:r>
      <w:r w:rsidRPr="005F76BF">
        <w:rPr>
          <w:color w:val="000000" w:themeColor="text1"/>
        </w:rPr>
        <w:t xml:space="preserve"> </w:t>
      </w:r>
      <w:r w:rsidRPr="005F76BF">
        <w:rPr>
          <w:rStyle w:val="Emphasis"/>
          <w:color w:val="000000" w:themeColor="text1"/>
        </w:rPr>
        <w:t>Classification of skin cancer at a dermatologist standard using deep neural networks.</w:t>
      </w:r>
      <w:r w:rsidRPr="005F76BF">
        <w:rPr>
          <w:color w:val="000000" w:themeColor="text1"/>
        </w:rPr>
        <w:t xml:space="preserve"> Nature, 542(7639), 115–118.</w:t>
      </w:r>
    </w:p>
    <w:p w:rsidR="00204073" w:rsidRPr="005F76BF" w:rsidRDefault="00204073" w:rsidP="005F76BF">
      <w:pPr>
        <w:pStyle w:val="NormalWeb"/>
        <w:numPr>
          <w:ilvl w:val="0"/>
          <w:numId w:val="8"/>
        </w:numPr>
        <w:spacing w:line="360" w:lineRule="auto"/>
        <w:jc w:val="both"/>
        <w:rPr>
          <w:color w:val="000000" w:themeColor="text1"/>
        </w:rPr>
      </w:pPr>
      <w:proofErr w:type="spellStart"/>
      <w:r w:rsidRPr="005F76BF">
        <w:rPr>
          <w:rStyle w:val="Strong"/>
          <w:b w:val="0"/>
          <w:color w:val="000000" w:themeColor="text1"/>
        </w:rPr>
        <w:t>Menze</w:t>
      </w:r>
      <w:proofErr w:type="spellEnd"/>
      <w:r w:rsidRPr="005F76BF">
        <w:rPr>
          <w:rStyle w:val="Strong"/>
          <w:b w:val="0"/>
          <w:color w:val="000000" w:themeColor="text1"/>
        </w:rPr>
        <w:t xml:space="preserve">, B. H., </w:t>
      </w:r>
      <w:proofErr w:type="spellStart"/>
      <w:r w:rsidRPr="005F76BF">
        <w:rPr>
          <w:rStyle w:val="Strong"/>
          <w:b w:val="0"/>
          <w:color w:val="000000" w:themeColor="text1"/>
        </w:rPr>
        <w:t>Jakab</w:t>
      </w:r>
      <w:proofErr w:type="spellEnd"/>
      <w:r w:rsidRPr="005F76BF">
        <w:rPr>
          <w:rStyle w:val="Strong"/>
          <w:b w:val="0"/>
          <w:color w:val="000000" w:themeColor="text1"/>
        </w:rPr>
        <w:t>, A., Bauer, S., et al. (2015).</w:t>
      </w:r>
      <w:r w:rsidRPr="005F76BF">
        <w:rPr>
          <w:color w:val="000000" w:themeColor="text1"/>
        </w:rPr>
        <w:t xml:space="preserve"> </w:t>
      </w:r>
      <w:r w:rsidRPr="005F76BF">
        <w:rPr>
          <w:rStyle w:val="Emphasis"/>
          <w:color w:val="000000" w:themeColor="text1"/>
        </w:rPr>
        <w:t>The Multimodal Brain Tumor Image Segmentation Benchmark (BRATS).</w:t>
      </w:r>
      <w:r w:rsidRPr="005F76BF">
        <w:rPr>
          <w:color w:val="000000" w:themeColor="text1"/>
        </w:rPr>
        <w:t>IEEE Transactions on Medical Imaging, 34(10), 1993–2024.</w:t>
      </w:r>
    </w:p>
    <w:p w:rsidR="009405E6" w:rsidRPr="00016DB9" w:rsidRDefault="009405E6" w:rsidP="005F76BF">
      <w:pPr>
        <w:pStyle w:val="NormalWeb"/>
        <w:numPr>
          <w:ilvl w:val="0"/>
          <w:numId w:val="8"/>
        </w:numPr>
        <w:spacing w:line="360" w:lineRule="auto"/>
        <w:jc w:val="both"/>
        <w:rPr>
          <w:color w:val="000000" w:themeColor="text1"/>
        </w:rPr>
      </w:pPr>
      <w:proofErr w:type="spellStart"/>
      <w:r w:rsidRPr="005F76BF">
        <w:rPr>
          <w:color w:val="000000" w:themeColor="text1"/>
          <w:shd w:val="clear" w:color="auto" w:fill="FFFFFF"/>
        </w:rPr>
        <w:t>Kandadi</w:t>
      </w:r>
      <w:proofErr w:type="spellEnd"/>
      <w:r w:rsidRPr="005F76BF">
        <w:rPr>
          <w:color w:val="000000" w:themeColor="text1"/>
          <w:shd w:val="clear" w:color="auto" w:fill="FFFFFF"/>
        </w:rPr>
        <w:t xml:space="preserve">, </w:t>
      </w:r>
      <w:proofErr w:type="spellStart"/>
      <w:r w:rsidRPr="005F76BF">
        <w:rPr>
          <w:color w:val="000000" w:themeColor="text1"/>
          <w:shd w:val="clear" w:color="auto" w:fill="FFFFFF"/>
        </w:rPr>
        <w:t>Thirupathi</w:t>
      </w:r>
      <w:proofErr w:type="spellEnd"/>
      <w:r w:rsidRPr="005F76BF">
        <w:rPr>
          <w:color w:val="000000" w:themeColor="text1"/>
          <w:shd w:val="clear" w:color="auto" w:fill="FFFFFF"/>
        </w:rPr>
        <w:t xml:space="preserve"> and </w:t>
      </w:r>
      <w:proofErr w:type="spellStart"/>
      <w:r w:rsidRPr="005F76BF">
        <w:rPr>
          <w:color w:val="000000" w:themeColor="text1"/>
          <w:shd w:val="clear" w:color="auto" w:fill="FFFFFF"/>
        </w:rPr>
        <w:t>Shankarlingam</w:t>
      </w:r>
      <w:proofErr w:type="spellEnd"/>
      <w:r w:rsidRPr="005F76BF">
        <w:rPr>
          <w:color w:val="000000" w:themeColor="text1"/>
          <w:shd w:val="clear" w:color="auto" w:fill="FFFFFF"/>
        </w:rPr>
        <w:t>, G., DRAWBACKS OF LSTM ALGORITHM: A CASE STUDY (January 01, 2025). Available at SSRN: </w:t>
      </w:r>
      <w:hyperlink r:id="rId18" w:tgtFrame="_blank" w:history="1">
        <w:r w:rsidRPr="005F76BF">
          <w:rPr>
            <w:rStyle w:val="Hyperlink"/>
            <w:color w:val="000000" w:themeColor="text1"/>
            <w:shd w:val="clear" w:color="auto" w:fill="FFFFFF"/>
          </w:rPr>
          <w:t>https://ssrn.com/abstract=5080605</w:t>
        </w:r>
      </w:hyperlink>
      <w:r w:rsidRPr="005F76BF">
        <w:rPr>
          <w:color w:val="000000" w:themeColor="text1"/>
          <w:shd w:val="clear" w:color="auto" w:fill="FFFFFF"/>
        </w:rPr>
        <w:t> or </w:t>
      </w:r>
      <w:hyperlink r:id="rId19" w:tgtFrame="_blank" w:history="1">
        <w:r w:rsidRPr="005F76BF">
          <w:rPr>
            <w:rStyle w:val="Hyperlink"/>
            <w:color w:val="000000" w:themeColor="text1"/>
            <w:shd w:val="clear" w:color="auto" w:fill="FFFFFF"/>
          </w:rPr>
          <w:t>http://dx.doi.org/10.2139/ssrn.5080605</w:t>
        </w:r>
      </w:hyperlink>
    </w:p>
    <w:p w:rsidR="00016DB9" w:rsidRPr="00016DB9" w:rsidRDefault="00016DB9" w:rsidP="005F76BF">
      <w:pPr>
        <w:pStyle w:val="NormalWeb"/>
        <w:numPr>
          <w:ilvl w:val="0"/>
          <w:numId w:val="8"/>
        </w:numPr>
        <w:spacing w:line="360" w:lineRule="auto"/>
        <w:jc w:val="both"/>
        <w:rPr>
          <w:color w:val="000000" w:themeColor="text1"/>
        </w:rPr>
      </w:pPr>
      <w:proofErr w:type="spellStart"/>
      <w:r w:rsidRPr="00016DB9">
        <w:rPr>
          <w:color w:val="000000" w:themeColor="text1"/>
          <w:shd w:val="clear" w:color="auto" w:fill="FFFFFF"/>
        </w:rPr>
        <w:t>Kandadi</w:t>
      </w:r>
      <w:proofErr w:type="spellEnd"/>
      <w:r w:rsidRPr="00016DB9">
        <w:rPr>
          <w:color w:val="000000" w:themeColor="text1"/>
          <w:shd w:val="clear" w:color="auto" w:fill="FFFFFF"/>
        </w:rPr>
        <w:t xml:space="preserve">, </w:t>
      </w:r>
      <w:proofErr w:type="spellStart"/>
      <w:r w:rsidRPr="00016DB9">
        <w:rPr>
          <w:color w:val="000000" w:themeColor="text1"/>
          <w:shd w:val="clear" w:color="auto" w:fill="FFFFFF"/>
        </w:rPr>
        <w:t>Thirupathi</w:t>
      </w:r>
      <w:proofErr w:type="spellEnd"/>
      <w:r w:rsidRPr="00016DB9">
        <w:rPr>
          <w:color w:val="000000" w:themeColor="text1"/>
          <w:shd w:val="clear" w:color="auto" w:fill="FFFFFF"/>
        </w:rPr>
        <w:t>, DRAWBACKS OF RANDOM FOREST ALGORITHM TO EXAMINE EXTENSIVE DATASETS (April 30, 2025). Available at SSRN: </w:t>
      </w:r>
      <w:hyperlink r:id="rId20" w:tgtFrame="_blank" w:history="1">
        <w:r w:rsidRPr="00016DB9">
          <w:rPr>
            <w:rStyle w:val="Hyperlink"/>
            <w:color w:val="000000" w:themeColor="text1"/>
            <w:shd w:val="clear" w:color="auto" w:fill="FFFFFF"/>
          </w:rPr>
          <w:t>https://ssrn.com/abstract=5236759</w:t>
        </w:r>
      </w:hyperlink>
      <w:r w:rsidRPr="00016DB9">
        <w:rPr>
          <w:color w:val="000000" w:themeColor="text1"/>
          <w:shd w:val="clear" w:color="auto" w:fill="FFFFFF"/>
        </w:rPr>
        <w:t> or </w:t>
      </w:r>
      <w:hyperlink r:id="rId21" w:tgtFrame="_blank" w:history="1">
        <w:r w:rsidRPr="00016DB9">
          <w:rPr>
            <w:rStyle w:val="Hyperlink"/>
            <w:color w:val="000000" w:themeColor="text1"/>
            <w:shd w:val="clear" w:color="auto" w:fill="FFFFFF"/>
          </w:rPr>
          <w:t>http://dx.doi.org/10.2139/ssrn.5236759</w:t>
        </w:r>
      </w:hyperlink>
    </w:p>
    <w:p w:rsidR="00204073" w:rsidRPr="00463F09" w:rsidRDefault="00204073" w:rsidP="00463F09">
      <w:pPr>
        <w:spacing w:line="360" w:lineRule="auto"/>
        <w:jc w:val="both"/>
        <w:rPr>
          <w:rFonts w:ascii="Times New Roman" w:hAnsi="Times New Roman" w:cs="Times New Roman"/>
          <w:b/>
          <w:color w:val="000000" w:themeColor="text1"/>
          <w:sz w:val="24"/>
          <w:szCs w:val="24"/>
        </w:rPr>
      </w:pPr>
    </w:p>
    <w:p w:rsidR="009C13E1" w:rsidRPr="00463F09" w:rsidRDefault="009C13E1" w:rsidP="00463F09">
      <w:pPr>
        <w:spacing w:line="360" w:lineRule="auto"/>
        <w:jc w:val="both"/>
        <w:rPr>
          <w:rFonts w:ascii="Times New Roman" w:hAnsi="Times New Roman" w:cs="Times New Roman"/>
          <w:color w:val="000000" w:themeColor="text1"/>
          <w:sz w:val="24"/>
          <w:szCs w:val="24"/>
        </w:rPr>
      </w:pPr>
    </w:p>
    <w:sectPr w:rsidR="009C13E1" w:rsidRPr="00463F09" w:rsidSect="00AD0AC7">
      <w:pgSz w:w="12240" w:h="15840"/>
      <w:pgMar w:top="1440" w:right="1440" w:bottom="1440" w:left="1440"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903"/>
    <w:multiLevelType w:val="multilevel"/>
    <w:tmpl w:val="7C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406D8"/>
    <w:multiLevelType w:val="multilevel"/>
    <w:tmpl w:val="9566E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B18A4"/>
    <w:multiLevelType w:val="multilevel"/>
    <w:tmpl w:val="FF726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B1209"/>
    <w:multiLevelType w:val="multilevel"/>
    <w:tmpl w:val="4B3A5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77CE2"/>
    <w:multiLevelType w:val="multilevel"/>
    <w:tmpl w:val="80501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31B5D"/>
    <w:multiLevelType w:val="multilevel"/>
    <w:tmpl w:val="C80AB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825CB"/>
    <w:multiLevelType w:val="multilevel"/>
    <w:tmpl w:val="24B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62964"/>
    <w:multiLevelType w:val="multilevel"/>
    <w:tmpl w:val="1922A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830D17"/>
    <w:multiLevelType w:val="multilevel"/>
    <w:tmpl w:val="E11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B3803"/>
    <w:multiLevelType w:val="multilevel"/>
    <w:tmpl w:val="CDE8B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6C5A5F"/>
    <w:multiLevelType w:val="multilevel"/>
    <w:tmpl w:val="721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9E7DC8"/>
    <w:multiLevelType w:val="multilevel"/>
    <w:tmpl w:val="695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40909"/>
    <w:multiLevelType w:val="multilevel"/>
    <w:tmpl w:val="8310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1"/>
  </w:num>
  <w:num w:numId="4">
    <w:abstractNumId w:val="10"/>
  </w:num>
  <w:num w:numId="5">
    <w:abstractNumId w:val="0"/>
  </w:num>
  <w:num w:numId="6">
    <w:abstractNumId w:val="5"/>
  </w:num>
  <w:num w:numId="7">
    <w:abstractNumId w:val="6"/>
  </w:num>
  <w:num w:numId="8">
    <w:abstractNumId w:val="12"/>
  </w:num>
  <w:num w:numId="9">
    <w:abstractNumId w:val="7"/>
  </w:num>
  <w:num w:numId="10">
    <w:abstractNumId w:val="4"/>
  </w:num>
  <w:num w:numId="11">
    <w:abstractNumId w:val="1"/>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30088"/>
    <w:rsid w:val="00016DB9"/>
    <w:rsid w:val="00091740"/>
    <w:rsid w:val="000B30B9"/>
    <w:rsid w:val="00105C43"/>
    <w:rsid w:val="001342E6"/>
    <w:rsid w:val="001426BE"/>
    <w:rsid w:val="00147EDE"/>
    <w:rsid w:val="0017414B"/>
    <w:rsid w:val="00193BF2"/>
    <w:rsid w:val="001D41E8"/>
    <w:rsid w:val="001D4CDE"/>
    <w:rsid w:val="00203E21"/>
    <w:rsid w:val="00204073"/>
    <w:rsid w:val="00204AF9"/>
    <w:rsid w:val="00264564"/>
    <w:rsid w:val="002776F5"/>
    <w:rsid w:val="002C2799"/>
    <w:rsid w:val="002C786E"/>
    <w:rsid w:val="00361569"/>
    <w:rsid w:val="003E606B"/>
    <w:rsid w:val="00447DE9"/>
    <w:rsid w:val="00463F09"/>
    <w:rsid w:val="0048094D"/>
    <w:rsid w:val="004A6126"/>
    <w:rsid w:val="005F76BF"/>
    <w:rsid w:val="0069523F"/>
    <w:rsid w:val="006B664A"/>
    <w:rsid w:val="006D5A9D"/>
    <w:rsid w:val="00701D71"/>
    <w:rsid w:val="00925E93"/>
    <w:rsid w:val="009405E6"/>
    <w:rsid w:val="009407DE"/>
    <w:rsid w:val="009A4F38"/>
    <w:rsid w:val="009C13E1"/>
    <w:rsid w:val="009E2E06"/>
    <w:rsid w:val="00A7482C"/>
    <w:rsid w:val="00AB025E"/>
    <w:rsid w:val="00AD0AC7"/>
    <w:rsid w:val="00AE0263"/>
    <w:rsid w:val="00AE1698"/>
    <w:rsid w:val="00B12899"/>
    <w:rsid w:val="00B35880"/>
    <w:rsid w:val="00B45DEA"/>
    <w:rsid w:val="00B82300"/>
    <w:rsid w:val="00C2180B"/>
    <w:rsid w:val="00CA6649"/>
    <w:rsid w:val="00CC64AC"/>
    <w:rsid w:val="00D30088"/>
    <w:rsid w:val="00D61FBD"/>
    <w:rsid w:val="00D629DB"/>
    <w:rsid w:val="00DE0952"/>
    <w:rsid w:val="00DE1197"/>
    <w:rsid w:val="00DE7FC3"/>
    <w:rsid w:val="00E10F5B"/>
    <w:rsid w:val="00E16767"/>
    <w:rsid w:val="00E538A3"/>
    <w:rsid w:val="00E73F74"/>
    <w:rsid w:val="00E9337B"/>
    <w:rsid w:val="00ED16CE"/>
    <w:rsid w:val="00F42F21"/>
    <w:rsid w:val="00F82872"/>
    <w:rsid w:val="00FE2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3"/>
  </w:style>
  <w:style w:type="paragraph" w:styleId="Heading3">
    <w:name w:val="heading 3"/>
    <w:basedOn w:val="Normal"/>
    <w:link w:val="Heading3Char"/>
    <w:uiPriority w:val="9"/>
    <w:qFormat/>
    <w:rsid w:val="00D30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29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0088"/>
    <w:rPr>
      <w:rFonts w:ascii="Times New Roman" w:eastAsia="Times New Roman" w:hAnsi="Times New Roman" w:cs="Times New Roman"/>
      <w:b/>
      <w:bCs/>
      <w:sz w:val="27"/>
      <w:szCs w:val="27"/>
    </w:rPr>
  </w:style>
  <w:style w:type="character" w:styleId="Strong">
    <w:name w:val="Strong"/>
    <w:basedOn w:val="DefaultParagraphFont"/>
    <w:uiPriority w:val="22"/>
    <w:qFormat/>
    <w:rsid w:val="00D30088"/>
    <w:rPr>
      <w:b/>
      <w:bCs/>
    </w:rPr>
  </w:style>
  <w:style w:type="paragraph" w:styleId="NormalWeb">
    <w:name w:val="Normal (Web)"/>
    <w:basedOn w:val="Normal"/>
    <w:uiPriority w:val="99"/>
    <w:semiHidden/>
    <w:unhideWhenUsed/>
    <w:rsid w:val="00D300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0088"/>
    <w:rPr>
      <w:i/>
      <w:iCs/>
    </w:rPr>
  </w:style>
  <w:style w:type="character" w:styleId="HTMLCode">
    <w:name w:val="HTML Code"/>
    <w:basedOn w:val="DefaultParagraphFont"/>
    <w:uiPriority w:val="99"/>
    <w:semiHidden/>
    <w:unhideWhenUsed/>
    <w:rsid w:val="001D41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629D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405E6"/>
    <w:rPr>
      <w:color w:val="0000FF"/>
      <w:u w:val="single"/>
    </w:rPr>
  </w:style>
  <w:style w:type="paragraph" w:styleId="BalloonText">
    <w:name w:val="Balloon Text"/>
    <w:basedOn w:val="Normal"/>
    <w:link w:val="BalloonTextChar"/>
    <w:uiPriority w:val="99"/>
    <w:semiHidden/>
    <w:unhideWhenUsed/>
    <w:rsid w:val="00264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564"/>
    <w:rPr>
      <w:rFonts w:ascii="Tahoma" w:hAnsi="Tahoma" w:cs="Tahoma"/>
      <w:sz w:val="16"/>
      <w:szCs w:val="16"/>
    </w:rPr>
  </w:style>
  <w:style w:type="character" w:customStyle="1" w:styleId="mord">
    <w:name w:val="mord"/>
    <w:basedOn w:val="DefaultParagraphFont"/>
    <w:rsid w:val="00E10F5B"/>
  </w:style>
  <w:style w:type="character" w:customStyle="1" w:styleId="mrel">
    <w:name w:val="mrel"/>
    <w:basedOn w:val="DefaultParagraphFont"/>
    <w:rsid w:val="00E10F5B"/>
  </w:style>
  <w:style w:type="character" w:customStyle="1" w:styleId="mopen">
    <w:name w:val="mopen"/>
    <w:basedOn w:val="DefaultParagraphFont"/>
    <w:rsid w:val="00E10F5B"/>
  </w:style>
  <w:style w:type="character" w:customStyle="1" w:styleId="vlist-s">
    <w:name w:val="vlist-s"/>
    <w:basedOn w:val="DefaultParagraphFont"/>
    <w:rsid w:val="00E10F5B"/>
  </w:style>
  <w:style w:type="character" w:customStyle="1" w:styleId="mclose">
    <w:name w:val="mclose"/>
    <w:basedOn w:val="DefaultParagraphFont"/>
    <w:rsid w:val="00E10F5B"/>
  </w:style>
  <w:style w:type="character" w:customStyle="1" w:styleId="mop">
    <w:name w:val="mop"/>
    <w:basedOn w:val="DefaultParagraphFont"/>
    <w:rsid w:val="00E10F5B"/>
  </w:style>
  <w:style w:type="character" w:customStyle="1" w:styleId="delimsizing">
    <w:name w:val="delimsizing"/>
    <w:basedOn w:val="DefaultParagraphFont"/>
    <w:rsid w:val="00E10F5B"/>
  </w:style>
  <w:style w:type="character" w:customStyle="1" w:styleId="mbin">
    <w:name w:val="mbin"/>
    <w:basedOn w:val="DefaultParagraphFont"/>
    <w:rsid w:val="00E10F5B"/>
  </w:style>
</w:styles>
</file>

<file path=word/webSettings.xml><?xml version="1.0" encoding="utf-8"?>
<w:webSettings xmlns:r="http://schemas.openxmlformats.org/officeDocument/2006/relationships" xmlns:w="http://schemas.openxmlformats.org/wordprocessingml/2006/main">
  <w:divs>
    <w:div w:id="8529547">
      <w:bodyDiv w:val="1"/>
      <w:marLeft w:val="0"/>
      <w:marRight w:val="0"/>
      <w:marTop w:val="0"/>
      <w:marBottom w:val="0"/>
      <w:divBdr>
        <w:top w:val="none" w:sz="0" w:space="0" w:color="auto"/>
        <w:left w:val="none" w:sz="0" w:space="0" w:color="auto"/>
        <w:bottom w:val="none" w:sz="0" w:space="0" w:color="auto"/>
        <w:right w:val="none" w:sz="0" w:space="0" w:color="auto"/>
      </w:divBdr>
    </w:div>
    <w:div w:id="145509413">
      <w:bodyDiv w:val="1"/>
      <w:marLeft w:val="0"/>
      <w:marRight w:val="0"/>
      <w:marTop w:val="0"/>
      <w:marBottom w:val="0"/>
      <w:divBdr>
        <w:top w:val="none" w:sz="0" w:space="0" w:color="auto"/>
        <w:left w:val="none" w:sz="0" w:space="0" w:color="auto"/>
        <w:bottom w:val="none" w:sz="0" w:space="0" w:color="auto"/>
        <w:right w:val="none" w:sz="0" w:space="0" w:color="auto"/>
      </w:divBdr>
    </w:div>
    <w:div w:id="369844052">
      <w:bodyDiv w:val="1"/>
      <w:marLeft w:val="0"/>
      <w:marRight w:val="0"/>
      <w:marTop w:val="0"/>
      <w:marBottom w:val="0"/>
      <w:divBdr>
        <w:top w:val="none" w:sz="0" w:space="0" w:color="auto"/>
        <w:left w:val="none" w:sz="0" w:space="0" w:color="auto"/>
        <w:bottom w:val="none" w:sz="0" w:space="0" w:color="auto"/>
        <w:right w:val="none" w:sz="0" w:space="0" w:color="auto"/>
      </w:divBdr>
    </w:div>
    <w:div w:id="520318238">
      <w:bodyDiv w:val="1"/>
      <w:marLeft w:val="0"/>
      <w:marRight w:val="0"/>
      <w:marTop w:val="0"/>
      <w:marBottom w:val="0"/>
      <w:divBdr>
        <w:top w:val="none" w:sz="0" w:space="0" w:color="auto"/>
        <w:left w:val="none" w:sz="0" w:space="0" w:color="auto"/>
        <w:bottom w:val="none" w:sz="0" w:space="0" w:color="auto"/>
        <w:right w:val="none" w:sz="0" w:space="0" w:color="auto"/>
      </w:divBdr>
    </w:div>
    <w:div w:id="663514845">
      <w:bodyDiv w:val="1"/>
      <w:marLeft w:val="0"/>
      <w:marRight w:val="0"/>
      <w:marTop w:val="0"/>
      <w:marBottom w:val="0"/>
      <w:divBdr>
        <w:top w:val="none" w:sz="0" w:space="0" w:color="auto"/>
        <w:left w:val="none" w:sz="0" w:space="0" w:color="auto"/>
        <w:bottom w:val="none" w:sz="0" w:space="0" w:color="auto"/>
        <w:right w:val="none" w:sz="0" w:space="0" w:color="auto"/>
      </w:divBdr>
    </w:div>
    <w:div w:id="683827587">
      <w:bodyDiv w:val="1"/>
      <w:marLeft w:val="0"/>
      <w:marRight w:val="0"/>
      <w:marTop w:val="0"/>
      <w:marBottom w:val="0"/>
      <w:divBdr>
        <w:top w:val="none" w:sz="0" w:space="0" w:color="auto"/>
        <w:left w:val="none" w:sz="0" w:space="0" w:color="auto"/>
        <w:bottom w:val="none" w:sz="0" w:space="0" w:color="auto"/>
        <w:right w:val="none" w:sz="0" w:space="0" w:color="auto"/>
      </w:divBdr>
    </w:div>
    <w:div w:id="716780513">
      <w:bodyDiv w:val="1"/>
      <w:marLeft w:val="0"/>
      <w:marRight w:val="0"/>
      <w:marTop w:val="0"/>
      <w:marBottom w:val="0"/>
      <w:divBdr>
        <w:top w:val="none" w:sz="0" w:space="0" w:color="auto"/>
        <w:left w:val="none" w:sz="0" w:space="0" w:color="auto"/>
        <w:bottom w:val="none" w:sz="0" w:space="0" w:color="auto"/>
        <w:right w:val="none" w:sz="0" w:space="0" w:color="auto"/>
      </w:divBdr>
    </w:div>
    <w:div w:id="1124614949">
      <w:bodyDiv w:val="1"/>
      <w:marLeft w:val="0"/>
      <w:marRight w:val="0"/>
      <w:marTop w:val="0"/>
      <w:marBottom w:val="0"/>
      <w:divBdr>
        <w:top w:val="none" w:sz="0" w:space="0" w:color="auto"/>
        <w:left w:val="none" w:sz="0" w:space="0" w:color="auto"/>
        <w:bottom w:val="none" w:sz="0" w:space="0" w:color="auto"/>
        <w:right w:val="none" w:sz="0" w:space="0" w:color="auto"/>
      </w:divBdr>
    </w:div>
    <w:div w:id="1612468850">
      <w:bodyDiv w:val="1"/>
      <w:marLeft w:val="0"/>
      <w:marRight w:val="0"/>
      <w:marTop w:val="0"/>
      <w:marBottom w:val="0"/>
      <w:divBdr>
        <w:top w:val="none" w:sz="0" w:space="0" w:color="auto"/>
        <w:left w:val="none" w:sz="0" w:space="0" w:color="auto"/>
        <w:bottom w:val="none" w:sz="0" w:space="0" w:color="auto"/>
        <w:right w:val="none" w:sz="0" w:space="0" w:color="auto"/>
      </w:divBdr>
    </w:div>
    <w:div w:id="1649551035">
      <w:bodyDiv w:val="1"/>
      <w:marLeft w:val="0"/>
      <w:marRight w:val="0"/>
      <w:marTop w:val="0"/>
      <w:marBottom w:val="0"/>
      <w:divBdr>
        <w:top w:val="none" w:sz="0" w:space="0" w:color="auto"/>
        <w:left w:val="none" w:sz="0" w:space="0" w:color="auto"/>
        <w:bottom w:val="none" w:sz="0" w:space="0" w:color="auto"/>
        <w:right w:val="none" w:sz="0" w:space="0" w:color="auto"/>
      </w:divBdr>
    </w:div>
    <w:div w:id="1687361673">
      <w:bodyDiv w:val="1"/>
      <w:marLeft w:val="0"/>
      <w:marRight w:val="0"/>
      <w:marTop w:val="0"/>
      <w:marBottom w:val="0"/>
      <w:divBdr>
        <w:top w:val="none" w:sz="0" w:space="0" w:color="auto"/>
        <w:left w:val="none" w:sz="0" w:space="0" w:color="auto"/>
        <w:bottom w:val="none" w:sz="0" w:space="0" w:color="auto"/>
        <w:right w:val="none" w:sz="0" w:space="0" w:color="auto"/>
      </w:divBdr>
      <w:divsChild>
        <w:div w:id="1120294967">
          <w:marLeft w:val="0"/>
          <w:marRight w:val="0"/>
          <w:marTop w:val="0"/>
          <w:marBottom w:val="0"/>
          <w:divBdr>
            <w:top w:val="none" w:sz="0" w:space="0" w:color="auto"/>
            <w:left w:val="none" w:sz="0" w:space="0" w:color="auto"/>
            <w:bottom w:val="none" w:sz="0" w:space="0" w:color="auto"/>
            <w:right w:val="none" w:sz="0" w:space="0" w:color="auto"/>
          </w:divBdr>
          <w:divsChild>
            <w:div w:id="5578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ssrn.com/abstract=5080605" TargetMode="External"/><Relationship Id="rId3" Type="http://schemas.openxmlformats.org/officeDocument/2006/relationships/settings" Target="settings.xml"/><Relationship Id="rId21" Type="http://schemas.openxmlformats.org/officeDocument/2006/relationships/hyperlink" Target="https://dx.doi.org/10.2139/ssrn.5236759"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ssrn.com/abstract=523675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dx.doi.org/10.2139/ssrn.5080605"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14</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CDU</cp:lastModifiedBy>
  <cp:revision>107</cp:revision>
  <dcterms:created xsi:type="dcterms:W3CDTF">2025-09-18T07:54:00Z</dcterms:created>
  <dcterms:modified xsi:type="dcterms:W3CDTF">2025-09-18T10:41:00Z</dcterms:modified>
</cp:coreProperties>
</file>