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99525" w14:textId="7E617105" w:rsidR="00857930" w:rsidRP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BF306B9" wp14:editId="79D886AF">
            <wp:extent cx="5732235" cy="2858610"/>
            <wp:effectExtent l="0" t="0" r="1905" b="0"/>
            <wp:docPr id="5" name="Picture 5" descr="https://cdn.discordapp.com/attachments/669198679298539543/97288235686626511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669198679298539543/972882356866265119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64" cy="28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F374" w14:textId="303226FC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2F69D575" w14:textId="0A2EBE8D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3E50E0EB" w14:textId="3FD16BF7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6027BF57" w14:textId="6FE459EC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14:paraId="2F320208" w14:textId="0FD7A59F" w:rsidR="00857930" w:rsidRDefault="008579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22572706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  <w:lang w:val="en-US"/>
        </w:rPr>
      </w:sdtEndPr>
      <w:sdtContent>
        <w:p w14:paraId="549CFDAF" w14:textId="11B5577B" w:rsidR="004D2B32" w:rsidRPr="004D2B32" w:rsidRDefault="004D2B32" w:rsidP="004D2B32">
          <w:pPr>
            <w:pStyle w:val="TOCHeading"/>
            <w:jc w:val="center"/>
            <w:rPr>
              <w:color w:val="24265D"/>
            </w:rPr>
          </w:pPr>
          <w:r w:rsidRPr="004D2B32">
            <w:rPr>
              <w:color w:val="24265D"/>
            </w:rPr>
            <w:t>Content</w:t>
          </w:r>
        </w:p>
        <w:p w14:paraId="0546710B" w14:textId="310148A5" w:rsidR="000662C0" w:rsidRDefault="004D2B3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87143" w:history="1">
            <w:r w:rsidR="000662C0" w:rsidRPr="00A54BB9">
              <w:rPr>
                <w:rStyle w:val="Hyperlink"/>
                <w:noProof/>
              </w:rPr>
              <w:t>Global Elite</w:t>
            </w:r>
            <w:r w:rsidR="000662C0">
              <w:rPr>
                <w:noProof/>
                <w:webHidden/>
              </w:rPr>
              <w:tab/>
            </w:r>
            <w:r w:rsidR="000662C0">
              <w:rPr>
                <w:noProof/>
                <w:webHidden/>
              </w:rPr>
              <w:fldChar w:fldCharType="begin"/>
            </w:r>
            <w:r w:rsidR="000662C0">
              <w:rPr>
                <w:noProof/>
                <w:webHidden/>
              </w:rPr>
              <w:instrText xml:space="preserve"> PAGEREF _Toc102987143 \h </w:instrText>
            </w:r>
            <w:r w:rsidR="000662C0">
              <w:rPr>
                <w:noProof/>
                <w:webHidden/>
              </w:rPr>
            </w:r>
            <w:r w:rsidR="000662C0">
              <w:rPr>
                <w:noProof/>
                <w:webHidden/>
              </w:rPr>
              <w:fldChar w:fldCharType="separate"/>
            </w:r>
            <w:r w:rsidR="000662C0">
              <w:rPr>
                <w:noProof/>
                <w:webHidden/>
              </w:rPr>
              <w:t>2</w:t>
            </w:r>
            <w:r w:rsidR="000662C0">
              <w:rPr>
                <w:noProof/>
                <w:webHidden/>
              </w:rPr>
              <w:fldChar w:fldCharType="end"/>
            </w:r>
          </w:hyperlink>
        </w:p>
        <w:p w14:paraId="7A6B5D54" w14:textId="200079F1" w:rsidR="000662C0" w:rsidRDefault="000662C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44" w:history="1">
            <w:r w:rsidRPr="00A54BB9">
              <w:rPr>
                <w:rStyle w:val="Hyperlink"/>
                <w:noProof/>
              </w:rPr>
              <w:t>Information and Development of 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5169" w14:textId="1E4CF945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45" w:history="1">
            <w:r w:rsidRPr="00A54BB9">
              <w:rPr>
                <w:rStyle w:val="Hyperlink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E039" w14:textId="7DF2CE56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46" w:history="1">
            <w:r w:rsidRPr="00A54B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8B3A" w14:textId="75EB6A22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47" w:history="1">
            <w:r w:rsidRPr="00A54BB9">
              <w:rPr>
                <w:rStyle w:val="Hyperlink"/>
                <w:noProof/>
              </w:rPr>
              <w:t>Milestones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0379" w14:textId="1F7CAE05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48" w:history="1">
            <w:r w:rsidRPr="00A54BB9">
              <w:rPr>
                <w:rStyle w:val="Hyperlink"/>
                <w:noProof/>
              </w:rPr>
              <w:t>Code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E370" w14:textId="5F518A88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49" w:history="1">
            <w:r w:rsidRPr="00A54BB9">
              <w:rPr>
                <w:rStyle w:val="Hyperlink"/>
                <w:noProof/>
              </w:rPr>
              <w:t>Plan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3F84" w14:textId="563AEC87" w:rsidR="000662C0" w:rsidRDefault="000662C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50" w:history="1">
            <w:r w:rsidRPr="00A54BB9">
              <w:rPr>
                <w:rStyle w:val="Hyperlink"/>
                <w:noProof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973A" w14:textId="4B47530B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51" w:history="1">
            <w:r w:rsidRPr="00A54BB9">
              <w:rPr>
                <w:rStyle w:val="Hyperlink"/>
                <w:noProof/>
              </w:rPr>
              <w:t>Table of Functions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519B" w14:textId="24EC3C70" w:rsidR="000662C0" w:rsidRDefault="000662C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2987152" w:history="1">
            <w:r w:rsidRPr="00A54BB9">
              <w:rPr>
                <w:rStyle w:val="Hyperlink"/>
                <w:noProof/>
              </w:rPr>
              <w:t>Block</w:t>
            </w:r>
            <w:r w:rsidRPr="00A54BB9">
              <w:rPr>
                <w:rStyle w:val="Hyperlink"/>
                <w:rFonts w:cstheme="minorHAnsi"/>
                <w:noProof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54BB9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568F" w14:textId="04567EAD" w:rsidR="006B6DCE" w:rsidRPr="00857930" w:rsidRDefault="004D2B32" w:rsidP="006B6DCE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87367895"/>
    <w:bookmarkStart w:id="2" w:name="_Toc102987143"/>
    <w:p w14:paraId="72090166" w14:textId="187571FA" w:rsidR="004D2B32" w:rsidRPr="00FF6590" w:rsidRDefault="006B3929" w:rsidP="004D2B32">
      <w:pPr>
        <w:pStyle w:val="Heading1"/>
        <w:rPr>
          <w:color w:val="003736"/>
        </w:rPr>
      </w:pPr>
      <w:sdt>
        <w:sdtPr>
          <w:rPr>
            <w:color w:val="003736"/>
          </w:rPr>
          <w:alias w:val="Длъжност:"/>
          <w:tag w:val="Длъжност:"/>
          <w:id w:val="135919152"/>
          <w:placeholder>
            <w:docPart w:val="E8C575CD86BD4AE8AC3F95BDC7D87C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57930">
            <w:rPr>
              <w:color w:val="003736"/>
            </w:rPr>
            <w:t>Global Elite</w:t>
          </w:r>
        </w:sdtContent>
      </w:sdt>
      <w:bookmarkEnd w:id="1"/>
      <w:bookmarkEnd w:id="2"/>
    </w:p>
    <w:p w14:paraId="5E87A61B" w14:textId="77777777" w:rsidR="004D2B32" w:rsidRPr="00301507" w:rsidRDefault="004D2B32" w:rsidP="004D2B32">
      <w:pPr>
        <w:pStyle w:val="Heading2"/>
        <w:pBdr>
          <w:top w:val="single" w:sz="4" w:space="1" w:color="auto"/>
        </w:pBdr>
        <w:spacing w:before="240"/>
        <w:rPr>
          <w:color w:val="24265D"/>
        </w:rPr>
      </w:pPr>
      <w:bookmarkStart w:id="3" w:name="_Toc65352816"/>
      <w:bookmarkStart w:id="4" w:name="_Toc75716006"/>
      <w:bookmarkStart w:id="5" w:name="_Toc87367896"/>
      <w:bookmarkStart w:id="6" w:name="_Toc102987144"/>
      <w:r w:rsidRPr="00301507">
        <w:rPr>
          <w:color w:val="24265D"/>
        </w:rPr>
        <w:t>Information and Development of a plan</w:t>
      </w:r>
      <w:bookmarkEnd w:id="3"/>
      <w:bookmarkEnd w:id="4"/>
      <w:bookmarkEnd w:id="5"/>
      <w:bookmarkEnd w:id="6"/>
    </w:p>
    <w:p w14:paraId="14FC43FC" w14:textId="77777777" w:rsidR="004D2B32" w:rsidRPr="00B607C5" w:rsidRDefault="004D2B32" w:rsidP="004D2B3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2CC8DCC9" w14:textId="2DBC5A52" w:rsidR="004D2B32" w:rsidRPr="00EC4D30" w:rsidRDefault="004D2B32" w:rsidP="004D2B32">
      <w:pPr>
        <w:tabs>
          <w:tab w:val="center" w:pos="4513"/>
        </w:tabs>
        <w:rPr>
          <w:sz w:val="24"/>
          <w:szCs w:val="24"/>
        </w:rPr>
      </w:pPr>
      <w:r w:rsidRPr="00EC4D30">
        <w:rPr>
          <w:sz w:val="24"/>
          <w:szCs w:val="24"/>
        </w:rPr>
        <w:t xml:space="preserve">Our </w:t>
      </w:r>
      <w:r w:rsidR="00857930">
        <w:rPr>
          <w:sz w:val="24"/>
          <w:szCs w:val="24"/>
        </w:rPr>
        <w:t>project is a C++ application on Biology thematic</w:t>
      </w:r>
      <w:r w:rsidRPr="00EC4D30">
        <w:rPr>
          <w:sz w:val="24"/>
          <w:szCs w:val="24"/>
        </w:rPr>
        <w:t xml:space="preserve">, which you can download </w:t>
      </w:r>
      <w:r w:rsidR="00301507" w:rsidRPr="00EC4D30">
        <w:rPr>
          <w:sz w:val="24"/>
          <w:szCs w:val="24"/>
        </w:rPr>
        <w:t>from our repository</w:t>
      </w:r>
      <w:r w:rsidRPr="00EC4D30">
        <w:rPr>
          <w:sz w:val="24"/>
          <w:szCs w:val="24"/>
        </w:rPr>
        <w:t>.</w:t>
      </w:r>
    </w:p>
    <w:p w14:paraId="30CAD460" w14:textId="3A69B7C5" w:rsidR="004D2B32" w:rsidRPr="00EC4D30" w:rsidRDefault="004D2B32" w:rsidP="004D2B32">
      <w:pPr>
        <w:tabs>
          <w:tab w:val="center" w:pos="4513"/>
        </w:tabs>
        <w:rPr>
          <w:sz w:val="24"/>
          <w:szCs w:val="24"/>
        </w:rPr>
      </w:pPr>
      <w:r w:rsidRPr="00EC4D30">
        <w:rPr>
          <w:sz w:val="24"/>
          <w:szCs w:val="24"/>
        </w:rPr>
        <w:t xml:space="preserve">Link - </w:t>
      </w:r>
      <w:hyperlink r:id="rId9" w:history="1">
        <w:r w:rsidR="00857930" w:rsidRPr="000662C0">
          <w:rPr>
            <w:rStyle w:val="Hyperlink"/>
          </w:rPr>
          <w:t>https://github.com/codingbur</w:t>
        </w:r>
        <w:r w:rsidR="00857930" w:rsidRPr="000662C0">
          <w:rPr>
            <w:rStyle w:val="Hyperlink"/>
          </w:rPr>
          <w:t>g</w:t>
        </w:r>
        <w:r w:rsidR="00857930" w:rsidRPr="000662C0">
          <w:rPr>
            <w:rStyle w:val="Hyperlink"/>
          </w:rPr>
          <w:t>as/2122-10-biology-TG</w:t>
        </w:r>
        <w:r w:rsidR="00857930" w:rsidRPr="000662C0">
          <w:rPr>
            <w:rStyle w:val="Hyperlink"/>
          </w:rPr>
          <w:t>Z</w:t>
        </w:r>
        <w:r w:rsidR="00857930" w:rsidRPr="000662C0">
          <w:rPr>
            <w:rStyle w:val="Hyperlink"/>
          </w:rPr>
          <w:t>afirov19</w:t>
        </w:r>
      </w:hyperlink>
    </w:p>
    <w:p w14:paraId="2425BDFD" w14:textId="77777777" w:rsidR="000662C0" w:rsidRDefault="000662C0" w:rsidP="004D2B32">
      <w:pPr>
        <w:pStyle w:val="Heading3"/>
        <w:rPr>
          <w:sz w:val="32"/>
          <w:szCs w:val="32"/>
        </w:rPr>
      </w:pPr>
    </w:p>
    <w:p w14:paraId="70423A0B" w14:textId="4D111A2B" w:rsidR="004D2B32" w:rsidRPr="000662C0" w:rsidRDefault="004D2B32" w:rsidP="000662C0">
      <w:pPr>
        <w:pStyle w:val="Heading1"/>
      </w:pPr>
      <w:bookmarkStart w:id="7" w:name="_Toc102987145"/>
      <w:r w:rsidRPr="000662C0">
        <w:t>Team roles</w:t>
      </w:r>
      <w:bookmarkEnd w:id="7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6"/>
        <w:gridCol w:w="8814"/>
      </w:tblGrid>
      <w:tr w:rsidR="004D2B32" w:rsidRPr="00B607C5" w14:paraId="0F577501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B9A9AA" w14:textId="77777777" w:rsidR="004D2B32" w:rsidRPr="00B607C5" w:rsidRDefault="006B3929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AEFE3E290BE4FBD803F182B971F35E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8AEA75C" w14:textId="77777777" w:rsidR="004D2B32" w:rsidRPr="00B607C5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4D2B32" w:rsidRPr="00B607C5" w14:paraId="265D13BE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304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3D594FF4" w14:textId="6A6BE527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57930">
              <w:rPr>
                <w:sz w:val="24"/>
                <w:szCs w:val="24"/>
                <w:lang w:val="en-US"/>
              </w:rPr>
              <w:t>Todor Zafiro</w:t>
            </w:r>
            <w:r>
              <w:rPr>
                <w:sz w:val="24"/>
                <w:szCs w:val="24"/>
                <w:lang w:val="en-US"/>
              </w:rPr>
              <w:t>v (TGZafirov19) - Scrum Trainer</w:t>
            </w:r>
          </w:p>
        </w:tc>
      </w:tr>
      <w:tr w:rsidR="004D2B32" w:rsidRPr="00B607C5" w14:paraId="38A72CA5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BCB1A2B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19B7BBAA" w14:textId="193A7B08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57930">
              <w:rPr>
                <w:sz w:val="24"/>
                <w:szCs w:val="24"/>
                <w:lang w:val="en-US"/>
              </w:rPr>
              <w:t>Yanislav Stoyanov</w:t>
            </w:r>
            <w:r>
              <w:rPr>
                <w:sz w:val="24"/>
                <w:szCs w:val="24"/>
                <w:lang w:val="en-US"/>
              </w:rPr>
              <w:t xml:space="preserve"> (YLStoyanov19) - Front-End Dev</w:t>
            </w:r>
          </w:p>
        </w:tc>
      </w:tr>
      <w:tr w:rsidR="004D2B32" w:rsidRPr="00B607C5" w14:paraId="673C452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0687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43E29A0A" w14:textId="441FAEFC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57930">
              <w:rPr>
                <w:sz w:val="24"/>
                <w:szCs w:val="24"/>
                <w:lang w:val="en-US"/>
              </w:rPr>
              <w:t>Andrey Andre</w:t>
            </w:r>
            <w:r>
              <w:rPr>
                <w:sz w:val="24"/>
                <w:szCs w:val="24"/>
                <w:lang w:val="en-US"/>
              </w:rPr>
              <w:t>ev (AGAndreev19) - Back-End Dev</w:t>
            </w:r>
          </w:p>
        </w:tc>
      </w:tr>
      <w:tr w:rsidR="004D2B32" w:rsidRPr="00B607C5" w14:paraId="75D156EF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36CBE2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67384C3B" w14:textId="17750746" w:rsidR="004D2B32" w:rsidRPr="004D2B32" w:rsidRDefault="00857930" w:rsidP="0085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57930">
              <w:rPr>
                <w:sz w:val="24"/>
                <w:szCs w:val="24"/>
                <w:lang w:val="en-US"/>
              </w:rPr>
              <w:t>Georgi Malc</w:t>
            </w:r>
            <w:r>
              <w:rPr>
                <w:sz w:val="24"/>
                <w:szCs w:val="24"/>
                <w:lang w:val="en-US"/>
              </w:rPr>
              <w:t>hev (GAMalchev19) - QA Engineer</w:t>
            </w:r>
          </w:p>
        </w:tc>
      </w:tr>
    </w:tbl>
    <w:p w14:paraId="7E6E6498" w14:textId="77777777" w:rsidR="000662C0" w:rsidRDefault="004D2B32" w:rsidP="004D2B32">
      <w:pPr>
        <w:pStyle w:val="Heading3"/>
      </w:pPr>
      <w:r w:rsidRPr="004D2B32">
        <w:t> </w:t>
      </w:r>
      <w:bookmarkStart w:id="8" w:name="_Toc65352818"/>
      <w:bookmarkStart w:id="9" w:name="_Toc75716008"/>
      <w:bookmarkStart w:id="10" w:name="_Toc87367898"/>
    </w:p>
    <w:p w14:paraId="7B01176A" w14:textId="3C8CBE54" w:rsidR="004D2B32" w:rsidRPr="00B607C5" w:rsidRDefault="004D2B32" w:rsidP="000662C0">
      <w:pPr>
        <w:pStyle w:val="Heading1"/>
      </w:pPr>
      <w:bookmarkStart w:id="11" w:name="_Toc102987146"/>
      <w:r w:rsidRPr="000662C0">
        <w:t>Introduction</w:t>
      </w:r>
      <w:bookmarkEnd w:id="8"/>
      <w:bookmarkEnd w:id="9"/>
      <w:bookmarkEnd w:id="10"/>
      <w:bookmarkEnd w:id="11"/>
    </w:p>
    <w:tbl>
      <w:tblPr>
        <w:tblStyle w:val="a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4D2B32" w:rsidRPr="00B607C5" w14:paraId="27615F49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3EC42CD" w14:textId="77777777" w:rsidR="004D2B32" w:rsidRPr="00EC4D30" w:rsidRDefault="006B3929" w:rsidP="00517323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1693DDF4BAC4640916E66B9D755A92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CBB812" w14:textId="77777777" w:rsidR="004D2B32" w:rsidRPr="00EC4D30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4D2B32" w:rsidRPr="00B607C5" w14:paraId="7801592A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D9137B4" w14:textId="77777777" w:rsidR="004D2B32" w:rsidRPr="00EC4D30" w:rsidRDefault="004D2B32" w:rsidP="00517323">
            <w:pPr>
              <w:pStyle w:val="ListNumber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2712D979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082113CD" w14:textId="68D2601B" w:rsidR="004D2B32" w:rsidRPr="00EC4D30" w:rsidRDefault="004D2B32" w:rsidP="0085793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product is a C++ application. </w:t>
            </w:r>
          </w:p>
        </w:tc>
      </w:tr>
      <w:tr w:rsidR="004D2B32" w:rsidRPr="00B607C5" w14:paraId="001E35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6C69B37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C3D69AA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64D9CB5E" w14:textId="77777777" w:rsidR="004D2B32" w:rsidRPr="00EC4D30" w:rsidRDefault="004D2B32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in order for the files to be accessible to everyone they were uploaded in the GitHub Repository of our project.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14:paraId="5615099A" w14:textId="3C80BABA" w:rsidR="00301507" w:rsidRPr="00EC4D30" w:rsidRDefault="00301507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10" w:history="1">
              <w:r w:rsidR="00E205A1" w:rsidRPr="00E205A1">
                <w:rPr>
                  <w:rStyle w:val="Hyperlink"/>
                </w:rPr>
                <w:t>https://github.com/codingburgas/2122-10-biology-TGZafirov</w:t>
              </w:r>
              <w:r w:rsidR="00E205A1" w:rsidRPr="00E205A1">
                <w:rPr>
                  <w:rStyle w:val="Hyperlink"/>
                </w:rPr>
                <w:t>1</w:t>
              </w:r>
              <w:r w:rsidR="00E205A1" w:rsidRPr="00E205A1">
                <w:rPr>
                  <w:rStyle w:val="Hyperlink"/>
                </w:rPr>
                <w:t>9.git</w:t>
              </w:r>
            </w:hyperlink>
          </w:p>
        </w:tc>
      </w:tr>
      <w:tr w:rsidR="004D2B32" w:rsidRPr="00B607C5" w14:paraId="5F2FFCE1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1F3B62B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DA04BDE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298B4703" w14:textId="77777777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4D2B32" w:rsidRPr="00B607C5" w14:paraId="1C28E5CC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0525D2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388BA37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7F5C8A0C" w14:textId="05BD1206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IDE for creating the C++ application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C++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a programming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language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preparing a QA Documentation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</w:tbl>
    <w:p w14:paraId="115F8679" w14:textId="55565449" w:rsidR="004D2B32" w:rsidRPr="000662C0" w:rsidRDefault="004D2B32" w:rsidP="000662C0">
      <w:pPr>
        <w:pStyle w:val="Heading1"/>
      </w:pPr>
      <w:r>
        <w:br w:type="page"/>
      </w:r>
      <w:bookmarkStart w:id="12" w:name="_Toc102987147"/>
      <w:r w:rsidR="000662C0">
        <w:lastRenderedPageBreak/>
        <w:t>Milestones of</w:t>
      </w:r>
      <w:r w:rsidR="000662C0" w:rsidRPr="000662C0">
        <w:t xml:space="preserve"> </w:t>
      </w:r>
      <w:r w:rsidR="00CE67AC" w:rsidRPr="000662C0">
        <w:t>realization</w:t>
      </w:r>
      <w:bookmarkEnd w:id="12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6"/>
        <w:gridCol w:w="8814"/>
      </w:tblGrid>
      <w:tr w:rsidR="004D2B32" w:rsidRPr="00B607C5" w14:paraId="2AD7AB01" w14:textId="77777777" w:rsidTr="006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69079" w14:textId="77777777" w:rsidR="004D2B32" w:rsidRPr="00B607C5" w:rsidRDefault="006B3929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851FB76CF1BB4E488F9A098112258B18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D1347F" w14:textId="454FCE45" w:rsidR="004D2B32" w:rsidRPr="00B607C5" w:rsidRDefault="00CE67AC" w:rsidP="00517323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>Milestones in realization</w:t>
            </w:r>
            <w:r w:rsidR="004D2B32" w:rsidRPr="00CE67AC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D2B32" w:rsidRPr="00B607C5" w14:paraId="4535A8F6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EC8080D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14" w:type="dxa"/>
          </w:tcPr>
          <w:p w14:paraId="4AE9A786" w14:textId="44B3489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00CCA07E" w14:textId="20CCB898" w:rsidR="004D2B32" w:rsidRPr="00CE67AC" w:rsidRDefault="00CE67AC" w:rsidP="0085793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team is formed by 4 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people and everyone has its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unique role. That role is determined according to his skills and knowledge.</w:t>
            </w:r>
          </w:p>
        </w:tc>
      </w:tr>
      <w:tr w:rsidR="004D2B32" w:rsidRPr="00B607C5" w14:paraId="2E2558B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69FBF22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14" w:type="dxa"/>
          </w:tcPr>
          <w:p w14:paraId="29745185" w14:textId="00EC866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research on the topic</w:t>
            </w:r>
          </w:p>
          <w:p w14:paraId="6E6830CF" w14:textId="4C142A94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4D2B32" w:rsidRPr="00B607C5" w14:paraId="7CE3627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9C8D39F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14" w:type="dxa"/>
          </w:tcPr>
          <w:p w14:paraId="586B599F" w14:textId="3E1B6CE1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295A00F4" w14:textId="3B3AAE3A" w:rsidR="004D2B32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CE67AC" w:rsidRPr="00B607C5" w14:paraId="7CEB2F34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989FF8" w14:textId="0FDB81CF" w:rsidR="00CE67AC" w:rsidRPr="00CE67AC" w:rsidRDefault="00CE67AC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14" w:type="dxa"/>
          </w:tcPr>
          <w:p w14:paraId="424F079B" w14:textId="6AABD364" w:rsidR="00CE67AC" w:rsidRDefault="00CE67AC" w:rsidP="00CE67A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413DDA44" w14:textId="335F23D7" w:rsidR="00CE67AC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can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understand what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they are supposed to do.</w:t>
            </w:r>
          </w:p>
        </w:tc>
      </w:tr>
      <w:tr w:rsidR="00CE67AC" w:rsidRPr="00B607C5" w14:paraId="2D933E39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57EC930" w14:textId="78C722DB" w:rsidR="00CE67AC" w:rsidRPr="00CE67AC" w:rsidRDefault="006764B0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14" w:type="dxa"/>
          </w:tcPr>
          <w:p w14:paraId="459548FB" w14:textId="77777777" w:rsidR="00CE67AC" w:rsidRDefault="006764B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4BF91479" w14:textId="0B5B76E2" w:rsidR="006764B0" w:rsidRPr="006764B0" w:rsidRDefault="006764B0" w:rsidP="006764B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3A453032" w14:textId="77777777" w:rsidR="004D2B32" w:rsidRDefault="004D2B32" w:rsidP="004D2B32">
      <w:pPr>
        <w:pStyle w:val="Heading3"/>
      </w:pPr>
    </w:p>
    <w:p w14:paraId="0B56B43A" w14:textId="77777777" w:rsidR="004D2B32" w:rsidRPr="00301507" w:rsidRDefault="004D2B32" w:rsidP="000662C0">
      <w:pPr>
        <w:pStyle w:val="Heading1"/>
      </w:pPr>
      <w:bookmarkStart w:id="13" w:name="_Toc87367900"/>
      <w:bookmarkStart w:id="14" w:name="_Toc102987148"/>
      <w:r w:rsidRPr="00301507">
        <w:t>Code plan</w:t>
      </w:r>
      <w:bookmarkEnd w:id="13"/>
      <w:bookmarkEnd w:id="14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80"/>
        <w:gridCol w:w="8480"/>
      </w:tblGrid>
      <w:tr w:rsidR="004D2B32" w14:paraId="59403617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184CC22E" w14:textId="77777777" w:rsidR="004D2B32" w:rsidRPr="00CE67AC" w:rsidRDefault="006B3929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1782763553"/>
                <w:temporary/>
                <w:showingPlcHdr/>
              </w:sdtPr>
              <w:sdtEndPr/>
              <w:sdtContent>
                <w:r w:rsidR="004D2B32" w:rsidRPr="00CE67AC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53C21F86" w14:textId="77777777" w:rsidR="004D2B32" w:rsidRPr="00CE67AC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 xml:space="preserve">Plan for realization </w:t>
            </w:r>
          </w:p>
        </w:tc>
      </w:tr>
      <w:tr w:rsidR="004D2B32" w:rsidRPr="00A32D41" w14:paraId="511C90C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67E51A" w14:textId="77777777" w:rsidR="004D2B32" w:rsidRPr="00CE67AC" w:rsidRDefault="004D2B32" w:rsidP="00517323">
            <w:pPr>
              <w:pStyle w:val="ListNumber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FCCDAA2" w14:textId="4E2E8194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Menu</w:t>
            </w:r>
          </w:p>
          <w:p w14:paraId="10EC3792" w14:textId="45105E8B" w:rsidR="004D2B32" w:rsidRPr="00CE67AC" w:rsidRDefault="00A32D41" w:rsidP="00857930">
            <w:pPr>
              <w:spacing w:before="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We had to create a menu with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simple design. The menu includes t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wo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different buttons. Each button takes the user to different sections.</w:t>
            </w:r>
          </w:p>
        </w:tc>
      </w:tr>
      <w:tr w:rsidR="004D2B32" w14:paraId="5991E2BC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FEB6A6D" w14:textId="77777777" w:rsidR="004D2B32" w:rsidRPr="00CE67AC" w:rsidRDefault="004D2B32" w:rsidP="00517323">
            <w:pPr>
              <w:pStyle w:val="ListNumber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55EB7A9" w14:textId="70AA6349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of different sections</w:t>
            </w:r>
          </w:p>
          <w:p w14:paraId="6DB87C9F" w14:textId="725061BD" w:rsidR="004D2B32" w:rsidRPr="00CE67AC" w:rsidRDefault="00A32D41" w:rsidP="008579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task was to create t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wo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different sections. Those sections are </w:t>
            </w:r>
            <w:r w:rsidR="00857930">
              <w:rPr>
                <w:color w:val="808080" w:themeColor="background1" w:themeShade="80"/>
                <w:sz w:val="24"/>
                <w:szCs w:val="24"/>
                <w:lang w:val="en-US"/>
              </w:rPr>
              <w:t>the two calculators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. Our Front-end developer was assigned the task to make design for those sections.</w:t>
            </w:r>
          </w:p>
        </w:tc>
      </w:tr>
      <w:tr w:rsidR="004D2B32" w14:paraId="0927A902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CB4339E" w14:textId="77777777" w:rsidR="004D2B32" w:rsidRPr="00CE67AC" w:rsidRDefault="004D2B32" w:rsidP="00517323">
            <w:pPr>
              <w:pStyle w:val="ListNumber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382D0EC3" w14:textId="574FD758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Functionality of each section</w:t>
            </w:r>
          </w:p>
          <w:p w14:paraId="339C2AEE" w14:textId="3B62DC68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Back-end developer had the task to make those tabs functioning.</w:t>
            </w:r>
          </w:p>
        </w:tc>
      </w:tr>
    </w:tbl>
    <w:p w14:paraId="65C5CDEE" w14:textId="77777777" w:rsidR="00EC4D30" w:rsidRPr="000662C0" w:rsidRDefault="00EC4D30" w:rsidP="000662C0">
      <w:pPr>
        <w:pStyle w:val="Heading1"/>
      </w:pPr>
      <w:bookmarkStart w:id="15" w:name="_Toc87367901"/>
      <w:bookmarkStart w:id="16" w:name="_Toc87367902"/>
      <w:bookmarkStart w:id="17" w:name="_Toc102987149"/>
      <w:r w:rsidRPr="000662C0">
        <w:lastRenderedPageBreak/>
        <w:t>Plan testing</w:t>
      </w:r>
      <w:bookmarkEnd w:id="15"/>
      <w:bookmarkEnd w:id="17"/>
    </w:p>
    <w:p w14:paraId="02AE706F" w14:textId="77777777" w:rsidR="004D2B32" w:rsidRDefault="004D2B32" w:rsidP="004D2B32">
      <w:pPr>
        <w:pStyle w:val="Heading3"/>
      </w:pPr>
      <w:bookmarkStart w:id="18" w:name="_Toc102987150"/>
      <w:r w:rsidRPr="00566AC6">
        <w:t>All tasks to perform</w:t>
      </w:r>
      <w:bookmarkEnd w:id="16"/>
      <w:bookmarkEnd w:id="18"/>
    </w:p>
    <w:tbl>
      <w:tblPr>
        <w:tblStyle w:val="a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0"/>
        <w:gridCol w:w="8480"/>
      </w:tblGrid>
      <w:tr w:rsidR="004D2B32" w:rsidRPr="00EC4D30" w14:paraId="6EA01A06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91BF1CA" w14:textId="77777777" w:rsidR="004D2B32" w:rsidRPr="00EC4D30" w:rsidRDefault="006B3929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4017DDAD" w14:textId="77777777" w:rsidR="004D2B32" w:rsidRPr="00EC4D30" w:rsidRDefault="004D2B32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4D2B32" w:rsidRPr="00EC4D30" w14:paraId="00C246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1352C4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735AE2F8" w14:textId="35290840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740130" w:rsidRPr="00EC4D30" w14:paraId="5C7642B5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3DBA3F1" w14:textId="7379FF8A" w:rsidR="00740130" w:rsidRPr="00EC4D30" w:rsidRDefault="008579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</w:tcPr>
          <w:p w14:paraId="380E2C5E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C2D2F24" w14:textId="5119975E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740130" w:rsidRPr="00EC4D30" w14:paraId="7FA9D4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E9F04C" w14:textId="34AD181C" w:rsidR="00740130" w:rsidRPr="00EC4D30" w:rsidRDefault="008579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</w:tcPr>
          <w:p w14:paraId="494F1108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0CB46596" w14:textId="5DD0E057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30196E3" w14:textId="6E5E85A3" w:rsidR="00EC4D30" w:rsidRDefault="00EC4D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6E81801C" w14:textId="0B2B442F" w:rsidR="000662C0" w:rsidRDefault="000662C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43A81BA5" w14:textId="20ADECB8" w:rsidR="00EC4D30" w:rsidRPr="000662C0" w:rsidRDefault="00EC4D30" w:rsidP="000662C0">
      <w:pPr>
        <w:pStyle w:val="Heading1"/>
      </w:pPr>
      <w:bookmarkStart w:id="19" w:name="_Toc87367904"/>
      <w:bookmarkStart w:id="20" w:name="_Toc102987151"/>
      <w:r w:rsidRPr="000662C0">
        <w:t>Table of Functions and Variables</w:t>
      </w:r>
      <w:bookmarkEnd w:id="19"/>
      <w:bookmarkEnd w:id="20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857930" w:rsidRPr="00B33AD5" w14:paraId="18BE8992" w14:textId="77777777" w:rsidTr="00CF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single" w:sz="4" w:space="0" w:color="D5DCE4" w:themeColor="text2" w:themeTint="33"/>
              <w:left w:val="single" w:sz="4" w:space="0" w:color="FFFFFF" w:themeColor="background1"/>
              <w:right w:val="single" w:sz="4" w:space="0" w:color="D5DCE4" w:themeColor="text2" w:themeTint="33"/>
            </w:tcBorders>
          </w:tcPr>
          <w:p w14:paraId="3267D9CE" w14:textId="77777777" w:rsidR="00857930" w:rsidRPr="00B33AD5" w:rsidRDefault="00857930" w:rsidP="00CF7157">
            <w:r w:rsidRPr="00B33AD5">
              <w:t>Name of the function</w:t>
            </w:r>
          </w:p>
        </w:tc>
        <w:tc>
          <w:tcPr>
            <w:tcW w:w="4750" w:type="dxa"/>
            <w:tcBorders>
              <w:top w:val="single" w:sz="4" w:space="0" w:color="D5DCE4" w:themeColor="text2" w:themeTint="33"/>
              <w:left w:val="single" w:sz="4" w:space="0" w:color="D5DCE4" w:themeColor="text2" w:themeTint="33"/>
              <w:right w:val="single" w:sz="4" w:space="0" w:color="FFFFFF" w:themeColor="background1"/>
            </w:tcBorders>
          </w:tcPr>
          <w:p w14:paraId="551B70AD" w14:textId="77777777" w:rsidR="00857930" w:rsidRPr="00B33AD5" w:rsidRDefault="00857930" w:rsidP="00CF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AD5">
              <w:t>Purpose</w:t>
            </w:r>
          </w:p>
        </w:tc>
      </w:tr>
      <w:tr w:rsidR="00857930" w:rsidRPr="00B33AD5" w14:paraId="70CE0022" w14:textId="77777777" w:rsidTr="00CF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single" w:sz="4" w:space="0" w:color="FFFFFF" w:themeColor="background1"/>
            </w:tcBorders>
          </w:tcPr>
          <w:p w14:paraId="60B06F04" w14:textId="77777777" w:rsidR="00857930" w:rsidRPr="00A81A7A" w:rsidRDefault="00857930" w:rsidP="00CF7157">
            <w:pPr>
              <w:rPr>
                <w:b w:val="0"/>
              </w:rPr>
            </w:pPr>
            <w:r>
              <w:rPr>
                <w:b w:val="0"/>
              </w:rPr>
              <w:t>void mainMenu()</w:t>
            </w:r>
          </w:p>
        </w:tc>
        <w:tc>
          <w:tcPr>
            <w:tcW w:w="4750" w:type="dxa"/>
            <w:tcBorders>
              <w:right w:val="single" w:sz="4" w:space="0" w:color="FFFFFF" w:themeColor="background1"/>
            </w:tcBorders>
          </w:tcPr>
          <w:p w14:paraId="6B9FE982" w14:textId="77777777" w:rsidR="00857930" w:rsidRPr="00B33AD5" w:rsidRDefault="00857930" w:rsidP="00CF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AD5">
              <w:t>Void function about the main menu</w:t>
            </w:r>
          </w:p>
        </w:tc>
      </w:tr>
      <w:tr w:rsidR="00857930" w:rsidRPr="00B33AD5" w14:paraId="68BBA63A" w14:textId="77777777" w:rsidTr="00CF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single" w:sz="4" w:space="0" w:color="FFFFFF" w:themeColor="background1"/>
            </w:tcBorders>
          </w:tcPr>
          <w:p w14:paraId="29E80560" w14:textId="77777777" w:rsidR="00857930" w:rsidRPr="00B33AD5" w:rsidRDefault="00857930" w:rsidP="00CF7157">
            <w:pPr>
              <w:rPr>
                <w:b w:val="0"/>
              </w:rPr>
            </w:pPr>
            <w:r>
              <w:rPr>
                <w:b w:val="0"/>
              </w:rPr>
              <w:t>void bmiCalc()</w:t>
            </w:r>
          </w:p>
        </w:tc>
        <w:tc>
          <w:tcPr>
            <w:tcW w:w="4750" w:type="dxa"/>
            <w:tcBorders>
              <w:right w:val="single" w:sz="4" w:space="0" w:color="FFFFFF" w:themeColor="background1"/>
            </w:tcBorders>
          </w:tcPr>
          <w:p w14:paraId="4522F271" w14:textId="77777777" w:rsidR="00857930" w:rsidRPr="00B33AD5" w:rsidRDefault="00857930" w:rsidP="00CF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3AD5">
              <w:t>Void function about the BMI calculator</w:t>
            </w:r>
          </w:p>
        </w:tc>
      </w:tr>
      <w:tr w:rsidR="00857930" w:rsidRPr="00B33AD5" w14:paraId="7A24E7C9" w14:textId="77777777" w:rsidTr="00CF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single" w:sz="4" w:space="0" w:color="FFFFFF" w:themeColor="background1"/>
            </w:tcBorders>
          </w:tcPr>
          <w:p w14:paraId="01E4DC5C" w14:textId="77777777" w:rsidR="00857930" w:rsidRPr="00B33AD5" w:rsidRDefault="00857930" w:rsidP="00CF7157">
            <w:pPr>
              <w:rPr>
                <w:b w:val="0"/>
              </w:rPr>
            </w:pPr>
            <w:r>
              <w:rPr>
                <w:b w:val="0"/>
              </w:rPr>
              <w:t>void foodCalc()</w:t>
            </w:r>
          </w:p>
        </w:tc>
        <w:tc>
          <w:tcPr>
            <w:tcW w:w="4750" w:type="dxa"/>
            <w:tcBorders>
              <w:right w:val="single" w:sz="4" w:space="0" w:color="FFFFFF" w:themeColor="background1"/>
            </w:tcBorders>
          </w:tcPr>
          <w:p w14:paraId="43E66E5E" w14:textId="77777777" w:rsidR="00857930" w:rsidRPr="00B33AD5" w:rsidRDefault="00857930" w:rsidP="00CF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AD5">
              <w:t>Void function about calorie calculator for food p.g.</w:t>
            </w:r>
          </w:p>
        </w:tc>
      </w:tr>
    </w:tbl>
    <w:p w14:paraId="7C665C3F" w14:textId="0D1B5AA1" w:rsidR="000662C0" w:rsidRDefault="000662C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</w:p>
    <w:p w14:paraId="11372F39" w14:textId="794DC7D2" w:rsidR="00301671" w:rsidRDefault="000662C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  <w:br w:type="page"/>
      </w:r>
    </w:p>
    <w:p w14:paraId="37F7A991" w14:textId="04340F7B" w:rsidR="000662C0" w:rsidRPr="000662C0" w:rsidRDefault="000662C0" w:rsidP="000662C0">
      <w:pPr>
        <w:pStyle w:val="Heading1"/>
        <w:rPr>
          <w:rFonts w:asciiTheme="minorHAnsi" w:hAnsiTheme="minorHAnsi" w:cstheme="minorHAnsi"/>
          <w:color w:val="000000" w:themeColor="text1"/>
          <w14:textOutline w14:w="3175" w14:cap="rnd" w14:cmpd="sng" w14:algn="ctr">
            <w14:noFill/>
            <w14:prstDash w14:val="solid"/>
            <w14:bevel/>
          </w14:textOutline>
        </w:rPr>
      </w:pPr>
      <w:bookmarkStart w:id="21" w:name="_Toc102987152"/>
      <w:r w:rsidRPr="000662C0">
        <w:lastRenderedPageBreak/>
        <w:t>Block</w:t>
      </w:r>
      <w:r w:rsidRPr="000662C0">
        <w:rPr>
          <w:rFonts w:asciiTheme="minorHAnsi" w:hAnsiTheme="minorHAnsi" w:cstheme="minorHAnsi"/>
          <w:color w:val="000000" w:themeColor="text1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0662C0">
        <w:t>diagram</w:t>
      </w:r>
      <w:bookmarkEnd w:id="21"/>
    </w:p>
    <w:p w14:paraId="690B5968" w14:textId="6FD67030" w:rsidR="006D0510" w:rsidRPr="00AC53FA" w:rsidRDefault="0000249D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142B2FD" wp14:editId="2AA48481">
            <wp:extent cx="5781675" cy="2898506"/>
            <wp:effectExtent l="0" t="0" r="0" b="0"/>
            <wp:docPr id="2" name="Картина 2" descr="https://cdn.discordapp.com/attachments/799590041910509579/9729339479798579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9590041910509579/97293394797985796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329" cy="30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510" w:rsidRPr="00436E22">
        <w:rPr>
          <w:rFonts w:ascii="Arial" w:hAnsi="Arial" w:cs="Arial"/>
          <w:noProof/>
          <w:color w:val="323E4F" w:themeColor="text2" w:themeShade="BF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454A5" wp14:editId="476BF25B">
                <wp:simplePos x="0" y="0"/>
                <wp:positionH relativeFrom="column">
                  <wp:posOffset>0</wp:posOffset>
                </wp:positionH>
                <wp:positionV relativeFrom="paragraph">
                  <wp:posOffset>10363200</wp:posOffset>
                </wp:positionV>
                <wp:extent cx="9301474" cy="331571"/>
                <wp:effectExtent l="0" t="2133600" r="0" b="21450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57C0" id="Rectangle 1" o:spid="_x0000_s1026" style="position:absolute;margin-left:0;margin-top:816pt;width:732.4pt;height:26.1pt;rotation:-17913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" fillcolor="#002060" strokecolor="#1f3763 [1604]" strokeweight="1pt"/>
            </w:pict>
          </mc:Fallback>
        </mc:AlternateContent>
      </w:r>
    </w:p>
    <w:sectPr w:rsidR="006D0510" w:rsidRPr="00AC53FA" w:rsidSect="00BA3D57"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906E1" w14:textId="77777777" w:rsidR="006B3929" w:rsidRDefault="006B3929" w:rsidP="004D2B32">
      <w:pPr>
        <w:spacing w:after="0" w:line="240" w:lineRule="auto"/>
      </w:pPr>
      <w:r>
        <w:separator/>
      </w:r>
    </w:p>
  </w:endnote>
  <w:endnote w:type="continuationSeparator" w:id="0">
    <w:p w14:paraId="620431B2" w14:textId="77777777" w:rsidR="006B3929" w:rsidRDefault="006B3929" w:rsidP="004D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7E402" w14:textId="2549A73A" w:rsidR="00E205A1" w:rsidRDefault="00E205A1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Global Elite</w:t>
    </w:r>
    <w:r>
      <w:t xml:space="preserve"> </w:t>
    </w:r>
    <w:sdt>
      <w:sdtPr>
        <w:id w:val="168701070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2C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 </w:t>
        </w:r>
      </w:sdtContent>
    </w:sdt>
  </w:p>
  <w:p w14:paraId="123CEF18" w14:textId="7227DCA5" w:rsidR="004D2B32" w:rsidRPr="00E205A1" w:rsidRDefault="004D2B32" w:rsidP="00E205A1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2A302" w14:textId="77777777" w:rsidR="006B3929" w:rsidRDefault="006B3929" w:rsidP="004D2B32">
      <w:pPr>
        <w:spacing w:after="0" w:line="240" w:lineRule="auto"/>
      </w:pPr>
      <w:r>
        <w:separator/>
      </w:r>
    </w:p>
  </w:footnote>
  <w:footnote w:type="continuationSeparator" w:id="0">
    <w:p w14:paraId="6504088F" w14:textId="77777777" w:rsidR="006B3929" w:rsidRDefault="006B3929" w:rsidP="004D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0"/>
    <w:rsid w:val="0000249D"/>
    <w:rsid w:val="000662C0"/>
    <w:rsid w:val="0025267C"/>
    <w:rsid w:val="0026255D"/>
    <w:rsid w:val="00301507"/>
    <w:rsid w:val="00301671"/>
    <w:rsid w:val="004D2B32"/>
    <w:rsid w:val="00534BB6"/>
    <w:rsid w:val="005F22BA"/>
    <w:rsid w:val="006764B0"/>
    <w:rsid w:val="006B3929"/>
    <w:rsid w:val="006B6DCE"/>
    <w:rsid w:val="006D0510"/>
    <w:rsid w:val="00740130"/>
    <w:rsid w:val="007708F9"/>
    <w:rsid w:val="00857930"/>
    <w:rsid w:val="00886065"/>
    <w:rsid w:val="00A304ED"/>
    <w:rsid w:val="00A32D41"/>
    <w:rsid w:val="00A34032"/>
    <w:rsid w:val="00AC53FA"/>
    <w:rsid w:val="00B831A9"/>
    <w:rsid w:val="00BA3D57"/>
    <w:rsid w:val="00CE67AC"/>
    <w:rsid w:val="00D77943"/>
    <w:rsid w:val="00E205A1"/>
    <w:rsid w:val="00EC4D30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BE88"/>
  <w15:chartTrackingRefBased/>
  <w15:docId w15:val="{31969D94-924C-421C-A095-42DC93B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2C0"/>
  </w:style>
  <w:style w:type="paragraph" w:styleId="Heading1">
    <w:name w:val="heading 1"/>
    <w:basedOn w:val="Normal"/>
    <w:next w:val="Normal"/>
    <w:link w:val="Heading1Char"/>
    <w:uiPriority w:val="9"/>
    <w:qFormat/>
    <w:rsid w:val="000662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2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2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62C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662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62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2B32"/>
    <w:rPr>
      <w:color w:val="0563C1" w:themeColor="hyperlink"/>
      <w:u w:val="single"/>
    </w:rPr>
  </w:style>
  <w:style w:type="table" w:customStyle="1" w:styleId="a">
    <w:name w:val="Без граници"/>
    <w:basedOn w:val="TableNormal"/>
    <w:uiPriority w:val="99"/>
    <w:rsid w:val="004D2B32"/>
    <w:pPr>
      <w:spacing w:before="120" w:after="0" w:line="240" w:lineRule="auto"/>
    </w:pPr>
    <w:rPr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rsid w:val="004D2B32"/>
    <w:pPr>
      <w:numPr>
        <w:numId w:val="1"/>
      </w:numPr>
      <w:spacing w:before="120" w:after="0" w:line="240" w:lineRule="auto"/>
      <w:contextualSpacing/>
    </w:pPr>
    <w:rPr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4D2B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B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32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32"/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C4D30"/>
    <w:pPr>
      <w:spacing w:after="0" w:line="240" w:lineRule="auto"/>
    </w:pPr>
    <w:tblPr>
      <w:tblBorders>
        <w:top w:val="single" w:sz="4" w:space="0" w:color="24265D"/>
        <w:left w:val="single" w:sz="4" w:space="0" w:color="24265D"/>
        <w:bottom w:val="single" w:sz="4" w:space="0" w:color="24265D"/>
        <w:right w:val="single" w:sz="4" w:space="0" w:color="24265D"/>
        <w:insideH w:val="single" w:sz="4" w:space="0" w:color="24265D"/>
        <w:insideV w:val="single" w:sz="4" w:space="0" w:color="24265D"/>
      </w:tblBorders>
    </w:tblPr>
  </w:style>
  <w:style w:type="character" w:customStyle="1" w:styleId="pl-en">
    <w:name w:val="pl-en"/>
    <w:basedOn w:val="DefaultParagraphFont"/>
    <w:rsid w:val="00EC4D30"/>
  </w:style>
  <w:style w:type="table" w:styleId="GridTable4-Accent1">
    <w:name w:val="Grid Table 4 Accent 1"/>
    <w:basedOn w:val="TableNormal"/>
    <w:uiPriority w:val="49"/>
    <w:rsid w:val="00EC4D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579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662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2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662C0"/>
    <w:rPr>
      <w:b/>
      <w:bCs/>
    </w:rPr>
  </w:style>
  <w:style w:type="character" w:styleId="Emphasis">
    <w:name w:val="Emphasis"/>
    <w:basedOn w:val="DefaultParagraphFont"/>
    <w:uiPriority w:val="20"/>
    <w:qFormat/>
    <w:rsid w:val="000662C0"/>
    <w:rPr>
      <w:i/>
      <w:iCs/>
    </w:rPr>
  </w:style>
  <w:style w:type="paragraph" w:styleId="NoSpacing">
    <w:name w:val="No Spacing"/>
    <w:uiPriority w:val="1"/>
    <w:qFormat/>
    <w:rsid w:val="000662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2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62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62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2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62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62C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dingburgas/2122-10-biology-TGZafirov19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2122-10-biology-TGZafirov1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C575CD86BD4AE8AC3F95BDC7D8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E64F-FBBC-4368-A760-F52CC1B64EA6}"/>
      </w:docPartPr>
      <w:docPartBody>
        <w:p w:rsidR="003C5A15" w:rsidRDefault="006452A8" w:rsidP="006452A8">
          <w:pPr>
            <w:pStyle w:val="E8C575CD86BD4AE8AC3F95BDC7D87C80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1AEFE3E290BE4FBD803F182B971F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8930-AC00-46DF-A6A5-EE06CF6A7BA4}"/>
      </w:docPartPr>
      <w:docPartBody>
        <w:p w:rsidR="003C5A15" w:rsidRDefault="006452A8" w:rsidP="006452A8">
          <w:pPr>
            <w:pStyle w:val="1AEFE3E290BE4FBD803F182B971F35EF"/>
          </w:pPr>
          <w:r>
            <w:rPr>
              <w:lang w:bidi="bg-BG"/>
            </w:rPr>
            <w:t>№</w:t>
          </w:r>
        </w:p>
      </w:docPartBody>
    </w:docPart>
    <w:docPart>
      <w:docPartPr>
        <w:name w:val="61693DDF4BAC4640916E66B9D755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45DB-F1A2-4B6A-A42D-70ABE53063B4}"/>
      </w:docPartPr>
      <w:docPartBody>
        <w:p w:rsidR="003C5A15" w:rsidRDefault="006452A8" w:rsidP="006452A8">
          <w:pPr>
            <w:pStyle w:val="61693DDF4BAC4640916E66B9D755A92F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51FB76CF1BB4E488F9A09811225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E2AB-BA07-4183-929E-EB28D351C283}"/>
      </w:docPartPr>
      <w:docPartBody>
        <w:p w:rsidR="003C5A15" w:rsidRDefault="006452A8" w:rsidP="006452A8">
          <w:pPr>
            <w:pStyle w:val="851FB76CF1BB4E488F9A098112258B1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8"/>
    <w:rsid w:val="000748CE"/>
    <w:rsid w:val="000C2E62"/>
    <w:rsid w:val="001910A7"/>
    <w:rsid w:val="003C5A15"/>
    <w:rsid w:val="006452A8"/>
    <w:rsid w:val="007E1EE1"/>
    <w:rsid w:val="00885B6A"/>
    <w:rsid w:val="00C72D63"/>
    <w:rsid w:val="00F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75CD86BD4AE8AC3F95BDC7D87C80">
    <w:name w:val="E8C575CD86BD4AE8AC3F95BDC7D87C80"/>
    <w:rsid w:val="006452A8"/>
  </w:style>
  <w:style w:type="paragraph" w:customStyle="1" w:styleId="1AEFE3E290BE4FBD803F182B971F35EF">
    <w:name w:val="1AEFE3E290BE4FBD803F182B971F35EF"/>
    <w:rsid w:val="006452A8"/>
  </w:style>
  <w:style w:type="paragraph" w:customStyle="1" w:styleId="61693DDF4BAC4640916E66B9D755A92F">
    <w:name w:val="61693DDF4BAC4640916E66B9D755A92F"/>
    <w:rsid w:val="006452A8"/>
  </w:style>
  <w:style w:type="paragraph" w:customStyle="1" w:styleId="851FB76CF1BB4E488F9A098112258B18">
    <w:name w:val="851FB76CF1BB4E488F9A098112258B18"/>
    <w:rsid w:val="006452A8"/>
  </w:style>
  <w:style w:type="paragraph" w:customStyle="1" w:styleId="99A5EDDE515A485BBFEE13E0716DEDBA">
    <w:name w:val="99A5EDDE515A485BBFEE13E0716DEDBA"/>
    <w:rsid w:val="006452A8"/>
  </w:style>
  <w:style w:type="paragraph" w:customStyle="1" w:styleId="C1066DF04A9143539B68A0821B3178EE">
    <w:name w:val="C1066DF04A9143539B68A0821B3178EE"/>
    <w:rsid w:val="006452A8"/>
  </w:style>
  <w:style w:type="paragraph" w:customStyle="1" w:styleId="C852A576DFFE461C859F6B90FB74C137">
    <w:name w:val="C852A576DFFE461C859F6B90FB74C137"/>
    <w:rsid w:val="000748CE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6D08-C436-4EB3-A7F5-D2E3B171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Elite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Elite</dc:title>
  <dc:subject/>
  <dc:creator>Янислав Любомиров Стоянов</dc:creator>
  <cp:keywords/>
  <dc:description/>
  <cp:lastModifiedBy>Янислав Любомиров Стоянов</cp:lastModifiedBy>
  <cp:revision>5</cp:revision>
  <dcterms:created xsi:type="dcterms:W3CDTF">2022-05-08T18:56:00Z</dcterms:created>
  <dcterms:modified xsi:type="dcterms:W3CDTF">2022-05-09T08:12:00Z</dcterms:modified>
</cp:coreProperties>
</file>