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198D" w14:textId="1BB13B18" w:rsidR="00232847" w:rsidRDefault="007F3787" w:rsidP="007F3787">
      <w:pPr>
        <w:jc w:val="center"/>
        <w:rPr>
          <w:sz w:val="32"/>
          <w:szCs w:val="32"/>
        </w:rPr>
      </w:pPr>
      <w:r w:rsidRPr="007F3787">
        <w:rPr>
          <w:sz w:val="32"/>
          <w:szCs w:val="32"/>
        </w:rPr>
        <w:t>Biocoenosis</w:t>
      </w:r>
    </w:p>
    <w:p w14:paraId="6A1446F3" w14:textId="696A41B0" w:rsidR="003B17C8" w:rsidRDefault="003B17C8" w:rsidP="003B17C8">
      <w:r>
        <w:rPr>
          <w:b/>
          <w:bCs/>
        </w:rPr>
        <w:t>What is a b</w:t>
      </w:r>
      <w:r w:rsidRPr="00CA5B33">
        <w:rPr>
          <w:b/>
          <w:bCs/>
        </w:rPr>
        <w:t>iocoenosis</w:t>
      </w:r>
      <w:r>
        <w:t xml:space="preserve"> </w:t>
      </w:r>
    </w:p>
    <w:p w14:paraId="36BFE494" w14:textId="047D719A" w:rsidR="003B17C8" w:rsidRDefault="003B17C8" w:rsidP="003B17C8">
      <w:r>
        <w:t xml:space="preserve">A biocoenosis is </w:t>
      </w:r>
      <w:r>
        <w:t>a</w:t>
      </w:r>
      <w:r w:rsidRPr="00CA5B33">
        <w:t>ll the interacting organisms that live together in a specific habitat or biotope, forming an ecological community</w:t>
      </w:r>
      <w:r>
        <w:t>.</w:t>
      </w:r>
    </w:p>
    <w:p w14:paraId="43E4F121" w14:textId="2BF80848" w:rsidR="000D45F2" w:rsidRPr="00517FA5" w:rsidRDefault="000D45F2" w:rsidP="007F3787">
      <w:pPr>
        <w:rPr>
          <w:b/>
          <w:bCs/>
        </w:rPr>
      </w:pPr>
      <w:r w:rsidRPr="00517FA5">
        <w:rPr>
          <w:b/>
          <w:bCs/>
          <w:lang w:val="de-DE"/>
        </w:rPr>
        <w:t>Compo</w:t>
      </w:r>
      <w:r w:rsidRPr="00517FA5">
        <w:rPr>
          <w:b/>
          <w:bCs/>
        </w:rPr>
        <w:t>sition of a bioceonosis</w:t>
      </w:r>
    </w:p>
    <w:p w14:paraId="3A959D6E" w14:textId="0CF71624" w:rsidR="000D45F2" w:rsidRDefault="000D45F2" w:rsidP="007F3787">
      <w:r>
        <w:t xml:space="preserve">Every bioceonosis has a specie that outnumbers all others living in said area. Such species are called dominant and usually bioceonosis </w:t>
      </w:r>
      <w:proofErr w:type="gramStart"/>
      <w:r>
        <w:t>get named</w:t>
      </w:r>
      <w:proofErr w:type="gramEnd"/>
      <w:r>
        <w:t xml:space="preserve"> after that certain species. Living organisms in bioceonosis also form three groups based on their eating </w:t>
      </w:r>
      <w:r w:rsidR="00CF542F">
        <w:t>habits</w:t>
      </w:r>
      <w:r>
        <w:t xml:space="preserve">. The first group is </w:t>
      </w:r>
      <w:r w:rsidR="009E1383">
        <w:t>producers,</w:t>
      </w:r>
      <w:r w:rsidR="00517FA5">
        <w:t xml:space="preserve"> and it includes all species that create food for others (plants). The second group is consumers. This group includes all living beings that consume the food made by the producers. Lastly, the third group is of the regulators</w:t>
      </w:r>
      <w:r w:rsidR="00517FA5">
        <w:rPr>
          <w:lang w:val="bg-BG"/>
        </w:rPr>
        <w:t xml:space="preserve">. </w:t>
      </w:r>
      <w:r w:rsidR="00CF542F" w:rsidRPr="00517FA5">
        <w:t>They</w:t>
      </w:r>
      <w:r w:rsidR="00517FA5" w:rsidRPr="00517FA5">
        <w:t xml:space="preserve"> decompose o</w:t>
      </w:r>
      <w:r w:rsidR="00517FA5">
        <w:t>rganic matter and turn it into non-organic.</w:t>
      </w:r>
    </w:p>
    <w:p w14:paraId="0BD33EAA" w14:textId="6BAA1423" w:rsidR="00517FA5" w:rsidRDefault="00517FA5" w:rsidP="007F3787">
      <w:pPr>
        <w:rPr>
          <w:b/>
          <w:bCs/>
        </w:rPr>
      </w:pPr>
      <w:r>
        <w:rPr>
          <w:b/>
          <w:bCs/>
        </w:rPr>
        <w:t>T</w:t>
      </w:r>
      <w:r w:rsidRPr="00517FA5">
        <w:rPr>
          <w:b/>
          <w:bCs/>
        </w:rPr>
        <w:t>ypes of bioceonos</w:t>
      </w:r>
      <w:r w:rsidR="009E1383">
        <w:rPr>
          <w:b/>
          <w:bCs/>
        </w:rPr>
        <w:t>e</w:t>
      </w:r>
      <w:r w:rsidRPr="00517FA5">
        <w:rPr>
          <w:b/>
          <w:bCs/>
        </w:rPr>
        <w:t>s</w:t>
      </w:r>
    </w:p>
    <w:p w14:paraId="07668C19" w14:textId="63D1910B" w:rsidR="00517FA5" w:rsidRDefault="00517FA5" w:rsidP="00517FA5">
      <w:r>
        <w:t>B</w:t>
      </w:r>
      <w:r w:rsidRPr="00517FA5">
        <w:t xml:space="preserve">ioceonosis can be </w:t>
      </w:r>
      <w:r w:rsidR="009E1383" w:rsidRPr="00517FA5">
        <w:t>simple</w:t>
      </w:r>
      <w:r w:rsidRPr="00517FA5">
        <w:t xml:space="preserve"> or</w:t>
      </w:r>
      <w:r w:rsidR="009E1383">
        <w:t xml:space="preserve"> </w:t>
      </w:r>
      <w:r>
        <w:t>complex</w:t>
      </w:r>
      <w:r w:rsidRPr="00517FA5">
        <w:t xml:space="preserve"> depending on how rich their variety of species are.</w:t>
      </w:r>
    </w:p>
    <w:p w14:paraId="5F337DF6" w14:textId="17E309D8" w:rsidR="00517FA5" w:rsidRPr="009E1383" w:rsidRDefault="00517FA5" w:rsidP="009E1383">
      <w:r w:rsidRPr="009E1383">
        <w:t>Based on the</w:t>
      </w:r>
      <w:r w:rsidR="009E1383" w:rsidRPr="009E1383">
        <w:t xml:space="preserve"> populations living in a certain bioceonosis</w:t>
      </w:r>
      <w:r w:rsidRPr="009E1383">
        <w:t xml:space="preserve">, </w:t>
      </w:r>
      <w:r w:rsidR="009E1383" w:rsidRPr="009E1383">
        <w:t>the bioceonosis can be:</w:t>
      </w:r>
    </w:p>
    <w:p w14:paraId="55742141" w14:textId="42D8199E" w:rsidR="00517FA5" w:rsidRPr="009E1383" w:rsidRDefault="00517FA5" w:rsidP="009E1383">
      <w:pPr>
        <w:pStyle w:val="ListParagraph"/>
        <w:numPr>
          <w:ilvl w:val="0"/>
          <w:numId w:val="2"/>
        </w:numPr>
      </w:pPr>
      <w:r w:rsidRPr="009E1383">
        <w:t>Zoocenosis for the faunal community</w:t>
      </w:r>
      <w:r w:rsidR="009E1383">
        <w:t>.</w:t>
      </w:r>
    </w:p>
    <w:p w14:paraId="632CA11D" w14:textId="511BC016" w:rsidR="00517FA5" w:rsidRPr="009E1383" w:rsidRDefault="00517FA5" w:rsidP="009E1383">
      <w:pPr>
        <w:pStyle w:val="ListParagraph"/>
        <w:numPr>
          <w:ilvl w:val="0"/>
          <w:numId w:val="2"/>
        </w:numPr>
      </w:pPr>
      <w:r w:rsidRPr="009E1383">
        <w:t>Phytocenosis for the flora community</w:t>
      </w:r>
      <w:r w:rsidR="009E1383">
        <w:t>.</w:t>
      </w:r>
    </w:p>
    <w:p w14:paraId="422DC1F5" w14:textId="6710F215" w:rsidR="00517FA5" w:rsidRPr="009E1383" w:rsidRDefault="00517FA5" w:rsidP="009E1383">
      <w:pPr>
        <w:pStyle w:val="ListParagraph"/>
        <w:numPr>
          <w:ilvl w:val="0"/>
          <w:numId w:val="2"/>
        </w:numPr>
      </w:pPr>
      <w:r w:rsidRPr="009E1383">
        <w:t>Microbiocenosis for the microbial community.</w:t>
      </w:r>
    </w:p>
    <w:p w14:paraId="217866A3" w14:textId="76D3768D" w:rsidR="00517FA5" w:rsidRDefault="009E1383" w:rsidP="00517FA5">
      <w:pPr>
        <w:rPr>
          <w:b/>
          <w:bCs/>
        </w:rPr>
      </w:pPr>
      <w:r w:rsidRPr="009E1383">
        <w:rPr>
          <w:b/>
          <w:bCs/>
        </w:rPr>
        <w:t>Morphological structure of</w:t>
      </w:r>
      <w:r>
        <w:rPr>
          <w:b/>
          <w:bCs/>
        </w:rPr>
        <w:t xml:space="preserve"> a</w:t>
      </w:r>
      <w:r w:rsidRPr="009E1383">
        <w:rPr>
          <w:b/>
          <w:bCs/>
        </w:rPr>
        <w:t xml:space="preserve"> </w:t>
      </w:r>
      <w:r w:rsidRPr="009E1383">
        <w:rPr>
          <w:b/>
          <w:bCs/>
        </w:rPr>
        <w:t>bioceonosis</w:t>
      </w:r>
    </w:p>
    <w:p w14:paraId="2977F889" w14:textId="3717E804" w:rsidR="009E1383" w:rsidRPr="009E1383" w:rsidRDefault="009E1383" w:rsidP="00517FA5">
      <w:r w:rsidRPr="009E1383">
        <w:t>Horizontal structure:</w:t>
      </w:r>
    </w:p>
    <w:p w14:paraId="35CE9D99" w14:textId="36D7139D" w:rsidR="009E1383" w:rsidRDefault="009E1383" w:rsidP="00517FA5">
      <w:r>
        <w:t xml:space="preserve">It describes the way different populations can live one a top of another. As an </w:t>
      </w:r>
      <w:r w:rsidR="009515DF">
        <w:t>example,</w:t>
      </w:r>
      <w:r>
        <w:t xml:space="preserve"> we can </w:t>
      </w:r>
      <w:r w:rsidR="009515DF">
        <w:t>imagine</w:t>
      </w:r>
      <w:r>
        <w:t xml:space="preserve"> a tree in which many </w:t>
      </w:r>
      <w:r w:rsidR="00CF542F">
        <w:t>organisms</w:t>
      </w:r>
      <w:r>
        <w:t xml:space="preserve"> live. Such a structure can be called a </w:t>
      </w:r>
      <w:r w:rsidR="009515DF" w:rsidRPr="009515DF">
        <w:t>consortium</w:t>
      </w:r>
      <w:r w:rsidR="009515DF">
        <w:t xml:space="preserve"> where the tree is a determinant and the living organisms (like bugs, birds, etc.) are consorts.</w:t>
      </w:r>
    </w:p>
    <w:p w14:paraId="20F9D505" w14:textId="19ED02CE" w:rsidR="00C35E2E" w:rsidRDefault="00C35E2E" w:rsidP="00517FA5">
      <w:r>
        <w:t>Vertical structure:</w:t>
      </w:r>
    </w:p>
    <w:p w14:paraId="34914A5D" w14:textId="0005C9EC" w:rsidR="00C35E2E" w:rsidRDefault="00CF542F" w:rsidP="00517FA5">
      <w:r>
        <w:t xml:space="preserve">It </w:t>
      </w:r>
      <w:r w:rsidR="00A82DB0" w:rsidRPr="00A82DB0">
        <w:t xml:space="preserve">is associated with the distribution of organisms in a vertical direction. </w:t>
      </w:r>
      <w:r w:rsidR="00A82DB0">
        <w:t>The vertical structure</w:t>
      </w:r>
      <w:r w:rsidR="00A82DB0" w:rsidRPr="00A82DB0">
        <w:t xml:space="preserve"> is expressed by </w:t>
      </w:r>
      <w:r w:rsidR="00A82DB0">
        <w:t>having various levels</w:t>
      </w:r>
      <w:r w:rsidR="00A82DB0" w:rsidRPr="00A82DB0">
        <w:t xml:space="preserve"> in</w:t>
      </w:r>
      <w:r w:rsidR="00A82DB0">
        <w:t xml:space="preserve"> height in</w:t>
      </w:r>
      <w:r w:rsidR="00A82DB0" w:rsidRPr="00A82DB0">
        <w:t xml:space="preserve"> the biocenosis. </w:t>
      </w:r>
      <w:r w:rsidR="00A82DB0">
        <w:t>T</w:t>
      </w:r>
      <w:r w:rsidR="00A82DB0" w:rsidRPr="00A82DB0">
        <w:t xml:space="preserve">he stage distribution </w:t>
      </w:r>
      <w:r w:rsidR="00A82DB0">
        <w:t>is maily observed</w:t>
      </w:r>
      <w:r w:rsidR="00A82DB0" w:rsidRPr="00A82DB0">
        <w:t xml:space="preserve"> </w:t>
      </w:r>
      <w:r w:rsidR="00A82DB0">
        <w:t>with</w:t>
      </w:r>
      <w:r w:rsidR="00A82DB0" w:rsidRPr="00A82DB0">
        <w:t xml:space="preserve"> plants.</w:t>
      </w:r>
      <w:r w:rsidR="00A82DB0">
        <w:t xml:space="preserve"> There are usually four levels:</w:t>
      </w:r>
    </w:p>
    <w:p w14:paraId="1E97EBF8" w14:textId="3D13277D" w:rsidR="00A82DB0" w:rsidRPr="00A82DB0" w:rsidRDefault="00A82DB0" w:rsidP="00A82DB0">
      <w:pPr>
        <w:pStyle w:val="ListParagraph"/>
        <w:numPr>
          <w:ilvl w:val="0"/>
          <w:numId w:val="3"/>
        </w:numPr>
        <w:rPr>
          <w:lang w:val="bg-BG"/>
        </w:rPr>
      </w:pPr>
      <w:r>
        <w:t>Level of the tallest trees</w:t>
      </w:r>
    </w:p>
    <w:p w14:paraId="22DEBDA1" w14:textId="19DA2B09" w:rsidR="00A82DB0" w:rsidRPr="00A82DB0" w:rsidRDefault="00A82DB0" w:rsidP="00A82DB0">
      <w:pPr>
        <w:pStyle w:val="ListParagraph"/>
        <w:numPr>
          <w:ilvl w:val="0"/>
          <w:numId w:val="3"/>
        </w:numPr>
        <w:rPr>
          <w:lang w:val="bg-BG"/>
        </w:rPr>
      </w:pPr>
      <w:r>
        <w:t>Level of immature tall trees</w:t>
      </w:r>
    </w:p>
    <w:p w14:paraId="61B1B064" w14:textId="1AD70BA1" w:rsidR="00A82DB0" w:rsidRPr="00A82DB0" w:rsidRDefault="00A82DB0" w:rsidP="00A82DB0">
      <w:pPr>
        <w:pStyle w:val="ListParagraph"/>
        <w:numPr>
          <w:ilvl w:val="0"/>
          <w:numId w:val="3"/>
        </w:numPr>
        <w:rPr>
          <w:lang w:val="bg-BG"/>
        </w:rPr>
      </w:pPr>
      <w:r>
        <w:t>Level of smaller trees</w:t>
      </w:r>
    </w:p>
    <w:p w14:paraId="46E5DCB4" w14:textId="012AEAEF" w:rsidR="00A82DB0" w:rsidRPr="00A82DB0" w:rsidRDefault="00A82DB0" w:rsidP="00A82DB0">
      <w:pPr>
        <w:pStyle w:val="ListParagraph"/>
        <w:numPr>
          <w:ilvl w:val="0"/>
          <w:numId w:val="3"/>
        </w:numPr>
        <w:rPr>
          <w:lang w:val="bg-BG"/>
        </w:rPr>
      </w:pPr>
      <w:r>
        <w:t>Level of grasses</w:t>
      </w:r>
    </w:p>
    <w:sectPr w:rsidR="00A82DB0" w:rsidRPr="00A8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11B"/>
    <w:multiLevelType w:val="hybridMultilevel"/>
    <w:tmpl w:val="2D3CD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46F5C"/>
    <w:multiLevelType w:val="hybridMultilevel"/>
    <w:tmpl w:val="BCE6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F071B"/>
    <w:multiLevelType w:val="multilevel"/>
    <w:tmpl w:val="994A3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6720771">
    <w:abstractNumId w:val="2"/>
  </w:num>
  <w:num w:numId="2" w16cid:durableId="774397885">
    <w:abstractNumId w:val="1"/>
  </w:num>
  <w:num w:numId="3" w16cid:durableId="83068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98"/>
    <w:rsid w:val="000D45F2"/>
    <w:rsid w:val="00232847"/>
    <w:rsid w:val="003B17C8"/>
    <w:rsid w:val="00517FA5"/>
    <w:rsid w:val="007F3787"/>
    <w:rsid w:val="00947898"/>
    <w:rsid w:val="009515DF"/>
    <w:rsid w:val="009E1383"/>
    <w:rsid w:val="00A82DB0"/>
    <w:rsid w:val="00C35E2E"/>
    <w:rsid w:val="00CF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057C"/>
  <w15:chartTrackingRefBased/>
  <w15:docId w15:val="{643EF730-5F6B-4BED-B05D-C3F406B7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F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7FA5"/>
    <w:rPr>
      <w:color w:val="0000FF"/>
      <w:u w:val="single"/>
    </w:rPr>
  </w:style>
  <w:style w:type="paragraph" w:styleId="ListParagraph">
    <w:name w:val="List Paragraph"/>
    <w:basedOn w:val="Normal"/>
    <w:uiPriority w:val="34"/>
    <w:qFormat/>
    <w:rsid w:val="009E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4841">
      <w:bodyDiv w:val="1"/>
      <w:marLeft w:val="0"/>
      <w:marRight w:val="0"/>
      <w:marTop w:val="0"/>
      <w:marBottom w:val="0"/>
      <w:divBdr>
        <w:top w:val="none" w:sz="0" w:space="0" w:color="auto"/>
        <w:left w:val="none" w:sz="0" w:space="0" w:color="auto"/>
        <w:bottom w:val="none" w:sz="0" w:space="0" w:color="auto"/>
        <w:right w:val="none" w:sz="0" w:space="0" w:color="auto"/>
      </w:divBdr>
    </w:div>
    <w:div w:id="13287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4</cp:revision>
  <dcterms:created xsi:type="dcterms:W3CDTF">2022-04-24T12:05:00Z</dcterms:created>
  <dcterms:modified xsi:type="dcterms:W3CDTF">2022-04-24T13:57:00Z</dcterms:modified>
</cp:coreProperties>
</file>