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40B5E3BA" w14:textId="77777777" w:rsidTr="00FB65B8">
        <w:tc>
          <w:tcPr>
            <w:tcW w:w="5395" w:type="dxa"/>
          </w:tcPr>
          <w:p w14:paraId="0E700C56" w14:textId="03F7E018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7B95E66D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6AEA5A2E" w14:textId="77777777" w:rsidTr="00FB65B8">
        <w:trPr>
          <w:trHeight w:val="2719"/>
        </w:trPr>
        <w:tc>
          <w:tcPr>
            <w:tcW w:w="5395" w:type="dxa"/>
          </w:tcPr>
          <w:p w14:paraId="1CEE216D" w14:textId="3BCC37DF" w:rsidR="00A81248" w:rsidRPr="003A798E" w:rsidRDefault="00A81248" w:rsidP="00D610DD">
            <w:pPr>
              <w:pStyle w:val="Heading1"/>
              <w:numPr>
                <w:ilvl w:val="0"/>
                <w:numId w:val="0"/>
              </w:numPr>
            </w:pPr>
          </w:p>
        </w:tc>
        <w:tc>
          <w:tcPr>
            <w:tcW w:w="5395" w:type="dxa"/>
          </w:tcPr>
          <w:p w14:paraId="768517AE" w14:textId="3E84F3F3" w:rsidR="00A81248" w:rsidRPr="003A798E" w:rsidRDefault="00A81248"/>
        </w:tc>
      </w:tr>
      <w:tr w:rsidR="00A81248" w:rsidRPr="003A798E" w14:paraId="002EE6B0" w14:textId="77777777" w:rsidTr="00FB65B8">
        <w:trPr>
          <w:trHeight w:val="8059"/>
        </w:trPr>
        <w:tc>
          <w:tcPr>
            <w:tcW w:w="5395" w:type="dxa"/>
          </w:tcPr>
          <w:p w14:paraId="3B928D2C" w14:textId="3D1DA66E" w:rsidR="00A81248" w:rsidRPr="003A798E" w:rsidRDefault="00A81248"/>
        </w:tc>
        <w:tc>
          <w:tcPr>
            <w:tcW w:w="5395" w:type="dxa"/>
          </w:tcPr>
          <w:p w14:paraId="003EB192" w14:textId="7D2A38BA" w:rsidR="00A81248" w:rsidRPr="003A798E" w:rsidRDefault="00A81248"/>
        </w:tc>
      </w:tr>
      <w:tr w:rsidR="003465FE" w:rsidRPr="00D53374" w14:paraId="61E7BF57" w14:textId="77777777" w:rsidTr="00FB65B8">
        <w:trPr>
          <w:trHeight w:val="1299"/>
        </w:trPr>
        <w:tc>
          <w:tcPr>
            <w:tcW w:w="5395" w:type="dxa"/>
          </w:tcPr>
          <w:p w14:paraId="2254ADB5" w14:textId="24882B53" w:rsidR="00A81248" w:rsidRPr="003465FE" w:rsidRDefault="00433DEF">
            <w:pPr>
              <w:rPr>
                <w:color w:val="FF0000"/>
              </w:rPr>
            </w:pPr>
            <w:r w:rsidRPr="003465FE">
              <w:rPr>
                <w:noProof/>
                <w:color w:val="FF0000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AD1A1A3" wp14:editId="455F43F1">
                      <wp:simplePos x="0" y="0"/>
                      <wp:positionH relativeFrom="margin">
                        <wp:posOffset>-1866900</wp:posOffset>
                      </wp:positionH>
                      <wp:positionV relativeFrom="page">
                        <wp:posOffset>-8729980</wp:posOffset>
                      </wp:positionV>
                      <wp:extent cx="7772400" cy="11430000"/>
                      <wp:effectExtent l="0" t="0" r="19050" b="1905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1430000"/>
                                <a:chOff x="-1329050" y="-787301"/>
                                <a:chExt cx="7771132" cy="10840623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3C39B"/>
                                </a:solidFill>
                                <a:ln w="12700">
                                  <a:solidFill>
                                    <a:srgbClr val="F3C39B"/>
                                  </a:solidFill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EACF"/>
                                </a:solidFill>
                                <a:ln>
                                  <a:solidFill>
                                    <a:srgbClr val="F5EACF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-1329050" y="-787301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5715"/>
                                </a:solidFill>
                                <a:ln w="12700">
                                  <a:solidFill>
                                    <a:srgbClr val="A75715"/>
                                  </a:solidFill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8A0A54" id="Group 1" o:spid="_x0000_s1026" alt="&quot;&quot;" style="position:absolute;margin-left:-147pt;margin-top:-687.4pt;width:612pt;height:900pt;z-index:-251657216;mso-position-horizontal-relative:margin;mso-position-vertical-relative:page;mso-width-relative:margin;mso-height-relative:margin" coordorigin="-13290,-7873" coordsize="77711,108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" path="m,10687l,21600r1769,l21600,6148,13712,,,10687xe" fillcolor="#f3c39b" strokecolor="#f3c39b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" path="m,21600l21600,10802,,,,21600xe" fillcolor="#f5eacf" strokecolor="#f5eacf"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left:-13290;top:-7873;width:77710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" path="m,14678r,6922l21600,3032,21600,,17075,,,14678xe" fillcolor="#a75715" strokecolor="#a75715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6CCBCF97" w14:textId="7414FA59" w:rsidR="00A81248" w:rsidRPr="00D53374" w:rsidRDefault="00FB753A" w:rsidP="00C66528">
            <w:pPr>
              <w:pStyle w:val="Heading2"/>
              <w:rPr>
                <w:rFonts w:ascii="Aharoni" w:hAnsi="Aharoni" w:cs="Aharoni"/>
                <w:color w:val="A75715"/>
                <w:sz w:val="180"/>
                <w:szCs w:val="180"/>
              </w:rPr>
            </w:pPr>
            <w:r w:rsidRPr="00D53374">
              <w:rPr>
                <w:rFonts w:ascii="Aharoni" w:hAnsi="Aharoni" w:cs="Aharoni" w:hint="cs"/>
                <w:color w:val="A75715"/>
                <w:sz w:val="144"/>
                <w:szCs w:val="144"/>
              </w:rPr>
              <w:t xml:space="preserve">  </w:t>
            </w:r>
            <w:bookmarkStart w:id="0" w:name="_Toc87210512"/>
            <w:bookmarkStart w:id="1" w:name="_Toc107174667"/>
            <w:r w:rsidRPr="00D53374">
              <w:rPr>
                <w:rFonts w:ascii="Aharoni" w:hAnsi="Aharoni" w:cs="Aharoni" w:hint="cs"/>
                <w:color w:val="A75715"/>
                <w:sz w:val="144"/>
                <w:szCs w:val="144"/>
              </w:rPr>
              <w:t>TEAM</w:t>
            </w:r>
            <w:bookmarkEnd w:id="0"/>
            <w:bookmarkEnd w:id="1"/>
          </w:p>
        </w:tc>
      </w:tr>
      <w:tr w:rsidR="003465FE" w:rsidRPr="00D53374" w14:paraId="628452B8" w14:textId="77777777" w:rsidTr="00FB65B8">
        <w:trPr>
          <w:trHeight w:val="1402"/>
        </w:trPr>
        <w:tc>
          <w:tcPr>
            <w:tcW w:w="5395" w:type="dxa"/>
          </w:tcPr>
          <w:p w14:paraId="12A448FF" w14:textId="77777777" w:rsidR="00A81248" w:rsidRPr="003A798E" w:rsidRDefault="00A81248" w:rsidP="00FB753A">
            <w:pPr>
              <w:jc w:val="center"/>
            </w:pPr>
          </w:p>
        </w:tc>
        <w:tc>
          <w:tcPr>
            <w:tcW w:w="5395" w:type="dxa"/>
          </w:tcPr>
          <w:p w14:paraId="2F3A16AA" w14:textId="26972891" w:rsidR="00A81248" w:rsidRPr="00D53374" w:rsidRDefault="00667364" w:rsidP="00FB753A">
            <w:pPr>
              <w:pStyle w:val="Heading2"/>
              <w:jc w:val="center"/>
              <w:rPr>
                <w:rFonts w:ascii="Aharoni" w:hAnsi="Aharoni" w:cs="Aharoni"/>
                <w:color w:val="A75715"/>
                <w:sz w:val="72"/>
                <w:szCs w:val="72"/>
              </w:rPr>
            </w:pPr>
            <w:bookmarkStart w:id="2" w:name="_Toc107174668"/>
            <w:r w:rsidRPr="00D53374">
              <w:rPr>
                <w:rFonts w:ascii="Aharoni" w:hAnsi="Aharoni" w:cs="Aharoni" w:hint="cs"/>
                <w:color w:val="A75715"/>
                <w:sz w:val="56"/>
                <w:szCs w:val="56"/>
              </w:rPr>
              <w:t>Final-Project2022</w:t>
            </w:r>
            <w:bookmarkEnd w:id="2"/>
          </w:p>
        </w:tc>
      </w:tr>
    </w:tbl>
    <w:p w14:paraId="41E7F706" w14:textId="163DDE7F" w:rsidR="00A24793" w:rsidRPr="003A798E" w:rsidRDefault="00A24793"/>
    <w:p w14:paraId="49663048" w14:textId="026712C0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Cs w:val="0"/>
          <w:caps w:val="0"/>
          <w:color w:val="auto"/>
          <w:sz w:val="24"/>
          <w:szCs w:val="24"/>
        </w:rPr>
        <w:id w:val="57632140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DBB91CB" w14:textId="660B11DB" w:rsidR="00D53374" w:rsidRPr="00D53374" w:rsidRDefault="00EA74DF" w:rsidP="00D53374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 w:rsidRPr="00D53374">
            <w:rPr>
              <w:rFonts w:cs="Aharoni" w:hint="cs"/>
              <w:caps w:val="0"/>
              <w:color w:val="A75715"/>
              <w:sz w:val="72"/>
              <w:szCs w:val="72"/>
            </w:rPr>
            <w:t>Contents</w:t>
          </w:r>
          <w:r>
            <w:rPr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</w:rPr>
            <w:fldChar w:fldCharType="separate"/>
          </w:r>
        </w:p>
        <w:p w14:paraId="4FD4FC1A" w14:textId="0CBD87A5" w:rsidR="00D53374" w:rsidRPr="00D53374" w:rsidRDefault="00772697" w:rsidP="00D53374">
          <w:pPr>
            <w:pStyle w:val="TOC1"/>
            <w:tabs>
              <w:tab w:val="left" w:pos="440"/>
              <w:tab w:val="right" w:leader="dot" w:pos="10790"/>
            </w:tabs>
            <w:spacing w:line="360" w:lineRule="auto"/>
            <w:rPr>
              <w:rFonts w:ascii="Century Gothic" w:eastAsiaTheme="minorEastAsia" w:hAnsi="Century Gothic"/>
              <w:noProof/>
              <w:sz w:val="52"/>
              <w:szCs w:val="52"/>
            </w:rPr>
          </w:pPr>
          <w:hyperlink w:anchor="_Toc107174669" w:history="1"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1.</w:t>
            </w:r>
            <w:r w:rsidR="00D53374" w:rsidRPr="00D53374">
              <w:rPr>
                <w:rFonts w:ascii="Century Gothic" w:eastAsiaTheme="minorEastAsia" w:hAnsi="Century Gothic"/>
                <w:noProof/>
                <w:sz w:val="52"/>
                <w:szCs w:val="52"/>
              </w:rPr>
              <w:tab/>
            </w:r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Topic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ab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begin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instrText xml:space="preserve"> PAGEREF _Toc107174669 \h </w:instrTex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separate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>3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38D845E4" w14:textId="1FE7A750" w:rsidR="00D53374" w:rsidRPr="00D53374" w:rsidRDefault="00772697" w:rsidP="00D53374">
          <w:pPr>
            <w:pStyle w:val="TOC1"/>
            <w:tabs>
              <w:tab w:val="left" w:pos="440"/>
              <w:tab w:val="right" w:leader="dot" w:pos="10790"/>
            </w:tabs>
            <w:spacing w:line="360" w:lineRule="auto"/>
            <w:rPr>
              <w:rFonts w:ascii="Century Gothic" w:eastAsiaTheme="minorEastAsia" w:hAnsi="Century Gothic"/>
              <w:noProof/>
              <w:sz w:val="52"/>
              <w:szCs w:val="52"/>
            </w:rPr>
          </w:pPr>
          <w:hyperlink w:anchor="_Toc107174670" w:history="1"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2.</w:t>
            </w:r>
            <w:r w:rsidR="00D53374" w:rsidRPr="00D53374">
              <w:rPr>
                <w:rFonts w:ascii="Century Gothic" w:eastAsiaTheme="minorEastAsia" w:hAnsi="Century Gothic"/>
                <w:noProof/>
                <w:sz w:val="52"/>
                <w:szCs w:val="52"/>
              </w:rPr>
              <w:tab/>
            </w:r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Team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ab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begin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instrText xml:space="preserve"> PAGEREF _Toc107174670 \h </w:instrTex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separate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>3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5BFE0A80" w14:textId="047E27E9" w:rsidR="00D53374" w:rsidRPr="00D53374" w:rsidRDefault="00772697" w:rsidP="00D53374">
          <w:pPr>
            <w:pStyle w:val="TOC1"/>
            <w:tabs>
              <w:tab w:val="left" w:pos="440"/>
              <w:tab w:val="right" w:leader="dot" w:pos="10790"/>
            </w:tabs>
            <w:spacing w:line="360" w:lineRule="auto"/>
            <w:rPr>
              <w:rFonts w:ascii="Century Gothic" w:eastAsiaTheme="minorEastAsia" w:hAnsi="Century Gothic"/>
              <w:noProof/>
              <w:sz w:val="52"/>
              <w:szCs w:val="52"/>
            </w:rPr>
          </w:pPr>
          <w:hyperlink w:anchor="_Toc107174671" w:history="1"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3.</w:t>
            </w:r>
            <w:r w:rsidR="00D53374" w:rsidRPr="00D53374">
              <w:rPr>
                <w:rFonts w:ascii="Century Gothic" w:eastAsiaTheme="minorEastAsia" w:hAnsi="Century Gothic"/>
                <w:noProof/>
                <w:sz w:val="52"/>
                <w:szCs w:val="52"/>
              </w:rPr>
              <w:tab/>
            </w:r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Goal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ab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begin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instrText xml:space="preserve"> PAGEREF _Toc107174671 \h </w:instrTex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separate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>3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3BE5C610" w14:textId="006067D8" w:rsidR="00D53374" w:rsidRPr="00D53374" w:rsidRDefault="00772697" w:rsidP="00D53374">
          <w:pPr>
            <w:pStyle w:val="TOC1"/>
            <w:tabs>
              <w:tab w:val="left" w:pos="440"/>
              <w:tab w:val="right" w:leader="dot" w:pos="10790"/>
            </w:tabs>
            <w:spacing w:line="360" w:lineRule="auto"/>
            <w:rPr>
              <w:rFonts w:ascii="Century Gothic" w:eastAsiaTheme="minorEastAsia" w:hAnsi="Century Gothic"/>
              <w:noProof/>
              <w:sz w:val="52"/>
              <w:szCs w:val="52"/>
            </w:rPr>
          </w:pPr>
          <w:hyperlink w:anchor="_Toc107174672" w:history="1"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4.</w:t>
            </w:r>
            <w:r w:rsidR="00D53374" w:rsidRPr="00D53374">
              <w:rPr>
                <w:rFonts w:ascii="Century Gothic" w:eastAsiaTheme="minorEastAsia" w:hAnsi="Century Gothic"/>
                <w:noProof/>
                <w:sz w:val="52"/>
                <w:szCs w:val="52"/>
              </w:rPr>
              <w:tab/>
            </w:r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Stages of development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ab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begin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instrText xml:space="preserve"> PAGEREF _Toc107174672 \h </w:instrTex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separate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>3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78EC2D6C" w14:textId="159A2ECC" w:rsidR="00D53374" w:rsidRPr="00D53374" w:rsidRDefault="00772697" w:rsidP="00D53374">
          <w:pPr>
            <w:pStyle w:val="TOC1"/>
            <w:tabs>
              <w:tab w:val="left" w:pos="440"/>
              <w:tab w:val="right" w:leader="dot" w:pos="10790"/>
            </w:tabs>
            <w:spacing w:line="360" w:lineRule="auto"/>
            <w:rPr>
              <w:rFonts w:ascii="Century Gothic" w:eastAsiaTheme="minorEastAsia" w:hAnsi="Century Gothic"/>
              <w:noProof/>
              <w:sz w:val="52"/>
              <w:szCs w:val="52"/>
            </w:rPr>
          </w:pPr>
          <w:hyperlink w:anchor="_Toc107174673" w:history="1"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5.</w:t>
            </w:r>
            <w:r w:rsidR="00D53374" w:rsidRPr="00D53374">
              <w:rPr>
                <w:rFonts w:ascii="Century Gothic" w:eastAsiaTheme="minorEastAsia" w:hAnsi="Century Gothic"/>
                <w:noProof/>
                <w:sz w:val="52"/>
                <w:szCs w:val="52"/>
              </w:rPr>
              <w:tab/>
            </w:r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Difficulties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ab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begin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instrText xml:space="preserve"> PAGEREF _Toc107174673 \h </w:instrTex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separate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>4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179791BB" w14:textId="6E60627C" w:rsidR="00D53374" w:rsidRPr="00D53374" w:rsidRDefault="00772697" w:rsidP="00D53374">
          <w:pPr>
            <w:pStyle w:val="TOC1"/>
            <w:tabs>
              <w:tab w:val="left" w:pos="440"/>
              <w:tab w:val="right" w:leader="dot" w:pos="10790"/>
            </w:tabs>
            <w:spacing w:line="360" w:lineRule="auto"/>
            <w:rPr>
              <w:rFonts w:ascii="Century Gothic" w:eastAsiaTheme="minorEastAsia" w:hAnsi="Century Gothic"/>
              <w:noProof/>
              <w:sz w:val="52"/>
              <w:szCs w:val="52"/>
            </w:rPr>
          </w:pPr>
          <w:hyperlink w:anchor="_Toc107174674" w:history="1"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6.</w:t>
            </w:r>
            <w:r w:rsidR="00D53374" w:rsidRPr="00D53374">
              <w:rPr>
                <w:rFonts w:ascii="Century Gothic" w:eastAsiaTheme="minorEastAsia" w:hAnsi="Century Gothic"/>
                <w:noProof/>
                <w:sz w:val="52"/>
                <w:szCs w:val="52"/>
              </w:rPr>
              <w:tab/>
            </w:r>
            <w:r w:rsidR="00D53374" w:rsidRPr="00D53374">
              <w:rPr>
                <w:rStyle w:val="Hyperlink"/>
                <w:rFonts w:ascii="Century Gothic" w:hAnsi="Century Gothic"/>
                <w:noProof/>
                <w:sz w:val="52"/>
                <w:szCs w:val="52"/>
              </w:rPr>
              <w:t>Used technologies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ab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begin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instrText xml:space="preserve"> PAGEREF _Toc107174674 \h </w:instrTex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separate"/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t>4</w:t>
            </w:r>
            <w:r w:rsidR="00D53374" w:rsidRPr="00D53374">
              <w:rPr>
                <w:rFonts w:ascii="Century Gothic" w:hAnsi="Century Gothic"/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341F4797" w14:textId="2CBE7266" w:rsidR="00EA74DF" w:rsidRDefault="00EA74DF">
          <w:r>
            <w:rPr>
              <w:b/>
              <w:bCs/>
              <w:noProof/>
            </w:rPr>
            <w:fldChar w:fldCharType="end"/>
          </w:r>
        </w:p>
      </w:sdtContent>
    </w:sdt>
    <w:p w14:paraId="47470AB8" w14:textId="0B730CD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7BF5B7B" w14:textId="6325684E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2D1F6462" w14:textId="285ADA9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080CEA3" w14:textId="28841FC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FC2EF19" w14:textId="245B96EF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8BA043F" w14:textId="4341D24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F2CF57D" w14:textId="0AD29461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B930A28" w14:textId="62F96DDB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15F855C9" w14:textId="72FFB0B8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62B8598" w14:textId="5EB0F0B5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450F3D73" w14:textId="74B53B9E" w:rsidR="006028BD" w:rsidRDefault="006028BD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65A1FFE7" w14:textId="77777777" w:rsidR="00E33542" w:rsidRDefault="00E33542" w:rsidP="006028BD">
      <w:pPr>
        <w:spacing w:line="200" w:lineRule="atLeast"/>
        <w:rPr>
          <w:rFonts w:ascii="Century Gothic" w:hAnsi="Century Gothic"/>
          <w:b/>
          <w:bCs/>
          <w:sz w:val="40"/>
          <w:szCs w:val="40"/>
        </w:rPr>
      </w:pPr>
    </w:p>
    <w:p w14:paraId="5A1646AE" w14:textId="3C08E956" w:rsidR="0047350D" w:rsidRPr="00D53374" w:rsidRDefault="006028BD" w:rsidP="00D53374">
      <w:pPr>
        <w:pStyle w:val="Heading1"/>
        <w:numPr>
          <w:ilvl w:val="0"/>
          <w:numId w:val="7"/>
        </w:numPr>
      </w:pPr>
      <w:bookmarkStart w:id="3" w:name="_Toc107174669"/>
      <w:r w:rsidRPr="00D53374">
        <w:lastRenderedPageBreak/>
        <w:t>T</w:t>
      </w:r>
      <w:bookmarkEnd w:id="3"/>
      <w:r w:rsidR="00D53374" w:rsidRPr="00D53374">
        <w:t>OPIC</w:t>
      </w:r>
    </w:p>
    <w:p w14:paraId="452949FF" w14:textId="77777777" w:rsidR="00D53374" w:rsidRPr="00D53374" w:rsidRDefault="00D53374" w:rsidP="00D53374"/>
    <w:p w14:paraId="2093DD7C" w14:textId="25EAACDD" w:rsidR="006028BD" w:rsidRDefault="006028BD" w:rsidP="00B63595">
      <w:pPr>
        <w:ind w:left="533" w:firstLine="720"/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sz w:val="28"/>
          <w:szCs w:val="28"/>
        </w:rPr>
        <w:t>The topic of this</w:t>
      </w:r>
      <w:r w:rsidR="0047350D" w:rsidRPr="0047350D">
        <w:rPr>
          <w:rFonts w:ascii="Century Gothic" w:hAnsi="Century Gothic"/>
          <w:sz w:val="28"/>
          <w:szCs w:val="28"/>
        </w:rPr>
        <w:t xml:space="preserve"> project was to create </w:t>
      </w:r>
      <w:r w:rsidR="00975CF7">
        <w:rPr>
          <w:rFonts w:ascii="Century Gothic" w:hAnsi="Century Gothic"/>
          <w:sz w:val="28"/>
          <w:szCs w:val="28"/>
        </w:rPr>
        <w:t xml:space="preserve">a </w:t>
      </w:r>
      <w:r w:rsidR="00D610DD">
        <w:rPr>
          <w:rFonts w:ascii="Century Gothic" w:hAnsi="Century Gothic"/>
          <w:sz w:val="28"/>
          <w:szCs w:val="28"/>
        </w:rPr>
        <w:t>game</w:t>
      </w:r>
      <w:r w:rsidR="00975CF7">
        <w:rPr>
          <w:rFonts w:ascii="Century Gothic" w:hAnsi="Century Gothic"/>
          <w:sz w:val="28"/>
          <w:szCs w:val="28"/>
        </w:rPr>
        <w:t xml:space="preserve">. We had complete freedom to </w:t>
      </w:r>
      <w:r w:rsidR="00D610DD">
        <w:rPr>
          <w:rFonts w:ascii="Century Gothic" w:hAnsi="Century Gothic"/>
          <w:sz w:val="28"/>
          <w:szCs w:val="28"/>
        </w:rPr>
        <w:t>make whatever type of game we wanted</w:t>
      </w:r>
      <w:r w:rsidR="00975CF7">
        <w:rPr>
          <w:rFonts w:ascii="Century Gothic" w:hAnsi="Century Gothic"/>
          <w:sz w:val="28"/>
          <w:szCs w:val="28"/>
        </w:rPr>
        <w:t>.</w:t>
      </w:r>
    </w:p>
    <w:p w14:paraId="621F8402" w14:textId="77777777" w:rsidR="00B63595" w:rsidRDefault="00B63595" w:rsidP="00B63595">
      <w:pPr>
        <w:ind w:left="533" w:firstLine="720"/>
        <w:rPr>
          <w:rFonts w:ascii="Century Gothic" w:hAnsi="Century Gothic"/>
          <w:sz w:val="28"/>
          <w:szCs w:val="28"/>
        </w:rPr>
      </w:pPr>
    </w:p>
    <w:p w14:paraId="187E0B45" w14:textId="324961B4" w:rsidR="0047350D" w:rsidRPr="00D53374" w:rsidRDefault="0047350D" w:rsidP="00D53374">
      <w:pPr>
        <w:pStyle w:val="Heading1"/>
      </w:pPr>
      <w:bookmarkStart w:id="4" w:name="_Toc107174670"/>
      <w:r w:rsidRPr="00D53374">
        <w:t>Team</w:t>
      </w:r>
      <w:bookmarkEnd w:id="4"/>
    </w:p>
    <w:p w14:paraId="4435F4F5" w14:textId="77777777" w:rsidR="00D53374" w:rsidRPr="00D53374" w:rsidRDefault="00D53374" w:rsidP="00D53374"/>
    <w:p w14:paraId="5CBB8389" w14:textId="3E9159F4" w:rsid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Scrum Trainer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D610DD">
        <w:rPr>
          <w:rFonts w:ascii="Century Gothic" w:hAnsi="Century Gothic"/>
          <w:sz w:val="28"/>
          <w:szCs w:val="28"/>
        </w:rPr>
        <w:t xml:space="preserve">Maria </w:t>
      </w:r>
      <w:proofErr w:type="spellStart"/>
      <w:r w:rsidR="00D610DD">
        <w:rPr>
          <w:rFonts w:ascii="Century Gothic" w:hAnsi="Century Gothic"/>
          <w:sz w:val="28"/>
          <w:szCs w:val="28"/>
        </w:rPr>
        <w:t>Kostova</w:t>
      </w:r>
      <w:proofErr w:type="spellEnd"/>
      <w:r>
        <w:rPr>
          <w:rFonts w:ascii="Century Gothic" w:hAnsi="Century Gothic"/>
          <w:sz w:val="28"/>
          <w:szCs w:val="28"/>
        </w:rPr>
        <w:t xml:space="preserve"> (10)</w:t>
      </w:r>
    </w:p>
    <w:p w14:paraId="0DCD1B3A" w14:textId="600A5FB3" w:rsid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Back</w:t>
      </w:r>
      <w:r w:rsidR="0080131F">
        <w:rPr>
          <w:rFonts w:ascii="Century Gothic" w:hAnsi="Century Gothic"/>
          <w:b/>
          <w:bCs/>
          <w:sz w:val="28"/>
          <w:szCs w:val="28"/>
        </w:rPr>
        <w:t>-</w:t>
      </w:r>
      <w:r w:rsidRPr="0047350D">
        <w:rPr>
          <w:rFonts w:ascii="Century Gothic" w:hAnsi="Century Gothic"/>
          <w:b/>
          <w:bCs/>
          <w:sz w:val="28"/>
          <w:szCs w:val="28"/>
        </w:rPr>
        <w:t>end Developer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80131F">
        <w:rPr>
          <w:rFonts w:ascii="Century Gothic" w:hAnsi="Century Gothic"/>
          <w:sz w:val="28"/>
          <w:szCs w:val="28"/>
        </w:rPr>
        <w:t xml:space="preserve">Nikolay </w:t>
      </w:r>
      <w:proofErr w:type="spellStart"/>
      <w:r w:rsidR="0080131F">
        <w:rPr>
          <w:rFonts w:ascii="Century Gothic" w:hAnsi="Century Gothic"/>
          <w:sz w:val="28"/>
          <w:szCs w:val="28"/>
        </w:rPr>
        <w:t>Despotov</w:t>
      </w:r>
      <w:proofErr w:type="spellEnd"/>
      <w:r>
        <w:rPr>
          <w:rFonts w:ascii="Century Gothic" w:hAnsi="Century Gothic"/>
          <w:sz w:val="28"/>
          <w:szCs w:val="28"/>
        </w:rPr>
        <w:t xml:space="preserve"> (</w:t>
      </w:r>
      <w:r w:rsidR="00E0767A">
        <w:rPr>
          <w:rFonts w:ascii="Century Gothic" w:hAnsi="Century Gothic"/>
          <w:sz w:val="28"/>
          <w:szCs w:val="28"/>
        </w:rPr>
        <w:t>9</w:t>
      </w:r>
      <w:r>
        <w:rPr>
          <w:rFonts w:ascii="Century Gothic" w:hAnsi="Century Gothic"/>
          <w:sz w:val="28"/>
          <w:szCs w:val="28"/>
        </w:rPr>
        <w:t>)</w:t>
      </w:r>
    </w:p>
    <w:p w14:paraId="12EAFAD5" w14:textId="48D53C76" w:rsidR="0080131F" w:rsidRDefault="0080131F" w:rsidP="0080131F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Back</w:t>
      </w:r>
      <w:r>
        <w:rPr>
          <w:rFonts w:ascii="Century Gothic" w:hAnsi="Century Gothic"/>
          <w:b/>
          <w:bCs/>
          <w:sz w:val="28"/>
          <w:szCs w:val="28"/>
        </w:rPr>
        <w:t>-</w:t>
      </w:r>
      <w:r w:rsidRPr="0047350D">
        <w:rPr>
          <w:rFonts w:ascii="Century Gothic" w:hAnsi="Century Gothic"/>
          <w:b/>
          <w:bCs/>
          <w:sz w:val="28"/>
          <w:szCs w:val="28"/>
        </w:rPr>
        <w:t>end Developer</w:t>
      </w:r>
      <w:r>
        <w:rPr>
          <w:rFonts w:ascii="Century Gothic" w:hAnsi="Century Gothic"/>
          <w:sz w:val="28"/>
          <w:szCs w:val="28"/>
        </w:rPr>
        <w:t xml:space="preserve"> – </w:t>
      </w:r>
      <w:proofErr w:type="spellStart"/>
      <w:r>
        <w:rPr>
          <w:rFonts w:ascii="Century Gothic" w:hAnsi="Century Gothic"/>
          <w:sz w:val="28"/>
          <w:szCs w:val="28"/>
        </w:rPr>
        <w:t>Alexsander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Kostov</w:t>
      </w:r>
      <w:proofErr w:type="spellEnd"/>
      <w:r>
        <w:rPr>
          <w:rFonts w:ascii="Century Gothic" w:hAnsi="Century Gothic"/>
          <w:sz w:val="28"/>
          <w:szCs w:val="28"/>
        </w:rPr>
        <w:t xml:space="preserve"> (</w:t>
      </w:r>
      <w:r w:rsidR="00E0767A">
        <w:rPr>
          <w:rFonts w:ascii="Century Gothic" w:hAnsi="Century Gothic"/>
          <w:sz w:val="28"/>
          <w:szCs w:val="28"/>
        </w:rPr>
        <w:t>9</w:t>
      </w:r>
      <w:r>
        <w:rPr>
          <w:rFonts w:ascii="Century Gothic" w:hAnsi="Century Gothic"/>
          <w:sz w:val="28"/>
          <w:szCs w:val="28"/>
        </w:rPr>
        <w:t>)</w:t>
      </w:r>
    </w:p>
    <w:p w14:paraId="664F58E1" w14:textId="6AE4DAF8" w:rsidR="0080131F" w:rsidRPr="0080131F" w:rsidRDefault="0080131F" w:rsidP="0080131F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Front</w:t>
      </w:r>
      <w:r>
        <w:rPr>
          <w:rFonts w:ascii="Century Gothic" w:hAnsi="Century Gothic"/>
          <w:b/>
          <w:bCs/>
          <w:sz w:val="28"/>
          <w:szCs w:val="28"/>
        </w:rPr>
        <w:t>-</w:t>
      </w:r>
      <w:r w:rsidRPr="0047350D">
        <w:rPr>
          <w:rFonts w:ascii="Century Gothic" w:hAnsi="Century Gothic"/>
          <w:b/>
          <w:bCs/>
          <w:sz w:val="28"/>
          <w:szCs w:val="28"/>
        </w:rPr>
        <w:t>end Developer</w:t>
      </w:r>
      <w:r>
        <w:rPr>
          <w:rFonts w:ascii="Century Gothic" w:hAnsi="Century Gothic"/>
          <w:sz w:val="28"/>
          <w:szCs w:val="28"/>
        </w:rPr>
        <w:t xml:space="preserve"> – Boris </w:t>
      </w:r>
      <w:proofErr w:type="spellStart"/>
      <w:r>
        <w:rPr>
          <w:rFonts w:ascii="Century Gothic" w:hAnsi="Century Gothic"/>
          <w:sz w:val="28"/>
          <w:szCs w:val="28"/>
        </w:rPr>
        <w:t>Belberov</w:t>
      </w:r>
      <w:proofErr w:type="spellEnd"/>
      <w:r>
        <w:rPr>
          <w:rFonts w:ascii="Century Gothic" w:hAnsi="Century Gothic"/>
          <w:sz w:val="28"/>
          <w:szCs w:val="28"/>
        </w:rPr>
        <w:t xml:space="preserve"> (8)</w:t>
      </w:r>
    </w:p>
    <w:p w14:paraId="188ED5BD" w14:textId="35128620" w:rsid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Front</w:t>
      </w:r>
      <w:r w:rsidR="0080131F">
        <w:rPr>
          <w:rFonts w:ascii="Century Gothic" w:hAnsi="Century Gothic"/>
          <w:b/>
          <w:bCs/>
          <w:sz w:val="28"/>
          <w:szCs w:val="28"/>
        </w:rPr>
        <w:t>-</w:t>
      </w:r>
      <w:r w:rsidRPr="0047350D">
        <w:rPr>
          <w:rFonts w:ascii="Century Gothic" w:hAnsi="Century Gothic"/>
          <w:b/>
          <w:bCs/>
          <w:sz w:val="28"/>
          <w:szCs w:val="28"/>
        </w:rPr>
        <w:t>end Developer</w:t>
      </w:r>
      <w:r>
        <w:rPr>
          <w:rFonts w:ascii="Century Gothic" w:hAnsi="Century Gothic"/>
          <w:sz w:val="28"/>
          <w:szCs w:val="28"/>
        </w:rPr>
        <w:t xml:space="preserve"> – </w:t>
      </w:r>
      <w:r w:rsidR="0080131F">
        <w:rPr>
          <w:rFonts w:ascii="Century Gothic" w:hAnsi="Century Gothic"/>
          <w:sz w:val="28"/>
          <w:szCs w:val="28"/>
        </w:rPr>
        <w:t xml:space="preserve">Georgi </w:t>
      </w:r>
      <w:proofErr w:type="spellStart"/>
      <w:proofErr w:type="gramStart"/>
      <w:r w:rsidR="0080131F">
        <w:rPr>
          <w:rFonts w:ascii="Century Gothic" w:hAnsi="Century Gothic"/>
          <w:sz w:val="28"/>
          <w:szCs w:val="28"/>
        </w:rPr>
        <w:t>Atanasov</w:t>
      </w:r>
      <w:proofErr w:type="spellEnd"/>
      <w:r>
        <w:rPr>
          <w:rFonts w:ascii="Century Gothic" w:hAnsi="Century Gothic"/>
          <w:sz w:val="28"/>
          <w:szCs w:val="28"/>
        </w:rPr>
        <w:t>(</w:t>
      </w:r>
      <w:proofErr w:type="gramEnd"/>
      <w:r w:rsidR="0080131F">
        <w:rPr>
          <w:rFonts w:ascii="Century Gothic" w:hAnsi="Century Gothic"/>
          <w:sz w:val="28"/>
          <w:szCs w:val="28"/>
        </w:rPr>
        <w:t>8</w:t>
      </w:r>
      <w:r>
        <w:rPr>
          <w:rFonts w:ascii="Century Gothic" w:hAnsi="Century Gothic"/>
          <w:sz w:val="28"/>
          <w:szCs w:val="28"/>
        </w:rPr>
        <w:t>)</w:t>
      </w:r>
    </w:p>
    <w:p w14:paraId="52CA2904" w14:textId="00C8A572" w:rsidR="0080131F" w:rsidRDefault="0080131F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>Front</w:t>
      </w:r>
      <w:r>
        <w:rPr>
          <w:rFonts w:ascii="Century Gothic" w:hAnsi="Century Gothic"/>
          <w:b/>
          <w:bCs/>
          <w:sz w:val="28"/>
          <w:szCs w:val="28"/>
        </w:rPr>
        <w:t>-</w:t>
      </w:r>
      <w:r w:rsidRPr="0047350D">
        <w:rPr>
          <w:rFonts w:ascii="Century Gothic" w:hAnsi="Century Gothic"/>
          <w:b/>
          <w:bCs/>
          <w:sz w:val="28"/>
          <w:szCs w:val="28"/>
        </w:rPr>
        <w:t>end Developer</w:t>
      </w:r>
      <w:r>
        <w:rPr>
          <w:rFonts w:ascii="Century Gothic" w:hAnsi="Century Gothic"/>
          <w:sz w:val="28"/>
          <w:szCs w:val="28"/>
        </w:rPr>
        <w:t xml:space="preserve"> – </w:t>
      </w:r>
      <w:proofErr w:type="spellStart"/>
      <w:r>
        <w:rPr>
          <w:rFonts w:ascii="Century Gothic" w:hAnsi="Century Gothic"/>
          <w:sz w:val="28"/>
          <w:szCs w:val="28"/>
        </w:rPr>
        <w:t>Alexsander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Sivkov</w:t>
      </w:r>
      <w:proofErr w:type="spellEnd"/>
      <w:r>
        <w:rPr>
          <w:rFonts w:ascii="Century Gothic" w:hAnsi="Century Gothic"/>
          <w:sz w:val="28"/>
          <w:szCs w:val="28"/>
        </w:rPr>
        <w:t xml:space="preserve"> (8)</w:t>
      </w:r>
    </w:p>
    <w:p w14:paraId="32698ACF" w14:textId="7A4B8745" w:rsidR="0047350D" w:rsidRDefault="0047350D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7350D">
        <w:rPr>
          <w:rFonts w:ascii="Century Gothic" w:hAnsi="Century Gothic"/>
          <w:b/>
          <w:bCs/>
          <w:sz w:val="28"/>
          <w:szCs w:val="28"/>
        </w:rPr>
        <w:t xml:space="preserve">QA </w:t>
      </w:r>
      <w:r w:rsidR="00B63595">
        <w:rPr>
          <w:rFonts w:ascii="Century Gothic" w:hAnsi="Century Gothic"/>
          <w:b/>
          <w:bCs/>
          <w:sz w:val="28"/>
          <w:szCs w:val="28"/>
        </w:rPr>
        <w:t>E</w:t>
      </w:r>
      <w:r w:rsidRPr="0047350D">
        <w:rPr>
          <w:rFonts w:ascii="Century Gothic" w:hAnsi="Century Gothic"/>
          <w:b/>
          <w:bCs/>
          <w:sz w:val="28"/>
          <w:szCs w:val="28"/>
        </w:rPr>
        <w:t>ngineer</w:t>
      </w:r>
      <w:r>
        <w:rPr>
          <w:rFonts w:ascii="Century Gothic" w:hAnsi="Century Gothic"/>
          <w:sz w:val="28"/>
          <w:szCs w:val="28"/>
        </w:rPr>
        <w:t xml:space="preserve"> – </w:t>
      </w:r>
      <w:proofErr w:type="spellStart"/>
      <w:r>
        <w:rPr>
          <w:rFonts w:ascii="Century Gothic" w:hAnsi="Century Gothic"/>
          <w:sz w:val="28"/>
          <w:szCs w:val="28"/>
        </w:rPr>
        <w:t>Kalina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Noncheva</w:t>
      </w:r>
      <w:proofErr w:type="spellEnd"/>
      <w:r>
        <w:rPr>
          <w:rFonts w:ascii="Century Gothic" w:hAnsi="Century Gothic"/>
          <w:sz w:val="28"/>
          <w:szCs w:val="28"/>
        </w:rPr>
        <w:t xml:space="preserve"> (10)</w:t>
      </w:r>
    </w:p>
    <w:p w14:paraId="4086D014" w14:textId="67EFEC5D" w:rsidR="0017404B" w:rsidRPr="0047350D" w:rsidRDefault="0017404B" w:rsidP="0047350D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Designer </w:t>
      </w:r>
      <w:r>
        <w:rPr>
          <w:rFonts w:ascii="Century Gothic" w:hAnsi="Century Gothic"/>
          <w:sz w:val="28"/>
          <w:szCs w:val="28"/>
        </w:rPr>
        <w:t xml:space="preserve">– </w:t>
      </w:r>
      <w:proofErr w:type="spellStart"/>
      <w:r>
        <w:rPr>
          <w:rFonts w:ascii="Century Gothic" w:hAnsi="Century Gothic"/>
          <w:sz w:val="28"/>
          <w:szCs w:val="28"/>
        </w:rPr>
        <w:t>Dimitar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Yoldov</w:t>
      </w:r>
      <w:proofErr w:type="spellEnd"/>
      <w:r>
        <w:rPr>
          <w:rFonts w:ascii="Century Gothic" w:hAnsi="Century Gothic"/>
          <w:sz w:val="28"/>
          <w:szCs w:val="28"/>
        </w:rPr>
        <w:t xml:space="preserve"> (9)</w:t>
      </w:r>
    </w:p>
    <w:p w14:paraId="7D71254C" w14:textId="77777777" w:rsidR="00B63595" w:rsidRDefault="00B63595" w:rsidP="006028BD">
      <w:pPr>
        <w:ind w:left="720"/>
        <w:rPr>
          <w:rFonts w:ascii="Britannic Bold" w:hAnsi="Britannic Bold"/>
          <w:sz w:val="40"/>
          <w:szCs w:val="40"/>
        </w:rPr>
      </w:pPr>
    </w:p>
    <w:p w14:paraId="3BC390C3" w14:textId="1B7BC3F2" w:rsidR="00423D8E" w:rsidRDefault="00423D8E" w:rsidP="00D610DD">
      <w:pPr>
        <w:pStyle w:val="Heading1"/>
      </w:pPr>
      <w:bookmarkStart w:id="5" w:name="_Toc107174671"/>
      <w:r w:rsidRPr="001D2C8F">
        <w:t>Goal</w:t>
      </w:r>
      <w:bookmarkEnd w:id="5"/>
    </w:p>
    <w:p w14:paraId="7618D8FD" w14:textId="77777777" w:rsidR="00D53374" w:rsidRPr="00D53374" w:rsidRDefault="00D53374" w:rsidP="00D53374"/>
    <w:p w14:paraId="2BED710D" w14:textId="4489E85F" w:rsidR="00423D8E" w:rsidRPr="00423D8E" w:rsidRDefault="0080131F" w:rsidP="00B63595">
      <w:pPr>
        <w:ind w:left="893" w:firstLine="720"/>
        <w:rPr>
          <w:rFonts w:ascii="Britannic Bold" w:hAnsi="Britannic Bold"/>
          <w:b/>
          <w:bCs/>
          <w:color w:val="00C1C7"/>
          <w:sz w:val="52"/>
          <w:szCs w:val="52"/>
        </w:rPr>
      </w:pPr>
      <w:r>
        <w:rPr>
          <w:rFonts w:ascii="Century Gothic" w:hAnsi="Century Gothic"/>
          <w:sz w:val="28"/>
          <w:szCs w:val="28"/>
        </w:rPr>
        <w:t>We wanted to make a fun game that features a traditional Bulgarian character as the main player. Our team wished for the game to feature</w:t>
      </w:r>
      <w:r w:rsidR="00831C68">
        <w:rPr>
          <w:rFonts w:ascii="Century Gothic" w:hAnsi="Century Gothic"/>
          <w:sz w:val="28"/>
          <w:szCs w:val="28"/>
        </w:rPr>
        <w:t xml:space="preserve"> combat and amusing challenges.</w:t>
      </w:r>
    </w:p>
    <w:p w14:paraId="055F3CED" w14:textId="77777777" w:rsidR="00423D8E" w:rsidRDefault="00423D8E" w:rsidP="00423D8E">
      <w:pPr>
        <w:pStyle w:val="ListParagraph"/>
        <w:ind w:left="888"/>
        <w:rPr>
          <w:rFonts w:ascii="Britannic Bold" w:hAnsi="Britannic Bold"/>
          <w:b/>
          <w:bCs/>
          <w:color w:val="00C1C7"/>
          <w:sz w:val="52"/>
          <w:szCs w:val="52"/>
        </w:rPr>
      </w:pPr>
    </w:p>
    <w:p w14:paraId="0997015D" w14:textId="020E2AD7" w:rsidR="00423D8E" w:rsidRPr="001D2C8F" w:rsidRDefault="00423D8E" w:rsidP="00D610DD">
      <w:pPr>
        <w:pStyle w:val="Heading1"/>
      </w:pPr>
      <w:bookmarkStart w:id="6" w:name="_Toc107174672"/>
      <w:r w:rsidRPr="001D2C8F">
        <w:t>Stages of development</w:t>
      </w:r>
      <w:bookmarkEnd w:id="6"/>
    </w:p>
    <w:p w14:paraId="748E318D" w14:textId="77777777" w:rsidR="00EA74DF" w:rsidRPr="00EA74DF" w:rsidRDefault="00EA74DF" w:rsidP="00EA74DF"/>
    <w:p w14:paraId="1DA755A5" w14:textId="54D8DC9E" w:rsidR="00423D8E" w:rsidRPr="00B63595" w:rsidRDefault="00E10816" w:rsidP="00EA74DF">
      <w:pPr>
        <w:pStyle w:val="Heading4"/>
      </w:pPr>
      <w:r>
        <w:t xml:space="preserve">4.1 </w:t>
      </w:r>
      <w:r w:rsidR="00EC3EE9">
        <w:t>First stage</w:t>
      </w:r>
    </w:p>
    <w:p w14:paraId="702D0A19" w14:textId="2868D9A3" w:rsidR="00423D8E" w:rsidRDefault="00EC3EE9" w:rsidP="00B63595">
      <w:pPr>
        <w:pStyle w:val="ListParagraph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During this</w:t>
      </w:r>
      <w:r w:rsidR="00423D8E">
        <w:rPr>
          <w:rFonts w:ascii="Century Gothic" w:hAnsi="Century Gothic"/>
          <w:sz w:val="28"/>
          <w:szCs w:val="28"/>
        </w:rPr>
        <w:t xml:space="preserve"> stage we had to form a team. </w:t>
      </w:r>
      <w:r w:rsidR="00AF083A">
        <w:rPr>
          <w:rFonts w:ascii="Century Gothic" w:hAnsi="Century Gothic"/>
          <w:sz w:val="28"/>
          <w:szCs w:val="28"/>
        </w:rPr>
        <w:t xml:space="preserve">We all reached out to each other using platforms such as </w:t>
      </w:r>
      <w:r w:rsidR="00831C68">
        <w:rPr>
          <w:rFonts w:ascii="Century Gothic" w:hAnsi="Century Gothic"/>
          <w:sz w:val="28"/>
          <w:szCs w:val="28"/>
        </w:rPr>
        <w:t xml:space="preserve">Outlook, </w:t>
      </w:r>
      <w:r w:rsidR="00AF083A">
        <w:rPr>
          <w:rFonts w:ascii="Century Gothic" w:hAnsi="Century Gothic"/>
          <w:sz w:val="28"/>
          <w:szCs w:val="28"/>
        </w:rPr>
        <w:t>Microsoft Teams and Discord.</w:t>
      </w:r>
    </w:p>
    <w:p w14:paraId="79E9117B" w14:textId="7D50A5C6" w:rsidR="00AF083A" w:rsidRDefault="00AF083A" w:rsidP="00423D8E">
      <w:pPr>
        <w:pStyle w:val="ListParagraph"/>
        <w:ind w:left="2184"/>
        <w:rPr>
          <w:rFonts w:ascii="Century Gothic" w:hAnsi="Century Gothic"/>
          <w:sz w:val="28"/>
          <w:szCs w:val="28"/>
        </w:rPr>
      </w:pPr>
    </w:p>
    <w:p w14:paraId="4D040AEE" w14:textId="2C89EED6" w:rsidR="00AF083A" w:rsidRPr="00B63595" w:rsidRDefault="00E10816" w:rsidP="00EA74DF">
      <w:pPr>
        <w:pStyle w:val="Heading4"/>
      </w:pPr>
      <w:r>
        <w:t>4.2 Stage II</w:t>
      </w:r>
    </w:p>
    <w:p w14:paraId="1E333A92" w14:textId="788A89D9" w:rsidR="00AF083A" w:rsidRDefault="00AF083A" w:rsidP="00B63595">
      <w:pPr>
        <w:pStyle w:val="ListParagraph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stage is when we decided what </w:t>
      </w:r>
      <w:r w:rsidR="00EC3EE9">
        <w:rPr>
          <w:rFonts w:ascii="Century Gothic" w:hAnsi="Century Gothic"/>
          <w:sz w:val="28"/>
          <w:szCs w:val="28"/>
        </w:rPr>
        <w:t>we wanted to do for this project</w:t>
      </w:r>
      <w:r>
        <w:rPr>
          <w:rFonts w:ascii="Century Gothic" w:hAnsi="Century Gothic"/>
          <w:sz w:val="28"/>
          <w:szCs w:val="28"/>
        </w:rPr>
        <w:t xml:space="preserve">. </w:t>
      </w:r>
      <w:r w:rsidR="00831C68">
        <w:rPr>
          <w:rFonts w:ascii="Century Gothic" w:hAnsi="Century Gothic"/>
          <w:sz w:val="28"/>
          <w:szCs w:val="28"/>
        </w:rPr>
        <w:t>Here we got to know each other better</w:t>
      </w:r>
      <w:r w:rsidR="00D53374">
        <w:rPr>
          <w:rFonts w:ascii="Century Gothic" w:hAnsi="Century Gothic"/>
          <w:sz w:val="28"/>
          <w:szCs w:val="28"/>
        </w:rPr>
        <w:t>,</w:t>
      </w:r>
      <w:r w:rsidR="00831C68">
        <w:rPr>
          <w:rFonts w:ascii="Century Gothic" w:hAnsi="Century Gothic"/>
          <w:sz w:val="28"/>
          <w:szCs w:val="28"/>
        </w:rPr>
        <w:t xml:space="preserve"> so that we could figure out our individual strengths and give out the roles</w:t>
      </w:r>
      <w:r>
        <w:rPr>
          <w:rFonts w:ascii="Century Gothic" w:hAnsi="Century Gothic"/>
          <w:sz w:val="28"/>
          <w:szCs w:val="28"/>
        </w:rPr>
        <w:t xml:space="preserve">. After that our Scrum Trainer </w:t>
      </w:r>
      <w:r w:rsidR="004A0810">
        <w:rPr>
          <w:rFonts w:ascii="Century Gothic" w:hAnsi="Century Gothic"/>
          <w:sz w:val="28"/>
          <w:szCs w:val="28"/>
        </w:rPr>
        <w:t>added everyone to the</w:t>
      </w:r>
      <w:r w:rsidR="00831C68">
        <w:rPr>
          <w:rFonts w:ascii="Century Gothic" w:hAnsi="Century Gothic"/>
          <w:sz w:val="28"/>
          <w:szCs w:val="28"/>
        </w:rPr>
        <w:t xml:space="preserve"> GitHub</w:t>
      </w:r>
      <w:r w:rsidR="004A0810">
        <w:rPr>
          <w:rFonts w:ascii="Century Gothic" w:hAnsi="Century Gothic"/>
          <w:sz w:val="28"/>
          <w:szCs w:val="28"/>
        </w:rPr>
        <w:t xml:space="preserve"> repository and assigned tasks</w:t>
      </w:r>
      <w:r>
        <w:rPr>
          <w:rFonts w:ascii="Century Gothic" w:hAnsi="Century Gothic"/>
          <w:sz w:val="28"/>
          <w:szCs w:val="28"/>
        </w:rPr>
        <w:t>.</w:t>
      </w:r>
      <w:r w:rsidR="004A0810">
        <w:rPr>
          <w:rFonts w:ascii="Century Gothic" w:hAnsi="Century Gothic"/>
          <w:sz w:val="28"/>
          <w:szCs w:val="28"/>
        </w:rPr>
        <w:t xml:space="preserve"> </w:t>
      </w:r>
    </w:p>
    <w:p w14:paraId="11D368A5" w14:textId="77777777" w:rsidR="00E10816" w:rsidRPr="00AF083A" w:rsidRDefault="00E10816" w:rsidP="00B63595">
      <w:pPr>
        <w:pStyle w:val="ListParagraph"/>
        <w:ind w:firstLine="720"/>
        <w:rPr>
          <w:rFonts w:ascii="Century Gothic" w:hAnsi="Century Gothic"/>
          <w:sz w:val="28"/>
          <w:szCs w:val="28"/>
        </w:rPr>
      </w:pPr>
    </w:p>
    <w:p w14:paraId="1AD349F1" w14:textId="20F66695" w:rsidR="00AF083A" w:rsidRPr="00B63595" w:rsidRDefault="00E10816" w:rsidP="00EA74DF">
      <w:pPr>
        <w:pStyle w:val="Heading4"/>
      </w:pPr>
      <w:r>
        <w:lastRenderedPageBreak/>
        <w:t>4.3 Stage III</w:t>
      </w:r>
    </w:p>
    <w:p w14:paraId="611124CB" w14:textId="56A1A87E" w:rsidR="00423D8E" w:rsidRDefault="00AF083A" w:rsidP="00B63595">
      <w:pPr>
        <w:ind w:left="720" w:firstLine="720"/>
        <w:rPr>
          <w:rFonts w:ascii="Century Gothic" w:hAnsi="Century Gothic"/>
          <w:sz w:val="28"/>
          <w:szCs w:val="28"/>
        </w:rPr>
      </w:pPr>
      <w:r w:rsidRPr="00AF083A">
        <w:rPr>
          <w:rFonts w:ascii="Century Gothic" w:hAnsi="Century Gothic"/>
          <w:sz w:val="28"/>
          <w:szCs w:val="28"/>
        </w:rPr>
        <w:t xml:space="preserve">This is </w:t>
      </w:r>
      <w:r>
        <w:rPr>
          <w:rFonts w:ascii="Century Gothic" w:hAnsi="Century Gothic"/>
          <w:sz w:val="28"/>
          <w:szCs w:val="28"/>
        </w:rPr>
        <w:t xml:space="preserve">when we </w:t>
      </w:r>
      <w:r w:rsidR="004A0810">
        <w:rPr>
          <w:rFonts w:ascii="Century Gothic" w:hAnsi="Century Gothic"/>
          <w:sz w:val="28"/>
          <w:szCs w:val="28"/>
        </w:rPr>
        <w:t>discussed</w:t>
      </w:r>
      <w:r>
        <w:rPr>
          <w:rFonts w:ascii="Century Gothic" w:hAnsi="Century Gothic"/>
          <w:sz w:val="28"/>
          <w:szCs w:val="28"/>
        </w:rPr>
        <w:t xml:space="preserve"> </w:t>
      </w:r>
      <w:r w:rsidR="004A0810">
        <w:rPr>
          <w:rFonts w:ascii="Century Gothic" w:hAnsi="Century Gothic"/>
          <w:sz w:val="28"/>
          <w:szCs w:val="28"/>
        </w:rPr>
        <w:t>how</w:t>
      </w:r>
      <w:r>
        <w:rPr>
          <w:rFonts w:ascii="Century Gothic" w:hAnsi="Century Gothic"/>
          <w:sz w:val="28"/>
          <w:szCs w:val="28"/>
        </w:rPr>
        <w:t xml:space="preserve"> we would go about presenting</w:t>
      </w:r>
      <w:r w:rsidR="00D53374">
        <w:rPr>
          <w:rFonts w:ascii="Century Gothic" w:hAnsi="Century Gothic"/>
          <w:sz w:val="28"/>
          <w:szCs w:val="28"/>
        </w:rPr>
        <w:t xml:space="preserve"> our game</w:t>
      </w:r>
      <w:r>
        <w:rPr>
          <w:rFonts w:ascii="Century Gothic" w:hAnsi="Century Gothic"/>
          <w:sz w:val="28"/>
          <w:szCs w:val="28"/>
        </w:rPr>
        <w:t>, clearing up any questions and issues</w:t>
      </w:r>
      <w:r w:rsidR="004A0810">
        <w:rPr>
          <w:rFonts w:ascii="Century Gothic" w:hAnsi="Century Gothic"/>
          <w:sz w:val="28"/>
          <w:szCs w:val="28"/>
        </w:rPr>
        <w:t xml:space="preserve"> that </w:t>
      </w:r>
      <w:r w:rsidR="00D53374">
        <w:rPr>
          <w:rFonts w:ascii="Century Gothic" w:hAnsi="Century Gothic"/>
          <w:sz w:val="28"/>
          <w:szCs w:val="28"/>
        </w:rPr>
        <w:t xml:space="preserve">have </w:t>
      </w:r>
      <w:r w:rsidR="004A0810">
        <w:rPr>
          <w:rFonts w:ascii="Century Gothic" w:hAnsi="Century Gothic"/>
          <w:sz w:val="28"/>
          <w:szCs w:val="28"/>
        </w:rPr>
        <w:t>c</w:t>
      </w:r>
      <w:r w:rsidR="00D53374">
        <w:rPr>
          <w:rFonts w:ascii="Century Gothic" w:hAnsi="Century Gothic"/>
          <w:sz w:val="28"/>
          <w:szCs w:val="28"/>
        </w:rPr>
        <w:t>o</w:t>
      </w:r>
      <w:r w:rsidR="004A0810">
        <w:rPr>
          <w:rFonts w:ascii="Century Gothic" w:hAnsi="Century Gothic"/>
          <w:sz w:val="28"/>
          <w:szCs w:val="28"/>
        </w:rPr>
        <w:t>me up</w:t>
      </w:r>
      <w:r>
        <w:rPr>
          <w:rFonts w:ascii="Century Gothic" w:hAnsi="Century Gothic"/>
          <w:sz w:val="28"/>
          <w:szCs w:val="28"/>
        </w:rPr>
        <w:t>.</w:t>
      </w:r>
    </w:p>
    <w:p w14:paraId="5D48CAE1" w14:textId="77777777" w:rsidR="00AF083A" w:rsidRPr="00AF083A" w:rsidRDefault="00AF083A" w:rsidP="00AF083A">
      <w:pPr>
        <w:ind w:left="2160"/>
        <w:rPr>
          <w:rFonts w:ascii="Century Gothic" w:hAnsi="Century Gothic"/>
          <w:sz w:val="28"/>
          <w:szCs w:val="28"/>
        </w:rPr>
      </w:pPr>
    </w:p>
    <w:p w14:paraId="43B1A8F2" w14:textId="01E1B45E" w:rsidR="00423D8E" w:rsidRDefault="00423D8E" w:rsidP="00D610DD">
      <w:pPr>
        <w:pStyle w:val="Heading1"/>
      </w:pPr>
      <w:bookmarkStart w:id="7" w:name="_Toc107174673"/>
      <w:r w:rsidRPr="004A0810">
        <w:t>Difficulties</w:t>
      </w:r>
      <w:bookmarkEnd w:id="7"/>
    </w:p>
    <w:p w14:paraId="4AD12D2D" w14:textId="77777777" w:rsidR="00D53374" w:rsidRPr="00D53374" w:rsidRDefault="00D53374" w:rsidP="00D53374"/>
    <w:p w14:paraId="6CA4F887" w14:textId="5200C065" w:rsidR="00AF083A" w:rsidRPr="00AF083A" w:rsidRDefault="004A0810" w:rsidP="00B63595">
      <w:pPr>
        <w:pStyle w:val="ListParagraph"/>
        <w:ind w:left="893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 didn’t face </w:t>
      </w:r>
      <w:r w:rsidR="00D53374">
        <w:rPr>
          <w:rFonts w:ascii="Century Gothic" w:hAnsi="Century Gothic"/>
          <w:sz w:val="28"/>
          <w:szCs w:val="28"/>
        </w:rPr>
        <w:t>many issues</w:t>
      </w:r>
      <w:r w:rsidR="00AF083A">
        <w:rPr>
          <w:rFonts w:ascii="Century Gothic" w:hAnsi="Century Gothic"/>
          <w:sz w:val="28"/>
          <w:szCs w:val="28"/>
        </w:rPr>
        <w:t xml:space="preserve">, but when questions and </w:t>
      </w:r>
      <w:r w:rsidR="00D53374">
        <w:rPr>
          <w:rFonts w:ascii="Century Gothic" w:hAnsi="Century Gothic"/>
          <w:sz w:val="28"/>
          <w:szCs w:val="28"/>
        </w:rPr>
        <w:t>uncertainties</w:t>
      </w:r>
      <w:r>
        <w:rPr>
          <w:rFonts w:ascii="Century Gothic" w:hAnsi="Century Gothic"/>
          <w:sz w:val="28"/>
          <w:szCs w:val="28"/>
        </w:rPr>
        <w:t xml:space="preserve"> </w:t>
      </w:r>
      <w:r w:rsidR="00AF083A">
        <w:rPr>
          <w:rFonts w:ascii="Century Gothic" w:hAnsi="Century Gothic"/>
          <w:sz w:val="28"/>
          <w:szCs w:val="28"/>
        </w:rPr>
        <w:t xml:space="preserve">did </w:t>
      </w:r>
      <w:r w:rsidR="00D53374">
        <w:rPr>
          <w:rFonts w:ascii="Century Gothic" w:hAnsi="Century Gothic"/>
          <w:sz w:val="28"/>
          <w:szCs w:val="28"/>
        </w:rPr>
        <w:t>occur</w:t>
      </w:r>
      <w:r w:rsidR="00AF083A">
        <w:rPr>
          <w:rFonts w:ascii="Century Gothic" w:hAnsi="Century Gothic"/>
          <w:sz w:val="28"/>
          <w:szCs w:val="28"/>
        </w:rPr>
        <w:t xml:space="preserve"> there was always someone </w:t>
      </w:r>
      <w:r>
        <w:rPr>
          <w:rFonts w:ascii="Century Gothic" w:hAnsi="Century Gothic"/>
          <w:sz w:val="28"/>
          <w:szCs w:val="28"/>
        </w:rPr>
        <w:t>ready</w:t>
      </w:r>
      <w:r w:rsidR="00AF083A">
        <w:rPr>
          <w:rFonts w:ascii="Century Gothic" w:hAnsi="Century Gothic"/>
          <w:sz w:val="28"/>
          <w:szCs w:val="28"/>
        </w:rPr>
        <w:t xml:space="preserve"> to </w:t>
      </w:r>
      <w:r w:rsidR="00D53374">
        <w:rPr>
          <w:rFonts w:ascii="Century Gothic" w:hAnsi="Century Gothic"/>
          <w:sz w:val="28"/>
          <w:szCs w:val="28"/>
        </w:rPr>
        <w:t>explain and help</w:t>
      </w:r>
      <w:r w:rsidR="00AF083A">
        <w:rPr>
          <w:rFonts w:ascii="Century Gothic" w:hAnsi="Century Gothic"/>
          <w:sz w:val="28"/>
          <w:szCs w:val="28"/>
        </w:rPr>
        <w:t>.</w:t>
      </w:r>
    </w:p>
    <w:p w14:paraId="1597498B" w14:textId="77777777" w:rsidR="00AF083A" w:rsidRPr="004A0810" w:rsidRDefault="00AF083A" w:rsidP="00423D8E">
      <w:pPr>
        <w:pStyle w:val="ListParagraph"/>
        <w:ind w:left="888"/>
        <w:rPr>
          <w:rFonts w:ascii="Britannic Bold" w:hAnsi="Britannic Bold"/>
          <w:b/>
          <w:bCs/>
          <w:color w:val="92D050"/>
          <w:sz w:val="52"/>
          <w:szCs w:val="52"/>
        </w:rPr>
      </w:pPr>
    </w:p>
    <w:p w14:paraId="4EF2EE6C" w14:textId="55BEE593" w:rsidR="00423D8E" w:rsidRDefault="00423D8E" w:rsidP="00D610DD">
      <w:pPr>
        <w:pStyle w:val="Heading1"/>
      </w:pPr>
      <w:bookmarkStart w:id="8" w:name="_Toc107174674"/>
      <w:r w:rsidRPr="004A0810">
        <w:t>Used technologies</w:t>
      </w:r>
      <w:bookmarkEnd w:id="8"/>
    </w:p>
    <w:p w14:paraId="177A1B29" w14:textId="77777777" w:rsidR="00D53374" w:rsidRPr="00D53374" w:rsidRDefault="00D53374" w:rsidP="00D53374"/>
    <w:p w14:paraId="105C587F" w14:textId="06C1B9EF" w:rsid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 w:rsidRPr="00AF083A">
        <w:rPr>
          <w:rFonts w:ascii="Century Gothic" w:hAnsi="Century Gothic"/>
          <w:b/>
          <w:bCs/>
          <w:sz w:val="28"/>
          <w:szCs w:val="28"/>
        </w:rPr>
        <w:t>C++</w:t>
      </w:r>
      <w:r>
        <w:rPr>
          <w:rFonts w:ascii="Century Gothic" w:hAnsi="Century Gothic"/>
          <w:sz w:val="28"/>
          <w:szCs w:val="28"/>
        </w:rPr>
        <w:t xml:space="preserve"> for the development of the </w:t>
      </w:r>
      <w:r w:rsidR="00E10816">
        <w:rPr>
          <w:rFonts w:ascii="Century Gothic" w:hAnsi="Century Gothic"/>
          <w:sz w:val="28"/>
          <w:szCs w:val="28"/>
        </w:rPr>
        <w:t>project</w:t>
      </w:r>
    </w:p>
    <w:p w14:paraId="30E5FCB2" w14:textId="7034A991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Microsoft Teams </w:t>
      </w:r>
      <w:r w:rsidRPr="00E10816">
        <w:rPr>
          <w:rFonts w:ascii="Century Gothic" w:hAnsi="Century Gothic"/>
          <w:sz w:val="28"/>
          <w:szCs w:val="28"/>
        </w:rPr>
        <w:t>and</w:t>
      </w:r>
      <w:r>
        <w:rPr>
          <w:rFonts w:ascii="Century Gothic" w:hAnsi="Century Gothic"/>
          <w:b/>
          <w:bCs/>
          <w:sz w:val="28"/>
          <w:szCs w:val="28"/>
        </w:rPr>
        <w:t xml:space="preserve"> Discord </w:t>
      </w:r>
      <w:r>
        <w:rPr>
          <w:rFonts w:ascii="Century Gothic" w:hAnsi="Century Gothic"/>
          <w:sz w:val="28"/>
          <w:szCs w:val="28"/>
        </w:rPr>
        <w:t>for communication</w:t>
      </w:r>
    </w:p>
    <w:p w14:paraId="1DA9FB46" w14:textId="2D1608A0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GitHub </w:t>
      </w:r>
      <w:r>
        <w:rPr>
          <w:rFonts w:ascii="Century Gothic" w:hAnsi="Century Gothic"/>
          <w:sz w:val="28"/>
          <w:szCs w:val="28"/>
        </w:rPr>
        <w:t xml:space="preserve">for sharing </w:t>
      </w:r>
      <w:r w:rsidR="00D07127">
        <w:rPr>
          <w:rFonts w:ascii="Century Gothic" w:hAnsi="Century Gothic"/>
          <w:sz w:val="28"/>
          <w:szCs w:val="28"/>
        </w:rPr>
        <w:t>the progress we make</w:t>
      </w:r>
    </w:p>
    <w:p w14:paraId="6C2C261F" w14:textId="37C75E3C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Microsoft Word</w:t>
      </w:r>
      <w:r w:rsidR="00D07127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D07127">
        <w:rPr>
          <w:rFonts w:ascii="Century Gothic" w:hAnsi="Century Gothic"/>
          <w:bCs/>
          <w:sz w:val="28"/>
          <w:szCs w:val="28"/>
        </w:rPr>
        <w:t>for the documentation</w:t>
      </w:r>
    </w:p>
    <w:p w14:paraId="7C0870EC" w14:textId="2DBE2BE6" w:rsidR="00AF083A" w:rsidRPr="00AF083A" w:rsidRDefault="00AF083A" w:rsidP="00AF083A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Microsoft PowerPoint</w:t>
      </w:r>
      <w:r w:rsidR="00D07127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D07127">
        <w:rPr>
          <w:rFonts w:ascii="Century Gothic" w:hAnsi="Century Gothic"/>
          <w:bCs/>
          <w:sz w:val="28"/>
          <w:szCs w:val="28"/>
        </w:rPr>
        <w:t>for the presentation</w:t>
      </w:r>
    </w:p>
    <w:p w14:paraId="520E1FBC" w14:textId="66409D19" w:rsidR="00D07127" w:rsidRPr="00D610DD" w:rsidRDefault="00AF083A" w:rsidP="00D610DD">
      <w:pPr>
        <w:pStyle w:val="ListParagraph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 xml:space="preserve">Microsoft Excel </w:t>
      </w:r>
      <w:r w:rsidR="00D07127">
        <w:rPr>
          <w:rFonts w:ascii="Century Gothic" w:hAnsi="Century Gothic"/>
          <w:bCs/>
          <w:sz w:val="28"/>
          <w:szCs w:val="28"/>
        </w:rPr>
        <w:t>for the QA documentation</w:t>
      </w:r>
    </w:p>
    <w:p w14:paraId="30D4EAA3" w14:textId="733A30C6" w:rsidR="00D07127" w:rsidRDefault="00D07127" w:rsidP="00D07127">
      <w:pPr>
        <w:ind w:left="528"/>
        <w:rPr>
          <w:rFonts w:ascii="Century Gothic" w:hAnsi="Century Gothic"/>
          <w:bCs/>
          <w:sz w:val="28"/>
          <w:szCs w:val="28"/>
        </w:rPr>
      </w:pPr>
    </w:p>
    <w:p w14:paraId="1A6E19A9" w14:textId="77777777" w:rsidR="00D07127" w:rsidRPr="00D07127" w:rsidRDefault="00D07127" w:rsidP="00D07127">
      <w:pPr>
        <w:rPr>
          <w:rFonts w:ascii="Century Gothic" w:hAnsi="Century Gothic"/>
          <w:bCs/>
          <w:sz w:val="28"/>
          <w:szCs w:val="28"/>
        </w:rPr>
      </w:pPr>
    </w:p>
    <w:sectPr w:rsidR="00D07127" w:rsidRPr="00D07127" w:rsidSect="00A24793">
      <w:footerReference w:type="even" r:id="rId11"/>
      <w:footerReference w:type="default" r:id="rId12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D45EB" w14:textId="77777777" w:rsidR="00772697" w:rsidRDefault="00772697" w:rsidP="001205A1">
      <w:r>
        <w:separator/>
      </w:r>
    </w:p>
  </w:endnote>
  <w:endnote w:type="continuationSeparator" w:id="0">
    <w:p w14:paraId="506CD777" w14:textId="77777777" w:rsidR="00772697" w:rsidRDefault="00772697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517899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38C5C7F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5812F0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5C376AA3" w14:textId="77777777" w:rsidTr="005F4F46">
      <w:tc>
        <w:tcPr>
          <w:tcW w:w="5395" w:type="dxa"/>
        </w:tcPr>
        <w:p w14:paraId="27DB40CE" w14:textId="295AEF77" w:rsidR="001205A1" w:rsidRPr="001205A1" w:rsidRDefault="001205A1" w:rsidP="00C66528">
          <w:pPr>
            <w:pStyle w:val="Footer"/>
          </w:pPr>
        </w:p>
      </w:tc>
      <w:tc>
        <w:tcPr>
          <w:tcW w:w="5395" w:type="dxa"/>
        </w:tcPr>
        <w:p w14:paraId="2151DA7B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5502D3C5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63829" w14:textId="77777777" w:rsidR="00772697" w:rsidRDefault="00772697" w:rsidP="001205A1">
      <w:r>
        <w:separator/>
      </w:r>
    </w:p>
  </w:footnote>
  <w:footnote w:type="continuationSeparator" w:id="0">
    <w:p w14:paraId="0D7C7F47" w14:textId="77777777" w:rsidR="00772697" w:rsidRDefault="00772697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2A3"/>
    <w:multiLevelType w:val="multilevel"/>
    <w:tmpl w:val="8B409EA0"/>
    <w:lvl w:ilvl="0">
      <w:start w:val="1"/>
      <w:numFmt w:val="decimal"/>
      <w:lvlText w:val="%1."/>
      <w:lvlJc w:val="left"/>
      <w:pPr>
        <w:ind w:left="888" w:hanging="360"/>
      </w:pPr>
    </w:lvl>
    <w:lvl w:ilvl="1">
      <w:start w:val="1"/>
      <w:numFmt w:val="decimal"/>
      <w:isLgl/>
      <w:lvlText w:val="%1.%2"/>
      <w:lvlJc w:val="left"/>
      <w:pPr>
        <w:ind w:left="2184" w:hanging="7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3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0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36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608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8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52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24" w:hanging="3600"/>
      </w:pPr>
      <w:rPr>
        <w:rFonts w:hint="default"/>
      </w:rPr>
    </w:lvl>
  </w:abstractNum>
  <w:abstractNum w:abstractNumId="1" w15:restartNumberingAfterBreak="0">
    <w:nsid w:val="17A00FE4"/>
    <w:multiLevelType w:val="hybridMultilevel"/>
    <w:tmpl w:val="186641FE"/>
    <w:lvl w:ilvl="0" w:tplc="0936B3C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90456"/>
    <w:multiLevelType w:val="hybridMultilevel"/>
    <w:tmpl w:val="F90CDF5E"/>
    <w:lvl w:ilvl="0" w:tplc="5B0088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6140"/>
    <w:multiLevelType w:val="hybridMultilevel"/>
    <w:tmpl w:val="54F82D04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4" w15:restartNumberingAfterBreak="0">
    <w:nsid w:val="20C6054C"/>
    <w:multiLevelType w:val="multilevel"/>
    <w:tmpl w:val="AEAEB8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9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4" w:hanging="3240"/>
      </w:pPr>
      <w:rPr>
        <w:rFonts w:hint="default"/>
      </w:rPr>
    </w:lvl>
  </w:abstractNum>
  <w:abstractNum w:abstractNumId="5" w15:restartNumberingAfterBreak="0">
    <w:nsid w:val="6DF77A3E"/>
    <w:multiLevelType w:val="hybridMultilevel"/>
    <w:tmpl w:val="A2A0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F285F"/>
    <w:multiLevelType w:val="hybridMultilevel"/>
    <w:tmpl w:val="DCB22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9708648">
    <w:abstractNumId w:val="4"/>
  </w:num>
  <w:num w:numId="2" w16cid:durableId="629437149">
    <w:abstractNumId w:val="5"/>
  </w:num>
  <w:num w:numId="3" w16cid:durableId="52700436">
    <w:abstractNumId w:val="0"/>
  </w:num>
  <w:num w:numId="4" w16cid:durableId="1545871866">
    <w:abstractNumId w:val="3"/>
  </w:num>
  <w:num w:numId="5" w16cid:durableId="1404571340">
    <w:abstractNumId w:val="6"/>
  </w:num>
  <w:num w:numId="6" w16cid:durableId="1368137140">
    <w:abstractNumId w:val="1"/>
  </w:num>
  <w:num w:numId="7" w16cid:durableId="55134039">
    <w:abstractNumId w:val="1"/>
    <w:lvlOverride w:ilvl="0">
      <w:startOverride w:val="1"/>
    </w:lvlOverride>
  </w:num>
  <w:num w:numId="8" w16cid:durableId="2029410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30B"/>
    <w:rsid w:val="00067ED8"/>
    <w:rsid w:val="000C4ED1"/>
    <w:rsid w:val="001205A1"/>
    <w:rsid w:val="0017404B"/>
    <w:rsid w:val="001C6A4A"/>
    <w:rsid w:val="001D2C8F"/>
    <w:rsid w:val="002877E8"/>
    <w:rsid w:val="002E7C4E"/>
    <w:rsid w:val="0031055C"/>
    <w:rsid w:val="003465FE"/>
    <w:rsid w:val="00371EE1"/>
    <w:rsid w:val="00385309"/>
    <w:rsid w:val="003A798E"/>
    <w:rsid w:val="003A7D8E"/>
    <w:rsid w:val="00423D8E"/>
    <w:rsid w:val="00425A99"/>
    <w:rsid w:val="00433DEF"/>
    <w:rsid w:val="00454ABD"/>
    <w:rsid w:val="0047350D"/>
    <w:rsid w:val="004A0810"/>
    <w:rsid w:val="004F7F5B"/>
    <w:rsid w:val="0055220F"/>
    <w:rsid w:val="005E6B25"/>
    <w:rsid w:val="005F4F46"/>
    <w:rsid w:val="006028BD"/>
    <w:rsid w:val="00633252"/>
    <w:rsid w:val="00667364"/>
    <w:rsid w:val="006C60E6"/>
    <w:rsid w:val="00703007"/>
    <w:rsid w:val="00710CBF"/>
    <w:rsid w:val="00772697"/>
    <w:rsid w:val="007B0740"/>
    <w:rsid w:val="007B0EF0"/>
    <w:rsid w:val="007C1BAB"/>
    <w:rsid w:val="0080131F"/>
    <w:rsid w:val="00831C68"/>
    <w:rsid w:val="008C67EC"/>
    <w:rsid w:val="00937D8C"/>
    <w:rsid w:val="00961CBD"/>
    <w:rsid w:val="00975CF7"/>
    <w:rsid w:val="009813AB"/>
    <w:rsid w:val="00A15CF7"/>
    <w:rsid w:val="00A24793"/>
    <w:rsid w:val="00A81248"/>
    <w:rsid w:val="00AA05A2"/>
    <w:rsid w:val="00AE03A2"/>
    <w:rsid w:val="00AF083A"/>
    <w:rsid w:val="00B22C20"/>
    <w:rsid w:val="00B34182"/>
    <w:rsid w:val="00B63595"/>
    <w:rsid w:val="00C26F9B"/>
    <w:rsid w:val="00C66528"/>
    <w:rsid w:val="00C915F0"/>
    <w:rsid w:val="00CE430B"/>
    <w:rsid w:val="00CF1C37"/>
    <w:rsid w:val="00CF578F"/>
    <w:rsid w:val="00D07127"/>
    <w:rsid w:val="00D53374"/>
    <w:rsid w:val="00D610DD"/>
    <w:rsid w:val="00E0767A"/>
    <w:rsid w:val="00E10816"/>
    <w:rsid w:val="00E33542"/>
    <w:rsid w:val="00E928D0"/>
    <w:rsid w:val="00EA74DF"/>
    <w:rsid w:val="00EC3EE9"/>
    <w:rsid w:val="00FB65B8"/>
    <w:rsid w:val="00FB753A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1762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D07127"/>
  </w:style>
  <w:style w:type="paragraph" w:styleId="Heading1">
    <w:name w:val="heading 1"/>
    <w:aliases w:val="heading"/>
    <w:basedOn w:val="Normal"/>
    <w:next w:val="Normal"/>
    <w:link w:val="Heading1Char"/>
    <w:autoRedefine/>
    <w:qFormat/>
    <w:rsid w:val="00D53374"/>
    <w:pPr>
      <w:keepNext/>
      <w:keepLines/>
      <w:numPr>
        <w:numId w:val="6"/>
      </w:numPr>
      <w:spacing w:before="240"/>
      <w:outlineLvl w:val="0"/>
    </w:pPr>
    <w:rPr>
      <w:rFonts w:ascii="Aharoni" w:eastAsiaTheme="majorEastAsia" w:hAnsi="Aharoni" w:cstheme="majorBidi"/>
      <w:b/>
      <w:bCs/>
      <w:caps/>
      <w:color w:val="A757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autoRedefine/>
    <w:uiPriority w:val="3"/>
    <w:qFormat/>
    <w:rsid w:val="00EA74DF"/>
    <w:pPr>
      <w:keepNext/>
      <w:keepLines/>
      <w:ind w:left="720"/>
      <w:outlineLvl w:val="3"/>
    </w:pPr>
    <w:rPr>
      <w:rFonts w:ascii="Century Gothic" w:eastAsiaTheme="majorEastAsia" w:hAnsi="Century Gothic" w:cstheme="majorBidi"/>
      <w:b/>
      <w:iCs/>
      <w:color w:val="000000" w:themeColor="text1"/>
      <w:sz w:val="40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aliases w:val="heading Char"/>
    <w:basedOn w:val="DefaultParagraphFont"/>
    <w:link w:val="Heading1"/>
    <w:rsid w:val="00D53374"/>
    <w:rPr>
      <w:rFonts w:ascii="Aharoni" w:eastAsiaTheme="majorEastAsia" w:hAnsi="Aharoni" w:cstheme="majorBidi"/>
      <w:b/>
      <w:bCs/>
      <w:caps/>
      <w:color w:val="A757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EA74DF"/>
    <w:rPr>
      <w:rFonts w:ascii="Century Gothic" w:eastAsiaTheme="majorEastAsia" w:hAnsi="Century Gothic" w:cstheme="majorBidi"/>
      <w:b/>
      <w:iCs/>
      <w:color w:val="000000" w:themeColor="text1"/>
      <w:sz w:val="40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qFormat/>
    <w:rsid w:val="001C6A4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3A7D8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A7D8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A7D8E"/>
    <w:pPr>
      <w:spacing w:line="259" w:lineRule="auto"/>
      <w:outlineLvl w:val="9"/>
    </w:pPr>
    <w:rPr>
      <w:b w:val="0"/>
      <w:color w:val="0D294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rsid w:val="00EA74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i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69683E-FA5B-4B04-BD4A-633CC243C7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2022-06-26T19:40:00Z</dcterms:created>
  <dcterms:modified xsi:type="dcterms:W3CDTF">2022-06-26T19:52:00Z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